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3023" w:rsidRPr="001E61E6" w:rsidRDefault="00993023" w:rsidP="0099302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993023" w:rsidRPr="001E61E6" w:rsidRDefault="00993023" w:rsidP="00993023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Segoe UI" w:eastAsiaTheme="minorHAnsi" w:hAnsi="Segoe UI" w:cs="Segoe UI"/>
          <w:color w:val="000000"/>
          <w:sz w:val="18"/>
          <w:szCs w:val="18"/>
          <w:lang w:eastAsia="en-US"/>
        </w:rPr>
        <w:t xml:space="preserve">J&amp;T Česká republika </w:t>
      </w:r>
      <w:r>
        <w:rPr>
          <w:rFonts w:ascii="Calibri" w:hAnsi="Calibri"/>
          <w:sz w:val="22"/>
          <w:szCs w:val="22"/>
        </w:rPr>
        <w:t>s.r.o.</w:t>
      </w:r>
    </w:p>
    <w:p w:rsidR="00993023" w:rsidRPr="00363297" w:rsidRDefault="00993023" w:rsidP="00993023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Pelhřimovská 301/8, 140 00 Praha 4</w:t>
      </w:r>
    </w:p>
    <w:p w:rsidR="00993023" w:rsidRPr="001E61E6" w:rsidRDefault="00993023" w:rsidP="00993023">
      <w:pPr>
        <w:spacing w:after="0"/>
        <w:ind w:left="4963" w:hanging="4963"/>
        <w:rPr>
          <w:rFonts w:ascii="Calibri" w:hAnsi="Calibri"/>
          <w:szCs w:val="22"/>
        </w:rPr>
      </w:pPr>
    </w:p>
    <w:p w:rsidR="00993023" w:rsidRPr="001E61E6" w:rsidRDefault="00993023" w:rsidP="00993023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Jednající: Jindřich </w:t>
      </w:r>
      <w:proofErr w:type="spellStart"/>
      <w:r>
        <w:rPr>
          <w:rFonts w:ascii="Calibri" w:hAnsi="Calibri"/>
          <w:szCs w:val="22"/>
        </w:rPr>
        <w:t>Štercl</w:t>
      </w:r>
      <w:proofErr w:type="spell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993023" w:rsidRPr="00363297" w:rsidRDefault="00993023" w:rsidP="00993023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24764116</w:t>
      </w:r>
    </w:p>
    <w:p w:rsidR="00993023" w:rsidRPr="00363297" w:rsidRDefault="00993023" w:rsidP="00993023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CZ</w:t>
      </w:r>
      <w:r>
        <w:rPr>
          <w:rFonts w:asciiTheme="minorHAnsi" w:hAnsiTheme="minorHAnsi"/>
        </w:rPr>
        <w:t>24764116</w:t>
      </w:r>
    </w:p>
    <w:p w:rsidR="00993023" w:rsidRPr="00363297" w:rsidRDefault="00993023" w:rsidP="00993023">
      <w:pPr>
        <w:spacing w:after="0"/>
        <w:rPr>
          <w:rFonts w:asciiTheme="minorHAnsi" w:hAnsiTheme="minorHAnsi"/>
        </w:rPr>
      </w:pPr>
    </w:p>
    <w:p w:rsidR="00993023" w:rsidRPr="001E61E6" w:rsidRDefault="00993023" w:rsidP="00993023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993023" w:rsidRPr="001E61E6" w:rsidRDefault="00993023" w:rsidP="00993023">
      <w:pPr>
        <w:spacing w:after="0"/>
        <w:rPr>
          <w:rFonts w:ascii="Calibri" w:hAnsi="Calibri"/>
          <w:szCs w:val="22"/>
        </w:rPr>
      </w:pPr>
    </w:p>
    <w:p w:rsidR="00993023" w:rsidRPr="001E61E6" w:rsidRDefault="00993023" w:rsidP="00993023">
      <w:pPr>
        <w:spacing w:after="0"/>
        <w:rPr>
          <w:rFonts w:ascii="Calibri" w:hAnsi="Calibri"/>
          <w:szCs w:val="22"/>
        </w:rPr>
      </w:pPr>
    </w:p>
    <w:p w:rsidR="00993023" w:rsidRPr="001E61E6" w:rsidRDefault="00993023" w:rsidP="0099302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993023" w:rsidRPr="001E61E6" w:rsidRDefault="00993023" w:rsidP="0099302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128_2019</w:t>
      </w:r>
    </w:p>
    <w:p w:rsidR="00993023" w:rsidRPr="001E61E6" w:rsidRDefault="00993023" w:rsidP="00993023">
      <w:pPr>
        <w:spacing w:after="0"/>
        <w:rPr>
          <w:rFonts w:ascii="Calibri" w:hAnsi="Calibri"/>
          <w:b/>
          <w:szCs w:val="22"/>
        </w:rPr>
      </w:pPr>
    </w:p>
    <w:p w:rsidR="00993023" w:rsidRPr="001E61E6" w:rsidRDefault="00993023" w:rsidP="0099302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Vyřizuje: </w:t>
      </w:r>
      <w:r>
        <w:rPr>
          <w:rFonts w:ascii="Calibri" w:hAnsi="Calibri"/>
          <w:b/>
          <w:szCs w:val="22"/>
        </w:rPr>
        <w:t>Jiří Koudela</w:t>
      </w:r>
    </w:p>
    <w:p w:rsidR="00993023" w:rsidRDefault="00993023" w:rsidP="0099302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</w:t>
      </w:r>
      <w:r>
        <w:rPr>
          <w:rFonts w:ascii="Calibri" w:hAnsi="Calibri"/>
          <w:b/>
          <w:szCs w:val="22"/>
        </w:rPr>
        <w:t> 723 723 072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75661E">
          <w:rPr>
            <w:rStyle w:val="Hypertextovodkaz"/>
            <w:rFonts w:ascii="Calibri" w:hAnsi="Calibri"/>
            <w:b/>
            <w:szCs w:val="22"/>
          </w:rPr>
          <w:t>koudela@ddablice.cz</w:t>
        </w:r>
      </w:hyperlink>
    </w:p>
    <w:p w:rsidR="00993023" w:rsidRPr="001E61E6" w:rsidRDefault="00993023" w:rsidP="00993023">
      <w:pPr>
        <w:spacing w:after="0"/>
        <w:rPr>
          <w:rFonts w:ascii="Calibri" w:hAnsi="Calibri"/>
          <w:b/>
          <w:szCs w:val="22"/>
        </w:rPr>
      </w:pPr>
    </w:p>
    <w:p w:rsidR="00993023" w:rsidRPr="001E61E6" w:rsidRDefault="00993023" w:rsidP="00993023">
      <w:pPr>
        <w:spacing w:after="0"/>
        <w:rPr>
          <w:rFonts w:ascii="Calibri" w:hAnsi="Calibri"/>
          <w:b/>
          <w:szCs w:val="22"/>
        </w:rPr>
      </w:pPr>
    </w:p>
    <w:p w:rsidR="00993023" w:rsidRPr="001E61E6" w:rsidRDefault="00993023" w:rsidP="00993023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Calibri" w:hAnsi="Calibri"/>
          <w:b/>
          <w:szCs w:val="22"/>
        </w:rPr>
        <w:t>Recepčních služeb v prostorách celého objektu Domova pro seniory Ďáblice</w:t>
      </w:r>
    </w:p>
    <w:p w:rsidR="00993023" w:rsidRPr="001E61E6" w:rsidRDefault="00993023" w:rsidP="00993023">
      <w:pPr>
        <w:spacing w:after="0"/>
        <w:rPr>
          <w:rFonts w:ascii="Calibri" w:hAnsi="Calibri"/>
          <w:b/>
          <w:szCs w:val="22"/>
        </w:rPr>
      </w:pPr>
    </w:p>
    <w:p w:rsidR="00993023" w:rsidRPr="0010525C" w:rsidRDefault="00993023" w:rsidP="00993023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>J&amp;T Česká republika s.r.o.</w:t>
      </w:r>
      <w:r w:rsidRPr="001E61E6">
        <w:t xml:space="preserve"> </w:t>
      </w:r>
      <w:r>
        <w:t>Recepční služby v prostorách celého objektu Domova pro seniory Ďáblice, a to v období 1.4.2019 – 30.4.2019.</w:t>
      </w:r>
    </w:p>
    <w:p w:rsidR="00993023" w:rsidRPr="00FA56A2" w:rsidRDefault="00993023" w:rsidP="00993023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Cena je stanovena na </w:t>
      </w:r>
      <w:r>
        <w:t>122.198,40</w:t>
      </w:r>
      <w:r w:rsidRPr="001E61E6">
        <w:t xml:space="preserve"> Kč bez DPH, tj.</w:t>
      </w:r>
      <w:r>
        <w:t xml:space="preserve"> </w:t>
      </w:r>
      <w:proofErr w:type="gramStart"/>
      <w:r>
        <w:t>147.890,-</w:t>
      </w:r>
      <w:proofErr w:type="gramEnd"/>
      <w:r w:rsidRPr="001E61E6">
        <w:t xml:space="preserve"> Kč s DPH.</w:t>
      </w:r>
    </w:p>
    <w:p w:rsidR="00993023" w:rsidRPr="001E61E6" w:rsidRDefault="00993023" w:rsidP="00993023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993023" w:rsidRPr="0010525C" w:rsidRDefault="00993023" w:rsidP="00993023">
      <w:pPr>
        <w:pStyle w:val="Odstavecseseznamem"/>
        <w:spacing w:after="0"/>
        <w:rPr>
          <w:b/>
        </w:rPr>
      </w:pPr>
    </w:p>
    <w:p w:rsidR="00993023" w:rsidRPr="001E61E6" w:rsidRDefault="00993023" w:rsidP="00993023">
      <w:pPr>
        <w:spacing w:after="0"/>
        <w:rPr>
          <w:rFonts w:ascii="Calibri" w:hAnsi="Calibri"/>
          <w:b/>
          <w:szCs w:val="22"/>
        </w:rPr>
      </w:pPr>
    </w:p>
    <w:p w:rsidR="00993023" w:rsidRDefault="00993023" w:rsidP="00993023">
      <w:pPr>
        <w:spacing w:after="0"/>
        <w:rPr>
          <w:rFonts w:ascii="Calibri" w:hAnsi="Calibri"/>
          <w:b/>
          <w:szCs w:val="22"/>
        </w:rPr>
      </w:pPr>
    </w:p>
    <w:p w:rsidR="00993023" w:rsidRDefault="00993023" w:rsidP="00993023">
      <w:pPr>
        <w:spacing w:after="0"/>
        <w:rPr>
          <w:rFonts w:ascii="Calibri" w:hAnsi="Calibri"/>
          <w:b/>
          <w:szCs w:val="22"/>
        </w:rPr>
      </w:pPr>
    </w:p>
    <w:p w:rsidR="00993023" w:rsidRPr="001E61E6" w:rsidRDefault="00993023" w:rsidP="00993023">
      <w:pPr>
        <w:spacing w:after="0"/>
        <w:rPr>
          <w:rFonts w:ascii="Calibri" w:hAnsi="Calibri"/>
          <w:b/>
          <w:szCs w:val="22"/>
        </w:rPr>
      </w:pPr>
    </w:p>
    <w:p w:rsidR="00993023" w:rsidRPr="001E61E6" w:rsidRDefault="00993023" w:rsidP="00993023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Jindřich </w:t>
      </w:r>
      <w:proofErr w:type="spellStart"/>
      <w:r>
        <w:rPr>
          <w:rFonts w:ascii="Calibri" w:hAnsi="Calibri"/>
          <w:szCs w:val="22"/>
        </w:rPr>
        <w:t>Štercl</w:t>
      </w:r>
      <w:proofErr w:type="spellEnd"/>
    </w:p>
    <w:p w:rsidR="00993023" w:rsidRPr="001E61E6" w:rsidRDefault="00993023" w:rsidP="00993023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J&amp;T Česká </w:t>
      </w:r>
      <w:proofErr w:type="gramStart"/>
      <w:r>
        <w:rPr>
          <w:rFonts w:ascii="Calibri" w:hAnsi="Calibri"/>
          <w:szCs w:val="22"/>
        </w:rPr>
        <w:t>republika  s.r.o.</w:t>
      </w:r>
      <w:proofErr w:type="gramEnd"/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</w:t>
      </w:r>
    </w:p>
    <w:p w:rsidR="00993023" w:rsidRPr="001E61E6" w:rsidRDefault="00993023" w:rsidP="00993023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 xml:space="preserve"> </w:t>
      </w:r>
      <w:r>
        <w:rPr>
          <w:rFonts w:ascii="Calibri" w:hAnsi="Calibri"/>
          <w:szCs w:val="22"/>
        </w:rPr>
        <w:t xml:space="preserve">      </w:t>
      </w:r>
      <w:r w:rsidRPr="001E61E6">
        <w:rPr>
          <w:rFonts w:ascii="Calibri" w:hAnsi="Calibri"/>
          <w:szCs w:val="22"/>
        </w:rPr>
        <w:t>Dodavatel</w:t>
      </w:r>
    </w:p>
    <w:p w:rsidR="00993023" w:rsidRPr="001E61E6" w:rsidRDefault="00993023" w:rsidP="0099302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993023" w:rsidRPr="001E61E6" w:rsidRDefault="00993023" w:rsidP="00993023">
      <w:pPr>
        <w:spacing w:after="0"/>
        <w:rPr>
          <w:rFonts w:ascii="Calibri" w:hAnsi="Calibri"/>
          <w:b/>
          <w:szCs w:val="22"/>
        </w:rPr>
      </w:pPr>
    </w:p>
    <w:p w:rsidR="00993023" w:rsidRDefault="00993023" w:rsidP="00993023">
      <w:pPr>
        <w:spacing w:after="0"/>
        <w:rPr>
          <w:rFonts w:ascii="Calibri" w:hAnsi="Calibri"/>
          <w:szCs w:val="22"/>
        </w:rPr>
      </w:pPr>
    </w:p>
    <w:p w:rsidR="00993023" w:rsidRPr="001E61E6" w:rsidRDefault="00993023" w:rsidP="00993023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Praze 27.03.2019</w:t>
      </w:r>
    </w:p>
    <w:p w:rsidR="00993023" w:rsidRPr="00ED40FF" w:rsidRDefault="00993023" w:rsidP="00993023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993023" w:rsidRPr="00ED40FF" w:rsidRDefault="00993023" w:rsidP="00993023"/>
    <w:p w:rsidR="00993023" w:rsidRDefault="00993023" w:rsidP="00993023"/>
    <w:p w:rsidR="00993023" w:rsidRDefault="00993023" w:rsidP="00993023"/>
    <w:p w:rsidR="00993023" w:rsidRDefault="00993023" w:rsidP="00993023"/>
    <w:p w:rsidR="00993023" w:rsidRDefault="00993023" w:rsidP="00993023"/>
    <w:p w:rsidR="00993023" w:rsidRDefault="00993023" w:rsidP="00993023">
      <w:r>
        <w:t>,</w:t>
      </w:r>
    </w:p>
    <w:p w:rsidR="00993023" w:rsidRDefault="00993023" w:rsidP="00993023"/>
    <w:p w:rsidR="00993023" w:rsidRDefault="00993023" w:rsidP="00993023"/>
    <w:p w:rsidR="00993023" w:rsidRPr="00FA56A2" w:rsidRDefault="00993023" w:rsidP="00993023">
      <w:pPr>
        <w:rPr>
          <w:b/>
        </w:rPr>
      </w:pPr>
    </w:p>
    <w:p w:rsidR="00993023" w:rsidRDefault="00993023" w:rsidP="00993023"/>
    <w:p w:rsidR="00993023" w:rsidRDefault="00993023" w:rsidP="00993023"/>
    <w:p w:rsidR="00993023" w:rsidRDefault="00993023" w:rsidP="00993023"/>
    <w:p w:rsidR="00993023" w:rsidRDefault="00993023" w:rsidP="00993023"/>
    <w:p w:rsidR="00993023" w:rsidRDefault="00993023" w:rsidP="00993023"/>
    <w:p w:rsidR="00993023" w:rsidRDefault="00993023" w:rsidP="00993023"/>
    <w:p w:rsidR="00993023" w:rsidRDefault="00993023" w:rsidP="00993023"/>
    <w:p w:rsidR="00993023" w:rsidRDefault="00993023" w:rsidP="00993023"/>
    <w:p w:rsidR="00F84D37" w:rsidRDefault="00F84D37">
      <w:bookmarkStart w:id="0" w:name="_GoBack"/>
      <w:bookmarkEnd w:id="0"/>
    </w:p>
    <w:sectPr w:rsidR="00F84D37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993023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993023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8E0EF30" wp14:editId="7844EF35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993023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796E99" wp14:editId="1794D540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993023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3C5C0C8" wp14:editId="14818BE8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023"/>
    <w:rsid w:val="00993023"/>
    <w:rsid w:val="00F8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755A7C-02B3-4DDC-992C-82E6C5007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93023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993023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993023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993023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993023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993023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993023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93023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koudel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1</cp:revision>
  <dcterms:created xsi:type="dcterms:W3CDTF">2019-04-01T11:19:00Z</dcterms:created>
  <dcterms:modified xsi:type="dcterms:W3CDTF">2019-04-01T11:20:00Z</dcterms:modified>
</cp:coreProperties>
</file>