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E" w:rsidRDefault="000227BE" w:rsidP="000227BE">
      <w:pPr>
        <w:rPr>
          <w:rFonts w:asciiTheme="minorHAnsi" w:eastAsiaTheme="minorEastAsia" w:hAnsiTheme="minorHAnsi" w:cstheme="minorBidi"/>
          <w:noProof/>
          <w:color w:val="1F497D"/>
          <w:lang w:eastAsia="cs-CZ"/>
        </w:rPr>
      </w:pPr>
    </w:p>
    <w:p w:rsidR="000227BE" w:rsidRDefault="000227BE" w:rsidP="000227BE">
      <w:pPr>
        <w:rPr>
          <w:rFonts w:asciiTheme="minorHAnsi" w:hAnsiTheme="minorHAnsi" w:cstheme="minorBidi"/>
          <w:color w:val="1F497D"/>
        </w:rPr>
      </w:pPr>
    </w:p>
    <w:p w:rsidR="000227BE" w:rsidRDefault="000227BE" w:rsidP="000227BE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[mailto:</w:t>
      </w:r>
      <w:r w:rsidR="00AC0357">
        <w:rPr>
          <w:rFonts w:eastAsia="Times New Roman"/>
          <w:lang w:eastAsia="cs-CZ"/>
        </w:rPr>
        <w:t>x</w:t>
      </w:r>
      <w:r>
        <w:rPr>
          <w:rFonts w:eastAsia="Times New Roman"/>
          <w:lang w:eastAsia="cs-CZ"/>
        </w:rPr>
        <w:t xml:space="preserve">@ipp.cas.cz]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20, 2019 10:01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&lt;</w:t>
      </w:r>
      <w:r w:rsidR="00AC0357">
        <w:rPr>
          <w:rFonts w:eastAsia="Times New Roman"/>
          <w:lang w:eastAsia="cs-CZ"/>
        </w:rPr>
        <w:t>x</w:t>
      </w:r>
      <w:r>
        <w:rPr>
          <w:rFonts w:eastAsia="Times New Roman"/>
          <w:lang w:eastAsia="cs-CZ"/>
        </w:rPr>
        <w:t>@tescan.com&gt;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Nová objednávka N1900276</w:t>
      </w:r>
    </w:p>
    <w:p w:rsidR="000227BE" w:rsidRDefault="000227BE" w:rsidP="000227BE"/>
    <w:p w:rsidR="000227BE" w:rsidRDefault="000227BE" w:rsidP="000227BE">
      <w:pPr>
        <w:rPr>
          <w:color w:val="1F497D"/>
        </w:rPr>
      </w:pPr>
      <w:r>
        <w:rPr>
          <w:color w:val="1F497D"/>
        </w:rPr>
        <w:t xml:space="preserve">Vážená paní </w:t>
      </w:r>
      <w:r w:rsidR="00AC0357">
        <w:rPr>
          <w:color w:val="1F497D"/>
        </w:rPr>
        <w:t>x</w:t>
      </w:r>
      <w:r>
        <w:rPr>
          <w:color w:val="1F497D"/>
        </w:rPr>
        <w:t xml:space="preserve">, </w:t>
      </w:r>
    </w:p>
    <w:p w:rsidR="000227BE" w:rsidRDefault="000227BE" w:rsidP="000227BE">
      <w:pPr>
        <w:rPr>
          <w:color w:val="1F497D"/>
        </w:rPr>
      </w:pPr>
    </w:p>
    <w:p w:rsidR="000227BE" w:rsidRDefault="000227BE" w:rsidP="000227BE">
      <w:pPr>
        <w:rPr>
          <w:color w:val="1F497D"/>
        </w:rPr>
      </w:pPr>
      <w:r>
        <w:rPr>
          <w:color w:val="1F497D"/>
        </w:rPr>
        <w:t xml:space="preserve">Děkuji za opravenou objednávku č. N1900276-1 a potvrzuji její přijetí s termínem dodání do </w:t>
      </w:r>
      <w:proofErr w:type="gramStart"/>
      <w:r>
        <w:rPr>
          <w:color w:val="1F497D"/>
        </w:rPr>
        <w:t>30.9.2019</w:t>
      </w:r>
      <w:proofErr w:type="gramEnd"/>
      <w:r>
        <w:rPr>
          <w:color w:val="1F497D"/>
        </w:rPr>
        <w:t xml:space="preserve">. V případě, že se nám podaří dokončit zrcadlo dříve, budeme Vás informovat. </w:t>
      </w:r>
    </w:p>
    <w:p w:rsidR="000227BE" w:rsidRDefault="000227BE" w:rsidP="000227BE">
      <w:pPr>
        <w:rPr>
          <w:color w:val="1F497D"/>
        </w:rPr>
      </w:pPr>
    </w:p>
    <w:p w:rsidR="000227BE" w:rsidRDefault="000227BE" w:rsidP="000227BE">
      <w:pPr>
        <w:rPr>
          <w:color w:val="1F497D"/>
        </w:rPr>
      </w:pPr>
      <w:r>
        <w:rPr>
          <w:color w:val="1F497D"/>
        </w:rPr>
        <w:t>Dle zákona č. 340/2015 Sb., o zvláštních podmínkách účinnosti některých smluv, uveřejňování těchto smluv a registru smluv (zákon o registru smluv) jsme povinni tuto objednávku zveřejnit v registru smluv. V případě, že se zveřejněním nebudete souhlasit, bude objednávka (smlouva) zneplatněna.</w:t>
      </w:r>
    </w:p>
    <w:p w:rsidR="000227BE" w:rsidRDefault="000227BE" w:rsidP="000227BE">
      <w:pPr>
        <w:rPr>
          <w:color w:val="1F497D"/>
        </w:rPr>
      </w:pPr>
    </w:p>
    <w:p w:rsidR="000227BE" w:rsidRDefault="000227BE" w:rsidP="000227BE">
      <w:pPr>
        <w:rPr>
          <w:color w:val="1F497D"/>
        </w:rPr>
      </w:pPr>
      <w:r>
        <w:rPr>
          <w:color w:val="1F497D"/>
        </w:rPr>
        <w:t xml:space="preserve">Pokud budete mít jakékoli dotazy, neváhejte se na mě obrátit. </w:t>
      </w:r>
    </w:p>
    <w:p w:rsidR="000227BE" w:rsidRDefault="000227BE" w:rsidP="000227BE">
      <w:pPr>
        <w:rPr>
          <w:color w:val="1F497D"/>
        </w:rPr>
      </w:pPr>
    </w:p>
    <w:p w:rsidR="000227BE" w:rsidRDefault="000227BE" w:rsidP="000227BE">
      <w:pPr>
        <w:rPr>
          <w:color w:val="1F497D"/>
        </w:rPr>
      </w:pPr>
      <w:r>
        <w:rPr>
          <w:color w:val="1F497D"/>
        </w:rPr>
        <w:t>S přáním pěkného dne</w:t>
      </w:r>
    </w:p>
    <w:p w:rsidR="000227BE" w:rsidRDefault="000227BE" w:rsidP="000227BE">
      <w:pPr>
        <w:rPr>
          <w:color w:val="1F497D"/>
        </w:rPr>
      </w:pPr>
    </w:p>
    <w:p w:rsidR="000227BE" w:rsidRDefault="000227BE" w:rsidP="000227BE">
      <w:pPr>
        <w:rPr>
          <w:color w:val="1F497D"/>
        </w:rPr>
      </w:pPr>
    </w:p>
    <w:p w:rsidR="000227BE" w:rsidRDefault="00AC0357" w:rsidP="000227BE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x</w:t>
      </w:r>
    </w:p>
    <w:p w:rsidR="000227BE" w:rsidRDefault="000227BE" w:rsidP="000227BE">
      <w:pPr>
        <w:rPr>
          <w:color w:val="1F497D"/>
          <w:lang w:eastAsia="cs-CZ"/>
        </w:rPr>
      </w:pPr>
    </w:p>
    <w:p w:rsidR="000227BE" w:rsidRDefault="000227BE" w:rsidP="000227BE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Ústav fyziky plazmatu AV ČR, </w:t>
      </w:r>
      <w:proofErr w:type="spellStart"/>
      <w:proofErr w:type="gramStart"/>
      <w:r>
        <w:rPr>
          <w:color w:val="1F497D"/>
          <w:lang w:eastAsia="cs-CZ"/>
        </w:rPr>
        <w:t>v.v.</w:t>
      </w:r>
      <w:proofErr w:type="gramEnd"/>
      <w:r>
        <w:rPr>
          <w:color w:val="1F497D"/>
          <w:lang w:eastAsia="cs-CZ"/>
        </w:rPr>
        <w:t>i</w:t>
      </w:r>
      <w:proofErr w:type="spellEnd"/>
      <w:r>
        <w:rPr>
          <w:color w:val="1F497D"/>
          <w:lang w:eastAsia="cs-CZ"/>
        </w:rPr>
        <w:t>.</w:t>
      </w:r>
    </w:p>
    <w:p w:rsidR="000227BE" w:rsidRDefault="000227BE" w:rsidP="000227BE">
      <w:pPr>
        <w:rPr>
          <w:color w:val="1F497D"/>
          <w:lang w:eastAsia="cs-CZ"/>
        </w:rPr>
      </w:pPr>
      <w:r>
        <w:rPr>
          <w:color w:val="1F497D"/>
          <w:lang w:eastAsia="cs-CZ"/>
        </w:rPr>
        <w:t>Výzkumné centrum speciální optiky a optoelektronických systémů TOPTEC</w:t>
      </w:r>
    </w:p>
    <w:p w:rsidR="000227BE" w:rsidRDefault="000227BE" w:rsidP="000227BE">
      <w:pPr>
        <w:rPr>
          <w:color w:val="1F497D"/>
          <w:lang w:eastAsia="cs-CZ"/>
        </w:rPr>
      </w:pPr>
      <w:r>
        <w:rPr>
          <w:color w:val="1F497D"/>
          <w:lang w:eastAsia="cs-CZ"/>
        </w:rPr>
        <w:t>Sobotecká 1660, 511 01 Turnov</w:t>
      </w:r>
    </w:p>
    <w:p w:rsidR="000227BE" w:rsidRDefault="000227BE" w:rsidP="000227BE">
      <w:pPr>
        <w:rPr>
          <w:color w:val="1F497D"/>
          <w:lang w:eastAsia="cs-CZ"/>
        </w:rPr>
      </w:pPr>
      <w:r>
        <w:rPr>
          <w:color w:val="1F497D"/>
          <w:lang w:eastAsia="cs-CZ"/>
        </w:rPr>
        <w:t>Česká republika</w:t>
      </w:r>
    </w:p>
    <w:p w:rsidR="000227BE" w:rsidRDefault="000227BE" w:rsidP="000227BE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r w:rsidR="00AC0357" w:rsidRPr="00AC0357">
        <w:rPr>
          <w:rStyle w:val="Hypertextovodkaz"/>
          <w:lang w:eastAsia="cs-CZ"/>
        </w:rPr>
        <w:t>x</w:t>
      </w:r>
      <w:r w:rsidRPr="00AC0357">
        <w:rPr>
          <w:rStyle w:val="Hypertextovodkaz"/>
          <w:lang w:eastAsia="cs-CZ"/>
        </w:rPr>
        <w:t>@ipp.cas.cz</w:t>
      </w:r>
    </w:p>
    <w:bookmarkStart w:id="1" w:name="_GoBack"/>
    <w:bookmarkEnd w:id="1"/>
    <w:p w:rsidR="000227BE" w:rsidRDefault="00AC0357" w:rsidP="000227BE">
      <w:pPr>
        <w:rPr>
          <w:color w:val="1F497D"/>
          <w:lang w:eastAsia="cs-CZ"/>
        </w:rPr>
      </w:pPr>
      <w:r>
        <w:rPr>
          <w:rStyle w:val="Hypertextovodkaz"/>
          <w:lang w:eastAsia="cs-CZ"/>
        </w:rPr>
        <w:fldChar w:fldCharType="begin"/>
      </w:r>
      <w:r>
        <w:rPr>
          <w:rStyle w:val="Hypertextovodkaz"/>
          <w:lang w:eastAsia="cs-CZ"/>
        </w:rPr>
        <w:instrText xml:space="preserve"> HYPERLINK "http://</w:instrText>
      </w:r>
      <w:r w:rsidRPr="00AC0357">
        <w:rPr>
          <w:rStyle w:val="Hypertextovodkaz"/>
          <w:lang w:eastAsia="cs-CZ"/>
        </w:rPr>
        <w:instrText>www.toptec.eu</w:instrText>
      </w:r>
      <w:r>
        <w:rPr>
          <w:rStyle w:val="Hypertextovodkaz"/>
          <w:lang w:eastAsia="cs-CZ"/>
        </w:rPr>
        <w:instrText xml:space="preserve">" </w:instrText>
      </w:r>
      <w:r>
        <w:rPr>
          <w:rStyle w:val="Hypertextovodkaz"/>
          <w:lang w:eastAsia="cs-CZ"/>
        </w:rPr>
        <w:fldChar w:fldCharType="separate"/>
      </w:r>
      <w:r w:rsidRPr="000D7D47">
        <w:rPr>
          <w:rStyle w:val="Hypertextovodkaz"/>
          <w:lang w:eastAsia="cs-CZ"/>
        </w:rPr>
        <w:t>www.toptec.eu</w:t>
      </w:r>
      <w:r>
        <w:rPr>
          <w:rStyle w:val="Hypertextovodkaz"/>
          <w:lang w:eastAsia="cs-CZ"/>
        </w:rPr>
        <w:fldChar w:fldCharType="end"/>
      </w:r>
      <w:bookmarkEnd w:id="0"/>
    </w:p>
    <w:sectPr w:rsidR="0002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BE"/>
    <w:rsid w:val="000227BE"/>
    <w:rsid w:val="003A2BAB"/>
    <w:rsid w:val="00A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728BE-8779-4F96-9A35-A601965B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B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2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2</cp:revision>
  <dcterms:created xsi:type="dcterms:W3CDTF">2019-03-20T09:52:00Z</dcterms:created>
  <dcterms:modified xsi:type="dcterms:W3CDTF">2019-03-29T11:09:00Z</dcterms:modified>
</cp:coreProperties>
</file>