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80" w:type="dxa"/>
        <w:tblInd w:w="-1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300"/>
        <w:gridCol w:w="1860"/>
        <w:gridCol w:w="1860"/>
        <w:gridCol w:w="1860"/>
        <w:gridCol w:w="1860"/>
        <w:gridCol w:w="1860"/>
        <w:gridCol w:w="2200"/>
      </w:tblGrid>
      <w:tr w:rsidR="00AA5991" w:rsidRPr="00AA5991" w:rsidTr="00AA5991">
        <w:trPr>
          <w:trHeight w:val="638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bookmarkStart w:id="0" w:name="_GoBack"/>
            <w:bookmarkEnd w:id="0"/>
            <w:r w:rsidRPr="00AA599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 – část 17</w:t>
            </w:r>
          </w:p>
        </w:tc>
      </w:tr>
      <w:tr w:rsidR="00AA5991" w:rsidRPr="00AA5991" w:rsidTr="00AA5991">
        <w:trPr>
          <w:trHeight w:val="54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91" w:rsidRPr="00AA5991" w:rsidRDefault="00AA5991" w:rsidP="00AA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91" w:rsidRPr="00AA5991" w:rsidRDefault="00AA5991" w:rsidP="00AA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91" w:rsidRPr="00AA5991" w:rsidRDefault="00AA5991" w:rsidP="00AA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91" w:rsidRPr="00AA5991" w:rsidRDefault="00AA5991" w:rsidP="00AA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91" w:rsidRPr="00AA5991" w:rsidRDefault="00AA5991" w:rsidP="00AA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91" w:rsidRPr="00AA5991" w:rsidRDefault="00AA5991" w:rsidP="00AA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91" w:rsidRPr="00AA5991" w:rsidRDefault="00AA5991" w:rsidP="00AA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91" w:rsidRPr="00AA5991" w:rsidRDefault="00AA5991" w:rsidP="00AA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A5991" w:rsidRPr="00AA5991" w:rsidTr="00AA5991">
        <w:trPr>
          <w:trHeight w:val="15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AA5991" w:rsidRPr="00AA5991" w:rsidTr="00AA5991">
        <w:trPr>
          <w:trHeight w:val="11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lang w:eastAsia="cs-CZ"/>
              </w:rPr>
              <w:t>Terapeutický ultrazvuk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lang w:eastAsia="cs-CZ"/>
              </w:rPr>
              <w:t>IROP I_17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lang w:eastAsia="cs-CZ"/>
              </w:rPr>
              <w:t>63.400,-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63.400,-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13.314,- 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76.714,- Kč</w:t>
            </w:r>
          </w:p>
        </w:tc>
      </w:tr>
      <w:tr w:rsidR="00AA5991" w:rsidRPr="00AA5991" w:rsidTr="00AA5991">
        <w:trPr>
          <w:trHeight w:val="780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91" w:rsidRPr="00AA5991" w:rsidRDefault="00AA5991" w:rsidP="00AA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A599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</w:tr>
    </w:tbl>
    <w:p w:rsidR="00B41CCD" w:rsidRDefault="00B41CCD"/>
    <w:sectPr w:rsidR="00B41CCD" w:rsidSect="00AA59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91"/>
    <w:rsid w:val="00AA5991"/>
    <w:rsid w:val="00B4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2019-03-29T08:46:00Z</dcterms:created>
  <dcterms:modified xsi:type="dcterms:W3CDTF">2019-03-29T08:47:00Z</dcterms:modified>
</cp:coreProperties>
</file>