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87B" w:rsidRDefault="004F023F" w:rsidP="00CE787B">
      <w:pPr>
        <w:pStyle w:val="Zkladntext"/>
        <w:spacing w:line="360" w:lineRule="auto"/>
        <w:jc w:val="both"/>
        <w:rPr>
          <w:rFonts w:ascii="Garamond" w:hAnsi="Garamond"/>
          <w:b w:val="0"/>
          <w:sz w:val="20"/>
          <w:u w:val="none"/>
        </w:rPr>
      </w:pPr>
      <w:bookmarkStart w:id="0" w:name="_GoBack"/>
      <w:bookmarkEnd w:id="0"/>
      <w:r>
        <w:rPr>
          <w:rFonts w:ascii="Garamond" w:hAnsi="Garamond"/>
          <w:b w:val="0"/>
          <w:sz w:val="20"/>
          <w:u w:val="none"/>
        </w:rPr>
        <w:t xml:space="preserve">Příloha č. </w:t>
      </w:r>
      <w:r w:rsidR="00323712">
        <w:rPr>
          <w:rFonts w:ascii="Garamond" w:hAnsi="Garamond"/>
          <w:b w:val="0"/>
          <w:sz w:val="20"/>
          <w:u w:val="none"/>
        </w:rPr>
        <w:t>2</w:t>
      </w:r>
      <w:r w:rsidR="00CE787B" w:rsidRPr="00747141">
        <w:rPr>
          <w:rFonts w:ascii="Garamond" w:hAnsi="Garamond"/>
          <w:b w:val="0"/>
          <w:sz w:val="20"/>
          <w:u w:val="none"/>
        </w:rPr>
        <w:t xml:space="preserve"> </w:t>
      </w:r>
      <w:r w:rsidR="00D23F71">
        <w:rPr>
          <w:rFonts w:ascii="Garamond" w:hAnsi="Garamond"/>
          <w:b w:val="0"/>
          <w:sz w:val="20"/>
          <w:u w:val="none"/>
        </w:rPr>
        <w:t xml:space="preserve">Smlouvy </w:t>
      </w:r>
    </w:p>
    <w:p w:rsidR="00D23F71" w:rsidRDefault="00D23F71" w:rsidP="00CE787B">
      <w:pPr>
        <w:pStyle w:val="Zkladntext"/>
        <w:spacing w:line="360" w:lineRule="auto"/>
        <w:jc w:val="both"/>
        <w:rPr>
          <w:rFonts w:ascii="Garamond" w:hAnsi="Garamond"/>
          <w:b w:val="0"/>
          <w:sz w:val="20"/>
          <w:u w:val="none"/>
        </w:rPr>
      </w:pPr>
    </w:p>
    <w:p w:rsidR="00D23F71" w:rsidRPr="00D23F71" w:rsidRDefault="004A1EAE" w:rsidP="00D23F71">
      <w:pPr>
        <w:pStyle w:val="Zkladntext"/>
        <w:spacing w:line="360" w:lineRule="auto"/>
        <w:jc w:val="center"/>
        <w:rPr>
          <w:rFonts w:ascii="Garamond" w:hAnsi="Garamond"/>
          <w:sz w:val="24"/>
          <w:u w:val="none"/>
        </w:rPr>
      </w:pPr>
      <w:r>
        <w:rPr>
          <w:rFonts w:ascii="Garamond" w:hAnsi="Garamond"/>
          <w:sz w:val="24"/>
          <w:u w:val="none"/>
        </w:rPr>
        <w:t>Licenční u</w:t>
      </w:r>
      <w:r w:rsidR="00D23F71" w:rsidRPr="00D23F71">
        <w:rPr>
          <w:rFonts w:ascii="Garamond" w:hAnsi="Garamond"/>
          <w:sz w:val="24"/>
          <w:u w:val="none"/>
        </w:rPr>
        <w:t>jednání</w:t>
      </w:r>
      <w:r w:rsidR="00D23F71">
        <w:rPr>
          <w:rFonts w:ascii="Garamond" w:hAnsi="Garamond"/>
          <w:sz w:val="24"/>
          <w:u w:val="none"/>
        </w:rPr>
        <w:t xml:space="preserve"> </w:t>
      </w:r>
    </w:p>
    <w:p w:rsidR="00CA6596" w:rsidRDefault="00CA6596" w:rsidP="00D23F71">
      <w:pPr>
        <w:pStyle w:val="Zkladntext"/>
        <w:spacing w:line="276" w:lineRule="auto"/>
        <w:jc w:val="center"/>
        <w:rPr>
          <w:rFonts w:ascii="Garamond" w:hAnsi="Garamond"/>
          <w:b w:val="0"/>
          <w:sz w:val="22"/>
          <w:szCs w:val="22"/>
          <w:u w:val="none"/>
        </w:rPr>
      </w:pPr>
    </w:p>
    <w:p w:rsidR="00F94DE4" w:rsidRDefault="00D23F71" w:rsidP="00D23F71">
      <w:pPr>
        <w:pStyle w:val="Zkladntext"/>
        <w:spacing w:line="276" w:lineRule="auto"/>
        <w:jc w:val="center"/>
        <w:rPr>
          <w:rFonts w:ascii="Garamond" w:hAnsi="Garamond"/>
          <w:b w:val="0"/>
          <w:sz w:val="22"/>
          <w:szCs w:val="22"/>
          <w:u w:val="none"/>
        </w:rPr>
      </w:pPr>
      <w:r w:rsidRPr="00D23F71">
        <w:rPr>
          <w:rFonts w:ascii="Garamond" w:hAnsi="Garamond"/>
          <w:b w:val="0"/>
          <w:sz w:val="22"/>
          <w:szCs w:val="22"/>
          <w:u w:val="none"/>
        </w:rPr>
        <w:t>včetně popisu nabízeného plnění</w:t>
      </w:r>
      <w:r w:rsidR="008857CB">
        <w:rPr>
          <w:rFonts w:ascii="Garamond" w:hAnsi="Garamond"/>
          <w:b w:val="0"/>
          <w:sz w:val="22"/>
          <w:szCs w:val="22"/>
          <w:u w:val="none"/>
        </w:rPr>
        <w:t xml:space="preserve"> (viz bod 2.1 Výzvy)</w:t>
      </w:r>
    </w:p>
    <w:p w:rsidR="00CA6596" w:rsidRDefault="00CA6596" w:rsidP="00D23F71">
      <w:pPr>
        <w:pStyle w:val="Zkladntext"/>
        <w:spacing w:line="276" w:lineRule="auto"/>
        <w:jc w:val="center"/>
        <w:rPr>
          <w:rFonts w:ascii="Garamond" w:hAnsi="Garamond"/>
          <w:b w:val="0"/>
          <w:sz w:val="22"/>
          <w:szCs w:val="22"/>
          <w:u w:val="none"/>
        </w:rPr>
      </w:pPr>
    </w:p>
    <w:p w:rsidR="00A776F7" w:rsidRDefault="00CA6596" w:rsidP="00CA6596">
      <w:pPr>
        <w:spacing w:after="0" w:line="288" w:lineRule="auto"/>
        <w:jc w:val="both"/>
        <w:rPr>
          <w:rFonts w:ascii="Garamond" w:hAnsi="Garamond"/>
          <w:lang w:val="en-US"/>
        </w:rPr>
      </w:pPr>
      <w:r w:rsidRPr="008078AA">
        <w:rPr>
          <w:rFonts w:ascii="Garamond" w:hAnsi="Garamond"/>
        </w:rPr>
        <w:t xml:space="preserve">Nabyvatel je </w:t>
      </w:r>
      <w:r>
        <w:rPr>
          <w:rFonts w:ascii="Garamond" w:hAnsi="Garamond"/>
        </w:rPr>
        <w:t>oprávněným uživatelem</w:t>
      </w:r>
      <w:r w:rsidRPr="008078AA">
        <w:rPr>
          <w:rFonts w:ascii="Garamond" w:hAnsi="Garamond"/>
        </w:rPr>
        <w:t xml:space="preserve"> licence k programovému vybavení společnosti </w:t>
      </w:r>
      <w:proofErr w:type="spellStart"/>
      <w:r w:rsidRPr="008078AA">
        <w:rPr>
          <w:rFonts w:ascii="Garamond" w:hAnsi="Garamond"/>
        </w:rPr>
        <w:t>MathWorks</w:t>
      </w:r>
      <w:proofErr w:type="spellEnd"/>
      <w:r w:rsidRPr="008078AA">
        <w:rPr>
          <w:rFonts w:ascii="Garamond" w:hAnsi="Garamond"/>
        </w:rPr>
        <w:t xml:space="preserve">. </w:t>
      </w:r>
      <w:r>
        <w:rPr>
          <w:rFonts w:ascii="Garamond" w:hAnsi="Garamond"/>
        </w:rPr>
        <w:t xml:space="preserve">– školní </w:t>
      </w:r>
      <w:r w:rsidR="00AD188D">
        <w:rPr>
          <w:rFonts w:ascii="Garamond" w:hAnsi="Garamond"/>
        </w:rPr>
        <w:t xml:space="preserve">síťové </w:t>
      </w:r>
      <w:r>
        <w:rPr>
          <w:rFonts w:ascii="Garamond" w:hAnsi="Garamond"/>
        </w:rPr>
        <w:t>licence</w:t>
      </w:r>
      <w:r w:rsidR="00AD188D">
        <w:rPr>
          <w:rFonts w:ascii="Garamond" w:hAnsi="Garamond"/>
        </w:rPr>
        <w:t xml:space="preserve"> </w:t>
      </w:r>
      <w:proofErr w:type="spellStart"/>
      <w:r w:rsidR="00AD188D">
        <w:rPr>
          <w:rFonts w:ascii="Garamond" w:hAnsi="Garamond"/>
        </w:rPr>
        <w:t>Site</w:t>
      </w:r>
      <w:proofErr w:type="spellEnd"/>
      <w:r w:rsidR="00AD188D">
        <w:rPr>
          <w:rFonts w:ascii="Garamond" w:hAnsi="Garamond"/>
        </w:rPr>
        <w:t xml:space="preserve"> ID 84911.</w:t>
      </w:r>
      <w:r w:rsidR="00A776F7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Administrátorem licence je p. </w:t>
      </w:r>
      <w:r w:rsidR="002F7265">
        <w:rPr>
          <w:rFonts w:ascii="Garamond" w:hAnsi="Garamond"/>
        </w:rPr>
        <w:t>XXX</w:t>
      </w:r>
      <w:r w:rsidR="00AD188D">
        <w:rPr>
          <w:rFonts w:ascii="Garamond" w:hAnsi="Garamond"/>
          <w:lang w:val="en-US"/>
        </w:rPr>
        <w:t xml:space="preserve">. </w:t>
      </w:r>
    </w:p>
    <w:p w:rsidR="00A776F7" w:rsidRDefault="00A776F7" w:rsidP="00CA6596">
      <w:pPr>
        <w:spacing w:after="0" w:line="288" w:lineRule="auto"/>
        <w:jc w:val="both"/>
        <w:rPr>
          <w:rFonts w:ascii="Garamond" w:hAnsi="Garamond"/>
          <w:lang w:val="en-US"/>
        </w:rPr>
      </w:pPr>
    </w:p>
    <w:p w:rsidR="00CA6596" w:rsidRDefault="00CA6596" w:rsidP="00CA6596">
      <w:pPr>
        <w:spacing w:after="0" w:line="288" w:lineRule="auto"/>
        <w:jc w:val="both"/>
        <w:rPr>
          <w:rFonts w:ascii="Garamond" w:hAnsi="Garamond"/>
        </w:rPr>
      </w:pPr>
      <w:r w:rsidRPr="008078AA">
        <w:rPr>
          <w:rFonts w:ascii="Garamond" w:hAnsi="Garamond"/>
        </w:rPr>
        <w:t xml:space="preserve">Poskytovatel je výhradním zástupcem společnosti </w:t>
      </w:r>
      <w:proofErr w:type="spellStart"/>
      <w:r w:rsidRPr="008078AA">
        <w:rPr>
          <w:rFonts w:ascii="Garamond" w:hAnsi="Garamond"/>
        </w:rPr>
        <w:t>MathWorks</w:t>
      </w:r>
      <w:proofErr w:type="spellEnd"/>
      <w:r w:rsidRPr="008078AA">
        <w:rPr>
          <w:rFonts w:ascii="Garamond" w:hAnsi="Garamond"/>
        </w:rPr>
        <w:t xml:space="preserve"> pro Českou Republiku a Slovensko. </w:t>
      </w:r>
    </w:p>
    <w:p w:rsidR="00EF2A7E" w:rsidRDefault="00EF2A7E" w:rsidP="00CA6596">
      <w:pPr>
        <w:spacing w:after="0" w:line="288" w:lineRule="auto"/>
        <w:jc w:val="both"/>
        <w:rPr>
          <w:rFonts w:ascii="Garamond" w:hAnsi="Garamond"/>
        </w:rPr>
      </w:pPr>
    </w:p>
    <w:p w:rsidR="00CA6596" w:rsidRPr="008078AA" w:rsidRDefault="00CA6596" w:rsidP="00CA6596">
      <w:pPr>
        <w:pStyle w:val="Zkladntext"/>
        <w:spacing w:line="288" w:lineRule="auto"/>
        <w:jc w:val="center"/>
        <w:rPr>
          <w:rFonts w:ascii="Garamond" w:hAnsi="Garamond"/>
          <w:b w:val="0"/>
          <w:sz w:val="22"/>
          <w:szCs w:val="22"/>
          <w:u w:val="none"/>
        </w:rPr>
      </w:pPr>
    </w:p>
    <w:p w:rsidR="00CA6596" w:rsidRPr="008078AA" w:rsidRDefault="00CA6596" w:rsidP="00CA6596">
      <w:pPr>
        <w:pStyle w:val="Zkladntext"/>
        <w:numPr>
          <w:ilvl w:val="0"/>
          <w:numId w:val="13"/>
        </w:numPr>
        <w:spacing w:line="288" w:lineRule="auto"/>
        <w:jc w:val="both"/>
        <w:rPr>
          <w:rFonts w:ascii="Garamond" w:hAnsi="Garamond" w:cs="Arial"/>
          <w:b w:val="0"/>
          <w:sz w:val="22"/>
          <w:szCs w:val="22"/>
          <w:u w:val="none"/>
        </w:rPr>
      </w:pPr>
      <w:r w:rsidRPr="008078AA">
        <w:rPr>
          <w:rFonts w:ascii="Garamond" w:hAnsi="Garamond" w:cs="Arial"/>
          <w:b w:val="0"/>
          <w:sz w:val="22"/>
          <w:szCs w:val="22"/>
          <w:u w:val="none"/>
        </w:rPr>
        <w:t xml:space="preserve">Poskytovatel se zavazuje poskytnout / zprostředkovat Nabyvateli </w:t>
      </w:r>
      <w:r>
        <w:rPr>
          <w:rFonts w:ascii="Garamond" w:hAnsi="Garamond" w:cs="Arial"/>
          <w:b w:val="0"/>
          <w:sz w:val="22"/>
          <w:szCs w:val="22"/>
          <w:u w:val="none"/>
        </w:rPr>
        <w:t xml:space="preserve">rozšíření </w:t>
      </w:r>
      <w:r w:rsidRPr="008078AA">
        <w:rPr>
          <w:rFonts w:ascii="Garamond" w:hAnsi="Garamond" w:cs="Arial"/>
          <w:b w:val="0"/>
          <w:sz w:val="22"/>
          <w:szCs w:val="22"/>
          <w:u w:val="none"/>
        </w:rPr>
        <w:t xml:space="preserve">existující </w:t>
      </w:r>
      <w:r>
        <w:rPr>
          <w:rFonts w:ascii="Garamond" w:hAnsi="Garamond" w:cs="Arial"/>
          <w:b w:val="0"/>
          <w:sz w:val="22"/>
          <w:szCs w:val="22"/>
          <w:u w:val="none"/>
        </w:rPr>
        <w:t xml:space="preserve">školní síťové licence </w:t>
      </w:r>
      <w:r w:rsidRPr="008078AA">
        <w:rPr>
          <w:rFonts w:ascii="Garamond" w:hAnsi="Garamond" w:cs="Arial"/>
          <w:b w:val="0"/>
          <w:sz w:val="22"/>
          <w:szCs w:val="22"/>
          <w:u w:val="none"/>
        </w:rPr>
        <w:t xml:space="preserve">programového vybavení MATLAB </w:t>
      </w:r>
      <w:proofErr w:type="spellStart"/>
      <w:r w:rsidRPr="008078AA">
        <w:rPr>
          <w:rFonts w:ascii="Garamond" w:hAnsi="Garamond" w:cs="Arial"/>
          <w:b w:val="0"/>
          <w:sz w:val="22"/>
          <w:szCs w:val="22"/>
          <w:u w:val="none"/>
        </w:rPr>
        <w:t>Site</w:t>
      </w:r>
      <w:proofErr w:type="spellEnd"/>
      <w:r w:rsidRPr="008078AA">
        <w:rPr>
          <w:rFonts w:ascii="Garamond" w:hAnsi="Garamond" w:cs="Arial"/>
          <w:b w:val="0"/>
          <w:sz w:val="22"/>
          <w:szCs w:val="22"/>
          <w:u w:val="none"/>
        </w:rPr>
        <w:t xml:space="preserve"> ID </w:t>
      </w:r>
      <w:r>
        <w:rPr>
          <w:rFonts w:ascii="Garamond" w:hAnsi="Garamond" w:cs="Arial"/>
          <w:b w:val="0"/>
          <w:sz w:val="22"/>
          <w:szCs w:val="22"/>
          <w:u w:val="none"/>
        </w:rPr>
        <w:t>84911</w:t>
      </w:r>
      <w:r w:rsidRPr="008078AA">
        <w:rPr>
          <w:rFonts w:ascii="Garamond" w:hAnsi="Garamond" w:cs="Arial"/>
          <w:b w:val="0"/>
          <w:sz w:val="22"/>
          <w:szCs w:val="22"/>
          <w:u w:val="none"/>
        </w:rPr>
        <w:t xml:space="preserve"> v následujícím rozsahu: </w:t>
      </w:r>
    </w:p>
    <w:p w:rsidR="00CA6596" w:rsidRPr="008078AA" w:rsidRDefault="00CA6596" w:rsidP="00CA6596">
      <w:pPr>
        <w:pStyle w:val="Zkladntext"/>
        <w:spacing w:line="288" w:lineRule="auto"/>
        <w:ind w:left="720"/>
        <w:jc w:val="both"/>
        <w:rPr>
          <w:rFonts w:ascii="Garamond" w:hAnsi="Garamond" w:cs="Arial"/>
          <w:b w:val="0"/>
          <w:sz w:val="22"/>
          <w:szCs w:val="22"/>
          <w:u w:val="none"/>
        </w:rPr>
      </w:pPr>
    </w:p>
    <w:p w:rsidR="00CA6596" w:rsidRPr="008078AA" w:rsidRDefault="00CA6596" w:rsidP="00CA6596">
      <w:pPr>
        <w:autoSpaceDE w:val="0"/>
        <w:autoSpaceDN w:val="0"/>
        <w:adjustRightInd w:val="0"/>
        <w:spacing w:after="120" w:line="288" w:lineRule="auto"/>
        <w:ind w:firstLine="708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nadstavba </w:t>
      </w:r>
      <w:proofErr w:type="spellStart"/>
      <w:r>
        <w:rPr>
          <w:rFonts w:ascii="Garamond" w:hAnsi="Garamond" w:cs="Arial"/>
        </w:rPr>
        <w:t>Stateflow</w:t>
      </w:r>
      <w:proofErr w:type="spellEnd"/>
      <w:r w:rsidR="00A776F7">
        <w:rPr>
          <w:rFonts w:ascii="Garamond" w:hAnsi="Garamond" w:cs="Arial"/>
        </w:rPr>
        <w:t xml:space="preserve"> -</w:t>
      </w:r>
      <w:r>
        <w:rPr>
          <w:rFonts w:ascii="Garamond" w:hAnsi="Garamond" w:cs="Arial"/>
        </w:rPr>
        <w:t xml:space="preserve"> 25 uživatelských klíčů vč. technické podpory na 1 rok</w:t>
      </w:r>
    </w:p>
    <w:p w:rsidR="00CA6596" w:rsidRPr="008078AA" w:rsidRDefault="00CA6596" w:rsidP="00CA6596">
      <w:pPr>
        <w:pStyle w:val="Zkladntext"/>
        <w:spacing w:line="288" w:lineRule="auto"/>
        <w:rPr>
          <w:rFonts w:ascii="Garamond" w:hAnsi="Garamond" w:cs="Arial"/>
          <w:b w:val="0"/>
          <w:sz w:val="22"/>
          <w:szCs w:val="22"/>
          <w:u w:val="none"/>
        </w:rPr>
      </w:pPr>
    </w:p>
    <w:p w:rsidR="00CA6596" w:rsidRPr="008078AA" w:rsidRDefault="00CA6596" w:rsidP="00CA6596">
      <w:pPr>
        <w:pStyle w:val="Zkladntext"/>
        <w:numPr>
          <w:ilvl w:val="0"/>
          <w:numId w:val="13"/>
        </w:numPr>
        <w:spacing w:line="288" w:lineRule="auto"/>
        <w:rPr>
          <w:rFonts w:ascii="Garamond" w:hAnsi="Garamond" w:cs="Arial"/>
          <w:b w:val="0"/>
          <w:sz w:val="22"/>
          <w:szCs w:val="22"/>
          <w:u w:val="none"/>
        </w:rPr>
      </w:pPr>
      <w:r>
        <w:rPr>
          <w:rFonts w:ascii="Garamond" w:hAnsi="Garamond" w:cs="Arial"/>
          <w:b w:val="0"/>
          <w:sz w:val="22"/>
          <w:szCs w:val="22"/>
          <w:u w:val="none"/>
        </w:rPr>
        <w:t xml:space="preserve">Technickou podporou </w:t>
      </w:r>
      <w:r w:rsidR="00EF2A7E">
        <w:rPr>
          <w:rFonts w:ascii="Garamond" w:hAnsi="Garamond" w:cs="Arial"/>
          <w:b w:val="0"/>
          <w:sz w:val="22"/>
          <w:szCs w:val="22"/>
          <w:u w:val="none"/>
        </w:rPr>
        <w:t xml:space="preserve">pro </w:t>
      </w:r>
      <w:r>
        <w:rPr>
          <w:rFonts w:ascii="Garamond" w:hAnsi="Garamond" w:cs="Arial"/>
          <w:b w:val="0"/>
          <w:sz w:val="22"/>
          <w:szCs w:val="22"/>
          <w:u w:val="none"/>
        </w:rPr>
        <w:t>uvede</w:t>
      </w:r>
      <w:r w:rsidR="00EF2A7E">
        <w:rPr>
          <w:rFonts w:ascii="Garamond" w:hAnsi="Garamond" w:cs="Arial"/>
          <w:b w:val="0"/>
          <w:sz w:val="22"/>
          <w:szCs w:val="22"/>
          <w:u w:val="none"/>
        </w:rPr>
        <w:t>ný</w:t>
      </w:r>
      <w:r>
        <w:rPr>
          <w:rFonts w:ascii="Garamond" w:hAnsi="Garamond" w:cs="Arial"/>
          <w:b w:val="0"/>
          <w:sz w:val="22"/>
          <w:szCs w:val="22"/>
          <w:u w:val="none"/>
        </w:rPr>
        <w:t xml:space="preserve"> poč</w:t>
      </w:r>
      <w:r w:rsidR="00EF2A7E">
        <w:rPr>
          <w:rFonts w:ascii="Garamond" w:hAnsi="Garamond" w:cs="Arial"/>
          <w:b w:val="0"/>
          <w:sz w:val="22"/>
          <w:szCs w:val="22"/>
          <w:u w:val="none"/>
        </w:rPr>
        <w:t>e</w:t>
      </w:r>
      <w:r>
        <w:rPr>
          <w:rFonts w:ascii="Garamond" w:hAnsi="Garamond" w:cs="Arial"/>
          <w:b w:val="0"/>
          <w:sz w:val="22"/>
          <w:szCs w:val="22"/>
          <w:u w:val="none"/>
        </w:rPr>
        <w:t>t klíčů</w:t>
      </w:r>
      <w:r w:rsidR="00760326">
        <w:rPr>
          <w:rFonts w:ascii="Garamond" w:hAnsi="Garamond" w:cs="Arial"/>
          <w:b w:val="0"/>
          <w:sz w:val="22"/>
          <w:szCs w:val="22"/>
          <w:u w:val="none"/>
        </w:rPr>
        <w:t xml:space="preserve"> nadstavby Stateflow</w:t>
      </w:r>
      <w:r>
        <w:rPr>
          <w:rFonts w:ascii="Garamond" w:hAnsi="Garamond" w:cs="Arial"/>
          <w:b w:val="0"/>
          <w:sz w:val="22"/>
          <w:szCs w:val="22"/>
          <w:u w:val="none"/>
        </w:rPr>
        <w:t xml:space="preserve"> v</w:t>
      </w:r>
      <w:r w:rsidRPr="008078AA">
        <w:rPr>
          <w:rFonts w:ascii="Garamond" w:hAnsi="Garamond" w:cs="Arial"/>
          <w:b w:val="0"/>
          <w:sz w:val="22"/>
          <w:szCs w:val="22"/>
          <w:u w:val="none"/>
        </w:rPr>
        <w:t xml:space="preserve"> licenc</w:t>
      </w:r>
      <w:r>
        <w:rPr>
          <w:rFonts w:ascii="Garamond" w:hAnsi="Garamond" w:cs="Arial"/>
          <w:b w:val="0"/>
          <w:sz w:val="22"/>
          <w:szCs w:val="22"/>
          <w:u w:val="none"/>
        </w:rPr>
        <w:t>i</w:t>
      </w:r>
      <w:r w:rsidRPr="008078AA">
        <w:rPr>
          <w:rFonts w:ascii="Garamond" w:hAnsi="Garamond" w:cs="Arial"/>
          <w:b w:val="0"/>
          <w:sz w:val="22"/>
          <w:szCs w:val="22"/>
          <w:u w:val="none"/>
        </w:rPr>
        <w:t xml:space="preserve"> se rozumí poskytování následujících služeb:</w:t>
      </w:r>
    </w:p>
    <w:p w:rsidR="00CA6596" w:rsidRPr="008078AA" w:rsidRDefault="00CA6596" w:rsidP="00CA6596">
      <w:pPr>
        <w:pStyle w:val="Odstavecseseznamem"/>
        <w:autoSpaceDE w:val="0"/>
        <w:autoSpaceDN w:val="0"/>
        <w:adjustRightInd w:val="0"/>
        <w:spacing w:line="288" w:lineRule="auto"/>
        <w:ind w:left="720"/>
        <w:rPr>
          <w:rFonts w:ascii="Garamond" w:eastAsiaTheme="minorHAnsi" w:hAnsi="Garamond" w:cs="Arial"/>
          <w:sz w:val="22"/>
          <w:szCs w:val="22"/>
        </w:rPr>
      </w:pPr>
      <w:r w:rsidRPr="008078AA">
        <w:rPr>
          <w:rFonts w:ascii="Garamond" w:eastAsiaTheme="minorHAnsi" w:hAnsi="Garamond" w:cs="Arial"/>
          <w:sz w:val="22"/>
          <w:szCs w:val="22"/>
        </w:rPr>
        <w:t>- přistup k novým verzím, opravám a aktualizacím</w:t>
      </w:r>
    </w:p>
    <w:p w:rsidR="00CA6596" w:rsidRPr="008078AA" w:rsidRDefault="00CA6596" w:rsidP="00CA6596">
      <w:pPr>
        <w:pStyle w:val="Odstavecseseznamem"/>
        <w:autoSpaceDE w:val="0"/>
        <w:autoSpaceDN w:val="0"/>
        <w:adjustRightInd w:val="0"/>
        <w:spacing w:line="288" w:lineRule="auto"/>
        <w:ind w:left="720"/>
        <w:rPr>
          <w:rFonts w:ascii="Garamond" w:eastAsiaTheme="minorHAnsi" w:hAnsi="Garamond" w:cs="Arial"/>
          <w:sz w:val="22"/>
          <w:szCs w:val="22"/>
        </w:rPr>
      </w:pPr>
      <w:r w:rsidRPr="008078AA">
        <w:rPr>
          <w:rFonts w:ascii="Garamond" w:eastAsiaTheme="minorHAnsi" w:hAnsi="Garamond" w:cs="Arial"/>
          <w:sz w:val="22"/>
          <w:szCs w:val="22"/>
        </w:rPr>
        <w:t>- přístup k technické podpoře (telefonicky, e-mailem, přístupem na webové stránky)</w:t>
      </w:r>
    </w:p>
    <w:p w:rsidR="00CA6596" w:rsidRDefault="00CA6596" w:rsidP="00CA6596">
      <w:pPr>
        <w:pStyle w:val="Odstavecseseznamem"/>
        <w:autoSpaceDE w:val="0"/>
        <w:autoSpaceDN w:val="0"/>
        <w:adjustRightInd w:val="0"/>
        <w:spacing w:line="288" w:lineRule="auto"/>
        <w:ind w:left="720"/>
        <w:rPr>
          <w:rFonts w:ascii="Garamond" w:eastAsiaTheme="minorHAnsi" w:hAnsi="Garamond" w:cs="Arial"/>
          <w:sz w:val="22"/>
          <w:szCs w:val="22"/>
        </w:rPr>
      </w:pPr>
    </w:p>
    <w:p w:rsidR="00CA6596" w:rsidRDefault="00AD188D" w:rsidP="00CA6596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line="288" w:lineRule="auto"/>
        <w:rPr>
          <w:rFonts w:ascii="Garamond" w:eastAsiaTheme="minorHAnsi" w:hAnsi="Garamond" w:cs="Arial"/>
          <w:sz w:val="22"/>
          <w:szCs w:val="22"/>
        </w:rPr>
      </w:pPr>
      <w:r>
        <w:rPr>
          <w:rFonts w:ascii="Garamond" w:eastAsiaTheme="minorHAnsi" w:hAnsi="Garamond" w:cs="Arial"/>
          <w:sz w:val="22"/>
          <w:szCs w:val="22"/>
        </w:rPr>
        <w:t>Poskytnutím / zprostředkováním rozšíření licence se rozumí zpřístupnění nadstavb</w:t>
      </w:r>
      <w:r w:rsidR="00A776F7">
        <w:rPr>
          <w:rFonts w:ascii="Garamond" w:eastAsiaTheme="minorHAnsi" w:hAnsi="Garamond" w:cs="Arial"/>
          <w:sz w:val="22"/>
          <w:szCs w:val="22"/>
        </w:rPr>
        <w:t>y</w:t>
      </w:r>
      <w:r>
        <w:rPr>
          <w:rFonts w:ascii="Garamond" w:eastAsiaTheme="minorHAnsi" w:hAnsi="Garamond" w:cs="Arial"/>
          <w:sz w:val="22"/>
          <w:szCs w:val="22"/>
        </w:rPr>
        <w:t xml:space="preserve"> v uvedeném počtu klíčů správci licence v on-line licenčním centru spol. </w:t>
      </w:r>
      <w:proofErr w:type="spellStart"/>
      <w:r>
        <w:rPr>
          <w:rFonts w:ascii="Garamond" w:eastAsiaTheme="minorHAnsi" w:hAnsi="Garamond" w:cs="Arial"/>
          <w:sz w:val="22"/>
          <w:szCs w:val="22"/>
        </w:rPr>
        <w:t>MathWorks</w:t>
      </w:r>
      <w:proofErr w:type="spellEnd"/>
      <w:r>
        <w:rPr>
          <w:rFonts w:ascii="Garamond" w:eastAsiaTheme="minorHAnsi" w:hAnsi="Garamond" w:cs="Arial"/>
          <w:sz w:val="22"/>
          <w:szCs w:val="22"/>
        </w:rPr>
        <w:t>.</w:t>
      </w:r>
    </w:p>
    <w:p w:rsidR="00AD188D" w:rsidRDefault="00AD188D" w:rsidP="00AD188D">
      <w:pPr>
        <w:pStyle w:val="Odstavecseseznamem"/>
        <w:autoSpaceDE w:val="0"/>
        <w:autoSpaceDN w:val="0"/>
        <w:adjustRightInd w:val="0"/>
        <w:spacing w:line="288" w:lineRule="auto"/>
        <w:ind w:left="720"/>
        <w:rPr>
          <w:rFonts w:ascii="Garamond" w:eastAsiaTheme="minorHAnsi" w:hAnsi="Garamond" w:cs="Arial"/>
          <w:sz w:val="22"/>
          <w:szCs w:val="22"/>
        </w:rPr>
      </w:pPr>
    </w:p>
    <w:p w:rsidR="00EF2A7E" w:rsidRDefault="00EF2A7E" w:rsidP="00AD188D">
      <w:pPr>
        <w:pStyle w:val="Odstavecseseznamem"/>
        <w:autoSpaceDE w:val="0"/>
        <w:autoSpaceDN w:val="0"/>
        <w:adjustRightInd w:val="0"/>
        <w:spacing w:line="288" w:lineRule="auto"/>
        <w:ind w:left="720"/>
        <w:rPr>
          <w:rFonts w:ascii="Garamond" w:eastAsiaTheme="minorHAnsi" w:hAnsi="Garamond" w:cs="Arial"/>
          <w:sz w:val="22"/>
          <w:szCs w:val="22"/>
        </w:rPr>
      </w:pPr>
    </w:p>
    <w:p w:rsidR="00EF2A7E" w:rsidRDefault="00EF2A7E" w:rsidP="00AD188D">
      <w:pPr>
        <w:pStyle w:val="Odstavecseseznamem"/>
        <w:autoSpaceDE w:val="0"/>
        <w:autoSpaceDN w:val="0"/>
        <w:adjustRightInd w:val="0"/>
        <w:spacing w:line="288" w:lineRule="auto"/>
        <w:ind w:left="720"/>
        <w:rPr>
          <w:rFonts w:ascii="Garamond" w:eastAsiaTheme="minorHAnsi" w:hAnsi="Garamond" w:cs="Arial"/>
          <w:sz w:val="22"/>
          <w:szCs w:val="22"/>
        </w:rPr>
      </w:pPr>
    </w:p>
    <w:p w:rsidR="00EF2A7E" w:rsidRDefault="00EF2A7E" w:rsidP="00AD188D">
      <w:pPr>
        <w:pStyle w:val="Odstavecseseznamem"/>
        <w:autoSpaceDE w:val="0"/>
        <w:autoSpaceDN w:val="0"/>
        <w:adjustRightInd w:val="0"/>
        <w:spacing w:line="288" w:lineRule="auto"/>
        <w:ind w:left="720"/>
        <w:rPr>
          <w:rFonts w:ascii="Garamond" w:eastAsiaTheme="minorHAnsi" w:hAnsi="Garamond" w:cs="Arial"/>
          <w:sz w:val="22"/>
          <w:szCs w:val="22"/>
        </w:rPr>
      </w:pPr>
    </w:p>
    <w:p w:rsidR="00EF2A7E" w:rsidRDefault="00EF2A7E" w:rsidP="00AD188D">
      <w:pPr>
        <w:pStyle w:val="Odstavecseseznamem"/>
        <w:autoSpaceDE w:val="0"/>
        <w:autoSpaceDN w:val="0"/>
        <w:adjustRightInd w:val="0"/>
        <w:spacing w:line="288" w:lineRule="auto"/>
        <w:ind w:left="720"/>
        <w:rPr>
          <w:rFonts w:ascii="Garamond" w:eastAsiaTheme="minorHAnsi" w:hAnsi="Garamond" w:cs="Arial"/>
          <w:sz w:val="22"/>
          <w:szCs w:val="22"/>
        </w:rPr>
      </w:pPr>
    </w:p>
    <w:p w:rsidR="00EF2A7E" w:rsidRDefault="00EF2A7E" w:rsidP="00AD188D">
      <w:pPr>
        <w:pStyle w:val="Odstavecseseznamem"/>
        <w:autoSpaceDE w:val="0"/>
        <w:autoSpaceDN w:val="0"/>
        <w:adjustRightInd w:val="0"/>
        <w:spacing w:line="288" w:lineRule="auto"/>
        <w:ind w:left="720"/>
        <w:rPr>
          <w:rFonts w:ascii="Garamond" w:eastAsiaTheme="minorHAnsi" w:hAnsi="Garamond" w:cs="Arial"/>
          <w:sz w:val="22"/>
          <w:szCs w:val="22"/>
        </w:rPr>
      </w:pPr>
    </w:p>
    <w:p w:rsidR="00A776F7" w:rsidRDefault="00A776F7" w:rsidP="00AD188D">
      <w:pPr>
        <w:pStyle w:val="Odstavecseseznamem"/>
        <w:autoSpaceDE w:val="0"/>
        <w:autoSpaceDN w:val="0"/>
        <w:adjustRightInd w:val="0"/>
        <w:spacing w:line="288" w:lineRule="auto"/>
        <w:ind w:left="720"/>
        <w:rPr>
          <w:rFonts w:ascii="Garamond" w:eastAsiaTheme="minorHAnsi" w:hAnsi="Garamond" w:cs="Arial"/>
          <w:sz w:val="22"/>
          <w:szCs w:val="22"/>
        </w:rPr>
      </w:pPr>
    </w:p>
    <w:tbl>
      <w:tblPr>
        <w:tblW w:w="0" w:type="auto"/>
        <w:tblInd w:w="407" w:type="dxa"/>
        <w:tblLayout w:type="fixed"/>
        <w:tblLook w:val="0000" w:firstRow="0" w:lastRow="0" w:firstColumn="0" w:lastColumn="0" w:noHBand="0" w:noVBand="0"/>
      </w:tblPr>
      <w:tblGrid>
        <w:gridCol w:w="4336"/>
        <w:gridCol w:w="4336"/>
      </w:tblGrid>
      <w:tr w:rsidR="00EF2A7E" w:rsidRPr="008078AA" w:rsidTr="00EF2A7E">
        <w:trPr>
          <w:trHeight w:val="112"/>
        </w:trPr>
        <w:tc>
          <w:tcPr>
            <w:tcW w:w="4336" w:type="dxa"/>
          </w:tcPr>
          <w:p w:rsidR="00EF2A7E" w:rsidRPr="008078AA" w:rsidRDefault="00EF2A7E" w:rsidP="006C702C">
            <w:pPr>
              <w:spacing w:after="0" w:line="288" w:lineRule="auto"/>
              <w:rPr>
                <w:rFonts w:ascii="Garamond" w:hAnsi="Garamond"/>
              </w:rPr>
            </w:pPr>
            <w:r w:rsidRPr="008078AA">
              <w:rPr>
                <w:rFonts w:ascii="Garamond" w:hAnsi="Garamond"/>
              </w:rPr>
              <w:t>V Plzni</w:t>
            </w:r>
          </w:p>
          <w:p w:rsidR="00EF2A7E" w:rsidRPr="008078AA" w:rsidRDefault="00EF2A7E" w:rsidP="006C702C">
            <w:pPr>
              <w:spacing w:after="0" w:line="288" w:lineRule="auto"/>
              <w:rPr>
                <w:rFonts w:ascii="Garamond" w:hAnsi="Garamond"/>
              </w:rPr>
            </w:pPr>
            <w:r w:rsidRPr="008078AA">
              <w:rPr>
                <w:rFonts w:ascii="Garamond" w:hAnsi="Garamond"/>
              </w:rPr>
              <w:t>Za Nabyvatele:</w:t>
            </w:r>
          </w:p>
          <w:p w:rsidR="00EF2A7E" w:rsidRPr="008078AA" w:rsidRDefault="00EF2A7E" w:rsidP="006C702C">
            <w:pPr>
              <w:spacing w:after="0" w:line="288" w:lineRule="auto"/>
              <w:jc w:val="center"/>
              <w:rPr>
                <w:rFonts w:ascii="Garamond" w:hAnsi="Garamond"/>
              </w:rPr>
            </w:pPr>
          </w:p>
          <w:p w:rsidR="00EF2A7E" w:rsidRPr="008078AA" w:rsidRDefault="00EF2A7E" w:rsidP="00EF2A7E">
            <w:pPr>
              <w:spacing w:after="0" w:line="288" w:lineRule="auto"/>
              <w:rPr>
                <w:rFonts w:ascii="Garamond" w:hAnsi="Garamond"/>
              </w:rPr>
            </w:pPr>
          </w:p>
          <w:p w:rsidR="00EF2A7E" w:rsidRPr="008078AA" w:rsidRDefault="00EF2A7E" w:rsidP="006C702C">
            <w:pPr>
              <w:spacing w:after="0" w:line="288" w:lineRule="auto"/>
              <w:jc w:val="center"/>
              <w:rPr>
                <w:rFonts w:ascii="Garamond" w:hAnsi="Garamond"/>
              </w:rPr>
            </w:pPr>
            <w:r w:rsidRPr="008078AA">
              <w:rPr>
                <w:rFonts w:ascii="Garamond" w:hAnsi="Garamond"/>
              </w:rPr>
              <w:t>-----------------------------------------------</w:t>
            </w:r>
          </w:p>
          <w:p w:rsidR="00EF2A7E" w:rsidRPr="008078AA" w:rsidRDefault="00EF2A7E" w:rsidP="006C702C">
            <w:pPr>
              <w:spacing w:after="0" w:line="288" w:lineRule="auto"/>
              <w:jc w:val="center"/>
              <w:rPr>
                <w:rFonts w:ascii="Garamond" w:hAnsi="Garamond"/>
              </w:rPr>
            </w:pPr>
            <w:r w:rsidRPr="008078AA">
              <w:rPr>
                <w:rFonts w:ascii="Garamond" w:hAnsi="Garamond"/>
              </w:rPr>
              <w:t>Západočeská univerzita v Plzni</w:t>
            </w:r>
          </w:p>
          <w:p w:rsidR="00EF2A7E" w:rsidRPr="008078AA" w:rsidRDefault="00EF2A7E" w:rsidP="006C702C">
            <w:pPr>
              <w:tabs>
                <w:tab w:val="left" w:pos="1134"/>
              </w:tabs>
              <w:spacing w:after="60" w:line="288" w:lineRule="auto"/>
              <w:jc w:val="center"/>
              <w:rPr>
                <w:rFonts w:ascii="Garamond" w:hAnsi="Garamond"/>
              </w:rPr>
            </w:pPr>
            <w:r w:rsidRPr="008078AA">
              <w:rPr>
                <w:rFonts w:ascii="Garamond" w:hAnsi="Garamond"/>
                <w:szCs w:val="26"/>
              </w:rPr>
              <w:t>doc. Dr. RNDr. Miroslav Holeček</w:t>
            </w:r>
          </w:p>
          <w:p w:rsidR="00EF2A7E" w:rsidRPr="008078AA" w:rsidRDefault="00EF2A7E" w:rsidP="006C702C">
            <w:pPr>
              <w:spacing w:after="0" w:line="288" w:lineRule="auto"/>
              <w:jc w:val="center"/>
              <w:rPr>
                <w:rFonts w:ascii="Garamond" w:hAnsi="Garamond"/>
              </w:rPr>
            </w:pPr>
            <w:r w:rsidRPr="008078AA">
              <w:rPr>
                <w:rFonts w:ascii="Garamond" w:hAnsi="Garamond"/>
              </w:rPr>
              <w:t>rektor</w:t>
            </w:r>
          </w:p>
          <w:p w:rsidR="00EF2A7E" w:rsidRPr="008078AA" w:rsidRDefault="00EF2A7E" w:rsidP="006C702C">
            <w:pPr>
              <w:spacing w:after="0" w:line="288" w:lineRule="auto"/>
              <w:jc w:val="center"/>
              <w:rPr>
                <w:rFonts w:ascii="Garamond" w:hAnsi="Garamond"/>
              </w:rPr>
            </w:pPr>
            <w:r w:rsidRPr="008078AA">
              <w:rPr>
                <w:rFonts w:ascii="Garamond" w:hAnsi="Garamond"/>
              </w:rPr>
              <w:t>podepsáno elektronicky</w:t>
            </w:r>
          </w:p>
          <w:p w:rsidR="00EF2A7E" w:rsidRPr="008078AA" w:rsidRDefault="00EF2A7E" w:rsidP="006C702C">
            <w:pPr>
              <w:spacing w:after="0" w:line="288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4336" w:type="dxa"/>
          </w:tcPr>
          <w:p w:rsidR="00EF2A7E" w:rsidRPr="008078AA" w:rsidRDefault="00EF2A7E" w:rsidP="006C702C">
            <w:pPr>
              <w:spacing w:after="0" w:line="288" w:lineRule="auto"/>
              <w:jc w:val="both"/>
              <w:rPr>
                <w:rFonts w:ascii="Garamond" w:hAnsi="Garamond"/>
              </w:rPr>
            </w:pPr>
            <w:r w:rsidRPr="008078AA">
              <w:rPr>
                <w:rFonts w:ascii="Garamond" w:hAnsi="Garamond"/>
              </w:rPr>
              <w:t xml:space="preserve">V Praze dne 18.3.2019 </w:t>
            </w:r>
          </w:p>
          <w:p w:rsidR="00EF2A7E" w:rsidRPr="008078AA" w:rsidRDefault="00EF2A7E" w:rsidP="006C702C">
            <w:pPr>
              <w:spacing w:after="0" w:line="288" w:lineRule="auto"/>
              <w:jc w:val="both"/>
              <w:rPr>
                <w:rFonts w:ascii="Garamond" w:hAnsi="Garamond"/>
              </w:rPr>
            </w:pPr>
            <w:r w:rsidRPr="008078AA">
              <w:rPr>
                <w:rFonts w:ascii="Garamond" w:hAnsi="Garamond"/>
              </w:rPr>
              <w:t>Za Poskytovatele:</w:t>
            </w:r>
          </w:p>
          <w:p w:rsidR="00EF2A7E" w:rsidRPr="008078AA" w:rsidRDefault="00EF2A7E" w:rsidP="006C702C">
            <w:pPr>
              <w:spacing w:after="0" w:line="288" w:lineRule="auto"/>
              <w:jc w:val="both"/>
              <w:rPr>
                <w:rFonts w:ascii="Garamond" w:hAnsi="Garamond"/>
              </w:rPr>
            </w:pPr>
          </w:p>
          <w:p w:rsidR="00EF2A7E" w:rsidRPr="008078AA" w:rsidRDefault="00EF2A7E" w:rsidP="006C702C">
            <w:pPr>
              <w:spacing w:after="0" w:line="288" w:lineRule="auto"/>
              <w:jc w:val="both"/>
              <w:rPr>
                <w:rFonts w:ascii="Garamond" w:hAnsi="Garamond"/>
              </w:rPr>
            </w:pPr>
          </w:p>
          <w:p w:rsidR="00EF2A7E" w:rsidRPr="008078AA" w:rsidRDefault="00EF2A7E" w:rsidP="006C702C">
            <w:pPr>
              <w:spacing w:after="0" w:line="288" w:lineRule="auto"/>
              <w:jc w:val="both"/>
              <w:rPr>
                <w:rFonts w:ascii="Garamond" w:hAnsi="Garamond"/>
              </w:rPr>
            </w:pPr>
            <w:r w:rsidRPr="008078AA">
              <w:rPr>
                <w:rFonts w:ascii="Garamond" w:hAnsi="Garamond"/>
              </w:rPr>
              <w:t xml:space="preserve">--------------------------------------------------- </w:t>
            </w:r>
          </w:p>
          <w:p w:rsidR="00EF2A7E" w:rsidRPr="008078AA" w:rsidRDefault="00EF2A7E" w:rsidP="006C702C">
            <w:pPr>
              <w:spacing w:after="0" w:line="288" w:lineRule="auto"/>
              <w:jc w:val="center"/>
              <w:rPr>
                <w:rFonts w:ascii="Garamond" w:hAnsi="Garamond"/>
              </w:rPr>
            </w:pPr>
            <w:r w:rsidRPr="008078AA">
              <w:rPr>
                <w:rFonts w:ascii="Garamond" w:hAnsi="Garamond"/>
              </w:rPr>
              <w:t>HUMUSOFT, spol. s r.o.</w:t>
            </w:r>
          </w:p>
          <w:p w:rsidR="00EF2A7E" w:rsidRPr="008078AA" w:rsidRDefault="00EF2A7E" w:rsidP="006C702C">
            <w:pPr>
              <w:spacing w:after="0" w:line="288" w:lineRule="auto"/>
              <w:jc w:val="center"/>
              <w:rPr>
                <w:rFonts w:ascii="Garamond" w:hAnsi="Garamond"/>
              </w:rPr>
            </w:pPr>
            <w:r w:rsidRPr="008078AA">
              <w:rPr>
                <w:rFonts w:ascii="Garamond" w:hAnsi="Garamond"/>
              </w:rPr>
              <w:t>Ing. Marek Černý</w:t>
            </w:r>
          </w:p>
          <w:p w:rsidR="00EF2A7E" w:rsidRPr="008078AA" w:rsidRDefault="00EF2A7E" w:rsidP="006C702C">
            <w:pPr>
              <w:spacing w:before="40" w:after="0" w:line="288" w:lineRule="auto"/>
              <w:jc w:val="center"/>
              <w:rPr>
                <w:rFonts w:ascii="Garamond" w:hAnsi="Garamond"/>
              </w:rPr>
            </w:pPr>
            <w:r w:rsidRPr="008078AA">
              <w:rPr>
                <w:rFonts w:ascii="Garamond" w:hAnsi="Garamond"/>
              </w:rPr>
              <w:t xml:space="preserve"> jednatel</w:t>
            </w:r>
          </w:p>
          <w:p w:rsidR="00EF2A7E" w:rsidRPr="008078AA" w:rsidRDefault="00EF2A7E" w:rsidP="006C702C">
            <w:pPr>
              <w:spacing w:after="0" w:line="288" w:lineRule="auto"/>
              <w:jc w:val="center"/>
              <w:rPr>
                <w:rFonts w:ascii="Garamond" w:hAnsi="Garamond"/>
              </w:rPr>
            </w:pPr>
            <w:r w:rsidRPr="008078AA">
              <w:rPr>
                <w:rFonts w:ascii="Garamond" w:hAnsi="Garamond"/>
              </w:rPr>
              <w:t xml:space="preserve"> podepsáno elektronicky</w:t>
            </w:r>
          </w:p>
        </w:tc>
      </w:tr>
    </w:tbl>
    <w:p w:rsidR="00A776F7" w:rsidRDefault="00A776F7" w:rsidP="00AD188D">
      <w:pPr>
        <w:pStyle w:val="Odstavecseseznamem"/>
        <w:autoSpaceDE w:val="0"/>
        <w:autoSpaceDN w:val="0"/>
        <w:adjustRightInd w:val="0"/>
        <w:spacing w:line="288" w:lineRule="auto"/>
        <w:ind w:left="720"/>
        <w:rPr>
          <w:rFonts w:ascii="Garamond" w:eastAsiaTheme="minorHAnsi" w:hAnsi="Garamond" w:cs="Arial"/>
          <w:sz w:val="22"/>
          <w:szCs w:val="22"/>
        </w:rPr>
      </w:pPr>
    </w:p>
    <w:p w:rsidR="00AD188D" w:rsidRPr="008078AA" w:rsidRDefault="00AD188D" w:rsidP="00AD188D">
      <w:pPr>
        <w:pStyle w:val="Odstavecseseznamem"/>
        <w:autoSpaceDE w:val="0"/>
        <w:autoSpaceDN w:val="0"/>
        <w:adjustRightInd w:val="0"/>
        <w:spacing w:line="288" w:lineRule="auto"/>
        <w:ind w:left="720"/>
        <w:rPr>
          <w:rFonts w:ascii="Garamond" w:eastAsiaTheme="minorHAnsi" w:hAnsi="Garamond" w:cs="Arial"/>
          <w:sz w:val="22"/>
          <w:szCs w:val="22"/>
        </w:rPr>
      </w:pPr>
    </w:p>
    <w:p w:rsidR="00CA6596" w:rsidRPr="00D23F71" w:rsidRDefault="00CA6596" w:rsidP="00D23F71">
      <w:pPr>
        <w:pStyle w:val="Zkladntext"/>
        <w:spacing w:line="276" w:lineRule="auto"/>
        <w:jc w:val="center"/>
        <w:rPr>
          <w:rFonts w:ascii="Garamond" w:hAnsi="Garamond"/>
          <w:b w:val="0"/>
          <w:sz w:val="22"/>
          <w:u w:val="none"/>
        </w:rPr>
      </w:pPr>
    </w:p>
    <w:sectPr w:rsidR="00CA6596" w:rsidRPr="00D23F71" w:rsidSect="00CE787B">
      <w:footerReference w:type="default" r:id="rId8"/>
      <w:pgSz w:w="11906" w:h="16838"/>
      <w:pgMar w:top="1417" w:right="1417" w:bottom="1135" w:left="1417" w:header="708" w:footer="3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7B0F" w:rsidRDefault="00E27B0F" w:rsidP="005620A5">
      <w:pPr>
        <w:spacing w:after="0" w:line="240" w:lineRule="auto"/>
      </w:pPr>
      <w:r>
        <w:separator/>
      </w:r>
    </w:p>
  </w:endnote>
  <w:endnote w:type="continuationSeparator" w:id="0">
    <w:p w:rsidR="00E27B0F" w:rsidRDefault="00E27B0F" w:rsidP="005620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87B" w:rsidRDefault="00555B3F" w:rsidP="00CE787B">
    <w:pPr>
      <w:pStyle w:val="Zpat"/>
      <w:jc w:val="center"/>
    </w:pPr>
    <w:r>
      <w:rPr>
        <w:noProof/>
        <w:lang w:eastAsia="cs-CZ"/>
      </w:rPr>
      <w:drawing>
        <wp:inline distT="0" distB="0" distL="0" distR="0" wp14:anchorId="56484006">
          <wp:extent cx="4645660" cy="1024255"/>
          <wp:effectExtent l="0" t="0" r="2540" b="444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45660" cy="1024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7B0F" w:rsidRDefault="00E27B0F" w:rsidP="005620A5">
      <w:pPr>
        <w:spacing w:after="0" w:line="240" w:lineRule="auto"/>
      </w:pPr>
      <w:r>
        <w:separator/>
      </w:r>
    </w:p>
  </w:footnote>
  <w:footnote w:type="continuationSeparator" w:id="0">
    <w:p w:rsidR="00E27B0F" w:rsidRDefault="00E27B0F" w:rsidP="005620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E6BBA"/>
    <w:multiLevelType w:val="hybridMultilevel"/>
    <w:tmpl w:val="37BA3ECA"/>
    <w:lvl w:ilvl="0" w:tplc="4F8C08B2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15DF4F5D"/>
    <w:multiLevelType w:val="multilevel"/>
    <w:tmpl w:val="E000DA2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29C05325"/>
    <w:multiLevelType w:val="hybridMultilevel"/>
    <w:tmpl w:val="028C34C2"/>
    <w:lvl w:ilvl="0" w:tplc="72E09D3C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0A00F4"/>
    <w:multiLevelType w:val="hybridMultilevel"/>
    <w:tmpl w:val="0E6C9E88"/>
    <w:lvl w:ilvl="0" w:tplc="5F40A172">
      <w:start w:val="1"/>
      <w:numFmt w:val="decimal"/>
      <w:lvlText w:val="5.%1."/>
      <w:lvlJc w:val="left"/>
      <w:pPr>
        <w:ind w:left="50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32A64CEB"/>
    <w:multiLevelType w:val="multilevel"/>
    <w:tmpl w:val="9978111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5">
    <w:nsid w:val="33E22345"/>
    <w:multiLevelType w:val="hybridMultilevel"/>
    <w:tmpl w:val="04581472"/>
    <w:lvl w:ilvl="0" w:tplc="B4C8F39A">
      <w:start w:val="1"/>
      <w:numFmt w:val="decimal"/>
      <w:lvlText w:val="8.%1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7231AB"/>
    <w:multiLevelType w:val="hybridMultilevel"/>
    <w:tmpl w:val="244AB69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96141DF"/>
    <w:multiLevelType w:val="hybridMultilevel"/>
    <w:tmpl w:val="10F012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B13BA7"/>
    <w:multiLevelType w:val="hybridMultilevel"/>
    <w:tmpl w:val="3EF47E20"/>
    <w:lvl w:ilvl="0" w:tplc="7BF85702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387E53"/>
    <w:multiLevelType w:val="multilevel"/>
    <w:tmpl w:val="89F269D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0">
    <w:nsid w:val="7C203709"/>
    <w:multiLevelType w:val="hybridMultilevel"/>
    <w:tmpl w:val="6D908862"/>
    <w:lvl w:ilvl="0" w:tplc="A328DCF0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 w:hint="default"/>
      </w:rPr>
    </w:lvl>
  </w:abstractNum>
  <w:abstractNum w:abstractNumId="12">
    <w:nsid w:val="7E445ABF"/>
    <w:multiLevelType w:val="multilevel"/>
    <w:tmpl w:val="152EE3E4"/>
    <w:lvl w:ilvl="0">
      <w:start w:val="1"/>
      <w:numFmt w:val="decimal"/>
      <w:lvlText w:val="3.%1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ascii="Garamond" w:hAnsi="Garamond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6"/>
  </w:num>
  <w:num w:numId="5">
    <w:abstractNumId w:val="2"/>
  </w:num>
  <w:num w:numId="6">
    <w:abstractNumId w:val="3"/>
  </w:num>
  <w:num w:numId="7">
    <w:abstractNumId w:val="8"/>
  </w:num>
  <w:num w:numId="8">
    <w:abstractNumId w:val="10"/>
  </w:num>
  <w:num w:numId="9">
    <w:abstractNumId w:val="12"/>
  </w:num>
  <w:num w:numId="10">
    <w:abstractNumId w:val="5"/>
  </w:num>
  <w:num w:numId="11">
    <w:abstractNumId w:val="0"/>
  </w:num>
  <w:num w:numId="12">
    <w:abstractNumId w:val="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0A5"/>
    <w:rsid w:val="00053047"/>
    <w:rsid w:val="00060768"/>
    <w:rsid w:val="000872A7"/>
    <w:rsid w:val="000E25A9"/>
    <w:rsid w:val="00163CF6"/>
    <w:rsid w:val="001B6217"/>
    <w:rsid w:val="001B623E"/>
    <w:rsid w:val="001C146C"/>
    <w:rsid w:val="001E5A63"/>
    <w:rsid w:val="00204FBC"/>
    <w:rsid w:val="00247EA2"/>
    <w:rsid w:val="00266DA8"/>
    <w:rsid w:val="002962BE"/>
    <w:rsid w:val="002A2AF5"/>
    <w:rsid w:val="002E4660"/>
    <w:rsid w:val="002E5130"/>
    <w:rsid w:val="002F7265"/>
    <w:rsid w:val="0031606A"/>
    <w:rsid w:val="00323712"/>
    <w:rsid w:val="0032773C"/>
    <w:rsid w:val="003A63BF"/>
    <w:rsid w:val="003B4C0A"/>
    <w:rsid w:val="003D2E85"/>
    <w:rsid w:val="003E50CF"/>
    <w:rsid w:val="004A1EAE"/>
    <w:rsid w:val="004A4CC5"/>
    <w:rsid w:val="004B5B13"/>
    <w:rsid w:val="004F023F"/>
    <w:rsid w:val="00513B4B"/>
    <w:rsid w:val="00555B3F"/>
    <w:rsid w:val="005620A5"/>
    <w:rsid w:val="00651A78"/>
    <w:rsid w:val="00672C42"/>
    <w:rsid w:val="006856D4"/>
    <w:rsid w:val="006C27B1"/>
    <w:rsid w:val="006F445F"/>
    <w:rsid w:val="007178E3"/>
    <w:rsid w:val="007448AE"/>
    <w:rsid w:val="00760326"/>
    <w:rsid w:val="00764A2C"/>
    <w:rsid w:val="007C17F2"/>
    <w:rsid w:val="007D543D"/>
    <w:rsid w:val="007E0327"/>
    <w:rsid w:val="007E3317"/>
    <w:rsid w:val="0083272E"/>
    <w:rsid w:val="00847196"/>
    <w:rsid w:val="008857CB"/>
    <w:rsid w:val="00890308"/>
    <w:rsid w:val="008C3AB3"/>
    <w:rsid w:val="008F77C1"/>
    <w:rsid w:val="00906B09"/>
    <w:rsid w:val="009457FB"/>
    <w:rsid w:val="00954BBB"/>
    <w:rsid w:val="009670A2"/>
    <w:rsid w:val="009707D4"/>
    <w:rsid w:val="009C394B"/>
    <w:rsid w:val="00A2413A"/>
    <w:rsid w:val="00A51138"/>
    <w:rsid w:val="00A776F7"/>
    <w:rsid w:val="00A944B0"/>
    <w:rsid w:val="00AD188D"/>
    <w:rsid w:val="00B20534"/>
    <w:rsid w:val="00B93154"/>
    <w:rsid w:val="00BB7F4F"/>
    <w:rsid w:val="00BD406F"/>
    <w:rsid w:val="00C26099"/>
    <w:rsid w:val="00C36F7C"/>
    <w:rsid w:val="00C57103"/>
    <w:rsid w:val="00C62C69"/>
    <w:rsid w:val="00CA0791"/>
    <w:rsid w:val="00CA6596"/>
    <w:rsid w:val="00CC6E75"/>
    <w:rsid w:val="00CE6C7E"/>
    <w:rsid w:val="00CE787B"/>
    <w:rsid w:val="00D021D1"/>
    <w:rsid w:val="00D23F71"/>
    <w:rsid w:val="00D24D15"/>
    <w:rsid w:val="00D312D8"/>
    <w:rsid w:val="00D662EA"/>
    <w:rsid w:val="00DB6A01"/>
    <w:rsid w:val="00DC4D5D"/>
    <w:rsid w:val="00DE5546"/>
    <w:rsid w:val="00DF4228"/>
    <w:rsid w:val="00E034F3"/>
    <w:rsid w:val="00E27B0F"/>
    <w:rsid w:val="00E81E17"/>
    <w:rsid w:val="00E86584"/>
    <w:rsid w:val="00EE17A8"/>
    <w:rsid w:val="00EE6CCE"/>
    <w:rsid w:val="00EF2A7E"/>
    <w:rsid w:val="00F34E87"/>
    <w:rsid w:val="00F73D62"/>
    <w:rsid w:val="00F74809"/>
    <w:rsid w:val="00F83A67"/>
    <w:rsid w:val="00F94DE4"/>
    <w:rsid w:val="00FD0DAF"/>
    <w:rsid w:val="00FD1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620A5"/>
    <w:rPr>
      <w:rFonts w:ascii="Calibri" w:eastAsia="Calibri" w:hAnsi="Calibri" w:cs="Times New Roman"/>
    </w:rPr>
  </w:style>
  <w:style w:type="paragraph" w:styleId="Nadpis2">
    <w:name w:val="heading 2"/>
    <w:basedOn w:val="Normln"/>
    <w:next w:val="Normln"/>
    <w:link w:val="Nadpis2Char"/>
    <w:uiPriority w:val="99"/>
    <w:qFormat/>
    <w:rsid w:val="005620A5"/>
    <w:pPr>
      <w:keepNext/>
      <w:spacing w:before="240" w:after="60" w:line="240" w:lineRule="auto"/>
      <w:outlineLvl w:val="1"/>
    </w:pPr>
    <w:rPr>
      <w:rFonts w:ascii="Arial" w:eastAsia="MS Mincho" w:hAnsi="Arial" w:cs="Arial"/>
      <w:b/>
      <w:bCs/>
      <w:iCs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rsid w:val="005620A5"/>
    <w:rPr>
      <w:rFonts w:ascii="Arial" w:eastAsia="MS Mincho" w:hAnsi="Arial" w:cs="Arial"/>
      <w:b/>
      <w:bCs/>
      <w:iCs/>
      <w:sz w:val="28"/>
      <w:szCs w:val="28"/>
      <w:lang w:eastAsia="cs-CZ"/>
    </w:rPr>
  </w:style>
  <w:style w:type="character" w:styleId="Hypertextovodkaz">
    <w:name w:val="Hyperlink"/>
    <w:basedOn w:val="Standardnpsmoodstavce"/>
    <w:uiPriority w:val="99"/>
    <w:rsid w:val="005620A5"/>
    <w:rPr>
      <w:rFonts w:cs="Times New Roman"/>
      <w:color w:val="0000FF"/>
      <w:u w:val="single"/>
    </w:rPr>
  </w:style>
  <w:style w:type="paragraph" w:styleId="Textkomente">
    <w:name w:val="annotation text"/>
    <w:basedOn w:val="Normln"/>
    <w:link w:val="TextkomenteChar"/>
    <w:uiPriority w:val="99"/>
    <w:semiHidden/>
    <w:rsid w:val="005620A5"/>
    <w:pPr>
      <w:spacing w:after="0" w:line="240" w:lineRule="auto"/>
    </w:pPr>
    <w:rPr>
      <w:rFonts w:ascii="Times New Roman" w:eastAsia="MS Mincho" w:hAnsi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620A5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5620A5"/>
    <w:pPr>
      <w:spacing w:after="0" w:line="240" w:lineRule="auto"/>
    </w:pPr>
    <w:rPr>
      <w:rFonts w:ascii="Times New Roman" w:eastAsia="MS Mincho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620A5"/>
    <w:rPr>
      <w:rFonts w:ascii="Times New Roman" w:eastAsia="MS Mincho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rsid w:val="005620A5"/>
    <w:rPr>
      <w:rFonts w:cs="Times New Roman"/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5620A5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Odstavec1">
    <w:name w:val="Odstavec 1."/>
    <w:basedOn w:val="Normln"/>
    <w:uiPriority w:val="99"/>
    <w:rsid w:val="005620A5"/>
    <w:pPr>
      <w:keepNext/>
      <w:numPr>
        <w:numId w:val="1"/>
      </w:numPr>
      <w:spacing w:before="360" w:after="120" w:line="240" w:lineRule="auto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Odstavec11">
    <w:name w:val="Odstavec 1.1"/>
    <w:basedOn w:val="Normln"/>
    <w:uiPriority w:val="99"/>
    <w:rsid w:val="005620A5"/>
    <w:pPr>
      <w:numPr>
        <w:ilvl w:val="1"/>
        <w:numId w:val="1"/>
      </w:numPr>
      <w:spacing w:before="120" w:after="0" w:line="240" w:lineRule="auto"/>
    </w:pPr>
    <w:rPr>
      <w:rFonts w:ascii="Times New Roman" w:eastAsia="Times New Roman" w:hAnsi="Times New Roman"/>
      <w:sz w:val="20"/>
      <w:szCs w:val="24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5620A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83A67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83A67"/>
    <w:pPr>
      <w:spacing w:after="200"/>
    </w:pPr>
    <w:rPr>
      <w:rFonts w:ascii="Calibri" w:eastAsia="Calibri" w:hAnsi="Calibr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83A67"/>
    <w:rPr>
      <w:rFonts w:ascii="Calibri" w:eastAsia="Calibri" w:hAnsi="Calibri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83A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3A67"/>
    <w:rPr>
      <w:rFonts w:ascii="Tahoma" w:eastAsia="Calibri" w:hAnsi="Tahoma" w:cs="Tahoma"/>
      <w:sz w:val="16"/>
      <w:szCs w:val="16"/>
    </w:rPr>
  </w:style>
  <w:style w:type="paragraph" w:styleId="Zkladntext">
    <w:name w:val="Body Text"/>
    <w:aliases w:val="Smlouva,Základní text Char1 Char,Základní text Char2 Char Char,Smlouva Char Char Char,Základní text Char Char Char Char,Základní text Char1 Char Char Char Char,Základní text Char Char Char Char Char Char,Smlouva Char"/>
    <w:basedOn w:val="Normln"/>
    <w:link w:val="ZkladntextChar1"/>
    <w:rsid w:val="00F94DE4"/>
    <w:pPr>
      <w:spacing w:after="0" w:line="240" w:lineRule="auto"/>
    </w:pPr>
    <w:rPr>
      <w:rFonts w:ascii="Times New Roman" w:eastAsia="Times New Roman" w:hAnsi="Times New Roman"/>
      <w:b/>
      <w:sz w:val="28"/>
      <w:szCs w:val="20"/>
      <w:u w:val="single"/>
      <w:lang w:eastAsia="cs-CZ"/>
    </w:rPr>
  </w:style>
  <w:style w:type="character" w:customStyle="1" w:styleId="ZkladntextChar">
    <w:name w:val="Základní text Char"/>
    <w:basedOn w:val="Standardnpsmoodstavce"/>
    <w:uiPriority w:val="99"/>
    <w:semiHidden/>
    <w:rsid w:val="00F94DE4"/>
    <w:rPr>
      <w:rFonts w:ascii="Calibri" w:eastAsia="Calibri" w:hAnsi="Calibri" w:cs="Times New Roman"/>
    </w:rPr>
  </w:style>
  <w:style w:type="character" w:customStyle="1" w:styleId="ZkladntextChar1">
    <w:name w:val="Základní text Char1"/>
    <w:aliases w:val="Smlouva Char1,Základní text Char1 Char Char,Základní text Char2 Char Char Char,Smlouva Char Char Char Char,Základní text Char Char Char Char Char,Základní text Char1 Char Char Char Char Char,Smlouva Char Char"/>
    <w:link w:val="Zkladntext"/>
    <w:rsid w:val="00F94DE4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94D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4DE4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F94D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94DE4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620A5"/>
    <w:rPr>
      <w:rFonts w:ascii="Calibri" w:eastAsia="Calibri" w:hAnsi="Calibri" w:cs="Times New Roman"/>
    </w:rPr>
  </w:style>
  <w:style w:type="paragraph" w:styleId="Nadpis2">
    <w:name w:val="heading 2"/>
    <w:basedOn w:val="Normln"/>
    <w:next w:val="Normln"/>
    <w:link w:val="Nadpis2Char"/>
    <w:uiPriority w:val="99"/>
    <w:qFormat/>
    <w:rsid w:val="005620A5"/>
    <w:pPr>
      <w:keepNext/>
      <w:spacing w:before="240" w:after="60" w:line="240" w:lineRule="auto"/>
      <w:outlineLvl w:val="1"/>
    </w:pPr>
    <w:rPr>
      <w:rFonts w:ascii="Arial" w:eastAsia="MS Mincho" w:hAnsi="Arial" w:cs="Arial"/>
      <w:b/>
      <w:bCs/>
      <w:iCs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rsid w:val="005620A5"/>
    <w:rPr>
      <w:rFonts w:ascii="Arial" w:eastAsia="MS Mincho" w:hAnsi="Arial" w:cs="Arial"/>
      <w:b/>
      <w:bCs/>
      <w:iCs/>
      <w:sz w:val="28"/>
      <w:szCs w:val="28"/>
      <w:lang w:eastAsia="cs-CZ"/>
    </w:rPr>
  </w:style>
  <w:style w:type="character" w:styleId="Hypertextovodkaz">
    <w:name w:val="Hyperlink"/>
    <w:basedOn w:val="Standardnpsmoodstavce"/>
    <w:uiPriority w:val="99"/>
    <w:rsid w:val="005620A5"/>
    <w:rPr>
      <w:rFonts w:cs="Times New Roman"/>
      <w:color w:val="0000FF"/>
      <w:u w:val="single"/>
    </w:rPr>
  </w:style>
  <w:style w:type="paragraph" w:styleId="Textkomente">
    <w:name w:val="annotation text"/>
    <w:basedOn w:val="Normln"/>
    <w:link w:val="TextkomenteChar"/>
    <w:uiPriority w:val="99"/>
    <w:semiHidden/>
    <w:rsid w:val="005620A5"/>
    <w:pPr>
      <w:spacing w:after="0" w:line="240" w:lineRule="auto"/>
    </w:pPr>
    <w:rPr>
      <w:rFonts w:ascii="Times New Roman" w:eastAsia="MS Mincho" w:hAnsi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620A5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5620A5"/>
    <w:pPr>
      <w:spacing w:after="0" w:line="240" w:lineRule="auto"/>
    </w:pPr>
    <w:rPr>
      <w:rFonts w:ascii="Times New Roman" w:eastAsia="MS Mincho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620A5"/>
    <w:rPr>
      <w:rFonts w:ascii="Times New Roman" w:eastAsia="MS Mincho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rsid w:val="005620A5"/>
    <w:rPr>
      <w:rFonts w:cs="Times New Roman"/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5620A5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Odstavec1">
    <w:name w:val="Odstavec 1."/>
    <w:basedOn w:val="Normln"/>
    <w:uiPriority w:val="99"/>
    <w:rsid w:val="005620A5"/>
    <w:pPr>
      <w:keepNext/>
      <w:numPr>
        <w:numId w:val="1"/>
      </w:numPr>
      <w:spacing w:before="360" w:after="120" w:line="240" w:lineRule="auto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Odstavec11">
    <w:name w:val="Odstavec 1.1"/>
    <w:basedOn w:val="Normln"/>
    <w:uiPriority w:val="99"/>
    <w:rsid w:val="005620A5"/>
    <w:pPr>
      <w:numPr>
        <w:ilvl w:val="1"/>
        <w:numId w:val="1"/>
      </w:numPr>
      <w:spacing w:before="120" w:after="0" w:line="240" w:lineRule="auto"/>
    </w:pPr>
    <w:rPr>
      <w:rFonts w:ascii="Times New Roman" w:eastAsia="Times New Roman" w:hAnsi="Times New Roman"/>
      <w:sz w:val="20"/>
      <w:szCs w:val="24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5620A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83A67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83A67"/>
    <w:pPr>
      <w:spacing w:after="200"/>
    </w:pPr>
    <w:rPr>
      <w:rFonts w:ascii="Calibri" w:eastAsia="Calibri" w:hAnsi="Calibr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83A67"/>
    <w:rPr>
      <w:rFonts w:ascii="Calibri" w:eastAsia="Calibri" w:hAnsi="Calibri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83A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3A67"/>
    <w:rPr>
      <w:rFonts w:ascii="Tahoma" w:eastAsia="Calibri" w:hAnsi="Tahoma" w:cs="Tahoma"/>
      <w:sz w:val="16"/>
      <w:szCs w:val="16"/>
    </w:rPr>
  </w:style>
  <w:style w:type="paragraph" w:styleId="Zkladntext">
    <w:name w:val="Body Text"/>
    <w:aliases w:val="Smlouva,Základní text Char1 Char,Základní text Char2 Char Char,Smlouva Char Char Char,Základní text Char Char Char Char,Základní text Char1 Char Char Char Char,Základní text Char Char Char Char Char Char,Smlouva Char"/>
    <w:basedOn w:val="Normln"/>
    <w:link w:val="ZkladntextChar1"/>
    <w:rsid w:val="00F94DE4"/>
    <w:pPr>
      <w:spacing w:after="0" w:line="240" w:lineRule="auto"/>
    </w:pPr>
    <w:rPr>
      <w:rFonts w:ascii="Times New Roman" w:eastAsia="Times New Roman" w:hAnsi="Times New Roman"/>
      <w:b/>
      <w:sz w:val="28"/>
      <w:szCs w:val="20"/>
      <w:u w:val="single"/>
      <w:lang w:eastAsia="cs-CZ"/>
    </w:rPr>
  </w:style>
  <w:style w:type="character" w:customStyle="1" w:styleId="ZkladntextChar">
    <w:name w:val="Základní text Char"/>
    <w:basedOn w:val="Standardnpsmoodstavce"/>
    <w:uiPriority w:val="99"/>
    <w:semiHidden/>
    <w:rsid w:val="00F94DE4"/>
    <w:rPr>
      <w:rFonts w:ascii="Calibri" w:eastAsia="Calibri" w:hAnsi="Calibri" w:cs="Times New Roman"/>
    </w:rPr>
  </w:style>
  <w:style w:type="character" w:customStyle="1" w:styleId="ZkladntextChar1">
    <w:name w:val="Základní text Char1"/>
    <w:aliases w:val="Smlouva Char1,Základní text Char1 Char Char,Základní text Char2 Char Char Char,Smlouva Char Char Char Char,Základní text Char Char Char Char Char,Základní text Char1 Char Char Char Char Char,Smlouva Char Char"/>
    <w:link w:val="Zkladntext"/>
    <w:rsid w:val="00F94DE4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94D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4DE4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F94D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94DE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86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09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6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Autocont CZ a.s.</Company>
  <LinksUpToDate>false</LinksUpToDate>
  <CharactersWithSpaces>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Marcelka</dc:creator>
  <cp:lastModifiedBy>Blanka GREBEŇOVÁ</cp:lastModifiedBy>
  <cp:revision>2</cp:revision>
  <cp:lastPrinted>2014-10-06T06:35:00Z</cp:lastPrinted>
  <dcterms:created xsi:type="dcterms:W3CDTF">2019-03-29T10:17:00Z</dcterms:created>
  <dcterms:modified xsi:type="dcterms:W3CDTF">2019-03-29T10:17:00Z</dcterms:modified>
</cp:coreProperties>
</file>