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5" w:rsidRPr="002A443D" w:rsidRDefault="00C929F9" w:rsidP="002A443D">
      <w:pPr>
        <w:pStyle w:val="Normlnweb"/>
        <w:jc w:val="right"/>
        <w:rPr>
          <w:i/>
          <w:sz w:val="20"/>
          <w:szCs w:val="20"/>
        </w:rPr>
      </w:pPr>
      <w:bookmarkStart w:id="0" w:name="_GoBack"/>
      <w:bookmarkEnd w:id="0"/>
      <w:r w:rsidRPr="001A2721">
        <w:t> </w:t>
      </w:r>
    </w:p>
    <w:p w:rsidR="001C458D" w:rsidRPr="001C458D" w:rsidRDefault="001C458D" w:rsidP="001C458D">
      <w:pPr>
        <w:rPr>
          <w:rFonts w:ascii="Times New Roman" w:hAnsi="Times New Roman" w:cs="Times New Roman"/>
          <w:b/>
          <w:sz w:val="28"/>
          <w:szCs w:val="28"/>
        </w:rPr>
      </w:pPr>
      <w:r w:rsidRPr="001A2721">
        <w:rPr>
          <w:rFonts w:ascii="Times New Roman" w:hAnsi="Times New Roman" w:cs="Times New Roman"/>
          <w:b/>
          <w:sz w:val="28"/>
          <w:szCs w:val="28"/>
        </w:rPr>
        <w:t xml:space="preserve">Příloha č.1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2721">
        <w:rPr>
          <w:rFonts w:ascii="Times New Roman" w:hAnsi="Times New Roman" w:cs="Times New Roman"/>
          <w:b/>
          <w:sz w:val="28"/>
          <w:szCs w:val="28"/>
        </w:rPr>
        <w:t>Podrobná specifikace předmětu do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1A2721">
        <w:rPr>
          <w:rFonts w:ascii="Times New Roman" w:hAnsi="Times New Roman" w:cs="Times New Roman"/>
          <w:b/>
          <w:sz w:val="28"/>
          <w:szCs w:val="28"/>
        </w:rPr>
        <w:t>ávky</w:t>
      </w:r>
    </w:p>
    <w:p w:rsidR="00B20748" w:rsidRDefault="00B61695" w:rsidP="00B20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721">
        <w:rPr>
          <w:rFonts w:ascii="Times New Roman" w:hAnsi="Times New Roman" w:cs="Times New Roman"/>
          <w:b/>
          <w:sz w:val="24"/>
          <w:szCs w:val="24"/>
        </w:rPr>
        <w:t xml:space="preserve">Část D </w:t>
      </w:r>
      <w:r w:rsidR="00B20748">
        <w:rPr>
          <w:rFonts w:ascii="Times New Roman" w:hAnsi="Times New Roman" w:cs="Times New Roman"/>
          <w:b/>
          <w:sz w:val="24"/>
          <w:szCs w:val="24"/>
        </w:rPr>
        <w:t>– dodávka 1 ks</w:t>
      </w:r>
      <w:r w:rsidR="00B20748" w:rsidRPr="00B20748">
        <w:rPr>
          <w:rFonts w:ascii="Times New Roman" w:hAnsi="Times New Roman" w:cs="Times New Roman"/>
          <w:sz w:val="24"/>
          <w:szCs w:val="24"/>
        </w:rPr>
        <w:t xml:space="preserve"> </w:t>
      </w:r>
      <w:r w:rsidR="00B20748">
        <w:rPr>
          <w:rFonts w:ascii="Times New Roman" w:hAnsi="Times New Roman" w:cs="Times New Roman"/>
          <w:b/>
          <w:sz w:val="24"/>
          <w:szCs w:val="24"/>
        </w:rPr>
        <w:t>t</w:t>
      </w:r>
      <w:r w:rsidR="00B20748" w:rsidRPr="00B20748">
        <w:rPr>
          <w:rFonts w:ascii="Times New Roman" w:hAnsi="Times New Roman" w:cs="Times New Roman"/>
          <w:b/>
          <w:sz w:val="24"/>
          <w:szCs w:val="24"/>
        </w:rPr>
        <w:t>rinokulární</w:t>
      </w:r>
      <w:r w:rsidR="00B20748">
        <w:rPr>
          <w:rFonts w:ascii="Times New Roman" w:hAnsi="Times New Roman" w:cs="Times New Roman"/>
          <w:b/>
          <w:sz w:val="24"/>
          <w:szCs w:val="24"/>
        </w:rPr>
        <w:t>ho</w:t>
      </w:r>
      <w:r w:rsidR="00B20748" w:rsidRPr="00B20748">
        <w:rPr>
          <w:rFonts w:ascii="Times New Roman" w:hAnsi="Times New Roman" w:cs="Times New Roman"/>
          <w:b/>
          <w:sz w:val="24"/>
          <w:szCs w:val="24"/>
        </w:rPr>
        <w:t xml:space="preserve"> fluorescenční</w:t>
      </w:r>
      <w:r w:rsidR="00B20748">
        <w:rPr>
          <w:rFonts w:ascii="Times New Roman" w:hAnsi="Times New Roman" w:cs="Times New Roman"/>
          <w:b/>
          <w:sz w:val="24"/>
          <w:szCs w:val="24"/>
        </w:rPr>
        <w:t>ho</w:t>
      </w:r>
      <w:r w:rsidR="00B20748" w:rsidRPr="00B20748">
        <w:rPr>
          <w:rFonts w:ascii="Times New Roman" w:hAnsi="Times New Roman" w:cs="Times New Roman"/>
          <w:b/>
          <w:sz w:val="24"/>
          <w:szCs w:val="24"/>
        </w:rPr>
        <w:t xml:space="preserve"> mikroskop</w:t>
      </w:r>
      <w:r w:rsidR="00B20748">
        <w:rPr>
          <w:rFonts w:ascii="Times New Roman" w:hAnsi="Times New Roman" w:cs="Times New Roman"/>
          <w:b/>
          <w:sz w:val="24"/>
          <w:szCs w:val="24"/>
        </w:rPr>
        <w:t>u</w:t>
      </w:r>
      <w:r w:rsidR="00B20748" w:rsidRPr="00B20748">
        <w:rPr>
          <w:rFonts w:ascii="Times New Roman" w:hAnsi="Times New Roman" w:cs="Times New Roman"/>
          <w:b/>
          <w:sz w:val="24"/>
          <w:szCs w:val="24"/>
        </w:rPr>
        <w:t xml:space="preserve"> s fázovým </w:t>
      </w:r>
    </w:p>
    <w:p w:rsidR="00B61695" w:rsidRDefault="00B20748" w:rsidP="00B20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kontrastem a  snímací </w:t>
      </w:r>
      <w:r w:rsidRPr="00B20748">
        <w:rPr>
          <w:rFonts w:ascii="Times New Roman" w:hAnsi="Times New Roman" w:cs="Times New Roman"/>
          <w:b/>
          <w:sz w:val="24"/>
          <w:szCs w:val="24"/>
        </w:rPr>
        <w:t>kamerou</w:t>
      </w:r>
    </w:p>
    <w:p w:rsidR="00B20748" w:rsidRPr="00B20748" w:rsidRDefault="00B20748" w:rsidP="00B20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695" w:rsidRPr="001C458D" w:rsidRDefault="00B61695" w:rsidP="001C458D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C458D">
        <w:rPr>
          <w:rFonts w:ascii="Times New Roman" w:hAnsi="Times New Roman" w:cs="Times New Roman"/>
          <w:b/>
          <w:i/>
          <w:sz w:val="24"/>
          <w:szCs w:val="24"/>
        </w:rPr>
        <w:t>Trinokulární fluorescenční mikroskop s fázovým kontrastem a snímací kamerou</w:t>
      </w:r>
    </w:p>
    <w:p w:rsidR="00B61695" w:rsidRPr="001A2721" w:rsidRDefault="00B61695" w:rsidP="00B616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2721">
        <w:rPr>
          <w:rFonts w:ascii="Times New Roman" w:hAnsi="Times New Roman" w:cs="Times New Roman"/>
          <w:sz w:val="24"/>
          <w:szCs w:val="24"/>
          <w:u w:val="single"/>
        </w:rPr>
        <w:t>Mikroskop</w:t>
      </w:r>
      <w:r w:rsidRPr="001A2721">
        <w:rPr>
          <w:rFonts w:ascii="Times New Roman" w:hAnsi="Times New Roman" w:cs="Times New Roman"/>
          <w:sz w:val="24"/>
          <w:szCs w:val="24"/>
        </w:rPr>
        <w:t xml:space="preserve"> musí splňovat následující</w:t>
      </w:r>
      <w:r w:rsidRPr="001A2721">
        <w:rPr>
          <w:rFonts w:ascii="Times New Roman" w:hAnsi="Times New Roman" w:cs="Times New Roman"/>
          <w:sz w:val="24"/>
          <w:szCs w:val="24"/>
          <w:u w:val="single"/>
        </w:rPr>
        <w:t xml:space="preserve"> technické parametry:</w:t>
      </w:r>
    </w:p>
    <w:p w:rsidR="00B61695" w:rsidRPr="001A2721" w:rsidRDefault="00B61695" w:rsidP="001C458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sestava včetně polarizačního zařízení (polarizátor/analyzátor)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fázový kontrast karuselového typu s polohami BF, 10, 20, 40-100 se zeleným interferenčním filtrem a centračním dalekohledem.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optický systém s korekcí na nekonečno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objektivová hlavice minimálně pro 5 DIN objektivů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planachromatické  objektivy pro fázový kontrast 10x, 20x, 40x, 100x zvětšující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planachromatické objektivy pro klasickou mikroskopii a fluorescenci 4x, 10x, 20x, 40x, 100x</w:t>
      </w:r>
      <w:r w:rsidR="00F071C2">
        <w:rPr>
          <w:rFonts w:ascii="Times New Roman" w:hAnsi="Times New Roman" w:cs="Times New Roman"/>
          <w:sz w:val="24"/>
          <w:szCs w:val="24"/>
        </w:rPr>
        <w:t xml:space="preserve"> zvětšující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trinokulární hlavice otočná o 360°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„brýlové“ okuláry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dioptrické doostřování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nastavitelný oční rozestup alespoň 52-75mm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dělič světla pro optický systém a snímací kameru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kondenzor nejlépe Abbeho typu 1,25 s irisovou clonou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polní clona je výhodou</w:t>
      </w:r>
    </w:p>
    <w:p w:rsidR="00B61695" w:rsidRPr="001A2721" w:rsidRDefault="00B61695" w:rsidP="001C45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plynule regulovatelný zdroj světla, nejlépe halogen 6V/30W s G4 paticí</w:t>
      </w:r>
    </w:p>
    <w:p w:rsidR="00B61695" w:rsidRPr="001A2721" w:rsidRDefault="00B61695" w:rsidP="00B616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1695" w:rsidRPr="001A2721" w:rsidRDefault="00B61695" w:rsidP="00B61695">
      <w:pPr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 xml:space="preserve">Sestava musí být osazena </w:t>
      </w:r>
      <w:r w:rsidRPr="001A2721">
        <w:rPr>
          <w:rFonts w:ascii="Times New Roman" w:hAnsi="Times New Roman" w:cs="Times New Roman"/>
          <w:sz w:val="24"/>
          <w:szCs w:val="24"/>
          <w:u w:val="single"/>
        </w:rPr>
        <w:t>snímací kamerou</w:t>
      </w:r>
      <w:r w:rsidRPr="001A2721">
        <w:rPr>
          <w:rFonts w:ascii="Times New Roman" w:hAnsi="Times New Roman" w:cs="Times New Roman"/>
          <w:sz w:val="24"/>
          <w:szCs w:val="24"/>
        </w:rPr>
        <w:t xml:space="preserve"> umožňující rozlišení min. až 5Mpx včetně opticko-mechanického doostřitelného adapteru a kalibrační měrky </w:t>
      </w:r>
    </w:p>
    <w:p w:rsidR="00B61695" w:rsidRPr="001A2721" w:rsidRDefault="00B61695" w:rsidP="00B616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možnost současného pozorování okuláry i snímání kamerou na obrazovku</w:t>
      </w:r>
    </w:p>
    <w:p w:rsidR="00B61695" w:rsidRPr="001A2721" w:rsidRDefault="00B61695" w:rsidP="00B6169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61695" w:rsidRPr="001A2721" w:rsidRDefault="00B61695" w:rsidP="00B61695">
      <w:pPr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 xml:space="preserve">Součástí dodávky jsou i: </w:t>
      </w:r>
    </w:p>
    <w:p w:rsidR="00B61695" w:rsidRPr="001A2721" w:rsidRDefault="00B61695" w:rsidP="00B616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SW aplikace s měřícími funkcemi</w:t>
      </w:r>
    </w:p>
    <w:p w:rsidR="00B61695" w:rsidRPr="001A2721" w:rsidRDefault="00B61695" w:rsidP="00B616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21">
        <w:rPr>
          <w:rFonts w:ascii="Times New Roman" w:hAnsi="Times New Roman" w:cs="Times New Roman"/>
          <w:sz w:val="24"/>
          <w:szCs w:val="24"/>
        </w:rPr>
        <w:t>propojovací kabely pro připojení na PC</w:t>
      </w:r>
    </w:p>
    <w:p w:rsidR="00B61695" w:rsidRPr="001A2721" w:rsidRDefault="00B61695" w:rsidP="00F0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695" w:rsidRPr="001A2721" w:rsidRDefault="00B61695" w:rsidP="00B61695">
      <w:pPr>
        <w:rPr>
          <w:rFonts w:ascii="Times New Roman" w:hAnsi="Times New Roman" w:cs="Times New Roman"/>
          <w:sz w:val="24"/>
          <w:szCs w:val="24"/>
        </w:rPr>
      </w:pPr>
    </w:p>
    <w:p w:rsidR="00B61695" w:rsidRPr="001A2721" w:rsidRDefault="00B61695">
      <w:pPr>
        <w:rPr>
          <w:rFonts w:ascii="Times New Roman" w:hAnsi="Times New Roman" w:cs="Times New Roman"/>
          <w:sz w:val="24"/>
          <w:szCs w:val="24"/>
        </w:rPr>
      </w:pPr>
    </w:p>
    <w:p w:rsidR="00B61695" w:rsidRPr="001A2721" w:rsidRDefault="00B61695">
      <w:pPr>
        <w:rPr>
          <w:rFonts w:ascii="Times New Roman" w:hAnsi="Times New Roman" w:cs="Times New Roman"/>
          <w:sz w:val="24"/>
          <w:szCs w:val="24"/>
        </w:rPr>
      </w:pPr>
    </w:p>
    <w:p w:rsidR="00B20748" w:rsidRPr="001A2721" w:rsidRDefault="00B20748">
      <w:pPr>
        <w:rPr>
          <w:rFonts w:ascii="Times New Roman" w:hAnsi="Times New Roman" w:cs="Times New Roman"/>
          <w:sz w:val="24"/>
          <w:szCs w:val="24"/>
        </w:rPr>
      </w:pPr>
    </w:p>
    <w:sectPr w:rsidR="00B20748" w:rsidRPr="001A2721" w:rsidSect="003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EE" w:rsidRDefault="004E50EE" w:rsidP="002A443D">
      <w:pPr>
        <w:spacing w:after="0" w:line="240" w:lineRule="auto"/>
      </w:pPr>
      <w:r>
        <w:separator/>
      </w:r>
    </w:p>
  </w:endnote>
  <w:endnote w:type="continuationSeparator" w:id="0">
    <w:p w:rsidR="004E50EE" w:rsidRDefault="004E50EE" w:rsidP="002A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EE" w:rsidRDefault="004E50EE" w:rsidP="002A443D">
      <w:pPr>
        <w:spacing w:after="0" w:line="240" w:lineRule="auto"/>
      </w:pPr>
      <w:r>
        <w:separator/>
      </w:r>
    </w:p>
  </w:footnote>
  <w:footnote w:type="continuationSeparator" w:id="0">
    <w:p w:rsidR="004E50EE" w:rsidRDefault="004E50EE" w:rsidP="002A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BB"/>
    <w:multiLevelType w:val="hybridMultilevel"/>
    <w:tmpl w:val="A36E2922"/>
    <w:lvl w:ilvl="0" w:tplc="492C9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657"/>
    <w:multiLevelType w:val="hybridMultilevel"/>
    <w:tmpl w:val="4B1AA268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B4B35"/>
    <w:multiLevelType w:val="hybridMultilevel"/>
    <w:tmpl w:val="04C44A26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13FD7"/>
    <w:multiLevelType w:val="hybridMultilevel"/>
    <w:tmpl w:val="D15686CE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0C9B"/>
    <w:multiLevelType w:val="hybridMultilevel"/>
    <w:tmpl w:val="1796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E9F"/>
    <w:multiLevelType w:val="hybridMultilevel"/>
    <w:tmpl w:val="EA42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703C8"/>
    <w:multiLevelType w:val="hybridMultilevel"/>
    <w:tmpl w:val="725CCEC4"/>
    <w:lvl w:ilvl="0" w:tplc="B874E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12F02"/>
    <w:multiLevelType w:val="hybridMultilevel"/>
    <w:tmpl w:val="C334590A"/>
    <w:lvl w:ilvl="0" w:tplc="44AE1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73568"/>
    <w:multiLevelType w:val="hybridMultilevel"/>
    <w:tmpl w:val="60AE4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13F4"/>
    <w:multiLevelType w:val="hybridMultilevel"/>
    <w:tmpl w:val="D598DA40"/>
    <w:lvl w:ilvl="0" w:tplc="6D083A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062F8"/>
    <w:multiLevelType w:val="hybridMultilevel"/>
    <w:tmpl w:val="85AA63B4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916F83A">
      <w:numFmt w:val="bullet"/>
      <w:lvlText w:val="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672B0"/>
    <w:multiLevelType w:val="hybridMultilevel"/>
    <w:tmpl w:val="3D18129E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F05E7A"/>
    <w:multiLevelType w:val="hybridMultilevel"/>
    <w:tmpl w:val="95B6FAAA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077DA"/>
    <w:multiLevelType w:val="hybridMultilevel"/>
    <w:tmpl w:val="7EAAB91C"/>
    <w:lvl w:ilvl="0" w:tplc="55F2973C">
      <w:start w:val="1"/>
      <w:numFmt w:val="decimal"/>
      <w:lvlText w:val="%1."/>
      <w:lvlJc w:val="left"/>
      <w:pPr>
        <w:ind w:left="720" w:hanging="360"/>
      </w:pPr>
      <w:rPr>
        <w:rFonts w:ascii="Helvetica Neue Light" w:hAnsi="Helvetica Neue Light" w:hint="default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A1"/>
    <w:rsid w:val="00075AB8"/>
    <w:rsid w:val="000C371B"/>
    <w:rsid w:val="000C7D23"/>
    <w:rsid w:val="00115FD2"/>
    <w:rsid w:val="001A2721"/>
    <w:rsid w:val="001C458D"/>
    <w:rsid w:val="002606EA"/>
    <w:rsid w:val="002A443D"/>
    <w:rsid w:val="00337ECA"/>
    <w:rsid w:val="003E1D03"/>
    <w:rsid w:val="00412E86"/>
    <w:rsid w:val="0048246D"/>
    <w:rsid w:val="004E50EE"/>
    <w:rsid w:val="005F1204"/>
    <w:rsid w:val="0060564F"/>
    <w:rsid w:val="007C7915"/>
    <w:rsid w:val="00823FBD"/>
    <w:rsid w:val="008F35A1"/>
    <w:rsid w:val="008F7523"/>
    <w:rsid w:val="009522E6"/>
    <w:rsid w:val="00B20748"/>
    <w:rsid w:val="00B61695"/>
    <w:rsid w:val="00C22D5B"/>
    <w:rsid w:val="00C57E05"/>
    <w:rsid w:val="00C929F9"/>
    <w:rsid w:val="00D03ACE"/>
    <w:rsid w:val="00D249A6"/>
    <w:rsid w:val="00D43430"/>
    <w:rsid w:val="00E31636"/>
    <w:rsid w:val="00F071C2"/>
    <w:rsid w:val="00F167C8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unhideWhenUsed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unhideWhenUsed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Monika Novotná</cp:lastModifiedBy>
  <cp:revision>2</cp:revision>
  <cp:lastPrinted>2016-09-20T13:17:00Z</cp:lastPrinted>
  <dcterms:created xsi:type="dcterms:W3CDTF">2016-12-08T13:16:00Z</dcterms:created>
  <dcterms:modified xsi:type="dcterms:W3CDTF">2016-12-08T13:16:00Z</dcterms:modified>
</cp:coreProperties>
</file>