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DA" w:rsidRDefault="002008DA" w:rsidP="002008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Kupní smlouva</w:t>
      </w:r>
    </w:p>
    <w:p w:rsidR="002008DA" w:rsidRDefault="002008DA" w:rsidP="002008DA">
      <w:pPr>
        <w:jc w:val="center"/>
        <w:rPr>
          <w:b/>
        </w:rPr>
      </w:pPr>
      <w:r>
        <w:rPr>
          <w:b/>
        </w:rPr>
        <w:t xml:space="preserve">uzavřená dle § 2079 a násl. zákona č. 89/2012 Sb., občanského zákoníku, </w:t>
      </w:r>
    </w:p>
    <w:p w:rsidR="002008DA" w:rsidRDefault="002008DA" w:rsidP="002008DA">
      <w:pPr>
        <w:jc w:val="center"/>
        <w:rPr>
          <w:b/>
        </w:rPr>
      </w:pPr>
      <w:r>
        <w:rPr>
          <w:b/>
        </w:rPr>
        <w:t>ve znění pozdějších předpisů</w:t>
      </w:r>
    </w:p>
    <w:p w:rsidR="002008DA" w:rsidRDefault="002008DA" w:rsidP="002008DA">
      <w:pPr>
        <w:rPr>
          <w:b/>
        </w:rPr>
      </w:pPr>
      <w:r>
        <w:rPr>
          <w:b/>
        </w:rPr>
        <w:t xml:space="preserve">1. </w:t>
      </w:r>
    </w:p>
    <w:p w:rsidR="002008DA" w:rsidRPr="00FE1410" w:rsidRDefault="002008DA" w:rsidP="002008DA">
      <w:r w:rsidRPr="00FE1410">
        <w:rPr>
          <w:rFonts w:cs="Arial"/>
          <w:b/>
          <w:bCs/>
          <w:color w:val="000000"/>
        </w:rPr>
        <w:t>GOLF INVEST AUSTERLITZ, a.s.</w:t>
      </w:r>
      <w:r w:rsidRPr="00FE1410">
        <w:t>, IČ: 63495201,</w:t>
      </w:r>
    </w:p>
    <w:p w:rsidR="002008DA" w:rsidRDefault="002008DA" w:rsidP="002008DA">
      <w:r w:rsidRPr="002008DA">
        <w:t xml:space="preserve">zastoupená předsedou představenstva </w:t>
      </w:r>
      <w:r w:rsidR="0006636E">
        <w:t xml:space="preserve">Bc. </w:t>
      </w:r>
      <w:r w:rsidRPr="002008DA">
        <w:t xml:space="preserve">Radimem Válkou </w:t>
      </w:r>
    </w:p>
    <w:p w:rsidR="002008DA" w:rsidRPr="002008DA" w:rsidRDefault="002008DA" w:rsidP="002008DA">
      <w:r w:rsidRPr="002008DA">
        <w:t>a místopředsedou představenstva</w:t>
      </w:r>
      <w:r w:rsidR="0006636E">
        <w:t xml:space="preserve"> Ing.</w:t>
      </w:r>
      <w:r w:rsidRPr="002008DA">
        <w:t xml:space="preserve"> Michalem Hlaváčem, </w:t>
      </w:r>
    </w:p>
    <w:p w:rsidR="002008DA" w:rsidRPr="002008DA" w:rsidRDefault="002008DA" w:rsidP="002008DA">
      <w:pPr>
        <w:rPr>
          <w:color w:val="333333"/>
          <w:shd w:val="clear" w:color="auto" w:fill="FFFFFF"/>
        </w:rPr>
      </w:pPr>
      <w:r w:rsidRPr="002008DA">
        <w:t xml:space="preserve">se sídlem </w:t>
      </w:r>
      <w:r w:rsidRPr="002008DA">
        <w:rPr>
          <w:color w:val="333333"/>
          <w:shd w:val="clear" w:color="auto" w:fill="FFFFFF"/>
        </w:rPr>
        <w:t>Na golfovém hřišti 1020, 684 01 Slavkov u Brna,</w:t>
      </w:r>
    </w:p>
    <w:p w:rsidR="002008DA" w:rsidRDefault="002008DA" w:rsidP="002008DA">
      <w:r>
        <w:t xml:space="preserve">dále jen jako </w:t>
      </w:r>
      <w:r>
        <w:rPr>
          <w:b/>
        </w:rPr>
        <w:t>„Kupující“</w:t>
      </w:r>
    </w:p>
    <w:p w:rsidR="002008DA" w:rsidRDefault="002008DA" w:rsidP="002008DA"/>
    <w:p w:rsidR="002008DA" w:rsidRDefault="002008DA" w:rsidP="002008DA">
      <w:pPr>
        <w:rPr>
          <w:b/>
        </w:rPr>
      </w:pPr>
      <w:r>
        <w:rPr>
          <w:b/>
        </w:rPr>
        <w:t xml:space="preserve">2. </w:t>
      </w:r>
    </w:p>
    <w:p w:rsidR="002008DA" w:rsidRDefault="002008DA" w:rsidP="002008DA">
      <w:pPr>
        <w:rPr>
          <w:b/>
        </w:rPr>
      </w:pPr>
      <w:r>
        <w:rPr>
          <w:b/>
        </w:rPr>
        <w:t>Město Slavkov u Brna</w:t>
      </w:r>
      <w:r w:rsidRPr="001C075D">
        <w:t>,</w:t>
      </w:r>
      <w:r>
        <w:rPr>
          <w:b/>
        </w:rPr>
        <w:t xml:space="preserve"> </w:t>
      </w:r>
      <w:r>
        <w:t>IČ: 00292311,</w:t>
      </w:r>
    </w:p>
    <w:p w:rsidR="002008DA" w:rsidRDefault="002008DA" w:rsidP="002008DA">
      <w:r>
        <w:t>zastoupené starostou Bc. Michalem Boudným,</w:t>
      </w:r>
    </w:p>
    <w:p w:rsidR="002008DA" w:rsidRDefault="002008DA" w:rsidP="002008DA">
      <w:r>
        <w:t>se sídlem Palackého náměstí 65, 684 01 Slavkov u Brna,</w:t>
      </w:r>
    </w:p>
    <w:p w:rsidR="002008DA" w:rsidRDefault="002008DA" w:rsidP="002008DA">
      <w:r>
        <w:t xml:space="preserve">dále jen jako </w:t>
      </w:r>
      <w:r>
        <w:rPr>
          <w:b/>
        </w:rPr>
        <w:t>„Prodávající“</w:t>
      </w:r>
    </w:p>
    <w:p w:rsidR="002008DA" w:rsidRDefault="002008DA" w:rsidP="002008DA"/>
    <w:p w:rsidR="002008DA" w:rsidRDefault="002008DA" w:rsidP="002008DA"/>
    <w:p w:rsidR="002008DA" w:rsidRDefault="002008DA" w:rsidP="002008DA">
      <w:r>
        <w:t>ve smlouvě společně i jen jako „Smluvní strany“</w:t>
      </w:r>
    </w:p>
    <w:p w:rsidR="002008DA" w:rsidRDefault="002008DA" w:rsidP="002008DA"/>
    <w:p w:rsidR="002008DA" w:rsidRDefault="002008DA" w:rsidP="002008DA">
      <w:pPr>
        <w:jc w:val="center"/>
      </w:pPr>
    </w:p>
    <w:p w:rsidR="002008DA" w:rsidRDefault="002008DA" w:rsidP="002008DA">
      <w:pPr>
        <w:jc w:val="center"/>
      </w:pPr>
      <w:r>
        <w:t>uzavírají níže uvedeného dne, měsíce a roku kupní smlouvu v tomto znění:</w:t>
      </w:r>
    </w:p>
    <w:p w:rsidR="002008DA" w:rsidRDefault="002008DA" w:rsidP="002008DA"/>
    <w:p w:rsidR="002008DA" w:rsidRDefault="002008DA" w:rsidP="002008DA">
      <w:pPr>
        <w:spacing w:after="120"/>
        <w:jc w:val="center"/>
        <w:rPr>
          <w:b/>
        </w:rPr>
      </w:pPr>
    </w:p>
    <w:p w:rsidR="002008DA" w:rsidRDefault="002008DA" w:rsidP="002008DA">
      <w:pPr>
        <w:spacing w:after="120"/>
        <w:jc w:val="center"/>
        <w:rPr>
          <w:b/>
        </w:rPr>
      </w:pPr>
      <w:r>
        <w:rPr>
          <w:b/>
        </w:rPr>
        <w:t>I. Převáděná nemovitost</w:t>
      </w:r>
    </w:p>
    <w:p w:rsidR="002008DA" w:rsidRDefault="002008DA" w:rsidP="002008DA">
      <w:pPr>
        <w:spacing w:after="120"/>
        <w:jc w:val="both"/>
      </w:pPr>
      <w:r>
        <w:t>Prodávající prohlašuje, že má</w:t>
      </w:r>
      <w:r w:rsidR="00FE1410">
        <w:t xml:space="preserve"> vlastnické právo k níže uvedeným</w:t>
      </w:r>
      <w:r>
        <w:t xml:space="preserve"> nemovit</w:t>
      </w:r>
      <w:r w:rsidR="00FE1410">
        <w:t>ým věcem</w:t>
      </w:r>
      <w:r>
        <w:t>:</w:t>
      </w:r>
    </w:p>
    <w:p w:rsidR="002008DA" w:rsidRDefault="008401F5" w:rsidP="002008DA">
      <w:pPr>
        <w:pStyle w:val="Odstavecseseznamem"/>
        <w:numPr>
          <w:ilvl w:val="0"/>
          <w:numId w:val="1"/>
        </w:numPr>
        <w:jc w:val="both"/>
      </w:pPr>
      <w:r>
        <w:t xml:space="preserve">pozemku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1</w:t>
      </w:r>
      <w:r w:rsidR="00FE1410">
        <w:t>0</w:t>
      </w:r>
      <w:r>
        <w:t>8</w:t>
      </w:r>
      <w:r w:rsidR="00FE1410">
        <w:t>5</w:t>
      </w:r>
      <w:r w:rsidR="002008DA">
        <w:t>/1 o výměře</w:t>
      </w:r>
      <w:r w:rsidR="00FE1410">
        <w:t xml:space="preserve"> 131509 </w:t>
      </w:r>
      <w:r w:rsidR="002008DA">
        <w:t>m</w:t>
      </w:r>
      <w:r w:rsidR="002008DA">
        <w:rPr>
          <w:vertAlign w:val="superscript"/>
        </w:rPr>
        <w:t>2</w:t>
      </w:r>
      <w:r w:rsidR="002008DA">
        <w:t xml:space="preserve">, </w:t>
      </w:r>
      <w:r w:rsidR="00FE1410">
        <w:t>trvalý travní porost</w:t>
      </w:r>
      <w:r w:rsidR="002008DA">
        <w:t xml:space="preserve">,  </w:t>
      </w:r>
    </w:p>
    <w:p w:rsidR="00FE1410" w:rsidRDefault="00FE1410" w:rsidP="00FE1410">
      <w:pPr>
        <w:pStyle w:val="Odstavecseseznamem"/>
        <w:numPr>
          <w:ilvl w:val="0"/>
          <w:numId w:val="1"/>
        </w:numPr>
        <w:jc w:val="both"/>
      </w:pPr>
      <w:r>
        <w:t xml:space="preserve">pozemku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1</w:t>
      </w:r>
      <w:r w:rsidR="008401F5">
        <w:t>0</w:t>
      </w:r>
      <w:r>
        <w:t>85/6 o výměře 2419 m</w:t>
      </w:r>
      <w:r w:rsidRPr="00FE1410">
        <w:rPr>
          <w:vertAlign w:val="superscript"/>
        </w:rPr>
        <w:t>2</w:t>
      </w:r>
      <w:r>
        <w:t xml:space="preserve">, ostatní plocha, ostatní komunikace,  </w:t>
      </w:r>
    </w:p>
    <w:p w:rsidR="002008DA" w:rsidRDefault="00FE1410" w:rsidP="002008DA">
      <w:pPr>
        <w:jc w:val="both"/>
      </w:pPr>
      <w:r>
        <w:t>oba výše uvedené</w:t>
      </w:r>
      <w:r w:rsidR="002008DA">
        <w:t xml:space="preserve"> zapsán</w:t>
      </w:r>
      <w:r>
        <w:t>y</w:t>
      </w:r>
      <w:r w:rsidR="002008DA">
        <w:t xml:space="preserve"> v katastru nemovitostí na listu vlastnictví č. 10001 pro katastrální území Slavkov u Brna, obec Slavkov u Brna, vedeno u Katastrálního úřadu pro Jihomoravský kraj, Katastrální pracoviště Vyškov.</w:t>
      </w:r>
    </w:p>
    <w:p w:rsidR="002008DA" w:rsidRDefault="002008DA" w:rsidP="002008DA">
      <w:pPr>
        <w:jc w:val="both"/>
      </w:pPr>
    </w:p>
    <w:p w:rsidR="00FE1410" w:rsidRDefault="002008DA" w:rsidP="002008DA">
      <w:pPr>
        <w:jc w:val="both"/>
      </w:pPr>
      <w:r>
        <w:t xml:space="preserve">Geometrickým plánem č. </w:t>
      </w:r>
      <w:r w:rsidR="00FE1410">
        <w:t>3533-16/2019</w:t>
      </w:r>
      <w:r>
        <w:t xml:space="preserve"> došlo k oddělení části shora uvedeného pozemku </w:t>
      </w:r>
      <w:proofErr w:type="spellStart"/>
      <w:r>
        <w:t>parc</w:t>
      </w:r>
      <w:proofErr w:type="spellEnd"/>
      <w:r>
        <w:t xml:space="preserve">. č. </w:t>
      </w:r>
      <w:r w:rsidR="008401F5">
        <w:t>108</w:t>
      </w:r>
      <w:r w:rsidR="00FE1410">
        <w:t>5/1</w:t>
      </w:r>
      <w:r>
        <w:t xml:space="preserve">, </w:t>
      </w:r>
      <w:r w:rsidR="00FE1410">
        <w:t>trvalý travní porost</w:t>
      </w:r>
      <w:r>
        <w:t xml:space="preserve">, označené ve výše uvedeném geometrickém plánu jako nově vzniklý pozemek </w:t>
      </w:r>
      <w:proofErr w:type="spellStart"/>
      <w:r>
        <w:t>parc.č</w:t>
      </w:r>
      <w:proofErr w:type="spellEnd"/>
      <w:r>
        <w:t xml:space="preserve">. </w:t>
      </w:r>
      <w:r w:rsidR="00FE1410">
        <w:t>1085/30</w:t>
      </w:r>
      <w:r>
        <w:t xml:space="preserve">, </w:t>
      </w:r>
      <w:r w:rsidR="00FE1410">
        <w:t>trvalý travní porost</w:t>
      </w:r>
      <w:r>
        <w:t xml:space="preserve">, o výměře </w:t>
      </w:r>
      <w:r w:rsidR="00FE1410">
        <w:t>1239</w:t>
      </w:r>
      <w:r>
        <w:t xml:space="preserve"> m</w:t>
      </w:r>
      <w:r>
        <w:rPr>
          <w:vertAlign w:val="superscript"/>
        </w:rPr>
        <w:t>2</w:t>
      </w:r>
      <w:r>
        <w:t xml:space="preserve">, </w:t>
      </w:r>
      <w:r w:rsidR="00FE1410">
        <w:t xml:space="preserve"> oba </w:t>
      </w:r>
      <w:r>
        <w:t>výše uvedené ležící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Slavkov u Brna.</w:t>
      </w:r>
    </w:p>
    <w:p w:rsidR="002008DA" w:rsidRDefault="002008DA" w:rsidP="002008DA">
      <w:pPr>
        <w:jc w:val="both"/>
      </w:pPr>
      <w:r>
        <w:t xml:space="preserve">Takto nově vzniklý pozemek </w:t>
      </w:r>
      <w:proofErr w:type="spellStart"/>
      <w:r>
        <w:t>parc.č</w:t>
      </w:r>
      <w:proofErr w:type="spellEnd"/>
      <w:r>
        <w:t xml:space="preserve">. </w:t>
      </w:r>
      <w:r w:rsidR="00FE1410">
        <w:t>1085/30</w:t>
      </w:r>
      <w:r>
        <w:t xml:space="preserve">, </w:t>
      </w:r>
      <w:r w:rsidR="00FE1410">
        <w:t>trvalý travní porost</w:t>
      </w:r>
      <w:r>
        <w:t xml:space="preserve">, o výměře </w:t>
      </w:r>
      <w:r w:rsidR="00FE1410">
        <w:t xml:space="preserve">1239 </w:t>
      </w:r>
      <w:r>
        <w:t>m</w:t>
      </w:r>
      <w:r>
        <w:rPr>
          <w:vertAlign w:val="superscript"/>
        </w:rPr>
        <w:t>2</w:t>
      </w:r>
      <w:r>
        <w:t>,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Slavkov u Brna, bude dále v této smlouvě označován jen jako „</w:t>
      </w:r>
      <w:r>
        <w:rPr>
          <w:b/>
        </w:rPr>
        <w:t>Nemovitos</w:t>
      </w:r>
      <w:r>
        <w:t>t</w:t>
      </w:r>
      <w:r w:rsidR="00FE1410">
        <w:t xml:space="preserve"> </w:t>
      </w:r>
      <w:r w:rsidR="00FE1410" w:rsidRPr="00FE1410">
        <w:rPr>
          <w:b/>
        </w:rPr>
        <w:t>A</w:t>
      </w:r>
      <w:r>
        <w:t xml:space="preserve">“. </w:t>
      </w:r>
    </w:p>
    <w:p w:rsidR="002008DA" w:rsidRDefault="002008DA" w:rsidP="002008DA">
      <w:pPr>
        <w:jc w:val="both"/>
      </w:pPr>
    </w:p>
    <w:p w:rsidR="00FE1410" w:rsidRDefault="00FE1410" w:rsidP="00FE1410">
      <w:pPr>
        <w:jc w:val="both"/>
      </w:pPr>
      <w:r>
        <w:t>Geometrickým plánem č. 3533-16/2019 došlo také a</w:t>
      </w:r>
      <w:r w:rsidRPr="00FE1410">
        <w:t xml:space="preserve"> </w:t>
      </w:r>
      <w:r>
        <w:t>k oddělení části sho</w:t>
      </w:r>
      <w:r w:rsidR="008401F5">
        <w:t xml:space="preserve">ra uvedeného pozemku </w:t>
      </w:r>
      <w:proofErr w:type="spellStart"/>
      <w:r w:rsidR="008401F5">
        <w:t>parc</w:t>
      </w:r>
      <w:proofErr w:type="spellEnd"/>
      <w:r w:rsidR="008401F5">
        <w:t>. č. 1</w:t>
      </w:r>
      <w:r>
        <w:t>0</w:t>
      </w:r>
      <w:r w:rsidR="008401F5">
        <w:t>8</w:t>
      </w:r>
      <w:r>
        <w:t xml:space="preserve">5/1, trvalý travní porost, označené ve výše uvedeném geometrickém plánu jako nově vzniklý pozemek </w:t>
      </w:r>
      <w:proofErr w:type="spellStart"/>
      <w:r>
        <w:t>parc.č</w:t>
      </w:r>
      <w:proofErr w:type="spellEnd"/>
      <w:r>
        <w:t>. 1085/31, trvalý travní porost, o výměře 52 m</w:t>
      </w:r>
      <w:r>
        <w:rPr>
          <w:vertAlign w:val="superscript"/>
        </w:rPr>
        <w:t>2</w:t>
      </w:r>
      <w:r>
        <w:t>,</w:t>
      </w:r>
      <w:r w:rsidRPr="00FE1410">
        <w:t xml:space="preserve"> </w:t>
      </w:r>
      <w:r>
        <w:t>oba výše uvedené ležící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Slavkov u Brna.</w:t>
      </w:r>
    </w:p>
    <w:p w:rsidR="00FE1410" w:rsidRDefault="00FE1410" w:rsidP="00FE1410">
      <w:pPr>
        <w:jc w:val="both"/>
      </w:pPr>
      <w:r>
        <w:t xml:space="preserve">Takto nově vzniklý pozemek </w:t>
      </w:r>
      <w:proofErr w:type="spellStart"/>
      <w:r>
        <w:t>parc.č</w:t>
      </w:r>
      <w:proofErr w:type="spellEnd"/>
      <w:r>
        <w:t>. 1085/31, trvalý travní porost, o výměře 52 m</w:t>
      </w:r>
      <w:r>
        <w:rPr>
          <w:vertAlign w:val="superscript"/>
        </w:rPr>
        <w:t>2</w:t>
      </w:r>
      <w:r>
        <w:t>,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Slavkov u Brna, bude dále v této smlouvě označován jen jako „</w:t>
      </w:r>
      <w:r>
        <w:rPr>
          <w:b/>
        </w:rPr>
        <w:t>Nemovitos</w:t>
      </w:r>
      <w:r>
        <w:t xml:space="preserve">t </w:t>
      </w:r>
      <w:r>
        <w:rPr>
          <w:b/>
        </w:rPr>
        <w:t>B</w:t>
      </w:r>
      <w:r>
        <w:t xml:space="preserve">“. </w:t>
      </w:r>
    </w:p>
    <w:p w:rsidR="00FE1410" w:rsidRDefault="00FE1410" w:rsidP="00FE1410">
      <w:pPr>
        <w:jc w:val="both"/>
      </w:pPr>
    </w:p>
    <w:p w:rsidR="00FE1410" w:rsidRDefault="00FE1410" w:rsidP="00FE1410">
      <w:pPr>
        <w:jc w:val="both"/>
      </w:pPr>
      <w:r>
        <w:t>Geometrickým plánem č. 3533-16/2019 došlo také a</w:t>
      </w:r>
      <w:r w:rsidRPr="00FE1410">
        <w:t xml:space="preserve"> </w:t>
      </w:r>
      <w:r>
        <w:t>k oddělení části shor</w:t>
      </w:r>
      <w:r w:rsidR="008401F5">
        <w:t xml:space="preserve">a uvedeného pozemku </w:t>
      </w:r>
      <w:proofErr w:type="spellStart"/>
      <w:r w:rsidR="008401F5">
        <w:t>parc</w:t>
      </w:r>
      <w:proofErr w:type="spellEnd"/>
      <w:r w:rsidR="008401F5">
        <w:t>. č. 108</w:t>
      </w:r>
      <w:bookmarkStart w:id="0" w:name="_GoBack"/>
      <w:bookmarkEnd w:id="0"/>
      <w:r>
        <w:t xml:space="preserve">5/6, ostatní plocha, ostatní komunikace, označené ve výše uvedeném geometrickém plánu jako nově vzniklý pozemek </w:t>
      </w:r>
      <w:proofErr w:type="spellStart"/>
      <w:r>
        <w:t>parc.č</w:t>
      </w:r>
      <w:proofErr w:type="spellEnd"/>
      <w:r>
        <w:t>. 1085/32, ostatní plocha, jiná plocha, o výměře 47 m</w:t>
      </w:r>
      <w:r>
        <w:rPr>
          <w:vertAlign w:val="superscript"/>
        </w:rPr>
        <w:t>2</w:t>
      </w:r>
      <w:r>
        <w:t>,</w:t>
      </w:r>
      <w:r w:rsidRPr="00FE1410">
        <w:t xml:space="preserve"> </w:t>
      </w:r>
      <w:r>
        <w:t>oba výše uvedené ležící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Slavkov u Brna.</w:t>
      </w:r>
    </w:p>
    <w:p w:rsidR="00FE1410" w:rsidRDefault="00FE1410" w:rsidP="00FE1410">
      <w:pPr>
        <w:jc w:val="both"/>
      </w:pPr>
      <w:r>
        <w:t xml:space="preserve">Takto nově vzniklý pozemek </w:t>
      </w:r>
      <w:proofErr w:type="spellStart"/>
      <w:r>
        <w:t>parc.č</w:t>
      </w:r>
      <w:proofErr w:type="spellEnd"/>
      <w:r>
        <w:t>. 1085/32, ostatní plocha, jiná plocha, o výměře 47 m</w:t>
      </w:r>
      <w:r>
        <w:rPr>
          <w:vertAlign w:val="superscript"/>
        </w:rPr>
        <w:t>2</w:t>
      </w:r>
      <w:r>
        <w:t>,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Slavkov u Brna, bude dále v této smlouvě označován jen jako „</w:t>
      </w:r>
      <w:r>
        <w:rPr>
          <w:b/>
        </w:rPr>
        <w:t>Nemovitos</w:t>
      </w:r>
      <w:r>
        <w:t xml:space="preserve">t </w:t>
      </w:r>
      <w:r>
        <w:rPr>
          <w:b/>
        </w:rPr>
        <w:t>C</w:t>
      </w:r>
      <w:r>
        <w:t xml:space="preserve">“. </w:t>
      </w:r>
    </w:p>
    <w:p w:rsidR="002008DA" w:rsidRDefault="002008DA" w:rsidP="002008DA">
      <w:pPr>
        <w:jc w:val="both"/>
      </w:pPr>
    </w:p>
    <w:p w:rsidR="002008DA" w:rsidRDefault="00FE1410" w:rsidP="002008DA">
      <w:pPr>
        <w:jc w:val="both"/>
      </w:pPr>
      <w:r>
        <w:t xml:space="preserve">Geometrický plán cit. </w:t>
      </w:r>
      <w:proofErr w:type="gramStart"/>
      <w:r>
        <w:t>shora</w:t>
      </w:r>
      <w:proofErr w:type="gramEnd"/>
      <w:r>
        <w:t xml:space="preserve"> je nedílnou součástí této smlouvy.</w:t>
      </w:r>
    </w:p>
    <w:p w:rsidR="00FF7B0D" w:rsidRDefault="00FF7B0D" w:rsidP="002008DA">
      <w:pPr>
        <w:jc w:val="both"/>
      </w:pPr>
    </w:p>
    <w:p w:rsidR="00FF7B0D" w:rsidRDefault="00FF7B0D" w:rsidP="002008DA">
      <w:pPr>
        <w:jc w:val="both"/>
      </w:pPr>
    </w:p>
    <w:p w:rsidR="00FE1410" w:rsidRDefault="00FE1410" w:rsidP="002008DA">
      <w:pPr>
        <w:jc w:val="both"/>
      </w:pPr>
    </w:p>
    <w:p w:rsidR="002008DA" w:rsidRDefault="002008DA" w:rsidP="002008DA">
      <w:pPr>
        <w:jc w:val="center"/>
        <w:rPr>
          <w:b/>
        </w:rPr>
      </w:pPr>
      <w:r>
        <w:rPr>
          <w:b/>
        </w:rPr>
        <w:lastRenderedPageBreak/>
        <w:t>II. Předmět smlouvy</w:t>
      </w:r>
    </w:p>
    <w:p w:rsidR="002008DA" w:rsidRDefault="002008DA" w:rsidP="002008DA">
      <w:pPr>
        <w:jc w:val="both"/>
      </w:pPr>
    </w:p>
    <w:p w:rsidR="002008DA" w:rsidRDefault="002008DA" w:rsidP="002008DA">
      <w:pPr>
        <w:jc w:val="both"/>
      </w:pPr>
      <w:r>
        <w:t>Prodávající převádí vlastnické právo k</w:t>
      </w:r>
      <w:r w:rsidR="00FE1410">
        <w:t> </w:t>
      </w:r>
      <w:r>
        <w:t>Nemovitosti</w:t>
      </w:r>
      <w:r w:rsidR="00FE1410">
        <w:t xml:space="preserve"> A, Nemovitosti B a Nemovitosti C uvedeným</w:t>
      </w:r>
      <w:r>
        <w:t xml:space="preserve"> v čl. I této smlouvy na Kupujícího a zár</w:t>
      </w:r>
      <w:r w:rsidR="00FE1410">
        <w:t>oveň tímto Kupujícímu předmětn</w:t>
      </w:r>
      <w:r w:rsidR="0006636E">
        <w:t>ou</w:t>
      </w:r>
      <w:r>
        <w:t xml:space="preserve"> Nemovitost </w:t>
      </w:r>
      <w:r w:rsidR="0006636E">
        <w:t xml:space="preserve">A, Nemovitost B a Nemovitost C </w:t>
      </w:r>
      <w:r>
        <w:t xml:space="preserve">odevzdává a Kupující tuto </w:t>
      </w:r>
      <w:r w:rsidR="0006636E">
        <w:t xml:space="preserve">Nemovitost A, Nemovitost B a Nemovitost C </w:t>
      </w:r>
      <w:r>
        <w:t>přebírá do svého vlastnictví a zaplatí za n</w:t>
      </w:r>
      <w:r w:rsidR="0006636E">
        <w:t>ě</w:t>
      </w:r>
      <w:r>
        <w:t xml:space="preserve"> níže uvedenou kupní cenu.</w:t>
      </w:r>
    </w:p>
    <w:p w:rsidR="002008DA" w:rsidRDefault="002008DA" w:rsidP="002008DA">
      <w:pPr>
        <w:jc w:val="both"/>
      </w:pPr>
    </w:p>
    <w:p w:rsidR="002008DA" w:rsidRDefault="002008DA" w:rsidP="002008DA">
      <w:pPr>
        <w:jc w:val="center"/>
        <w:rPr>
          <w:b/>
        </w:rPr>
      </w:pPr>
    </w:p>
    <w:p w:rsidR="002008DA" w:rsidRDefault="002008DA" w:rsidP="002008DA">
      <w:pPr>
        <w:jc w:val="center"/>
        <w:rPr>
          <w:b/>
        </w:rPr>
      </w:pPr>
      <w:r>
        <w:rPr>
          <w:b/>
        </w:rPr>
        <w:t>III. Kupní cena a ostatní náklady</w:t>
      </w:r>
    </w:p>
    <w:p w:rsidR="002008DA" w:rsidRDefault="002008DA" w:rsidP="002008DA">
      <w:pPr>
        <w:jc w:val="center"/>
        <w:rPr>
          <w:b/>
        </w:rPr>
      </w:pPr>
    </w:p>
    <w:p w:rsidR="002008DA" w:rsidRDefault="002008DA" w:rsidP="002008DA">
      <w:pPr>
        <w:jc w:val="both"/>
      </w:pPr>
      <w:r>
        <w:t>1. Smluvní strany se dohodly na kupní ceně za Nemovitost</w:t>
      </w:r>
      <w:r w:rsidR="00FF7B0D">
        <w:t xml:space="preserve"> A </w:t>
      </w:r>
      <w:proofErr w:type="spellStart"/>
      <w:r w:rsidR="00FF7B0D">
        <w:t>a</w:t>
      </w:r>
      <w:proofErr w:type="spellEnd"/>
      <w:r w:rsidR="0006636E">
        <w:t xml:space="preserve"> Nemovitost B</w:t>
      </w:r>
      <w:r>
        <w:t xml:space="preserve"> ve výši </w:t>
      </w:r>
      <w:r w:rsidR="0006636E">
        <w:t>900</w:t>
      </w:r>
      <w:r>
        <w:t>,-Kč/1 m</w:t>
      </w:r>
      <w:r>
        <w:rPr>
          <w:vertAlign w:val="superscript"/>
        </w:rPr>
        <w:t>2</w:t>
      </w:r>
      <w:r>
        <w:t xml:space="preserve"> b</w:t>
      </w:r>
      <w:r w:rsidR="0006636E">
        <w:t xml:space="preserve">ez DPH, tj. celkem za převáděnou Nemovitost A </w:t>
      </w:r>
      <w:proofErr w:type="spellStart"/>
      <w:r w:rsidR="0006636E">
        <w:t>a</w:t>
      </w:r>
      <w:proofErr w:type="spellEnd"/>
      <w:r w:rsidR="0006636E">
        <w:t xml:space="preserve"> Nemovitost B</w:t>
      </w:r>
      <w:r>
        <w:t xml:space="preserve"> činí kupní cena </w:t>
      </w:r>
      <w:r w:rsidR="0006636E">
        <w:rPr>
          <w:b/>
        </w:rPr>
        <w:t>1.161.900,-</w:t>
      </w:r>
      <w:r>
        <w:rPr>
          <w:b/>
        </w:rPr>
        <w:t>Kč bez DPH</w:t>
      </w:r>
      <w:r>
        <w:t xml:space="preserve"> </w:t>
      </w:r>
      <w:r>
        <w:rPr>
          <w:b/>
        </w:rPr>
        <w:t xml:space="preserve">(slovy: </w:t>
      </w:r>
      <w:proofErr w:type="spellStart"/>
      <w:r w:rsidR="0006636E">
        <w:rPr>
          <w:b/>
        </w:rPr>
        <w:t>jedenmilionstotisícšedesátjednatisícdevětset</w:t>
      </w:r>
      <w:proofErr w:type="spellEnd"/>
      <w:r>
        <w:rPr>
          <w:b/>
        </w:rPr>
        <w:t xml:space="preserve"> korun českých)</w:t>
      </w:r>
      <w:r>
        <w:t xml:space="preserve">. </w:t>
      </w:r>
      <w:r w:rsidR="0006636E">
        <w:t>Smluvní strany se dohodly na kupní ceně za Nemovitost C ve výši 300,-Kč/1 m</w:t>
      </w:r>
      <w:r w:rsidR="0006636E">
        <w:rPr>
          <w:vertAlign w:val="superscript"/>
        </w:rPr>
        <w:t>2</w:t>
      </w:r>
      <w:r w:rsidR="0006636E">
        <w:t xml:space="preserve"> bez DPH, tj. celkem za převáděnou Nemovitost C činí kupní cena </w:t>
      </w:r>
      <w:r w:rsidR="0006636E">
        <w:rPr>
          <w:b/>
        </w:rPr>
        <w:t>14.100,-Kč bez DPH</w:t>
      </w:r>
      <w:r w:rsidR="0006636E">
        <w:t xml:space="preserve"> </w:t>
      </w:r>
      <w:r w:rsidR="0006636E">
        <w:rPr>
          <w:b/>
        </w:rPr>
        <w:t xml:space="preserve">(slovy: </w:t>
      </w:r>
      <w:proofErr w:type="spellStart"/>
      <w:r w:rsidR="0006636E">
        <w:rPr>
          <w:b/>
        </w:rPr>
        <w:t>čtrnácttisícsto</w:t>
      </w:r>
      <w:proofErr w:type="spellEnd"/>
      <w:r w:rsidR="0006636E">
        <w:rPr>
          <w:b/>
        </w:rPr>
        <w:t xml:space="preserve"> korun českých)</w:t>
      </w:r>
      <w:r w:rsidR="0006636E">
        <w:t>.</w:t>
      </w:r>
    </w:p>
    <w:p w:rsidR="002008DA" w:rsidRDefault="002008DA" w:rsidP="002008DA">
      <w:pPr>
        <w:jc w:val="both"/>
      </w:pPr>
    </w:p>
    <w:p w:rsidR="002008DA" w:rsidRDefault="002008DA" w:rsidP="002008DA">
      <w:pPr>
        <w:jc w:val="both"/>
      </w:pPr>
      <w:r>
        <w:t xml:space="preserve">2. Smluvní strany se dohodly, </w:t>
      </w:r>
      <w:r w:rsidR="0006636E">
        <w:t>že Kupující uhradí kupní cenu za převáděné nemovitosti</w:t>
      </w:r>
      <w:r>
        <w:t xml:space="preserve"> na </w:t>
      </w:r>
      <w:proofErr w:type="spellStart"/>
      <w:proofErr w:type="gramStart"/>
      <w:r>
        <w:t>č.ú</w:t>
      </w:r>
      <w:proofErr w:type="spellEnd"/>
      <w:r w:rsidR="00D81802">
        <w:t>. 19</w:t>
      </w:r>
      <w:proofErr w:type="gramEnd"/>
      <w:r w:rsidR="00D81802">
        <w:t>-729731/0100</w:t>
      </w:r>
      <w:r w:rsidRPr="00D81802">
        <w:t>,</w:t>
      </w:r>
      <w:r>
        <w:t xml:space="preserve">  a to do 10 dnů ode dne, kdy Kupující obdrží vyrozumění o provedeném vkladu do katastru nemovitostí.</w:t>
      </w:r>
    </w:p>
    <w:p w:rsidR="002008DA" w:rsidRDefault="002008DA" w:rsidP="002008DA">
      <w:pPr>
        <w:jc w:val="both"/>
      </w:pPr>
    </w:p>
    <w:p w:rsidR="002008DA" w:rsidRDefault="002008DA" w:rsidP="002008DA">
      <w:pPr>
        <w:jc w:val="both"/>
      </w:pPr>
      <w:r>
        <w:t xml:space="preserve">3. Smluvní se dohodly, že </w:t>
      </w:r>
      <w:r w:rsidR="0006636E">
        <w:t>náklady spojené s převodem nemovitostí</w:t>
      </w:r>
      <w:r>
        <w:t xml:space="preserve">, tj. náklady na pořízení geometrického plánu č. </w:t>
      </w:r>
      <w:r w:rsidR="0006636E">
        <w:t>3533-16/2019</w:t>
      </w:r>
      <w:r>
        <w:t xml:space="preserve"> ve </w:t>
      </w:r>
      <w:proofErr w:type="gramStart"/>
      <w:r>
        <w:t xml:space="preserve">výši  </w:t>
      </w:r>
      <w:r w:rsidR="00420145">
        <w:t>6.200</w:t>
      </w:r>
      <w:r>
        <w:t>,</w:t>
      </w:r>
      <w:proofErr w:type="gramEnd"/>
      <w:r>
        <w:t xml:space="preserve">-Kč, náklady za vypracování znaleckého posudku č. </w:t>
      </w:r>
      <w:r w:rsidR="0006636E">
        <w:t>3941-888-2018</w:t>
      </w:r>
      <w:r>
        <w:t xml:space="preserve"> ve výši 1.850,-Kč a správní poplatek za návrh na vklad do katastru nemovitostí ve výši 1.000,-Kč uhradí Kupující.  </w:t>
      </w:r>
    </w:p>
    <w:p w:rsidR="002008DA" w:rsidRDefault="002008DA" w:rsidP="002008DA">
      <w:pPr>
        <w:rPr>
          <w:b/>
        </w:rPr>
      </w:pPr>
    </w:p>
    <w:p w:rsidR="002008DA" w:rsidRDefault="002008DA" w:rsidP="002008DA">
      <w:pPr>
        <w:jc w:val="center"/>
        <w:rPr>
          <w:b/>
        </w:rPr>
      </w:pPr>
    </w:p>
    <w:p w:rsidR="002008DA" w:rsidRDefault="002008DA" w:rsidP="002008DA">
      <w:pPr>
        <w:spacing w:after="120"/>
        <w:jc w:val="center"/>
        <w:rPr>
          <w:b/>
        </w:rPr>
      </w:pPr>
      <w:r>
        <w:rPr>
          <w:b/>
        </w:rPr>
        <w:t>IV. Prohlášení smluvních stran</w:t>
      </w:r>
    </w:p>
    <w:p w:rsidR="002008DA" w:rsidRDefault="002008DA" w:rsidP="002008DA">
      <w:pPr>
        <w:spacing w:after="120"/>
        <w:jc w:val="both"/>
      </w:pPr>
      <w:r>
        <w:t xml:space="preserve">1. Prodávající prohlašuje, že na </w:t>
      </w:r>
      <w:r w:rsidR="0006636E">
        <w:t>převáděných nemovitostech</w:t>
      </w:r>
      <w:r>
        <w:t xml:space="preserve"> neváznou žádné právní povinnosti, zejména věcná břemena, dluhy a zástavy, než která jsou ke dni podpisu této smlouvy zapsána v katastru nemovitostí, a dále že Kupujícího seznámil s jej</w:t>
      </w:r>
      <w:r w:rsidR="0006636E">
        <w:t>ich</w:t>
      </w:r>
      <w:r>
        <w:t xml:space="preserve"> stavem.</w:t>
      </w:r>
    </w:p>
    <w:p w:rsidR="002008DA" w:rsidRDefault="002008DA" w:rsidP="002008DA">
      <w:pPr>
        <w:jc w:val="both"/>
      </w:pPr>
    </w:p>
    <w:p w:rsidR="002008DA" w:rsidRDefault="002008DA" w:rsidP="002008DA">
      <w:pPr>
        <w:jc w:val="both"/>
      </w:pPr>
      <w:r>
        <w:t xml:space="preserve">2. Kupující prohlašuje, že si </w:t>
      </w:r>
      <w:r w:rsidR="0006636E">
        <w:t>převáděné nemovitosti</w:t>
      </w:r>
      <w:r>
        <w:t xml:space="preserve"> řád</w:t>
      </w:r>
      <w:r w:rsidR="0006636E">
        <w:t>ně prohlédl, seznámil se s jejich</w:t>
      </w:r>
      <w:r>
        <w:t xml:space="preserve"> právním i faktickým stavem, s umístěním </w:t>
      </w:r>
      <w:r w:rsidR="0006636E">
        <w:t>nemovitostí</w:t>
      </w:r>
      <w:r>
        <w:t xml:space="preserve"> v terénu a s aktuálním výpi</w:t>
      </w:r>
      <w:r w:rsidR="0006636E">
        <w:t>sem z katastru nemovitostí, a ty</w:t>
      </w:r>
      <w:r>
        <w:t xml:space="preserve">to </w:t>
      </w:r>
      <w:r w:rsidR="0006636E">
        <w:t xml:space="preserve">nemovitosti </w:t>
      </w:r>
      <w:r>
        <w:t>přejímá do svého vlastnic</w:t>
      </w:r>
      <w:r w:rsidR="0006636E">
        <w:t>tví ve stavu, v jakém se nacházejí</w:t>
      </w:r>
      <w:r>
        <w:t xml:space="preserve"> ke dni podpisu této smlouvy.</w:t>
      </w:r>
    </w:p>
    <w:p w:rsidR="002008DA" w:rsidRDefault="002008DA" w:rsidP="002008DA">
      <w:pPr>
        <w:jc w:val="both"/>
      </w:pPr>
    </w:p>
    <w:p w:rsidR="002008DA" w:rsidRDefault="002008DA" w:rsidP="002008DA">
      <w:pPr>
        <w:jc w:val="both"/>
      </w:pPr>
      <w:r>
        <w:t>3. Prodávající dále prohlašuje, že nemá nedoplatky na daních a jiných platbách, pro které by příslušný správce daně mohl na převáděných nemovitostech zřídit zástavní právo, a an</w:t>
      </w:r>
      <w:r w:rsidR="0006636E">
        <w:t>i mu není známo, že by převáděné</w:t>
      </w:r>
      <w:r>
        <w:t xml:space="preserve"> </w:t>
      </w:r>
      <w:r w:rsidR="0006636E">
        <w:t>nemovitosti byly</w:t>
      </w:r>
      <w:r>
        <w:t xml:space="preserve"> předmětem soudního nebo rozhodčího řízení, insolvenčního řízení, vyvlastňovacího řízení, exekučního řízení nebo řízení o výkon rozhodnutí, ani mu nejsou známy důvody, na základě kterých by k zahájení takových řízení mohlo dojít.</w:t>
      </w:r>
    </w:p>
    <w:p w:rsidR="002008DA" w:rsidRDefault="002008DA" w:rsidP="002008DA">
      <w:pPr>
        <w:jc w:val="both"/>
      </w:pPr>
    </w:p>
    <w:p w:rsidR="002008DA" w:rsidRDefault="002008DA" w:rsidP="002008DA">
      <w:pPr>
        <w:jc w:val="both"/>
      </w:pPr>
      <w:r>
        <w:t xml:space="preserve">4. Prodávající se zavazuje do okamžiku, než bude povolen vklad vlastnického práva dle této smlouvy ve prospěch </w:t>
      </w:r>
      <w:r w:rsidR="0006636E">
        <w:t>Kupujícího, nezatížit převáděné n</w:t>
      </w:r>
      <w:r>
        <w:t>emovitost</w:t>
      </w:r>
      <w:r w:rsidR="0006636E">
        <w:t>i</w:t>
      </w:r>
      <w:r>
        <w:t xml:space="preserve"> žádným věcným břemenem, žádnými závazky, zástavními právy, nájemními právy, či jinými právními povinnostmi, než které jsou k datu uzavření této smlouvy zaznamenány v katastru nemovitostí. </w:t>
      </w:r>
    </w:p>
    <w:p w:rsidR="002008DA" w:rsidRDefault="002008DA" w:rsidP="002008DA"/>
    <w:p w:rsidR="002008DA" w:rsidRDefault="002008DA" w:rsidP="002008DA">
      <w:pPr>
        <w:jc w:val="center"/>
        <w:rPr>
          <w:b/>
        </w:rPr>
      </w:pPr>
    </w:p>
    <w:p w:rsidR="002008DA" w:rsidRDefault="002008DA" w:rsidP="002008DA">
      <w:pPr>
        <w:spacing w:after="120"/>
        <w:jc w:val="center"/>
        <w:rPr>
          <w:b/>
        </w:rPr>
      </w:pPr>
      <w:r>
        <w:rPr>
          <w:b/>
        </w:rPr>
        <w:t>V. Převod vlastnického práva</w:t>
      </w:r>
    </w:p>
    <w:p w:rsidR="002008DA" w:rsidRDefault="0006636E" w:rsidP="002008DA">
      <w:pPr>
        <w:spacing w:after="120"/>
        <w:jc w:val="both"/>
      </w:pPr>
      <w:r>
        <w:t>1. Vlastnické právo k převáděným nemovitostem</w:t>
      </w:r>
      <w:r w:rsidR="002008DA">
        <w:t xml:space="preserve"> přechází na Kupujícího vkladem do katastru nemovitostí, a to ke dni, ke kterému bude podán návrh na vklad vlastnického práva příslušnému katastrálnímu úřadu.  Společný návrh na vklad vlastnického práva podá u příslušného katastrálního úřadu Prodávající. </w:t>
      </w:r>
    </w:p>
    <w:p w:rsidR="002008DA" w:rsidRDefault="002008DA" w:rsidP="002008DA">
      <w:pPr>
        <w:jc w:val="both"/>
      </w:pPr>
    </w:p>
    <w:p w:rsidR="002008DA" w:rsidRDefault="002008DA" w:rsidP="002008DA">
      <w:pPr>
        <w:jc w:val="both"/>
      </w:pPr>
      <w:r>
        <w:lastRenderedPageBreak/>
        <w:t>2. Pokud katastrální úřad nezapíše na základě této smlouvy vklad vlastnického práva k předmětu převodu dle této smlouvy, zavazují se Smluvní strany ve lhůtě do 30 dnů od doručení rozhodnutí katastrálního úřadu sepsat a uzavřít takovou smlouvu, podle které bude možno vklad vlastnického práva k zamyšlenému předmětu převodu vložit.</w:t>
      </w:r>
    </w:p>
    <w:p w:rsidR="002008DA" w:rsidRDefault="002008DA" w:rsidP="002008DA">
      <w:pPr>
        <w:jc w:val="both"/>
      </w:pPr>
    </w:p>
    <w:p w:rsidR="002008DA" w:rsidRDefault="002008DA" w:rsidP="002008DA">
      <w:pPr>
        <w:jc w:val="both"/>
      </w:pPr>
      <w:r>
        <w:t>3. Daňové povinnosti s touto smlouvou spojené budou splněny podle zákona.</w:t>
      </w:r>
    </w:p>
    <w:p w:rsidR="002008DA" w:rsidRDefault="002008DA" w:rsidP="002008DA">
      <w:pPr>
        <w:jc w:val="both"/>
      </w:pPr>
    </w:p>
    <w:p w:rsidR="002008DA" w:rsidRDefault="002008DA" w:rsidP="002008DA"/>
    <w:p w:rsidR="002008DA" w:rsidRDefault="002008DA" w:rsidP="002008DA">
      <w:pPr>
        <w:spacing w:after="120"/>
        <w:jc w:val="center"/>
        <w:rPr>
          <w:b/>
        </w:rPr>
      </w:pPr>
      <w:r>
        <w:rPr>
          <w:b/>
        </w:rPr>
        <w:t>VI. Závěrečná ustanovení</w:t>
      </w:r>
    </w:p>
    <w:p w:rsidR="002008DA" w:rsidRDefault="0006636E" w:rsidP="002008DA">
      <w:pPr>
        <w:spacing w:after="120"/>
        <w:jc w:val="both"/>
      </w:pPr>
      <w:r>
        <w:t>1. Prodej nemovitostí uvedených v čl. I této smlouvy byl schváleno usnesením č. 56</w:t>
      </w:r>
      <w:r w:rsidR="002008DA">
        <w:t xml:space="preserve">/2/ZM/2018 na  2. zasedání Zastupitelstva města Slavkov u Brna dne </w:t>
      </w:r>
      <w:proofErr w:type="gramStart"/>
      <w:r w:rsidR="002008DA">
        <w:t>10.12.2018</w:t>
      </w:r>
      <w:proofErr w:type="gramEnd"/>
      <w:r w:rsidR="002008DA">
        <w:t xml:space="preserve"> v souladu s ustanovením § 85, písm. a) zákona č. 128/2000 Sb., o obcích (obecní zřízení), po řádném zveřejnění záměru v době od 14.09.2018 do 01.10.2018, město proto podle § 41 z. č. 128/2000 Sb. potvrzuje, že jsou splněny podmínky vyžadované zákonem pro platnost tohoto právního jednání.</w:t>
      </w:r>
    </w:p>
    <w:p w:rsidR="002008DA" w:rsidRDefault="002008DA" w:rsidP="002008DA">
      <w:pPr>
        <w:jc w:val="both"/>
      </w:pPr>
    </w:p>
    <w:p w:rsidR="002008DA" w:rsidRDefault="002008DA" w:rsidP="002008DA">
      <w:pPr>
        <w:jc w:val="both"/>
      </w:pPr>
      <w:r>
        <w:t xml:space="preserve">2. Tato smlouva je sepsána </w:t>
      </w:r>
      <w:r>
        <w:rPr>
          <w:u w:val="single"/>
        </w:rPr>
        <w:t xml:space="preserve">ve čtyřech </w:t>
      </w:r>
      <w:r>
        <w:t>vyhotoveních s platností originálu, z nichž dvě vyhotovení obdrží Prodávající, jedno vyhotovení obdrží Kupující a zbývající jedno vyhotovení je určeno pro řízení před příslušným katastrálním úřadem.</w:t>
      </w:r>
    </w:p>
    <w:p w:rsidR="002008DA" w:rsidRDefault="002008DA" w:rsidP="002008DA">
      <w:pPr>
        <w:jc w:val="both"/>
      </w:pPr>
    </w:p>
    <w:p w:rsidR="002008DA" w:rsidRDefault="002008DA" w:rsidP="002008DA">
      <w:pPr>
        <w:jc w:val="both"/>
      </w:pPr>
      <w:r>
        <w:t>3. Smlouvu lze měnit a doplňovat jen písemnými číslovanými dodatky, podepsanými oběma Smluvními stranami.</w:t>
      </w:r>
    </w:p>
    <w:p w:rsidR="00FF7B0D" w:rsidRDefault="00FF7B0D" w:rsidP="002008DA">
      <w:pPr>
        <w:jc w:val="both"/>
      </w:pPr>
    </w:p>
    <w:p w:rsidR="00FF7B0D" w:rsidRDefault="00FF7B0D" w:rsidP="002008DA">
      <w:pPr>
        <w:jc w:val="both"/>
      </w:pPr>
      <w:r>
        <w:t xml:space="preserve">4. Smlouva je platná dnem jejího podpisu oběma Smluvními stranami a účinná dnem jejího zveřejnění v registru smluv v souladu se zákonem č. 340/2015 Sb., o registru smluv, v platném znění. Zveřejnění smlouvy v registru smluv zajistí Prodávající bez zbytečného odkladu po dni podpisu této smlouvy. </w:t>
      </w:r>
    </w:p>
    <w:p w:rsidR="002008DA" w:rsidRDefault="002008DA" w:rsidP="002008DA">
      <w:pPr>
        <w:jc w:val="both"/>
      </w:pPr>
    </w:p>
    <w:p w:rsidR="002008DA" w:rsidRDefault="00FF7B0D" w:rsidP="002008DA">
      <w:pPr>
        <w:jc w:val="both"/>
      </w:pPr>
      <w:r>
        <w:t>5</w:t>
      </w:r>
      <w:r w:rsidR="002008DA">
        <w:t>. Smluvní strany prohlašují, že tato smlouva byla uzavřena na základě jejich pravé, svobodné vůle, prosté omylu, že byly s obsahem smlouvy seznámeny, souhlasí s ním a na důkaz toho připojují své podpisy.</w:t>
      </w:r>
    </w:p>
    <w:p w:rsidR="002008DA" w:rsidRDefault="002008DA" w:rsidP="002008DA"/>
    <w:p w:rsidR="002008DA" w:rsidRDefault="002008DA" w:rsidP="002008DA"/>
    <w:p w:rsidR="002008DA" w:rsidRDefault="002008DA" w:rsidP="002008DA"/>
    <w:p w:rsidR="002008DA" w:rsidRDefault="0006636E" w:rsidP="002008DA">
      <w:r>
        <w:t>ve Slavkově u Brna</w:t>
      </w:r>
      <w:r w:rsidR="002008DA">
        <w:t xml:space="preserve"> dne </w:t>
      </w:r>
      <w:r>
        <w:t xml:space="preserve">                                                      </w:t>
      </w:r>
    </w:p>
    <w:p w:rsidR="002008DA" w:rsidRDefault="002008DA" w:rsidP="002008DA"/>
    <w:p w:rsidR="002008DA" w:rsidRDefault="002008DA" w:rsidP="002008DA">
      <w:r>
        <w:t xml:space="preserve">za Kupujícího:                               </w:t>
      </w:r>
    </w:p>
    <w:p w:rsidR="002008DA" w:rsidRDefault="002008DA" w:rsidP="002008DA"/>
    <w:p w:rsidR="002008DA" w:rsidRDefault="002008DA" w:rsidP="002008DA"/>
    <w:p w:rsidR="002008DA" w:rsidRDefault="002008DA" w:rsidP="002008DA"/>
    <w:p w:rsidR="00420145" w:rsidRDefault="00420145" w:rsidP="002008DA"/>
    <w:p w:rsidR="00420145" w:rsidRDefault="00420145" w:rsidP="002008DA"/>
    <w:p w:rsidR="002008DA" w:rsidRDefault="002008DA" w:rsidP="002008DA"/>
    <w:p w:rsidR="002008DA" w:rsidRDefault="0006636E" w:rsidP="002008DA">
      <w:r>
        <w:t xml:space="preserve">Bc. Radim </w:t>
      </w:r>
      <w:proofErr w:type="gramStart"/>
      <w:r>
        <w:t>Válka                                         Ing.</w:t>
      </w:r>
      <w:proofErr w:type="gramEnd"/>
      <w:r>
        <w:t xml:space="preserve"> Michal Hlaváč</w:t>
      </w:r>
    </w:p>
    <w:p w:rsidR="002008DA" w:rsidRDefault="002008DA" w:rsidP="002008DA"/>
    <w:p w:rsidR="002008DA" w:rsidRDefault="002008DA" w:rsidP="002008DA"/>
    <w:p w:rsidR="002008DA" w:rsidRDefault="002008DA" w:rsidP="002008DA"/>
    <w:p w:rsidR="002008DA" w:rsidRDefault="002008DA" w:rsidP="002008DA">
      <w:r>
        <w:t>ve Slavkově u Brna dne</w:t>
      </w:r>
      <w:r w:rsidR="00BA3240">
        <w:t xml:space="preserve"> </w:t>
      </w:r>
      <w:proofErr w:type="gramStart"/>
      <w:r w:rsidR="00BA3240">
        <w:t>22.03.2019</w:t>
      </w:r>
      <w:proofErr w:type="gramEnd"/>
    </w:p>
    <w:p w:rsidR="002008DA" w:rsidRDefault="002008DA" w:rsidP="002008DA"/>
    <w:p w:rsidR="002008DA" w:rsidRDefault="002008DA" w:rsidP="002008DA">
      <w:r>
        <w:t>za Prodávajícího:</w:t>
      </w:r>
    </w:p>
    <w:p w:rsidR="002008DA" w:rsidRDefault="002008DA" w:rsidP="002008DA"/>
    <w:p w:rsidR="002008DA" w:rsidRDefault="002008DA" w:rsidP="002008DA"/>
    <w:p w:rsidR="002008DA" w:rsidRDefault="002008DA" w:rsidP="002008DA"/>
    <w:p w:rsidR="00420145" w:rsidRDefault="00420145" w:rsidP="002008DA"/>
    <w:p w:rsidR="00420145" w:rsidRDefault="00420145" w:rsidP="002008DA"/>
    <w:p w:rsidR="0006636E" w:rsidRDefault="0006636E" w:rsidP="002008DA"/>
    <w:p w:rsidR="002008DA" w:rsidRDefault="002008DA" w:rsidP="002008DA">
      <w:r>
        <w:t>Bc. Michal Boudný</w:t>
      </w:r>
    </w:p>
    <w:p w:rsidR="00257B9C" w:rsidRDefault="00257B9C"/>
    <w:sectPr w:rsidR="00257B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1CD" w:rsidRDefault="00D81802">
      <w:r>
        <w:separator/>
      </w:r>
    </w:p>
  </w:endnote>
  <w:endnote w:type="continuationSeparator" w:id="0">
    <w:p w:rsidR="00EC51CD" w:rsidRDefault="00D8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46516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22276" w:rsidRDefault="00D81802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01F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01F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22276" w:rsidRDefault="008401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1CD" w:rsidRDefault="00D81802">
      <w:r>
        <w:separator/>
      </w:r>
    </w:p>
  </w:footnote>
  <w:footnote w:type="continuationSeparator" w:id="0">
    <w:p w:rsidR="00EC51CD" w:rsidRDefault="00D81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773CE"/>
    <w:multiLevelType w:val="hybridMultilevel"/>
    <w:tmpl w:val="8514C79A"/>
    <w:lvl w:ilvl="0" w:tplc="CF160246">
      <w:start w:val="1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1B"/>
    <w:rsid w:val="0006636E"/>
    <w:rsid w:val="002008DA"/>
    <w:rsid w:val="00257B9C"/>
    <w:rsid w:val="00420145"/>
    <w:rsid w:val="0056251B"/>
    <w:rsid w:val="008401F5"/>
    <w:rsid w:val="00BA3240"/>
    <w:rsid w:val="00D81802"/>
    <w:rsid w:val="00EC51CD"/>
    <w:rsid w:val="00FE1410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8DA"/>
    <w:pPr>
      <w:spacing w:after="0" w:line="240" w:lineRule="auto"/>
    </w:pPr>
    <w:rPr>
      <w:rFonts w:ascii="Garamond" w:eastAsia="Calibri" w:hAnsi="Garamond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8D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008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08DA"/>
    <w:rPr>
      <w:rFonts w:ascii="Garamond" w:eastAsia="Calibri" w:hAnsi="Garamond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8DA"/>
    <w:pPr>
      <w:spacing w:after="0" w:line="240" w:lineRule="auto"/>
    </w:pPr>
    <w:rPr>
      <w:rFonts w:ascii="Garamond" w:eastAsia="Calibri" w:hAnsi="Garamond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8D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008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08DA"/>
    <w:rPr>
      <w:rFonts w:ascii="Garamond" w:eastAsia="Calibri" w:hAnsi="Garamond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1126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Lstibůrková</dc:creator>
  <cp:lastModifiedBy>-</cp:lastModifiedBy>
  <cp:revision>4</cp:revision>
  <cp:lastPrinted>2019-03-22T08:08:00Z</cp:lastPrinted>
  <dcterms:created xsi:type="dcterms:W3CDTF">2019-02-25T06:33:00Z</dcterms:created>
  <dcterms:modified xsi:type="dcterms:W3CDTF">2019-03-22T08:13:00Z</dcterms:modified>
</cp:coreProperties>
</file>