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CC" w:rsidRDefault="000510CC">
      <w:pPr>
        <w:spacing w:line="435" w:lineRule="exact"/>
        <w:ind w:left="2861" w:firstLine="3715"/>
        <w:rPr>
          <w:rFonts w:ascii="Arial" w:eastAsia="Arial" w:hAnsi="Arial" w:cs="Arial"/>
          <w:sz w:val="33"/>
          <w:szCs w:val="33"/>
        </w:rPr>
      </w:pPr>
    </w:p>
    <w:p w:rsidR="000C6BDD" w:rsidRDefault="000C6BDD" w:rsidP="000C6BDD">
      <w:pPr>
        <w:spacing w:line="435" w:lineRule="exact"/>
        <w:ind w:left="2861" w:firstLine="3715"/>
        <w:rPr>
          <w:rFonts w:ascii="Arial" w:eastAsia="Arial" w:hAnsi="Arial" w:cs="Arial"/>
          <w:sz w:val="33"/>
          <w:szCs w:val="33"/>
        </w:rPr>
      </w:pPr>
      <w:r>
        <w:rPr>
          <w:rFonts w:ascii="Algerian" w:eastAsia="Arial" w:hAnsi="Algerian" w:cs="Arial"/>
          <w:sz w:val="26"/>
          <w:szCs w:val="26"/>
        </w:rPr>
        <w:t>RÚ:  100.201901</w:t>
      </w:r>
      <w:r>
        <w:rPr>
          <w:rFonts w:ascii="Algerian" w:eastAsia="Arial" w:hAnsi="Algerian" w:cs="Arial"/>
          <w:sz w:val="26"/>
          <w:szCs w:val="26"/>
        </w:rPr>
        <w:t>8</w:t>
      </w:r>
    </w:p>
    <w:p w:rsidR="000C6BDD" w:rsidRDefault="000C6BDD">
      <w:pPr>
        <w:spacing w:line="435" w:lineRule="exact"/>
        <w:ind w:left="2861" w:firstLine="3715"/>
        <w:rPr>
          <w:rFonts w:ascii="Arial" w:eastAsia="Arial" w:hAnsi="Arial" w:cs="Arial"/>
          <w:sz w:val="33"/>
          <w:szCs w:val="33"/>
        </w:rPr>
      </w:pPr>
    </w:p>
    <w:p w:rsidR="000510CC" w:rsidRDefault="000510CC">
      <w:pPr>
        <w:spacing w:before="5"/>
        <w:rPr>
          <w:rFonts w:ascii="Arial" w:eastAsia="Arial" w:hAnsi="Arial" w:cs="Arial"/>
          <w:i/>
          <w:sz w:val="44"/>
          <w:szCs w:val="44"/>
        </w:rPr>
      </w:pPr>
    </w:p>
    <w:p w:rsidR="000510CC" w:rsidRDefault="000C6BDD">
      <w:pPr>
        <w:ind w:left="2849" w:right="30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</w:rPr>
        <w:t>S</w:t>
      </w:r>
      <w:r>
        <w:rPr>
          <w:rFonts w:ascii="Times New Roman" w:hAnsi="Times New Roman"/>
          <w:b/>
          <w:color w:val="212121"/>
          <w:spacing w:val="-27"/>
          <w:sz w:val="28"/>
        </w:rPr>
        <w:t xml:space="preserve"> </w:t>
      </w:r>
      <w:r>
        <w:rPr>
          <w:rFonts w:ascii="Times New Roman" w:hAnsi="Times New Roman"/>
          <w:b/>
          <w:color w:val="212121"/>
          <w:sz w:val="28"/>
        </w:rPr>
        <w:t>E</w:t>
      </w:r>
      <w:r>
        <w:rPr>
          <w:rFonts w:ascii="Times New Roman" w:hAnsi="Times New Roman"/>
          <w:b/>
          <w:color w:val="212121"/>
          <w:spacing w:val="-25"/>
          <w:sz w:val="28"/>
        </w:rPr>
        <w:t xml:space="preserve"> </w:t>
      </w:r>
      <w:r>
        <w:rPr>
          <w:rFonts w:ascii="Times New Roman" w:hAnsi="Times New Roman"/>
          <w:b/>
          <w:color w:val="212121"/>
          <w:sz w:val="28"/>
        </w:rPr>
        <w:t>R</w:t>
      </w:r>
      <w:r>
        <w:rPr>
          <w:rFonts w:ascii="Times New Roman" w:hAnsi="Times New Roman"/>
          <w:b/>
          <w:color w:val="212121"/>
          <w:spacing w:val="-16"/>
          <w:sz w:val="28"/>
        </w:rPr>
        <w:t xml:space="preserve"> </w:t>
      </w:r>
      <w:r>
        <w:rPr>
          <w:rFonts w:ascii="Times New Roman" w:hAnsi="Times New Roman"/>
          <w:b/>
          <w:color w:val="212121"/>
          <w:sz w:val="28"/>
        </w:rPr>
        <w:t>V</w:t>
      </w:r>
      <w:r>
        <w:rPr>
          <w:rFonts w:ascii="Times New Roman" w:hAnsi="Times New Roman"/>
          <w:b/>
          <w:color w:val="212121"/>
          <w:spacing w:val="-15"/>
          <w:sz w:val="28"/>
        </w:rPr>
        <w:t xml:space="preserve"> </w:t>
      </w:r>
      <w:r>
        <w:rPr>
          <w:rFonts w:ascii="Times New Roman" w:hAnsi="Times New Roman"/>
          <w:b/>
          <w:color w:val="212121"/>
          <w:sz w:val="28"/>
        </w:rPr>
        <w:t>I</w:t>
      </w:r>
      <w:r>
        <w:rPr>
          <w:rFonts w:ascii="Times New Roman" w:hAnsi="Times New Roman"/>
          <w:b/>
          <w:color w:val="212121"/>
          <w:spacing w:val="-15"/>
          <w:sz w:val="28"/>
        </w:rPr>
        <w:t xml:space="preserve"> </w:t>
      </w:r>
      <w:r>
        <w:rPr>
          <w:rFonts w:ascii="Times New Roman" w:hAnsi="Times New Roman"/>
          <w:b/>
          <w:color w:val="212121"/>
          <w:sz w:val="28"/>
        </w:rPr>
        <w:t>S</w:t>
      </w:r>
      <w:r>
        <w:rPr>
          <w:rFonts w:ascii="Times New Roman" w:hAnsi="Times New Roman"/>
          <w:b/>
          <w:color w:val="212121"/>
          <w:spacing w:val="-31"/>
          <w:sz w:val="28"/>
        </w:rPr>
        <w:t xml:space="preserve"> </w:t>
      </w:r>
      <w:r>
        <w:rPr>
          <w:rFonts w:ascii="Times New Roman" w:hAnsi="Times New Roman"/>
          <w:b/>
          <w:color w:val="212121"/>
          <w:sz w:val="28"/>
        </w:rPr>
        <w:t>N</w:t>
      </w:r>
      <w:r>
        <w:rPr>
          <w:rFonts w:ascii="Times New Roman" w:hAnsi="Times New Roman"/>
          <w:b/>
          <w:color w:val="212121"/>
          <w:spacing w:val="-20"/>
          <w:sz w:val="28"/>
        </w:rPr>
        <w:t xml:space="preserve"> </w:t>
      </w:r>
      <w:r>
        <w:rPr>
          <w:rFonts w:ascii="Times New Roman" w:hAnsi="Times New Roman"/>
          <w:b/>
          <w:color w:val="212121"/>
          <w:sz w:val="28"/>
        </w:rPr>
        <w:t xml:space="preserve">Í </w:t>
      </w:r>
      <w:r>
        <w:rPr>
          <w:rFonts w:ascii="Times New Roman" w:hAnsi="Times New Roman"/>
          <w:b/>
          <w:color w:val="212121"/>
          <w:spacing w:val="39"/>
          <w:sz w:val="28"/>
        </w:rPr>
        <w:t xml:space="preserve"> </w:t>
      </w:r>
      <w:r>
        <w:rPr>
          <w:rFonts w:ascii="Times New Roman" w:hAnsi="Times New Roman"/>
          <w:b/>
          <w:color w:val="212121"/>
          <w:sz w:val="28"/>
        </w:rPr>
        <w:t>S</w:t>
      </w:r>
      <w:r>
        <w:rPr>
          <w:rFonts w:ascii="Times New Roman" w:hAnsi="Times New Roman"/>
          <w:b/>
          <w:color w:val="212121"/>
          <w:spacing w:val="-32"/>
          <w:sz w:val="28"/>
        </w:rPr>
        <w:t xml:space="preserve"> </w:t>
      </w:r>
      <w:r>
        <w:rPr>
          <w:rFonts w:ascii="Times New Roman" w:hAnsi="Times New Roman"/>
          <w:b/>
          <w:color w:val="212121"/>
          <w:sz w:val="28"/>
        </w:rPr>
        <w:t>M</w:t>
      </w:r>
      <w:r>
        <w:rPr>
          <w:rFonts w:ascii="Times New Roman" w:hAnsi="Times New Roman"/>
          <w:b/>
          <w:color w:val="212121"/>
          <w:spacing w:val="-23"/>
          <w:sz w:val="28"/>
        </w:rPr>
        <w:t xml:space="preserve"> </w:t>
      </w:r>
      <w:r>
        <w:rPr>
          <w:rFonts w:ascii="Times New Roman" w:hAnsi="Times New Roman"/>
          <w:b/>
          <w:color w:val="212121"/>
          <w:sz w:val="28"/>
        </w:rPr>
        <w:t>L</w:t>
      </w:r>
      <w:r>
        <w:rPr>
          <w:rFonts w:ascii="Times New Roman" w:hAnsi="Times New Roman"/>
          <w:b/>
          <w:color w:val="212121"/>
          <w:spacing w:val="-22"/>
          <w:sz w:val="28"/>
        </w:rPr>
        <w:t xml:space="preserve"> </w:t>
      </w:r>
      <w:r>
        <w:rPr>
          <w:rFonts w:ascii="Times New Roman" w:hAnsi="Times New Roman"/>
          <w:b/>
          <w:color w:val="212121"/>
          <w:sz w:val="28"/>
        </w:rPr>
        <w:t>O</w:t>
      </w:r>
      <w:r>
        <w:rPr>
          <w:rFonts w:ascii="Times New Roman" w:hAnsi="Times New Roman"/>
          <w:b/>
          <w:color w:val="212121"/>
          <w:spacing w:val="-24"/>
          <w:sz w:val="28"/>
        </w:rPr>
        <w:t xml:space="preserve"> </w:t>
      </w:r>
      <w:r>
        <w:rPr>
          <w:rFonts w:ascii="Times New Roman" w:hAnsi="Times New Roman"/>
          <w:b/>
          <w:color w:val="212121"/>
          <w:sz w:val="28"/>
        </w:rPr>
        <w:t>U</w:t>
      </w:r>
      <w:r>
        <w:rPr>
          <w:rFonts w:ascii="Times New Roman" w:hAnsi="Times New Roman"/>
          <w:b/>
          <w:color w:val="212121"/>
          <w:spacing w:val="-22"/>
          <w:sz w:val="28"/>
        </w:rPr>
        <w:t xml:space="preserve"> </w:t>
      </w:r>
      <w:r>
        <w:rPr>
          <w:rFonts w:ascii="Times New Roman" w:hAnsi="Times New Roman"/>
          <w:b/>
          <w:color w:val="212121"/>
          <w:sz w:val="28"/>
        </w:rPr>
        <w:t>V</w:t>
      </w:r>
      <w:r>
        <w:rPr>
          <w:rFonts w:ascii="Times New Roman" w:hAnsi="Times New Roman"/>
          <w:b/>
          <w:color w:val="212121"/>
          <w:spacing w:val="-19"/>
          <w:sz w:val="28"/>
        </w:rPr>
        <w:t xml:space="preserve"> </w:t>
      </w:r>
      <w:r>
        <w:rPr>
          <w:rFonts w:ascii="Times New Roman" w:hAnsi="Times New Roman"/>
          <w:b/>
          <w:color w:val="212121"/>
          <w:sz w:val="28"/>
        </w:rPr>
        <w:t>A</w:t>
      </w:r>
    </w:p>
    <w:p w:rsidR="000510CC" w:rsidRDefault="000C6BDD">
      <w:pPr>
        <w:pStyle w:val="Nadpis3"/>
        <w:spacing w:before="3" w:line="505" w:lineRule="auto"/>
        <w:ind w:left="140" w:right="1315" w:firstLine="1228"/>
      </w:pPr>
      <w:r>
        <w:pict>
          <v:group id="_x0000_s1026" style="position:absolute;left:0;text-align:left;margin-left:70.3pt;margin-top:13.75pt;width:218.9pt;height:.5pt;z-index:-251656192;mso-position-horizontal-relative:page" coordorigin="1406,275" coordsize="4378,10">
            <v:group id="_x0000_s1029" style="position:absolute;left:1411;top:280;width:4368;height:2" coordorigin="1411,280" coordsize="4368,2">
              <v:shape id="_x0000_s1030" style="position:absolute;left:1411;top:280;width:4368;height:2" coordorigin="1411,280" coordsize="4368,0" path="m1411,280r4368,e" filled="f" strokecolor="#343434" strokeweight=".48pt">
                <v:path arrowok="t"/>
              </v:shape>
            </v:group>
            <v:group id="_x0000_s1027" style="position:absolute;left:2669;top:280;width:533;height:2" coordorigin="2669,280" coordsize="533,2">
              <v:shape id="_x0000_s1028" style="position:absolute;left:2669;top:280;width:533;height:2" coordorigin="2669,280" coordsize="533,0" path="m2669,280r533,e" filled="f" strokeweight=".48pt">
                <v:path arrowok="t"/>
              </v:shape>
            </v:group>
            <w10:wrap anchorx="page"/>
          </v:group>
        </w:pict>
      </w:r>
      <w:r>
        <w:rPr>
          <w:color w:val="212121"/>
        </w:rPr>
        <w:t>podle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zákona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89/2012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Sb.,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Nový</w:t>
      </w:r>
      <w:r>
        <w:rPr>
          <w:color w:val="212121"/>
          <w:spacing w:val="5"/>
        </w:rPr>
        <w:t xml:space="preserve"> </w:t>
      </w:r>
      <w:r>
        <w:rPr>
          <w:color w:val="212121"/>
          <w:u w:val="single" w:color="000000"/>
        </w:rPr>
        <w:t>O</w:t>
      </w:r>
      <w:r>
        <w:rPr>
          <w:color w:val="212121"/>
        </w:rPr>
        <w:t>b</w:t>
      </w:r>
      <w:r>
        <w:rPr>
          <w:color w:val="212121"/>
          <w:u w:val="single" w:color="000000"/>
        </w:rPr>
        <w:t>čanský</w:t>
      </w:r>
      <w:r>
        <w:rPr>
          <w:color w:val="212121"/>
          <w:spacing w:val="1"/>
          <w:u w:val="single" w:color="000000"/>
        </w:rPr>
        <w:t xml:space="preserve"> </w:t>
      </w:r>
      <w:r>
        <w:rPr>
          <w:color w:val="212121"/>
        </w:rPr>
        <w:t>zákoník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16"/>
        </w:rPr>
        <w:t xml:space="preserve"> </w:t>
      </w:r>
      <w:r>
        <w:rPr>
          <w:color w:val="212121"/>
          <w:u w:val="single" w:color="000000"/>
        </w:rPr>
        <w:t>platném</w:t>
      </w:r>
      <w:r>
        <w:rPr>
          <w:color w:val="212121"/>
          <w:spacing w:val="-1"/>
          <w:u w:val="single" w:color="000000"/>
        </w:rPr>
        <w:t xml:space="preserve"> </w:t>
      </w:r>
      <w:r>
        <w:rPr>
          <w:color w:val="212121"/>
        </w:rPr>
        <w:t>znění</w:t>
      </w:r>
      <w:r>
        <w:rPr>
          <w:color w:val="212121"/>
          <w:w w:val="99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předchozím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projednání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dohodě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uzavírají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smluvní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stran</w:t>
      </w:r>
      <w:r>
        <w:rPr>
          <w:color w:val="212121"/>
          <w:spacing w:val="25"/>
        </w:rPr>
        <w:t>y</w:t>
      </w:r>
      <w:r>
        <w:rPr>
          <w:color w:val="525252"/>
        </w:rPr>
        <w:t>:</w:t>
      </w:r>
    </w:p>
    <w:p w:rsidR="000510CC" w:rsidRDefault="000C6BDD">
      <w:pPr>
        <w:numPr>
          <w:ilvl w:val="0"/>
          <w:numId w:val="9"/>
        </w:numPr>
        <w:tabs>
          <w:tab w:val="left" w:pos="865"/>
        </w:tabs>
        <w:spacing w:line="240" w:lineRule="exact"/>
        <w:ind w:hanging="35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12121"/>
        </w:rPr>
        <w:t>Objednatel:</w:t>
      </w:r>
    </w:p>
    <w:p w:rsidR="000510CC" w:rsidRDefault="000C6BDD">
      <w:pPr>
        <w:spacing w:before="15"/>
        <w:ind w:left="8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12121"/>
          <w:sz w:val="21"/>
        </w:rPr>
        <w:t xml:space="preserve">Název: </w:t>
      </w:r>
      <w:r>
        <w:rPr>
          <w:rFonts w:ascii="Times New Roman" w:hAnsi="Times New Roman"/>
          <w:color w:val="212121"/>
          <w:spacing w:val="15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 xml:space="preserve">REVMATOLOGICKÝ </w:t>
      </w:r>
      <w:r>
        <w:rPr>
          <w:rFonts w:ascii="Times New Roman" w:hAnsi="Times New Roman"/>
          <w:color w:val="212121"/>
          <w:spacing w:val="5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ÚSTAV</w:t>
      </w:r>
    </w:p>
    <w:p w:rsidR="000510CC" w:rsidRDefault="000C6BDD">
      <w:pPr>
        <w:spacing w:before="17"/>
        <w:ind w:left="8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12121"/>
          <w:w w:val="105"/>
          <w:sz w:val="21"/>
        </w:rPr>
        <w:t>Sídlo:</w:t>
      </w:r>
      <w:r>
        <w:rPr>
          <w:rFonts w:ascii="Times New Roman" w:hAnsi="Times New Roman"/>
          <w:color w:val="212121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Na</w:t>
      </w:r>
      <w:r>
        <w:rPr>
          <w:rFonts w:ascii="Times New Roman" w:hAnsi="Times New Roman"/>
          <w:color w:val="212121"/>
          <w:spacing w:val="6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Slupi</w:t>
      </w:r>
      <w:r>
        <w:rPr>
          <w:rFonts w:ascii="Times New Roman" w:hAnsi="Times New Roman"/>
          <w:color w:val="212121"/>
          <w:spacing w:val="-8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4,</w:t>
      </w:r>
      <w:r>
        <w:rPr>
          <w:rFonts w:ascii="Times New Roman" w:hAnsi="Times New Roman"/>
          <w:color w:val="212121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Nové</w:t>
      </w:r>
      <w:r>
        <w:rPr>
          <w:rFonts w:ascii="Times New Roman" w:hAnsi="Times New Roman"/>
          <w:color w:val="212121"/>
          <w:spacing w:val="3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Město</w:t>
      </w:r>
      <w:r>
        <w:rPr>
          <w:rFonts w:ascii="Times New Roman" w:hAnsi="Times New Roman"/>
          <w:color w:val="212121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(Praha</w:t>
      </w:r>
      <w:r>
        <w:rPr>
          <w:rFonts w:ascii="Times New Roman" w:hAnsi="Times New Roman"/>
          <w:color w:val="212121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2),</w:t>
      </w:r>
      <w:r>
        <w:rPr>
          <w:rFonts w:ascii="Times New Roman" w:hAnsi="Times New Roman"/>
          <w:color w:val="212121"/>
          <w:spacing w:val="11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128</w:t>
      </w:r>
      <w:r>
        <w:rPr>
          <w:rFonts w:ascii="Times New Roman" w:hAnsi="Times New Roman"/>
          <w:color w:val="212121"/>
          <w:spacing w:val="-18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50</w:t>
      </w:r>
      <w:r>
        <w:rPr>
          <w:rFonts w:ascii="Times New Roman" w:hAnsi="Times New Roman"/>
          <w:color w:val="212121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Praha</w:t>
      </w:r>
    </w:p>
    <w:p w:rsidR="000510CC" w:rsidRDefault="000C6BDD">
      <w:pPr>
        <w:spacing w:before="13"/>
        <w:ind w:left="8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12121"/>
          <w:w w:val="105"/>
          <w:sz w:val="21"/>
        </w:rPr>
        <w:t>IČ:</w:t>
      </w:r>
      <w:r>
        <w:rPr>
          <w:rFonts w:ascii="Times New Roman" w:hAnsi="Times New Roman"/>
          <w:color w:val="212121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00023728</w:t>
      </w:r>
    </w:p>
    <w:p w:rsidR="000510CC" w:rsidRDefault="000C6BDD">
      <w:pPr>
        <w:spacing w:before="17"/>
        <w:ind w:left="8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12121"/>
          <w:w w:val="105"/>
          <w:sz w:val="21"/>
        </w:rPr>
        <w:t>DIČ:</w:t>
      </w:r>
      <w:r>
        <w:rPr>
          <w:rFonts w:ascii="Times New Roman" w:hAnsi="Times New Roman"/>
          <w:color w:val="212121"/>
          <w:spacing w:val="-29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CZ00023728</w:t>
      </w:r>
    </w:p>
    <w:p w:rsidR="000510CC" w:rsidRDefault="000C6BDD">
      <w:pPr>
        <w:spacing w:before="13"/>
        <w:ind w:left="8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12121"/>
          <w:w w:val="105"/>
          <w:sz w:val="21"/>
        </w:rPr>
        <w:t>Bankovní</w:t>
      </w:r>
      <w:r>
        <w:rPr>
          <w:rFonts w:ascii="Times New Roman" w:hAnsi="Times New Roman"/>
          <w:color w:val="212121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spojení:</w:t>
      </w:r>
      <w:r>
        <w:rPr>
          <w:rFonts w:ascii="Times New Roman" w:hAnsi="Times New Roman"/>
          <w:color w:val="212121"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439021</w:t>
      </w:r>
      <w:r>
        <w:rPr>
          <w:rFonts w:ascii="Times New Roman" w:hAnsi="Times New Roman"/>
          <w:color w:val="212121"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I</w:t>
      </w:r>
      <w:r>
        <w:rPr>
          <w:rFonts w:ascii="Times New Roman" w:hAnsi="Times New Roman"/>
          <w:color w:val="212121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0710</w:t>
      </w:r>
    </w:p>
    <w:p w:rsidR="000510CC" w:rsidRDefault="000C6BDD">
      <w:pPr>
        <w:spacing w:before="17"/>
        <w:ind w:left="8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Zastoupená:</w:t>
      </w:r>
      <w:r>
        <w:rPr>
          <w:rFonts w:ascii="Times New Roman" w:eastAsia="Times New Roman" w:hAnsi="Times New Roman" w:cs="Times New Roman"/>
          <w:color w:val="212121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prof.</w:t>
      </w:r>
      <w:r>
        <w:rPr>
          <w:rFonts w:ascii="Times New Roman" w:eastAsia="Times New Roman" w:hAnsi="Times New Roman" w:cs="Times New Roman"/>
          <w:color w:val="212121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MUDr.</w:t>
      </w:r>
      <w:r>
        <w:rPr>
          <w:rFonts w:ascii="Times New Roman" w:eastAsia="Times New Roman" w:hAnsi="Times New Roman" w:cs="Times New Roman"/>
          <w:color w:val="212121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Karel</w:t>
      </w:r>
      <w:r>
        <w:rPr>
          <w:rFonts w:ascii="Times New Roman" w:eastAsia="Times New Roman" w:hAnsi="Times New Roman" w:cs="Times New Roman"/>
          <w:color w:val="212121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Pavelka,</w:t>
      </w:r>
      <w:r>
        <w:rPr>
          <w:rFonts w:ascii="Times New Roman" w:eastAsia="Times New Roman" w:hAnsi="Times New Roman" w:cs="Times New Roman"/>
          <w:color w:val="212121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DrSc„</w:t>
      </w:r>
      <w:r>
        <w:rPr>
          <w:rFonts w:ascii="Times New Roman" w:eastAsia="Times New Roman" w:hAnsi="Times New Roman" w:cs="Times New Roman"/>
          <w:color w:val="212121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ředitelem</w:t>
      </w:r>
    </w:p>
    <w:p w:rsidR="000510CC" w:rsidRDefault="000510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0CC" w:rsidRDefault="000510C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510CC" w:rsidRDefault="000C6BDD">
      <w:pPr>
        <w:numPr>
          <w:ilvl w:val="0"/>
          <w:numId w:val="9"/>
        </w:numPr>
        <w:tabs>
          <w:tab w:val="left" w:pos="865"/>
        </w:tabs>
        <w:ind w:hanging="35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12121"/>
        </w:rPr>
        <w:t>Zhotovitel:</w:t>
      </w:r>
    </w:p>
    <w:p w:rsidR="000510CC" w:rsidRDefault="000C6BDD">
      <w:pPr>
        <w:spacing w:before="15"/>
        <w:ind w:left="8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12121"/>
          <w:sz w:val="21"/>
        </w:rPr>
        <w:t>Název:</w:t>
      </w:r>
      <w:r>
        <w:rPr>
          <w:rFonts w:ascii="Times New Roman" w:hAnsi="Times New Roman"/>
          <w:color w:val="212121"/>
          <w:spacing w:val="41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Medicton</w:t>
      </w:r>
      <w:r>
        <w:rPr>
          <w:rFonts w:ascii="Times New Roman" w:hAnsi="Times New Roman"/>
          <w:color w:val="212121"/>
          <w:spacing w:val="41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Group,</w:t>
      </w:r>
      <w:r>
        <w:rPr>
          <w:rFonts w:ascii="Times New Roman" w:hAnsi="Times New Roman"/>
          <w:color w:val="212121"/>
          <w:spacing w:val="41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s.r.o.</w:t>
      </w:r>
    </w:p>
    <w:p w:rsidR="000510CC" w:rsidRDefault="000C6BDD">
      <w:pPr>
        <w:spacing w:before="13"/>
        <w:ind w:left="8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12121"/>
          <w:sz w:val="21"/>
        </w:rPr>
        <w:t>Sídlo:</w:t>
      </w:r>
      <w:r>
        <w:rPr>
          <w:rFonts w:ascii="Times New Roman" w:hAnsi="Times New Roman"/>
          <w:color w:val="212121"/>
          <w:spacing w:val="13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Jiráskova</w:t>
      </w:r>
      <w:r>
        <w:rPr>
          <w:rFonts w:ascii="Times New Roman" w:hAnsi="Times New Roman"/>
          <w:color w:val="212121"/>
          <w:spacing w:val="41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609,</w:t>
      </w:r>
      <w:r>
        <w:rPr>
          <w:rFonts w:ascii="Times New Roman" w:hAnsi="Times New Roman"/>
          <w:color w:val="212121"/>
          <w:spacing w:val="24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572</w:t>
      </w:r>
      <w:r>
        <w:rPr>
          <w:rFonts w:ascii="Times New Roman" w:hAnsi="Times New Roman"/>
          <w:color w:val="212121"/>
          <w:spacing w:val="25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01</w:t>
      </w:r>
      <w:r>
        <w:rPr>
          <w:rFonts w:ascii="Times New Roman" w:hAnsi="Times New Roman"/>
          <w:color w:val="212121"/>
          <w:spacing w:val="10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Polička</w:t>
      </w:r>
    </w:p>
    <w:p w:rsidR="000510CC" w:rsidRDefault="000C6BDD">
      <w:pPr>
        <w:spacing w:before="13"/>
        <w:ind w:left="8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12121"/>
          <w:w w:val="105"/>
          <w:sz w:val="21"/>
        </w:rPr>
        <w:t>IČ:</w:t>
      </w:r>
      <w:r>
        <w:rPr>
          <w:rFonts w:ascii="Times New Roman" w:hAnsi="Times New Roman"/>
          <w:color w:val="212121"/>
          <w:spacing w:val="-21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27485391</w:t>
      </w:r>
    </w:p>
    <w:p w:rsidR="000510CC" w:rsidRDefault="000C6BDD">
      <w:pPr>
        <w:spacing w:before="13"/>
        <w:ind w:left="8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12121"/>
          <w:sz w:val="21"/>
        </w:rPr>
        <w:t>DIČ:</w:t>
      </w:r>
      <w:r>
        <w:rPr>
          <w:rFonts w:ascii="Times New Roman" w:hAnsi="Times New Roman"/>
          <w:color w:val="212121"/>
          <w:spacing w:val="44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CZ27485391</w:t>
      </w:r>
    </w:p>
    <w:p w:rsidR="000510CC" w:rsidRDefault="000C6BDD">
      <w:pPr>
        <w:spacing w:before="7"/>
        <w:ind w:left="8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12121"/>
          <w:w w:val="105"/>
          <w:sz w:val="21"/>
        </w:rPr>
        <w:t>Bankovní</w:t>
      </w:r>
      <w:r>
        <w:rPr>
          <w:rFonts w:ascii="Times New Roman" w:hAnsi="Times New Roman"/>
          <w:color w:val="212121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spojení:</w:t>
      </w:r>
      <w:r>
        <w:rPr>
          <w:rFonts w:ascii="Times New Roman" w:hAnsi="Times New Roman"/>
          <w:color w:val="212121"/>
          <w:spacing w:val="-4"/>
          <w:w w:val="105"/>
          <w:sz w:val="21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</w:p>
    <w:p w:rsidR="000510CC" w:rsidRDefault="000C6BDD">
      <w:pPr>
        <w:spacing w:before="7" w:line="257" w:lineRule="auto"/>
        <w:ind w:left="874" w:right="2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12121"/>
          <w:w w:val="105"/>
          <w:sz w:val="21"/>
        </w:rPr>
        <w:t>Zapsána</w:t>
      </w:r>
      <w:r>
        <w:rPr>
          <w:rFonts w:ascii="Times New Roman" w:hAnsi="Times New Roman"/>
          <w:color w:val="212121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v</w:t>
      </w:r>
      <w:r>
        <w:rPr>
          <w:rFonts w:ascii="Times New Roman" w:hAnsi="Times New Roman"/>
          <w:color w:val="212121"/>
          <w:spacing w:val="3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obchodním</w:t>
      </w:r>
      <w:r>
        <w:rPr>
          <w:rFonts w:ascii="Times New Roman" w:hAnsi="Times New Roman"/>
          <w:color w:val="212121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rejstříku</w:t>
      </w:r>
      <w:r>
        <w:rPr>
          <w:rFonts w:ascii="Times New Roman" w:hAnsi="Times New Roman"/>
          <w:color w:val="212121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vedeném</w:t>
      </w:r>
      <w:r>
        <w:rPr>
          <w:rFonts w:ascii="Times New Roman" w:hAnsi="Times New Roman"/>
          <w:color w:val="212121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u</w:t>
      </w:r>
      <w:r>
        <w:rPr>
          <w:rFonts w:ascii="Times New Roman" w:hAnsi="Times New Roman"/>
          <w:color w:val="212121"/>
          <w:spacing w:val="-4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krajského</w:t>
      </w:r>
      <w:r>
        <w:rPr>
          <w:rFonts w:ascii="Times New Roman" w:hAnsi="Times New Roman"/>
          <w:color w:val="212121"/>
          <w:spacing w:val="12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soudu</w:t>
      </w:r>
      <w:r>
        <w:rPr>
          <w:rFonts w:ascii="Times New Roman" w:hAnsi="Times New Roman"/>
          <w:color w:val="212121"/>
          <w:spacing w:val="-8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v</w:t>
      </w:r>
      <w:r>
        <w:rPr>
          <w:rFonts w:ascii="Times New Roman" w:hAnsi="Times New Roman"/>
          <w:color w:val="212121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Hradci</w:t>
      </w:r>
      <w:r>
        <w:rPr>
          <w:rFonts w:ascii="Times New Roman" w:hAnsi="Times New Roman"/>
          <w:color w:val="212121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Králové,</w:t>
      </w:r>
      <w:r>
        <w:rPr>
          <w:rFonts w:ascii="Times New Roman" w:hAnsi="Times New Roman"/>
          <w:color w:val="212121"/>
          <w:spacing w:val="10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oddíl</w:t>
      </w:r>
      <w:r>
        <w:rPr>
          <w:rFonts w:ascii="Times New Roman" w:hAnsi="Times New Roman"/>
          <w:color w:val="212121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C,</w:t>
      </w:r>
      <w:r>
        <w:rPr>
          <w:rFonts w:ascii="Times New Roman" w:hAnsi="Times New Roman"/>
          <w:color w:val="212121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vložka 21742</w:t>
      </w:r>
    </w:p>
    <w:p w:rsidR="000510CC" w:rsidRDefault="000C6BDD">
      <w:pPr>
        <w:spacing w:line="233" w:lineRule="exact"/>
        <w:ind w:left="8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w w:val="105"/>
          <w:sz w:val="21"/>
          <w:szCs w:val="21"/>
        </w:rPr>
        <w:t>Zastoupená:</w:t>
      </w:r>
      <w:r>
        <w:rPr>
          <w:rFonts w:ascii="Times New Roman" w:eastAsia="Times New Roman" w:hAnsi="Times New Roman" w:cs="Times New Roman"/>
          <w:color w:val="212121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1"/>
          <w:szCs w:val="21"/>
        </w:rPr>
        <w:t>Ing.</w:t>
      </w:r>
      <w:r>
        <w:rPr>
          <w:rFonts w:ascii="Times New Roman" w:eastAsia="Times New Roman" w:hAnsi="Times New Roman" w:cs="Times New Roman"/>
          <w:color w:val="212121"/>
          <w:spacing w:val="-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1"/>
          <w:szCs w:val="21"/>
        </w:rPr>
        <w:t>Vratislavem</w:t>
      </w:r>
      <w:r>
        <w:rPr>
          <w:rFonts w:ascii="Times New Roman" w:eastAsia="Times New Roman" w:hAnsi="Times New Roman" w:cs="Times New Roman"/>
          <w:color w:val="212121"/>
          <w:spacing w:val="-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1"/>
          <w:szCs w:val="21"/>
        </w:rPr>
        <w:t>Fabiánem,</w:t>
      </w:r>
      <w:r>
        <w:rPr>
          <w:rFonts w:ascii="Times New Roman" w:eastAsia="Times New Roman" w:hAnsi="Times New Roman" w:cs="Times New Roman"/>
          <w:color w:val="212121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1"/>
          <w:szCs w:val="21"/>
        </w:rPr>
        <w:t>Ph.D„</w:t>
      </w:r>
      <w:r>
        <w:rPr>
          <w:rFonts w:ascii="Times New Roman" w:eastAsia="Times New Roman" w:hAnsi="Times New Roman" w:cs="Times New Roman"/>
          <w:color w:val="212121"/>
          <w:spacing w:val="-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1"/>
          <w:szCs w:val="21"/>
        </w:rPr>
        <w:t>jednatelem</w:t>
      </w:r>
    </w:p>
    <w:p w:rsidR="000510CC" w:rsidRDefault="000510CC">
      <w:pPr>
        <w:spacing w:before="6"/>
        <w:rPr>
          <w:rFonts w:ascii="Times New Roman" w:eastAsia="Times New Roman" w:hAnsi="Times New Roman" w:cs="Times New Roman"/>
        </w:rPr>
      </w:pPr>
    </w:p>
    <w:p w:rsidR="000510CC" w:rsidRDefault="000C6BDD">
      <w:pPr>
        <w:pStyle w:val="Nadpis3"/>
        <w:ind w:left="149"/>
      </w:pPr>
      <w:r>
        <w:rPr>
          <w:color w:val="212121"/>
        </w:rPr>
        <w:t>tuto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servisní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smlouvu.</w:t>
      </w:r>
    </w:p>
    <w:p w:rsidR="000510CC" w:rsidRDefault="000510CC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0510CC" w:rsidRDefault="000C6BDD">
      <w:pPr>
        <w:ind w:left="2849" w:right="290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12121"/>
          <w:w w:val="105"/>
          <w:sz w:val="23"/>
        </w:rPr>
        <w:t>I.</w:t>
      </w:r>
    </w:p>
    <w:p w:rsidR="000510CC" w:rsidRDefault="000C6BDD">
      <w:pPr>
        <w:spacing w:before="14"/>
        <w:ind w:left="2849" w:right="29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w w:val="105"/>
          <w:sz w:val="23"/>
        </w:rPr>
        <w:t>Předmět</w:t>
      </w:r>
      <w:r>
        <w:rPr>
          <w:rFonts w:ascii="Times New Roman" w:hAnsi="Times New Roman"/>
          <w:b/>
          <w:color w:val="212121"/>
          <w:spacing w:val="-29"/>
          <w:w w:val="105"/>
          <w:sz w:val="23"/>
        </w:rPr>
        <w:t xml:space="preserve"> </w:t>
      </w:r>
      <w:r>
        <w:rPr>
          <w:rFonts w:ascii="Times New Roman" w:hAnsi="Times New Roman"/>
          <w:b/>
          <w:color w:val="212121"/>
          <w:w w:val="105"/>
          <w:sz w:val="23"/>
        </w:rPr>
        <w:t>smloavv</w:t>
      </w:r>
    </w:p>
    <w:p w:rsidR="000510CC" w:rsidRDefault="000510C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10CC" w:rsidRDefault="000C6BDD">
      <w:pPr>
        <w:ind w:lef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Podle</w:t>
      </w:r>
      <w:r>
        <w:rPr>
          <w:rFonts w:ascii="Times New Roman" w:hAnsi="Times New Roman"/>
          <w:color w:val="212121"/>
          <w:spacing w:val="-14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této</w:t>
      </w:r>
      <w:r>
        <w:rPr>
          <w:rFonts w:ascii="Times New Roman" w:hAnsi="Times New Roman"/>
          <w:color w:val="212121"/>
          <w:spacing w:val="-3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smlouvy</w:t>
      </w:r>
      <w:r>
        <w:rPr>
          <w:rFonts w:ascii="Times New Roman" w:hAnsi="Times New Roman"/>
          <w:color w:val="212121"/>
          <w:spacing w:val="-16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bude</w:t>
      </w:r>
      <w:r>
        <w:rPr>
          <w:rFonts w:ascii="Times New Roman" w:hAnsi="Times New Roman"/>
          <w:color w:val="212121"/>
          <w:spacing w:val="-6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zhotovitel</w:t>
      </w:r>
      <w:r>
        <w:rPr>
          <w:rFonts w:ascii="Times New Roman" w:hAnsi="Times New Roman"/>
          <w:color w:val="212121"/>
          <w:spacing w:val="-7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pro</w:t>
      </w:r>
      <w:r>
        <w:rPr>
          <w:rFonts w:ascii="Times New Roman" w:hAnsi="Times New Roman"/>
          <w:color w:val="212121"/>
          <w:spacing w:val="-6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objednatele</w:t>
      </w:r>
      <w:r>
        <w:rPr>
          <w:rFonts w:ascii="Times New Roman" w:hAnsi="Times New Roman"/>
          <w:color w:val="212121"/>
          <w:spacing w:val="-6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pravidelně</w:t>
      </w:r>
      <w:r>
        <w:rPr>
          <w:rFonts w:ascii="Times New Roman" w:hAnsi="Times New Roman"/>
          <w:color w:val="212121"/>
          <w:spacing w:val="4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zajišťovat:</w:t>
      </w:r>
    </w:p>
    <w:p w:rsidR="000510CC" w:rsidRDefault="000510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10CC" w:rsidRDefault="000C6BDD">
      <w:pPr>
        <w:numPr>
          <w:ilvl w:val="0"/>
          <w:numId w:val="8"/>
        </w:numPr>
        <w:tabs>
          <w:tab w:val="left" w:pos="620"/>
        </w:tabs>
        <w:spacing w:line="242" w:lineRule="auto"/>
        <w:ind w:right="206" w:hanging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Metrologické</w:t>
      </w:r>
      <w:r>
        <w:rPr>
          <w:rFonts w:ascii="Times New Roman" w:eastAsia="Times New Roman" w:hAnsi="Times New Roman" w:cs="Times New Roman"/>
          <w:color w:val="212121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činnosti</w:t>
      </w:r>
      <w:r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zákona</w:t>
      </w:r>
      <w:r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505/1990</w:t>
      </w:r>
      <w:r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Sb„</w:t>
      </w:r>
      <w:r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metrologii,</w:t>
      </w:r>
      <w:r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platném</w:t>
      </w:r>
      <w:r>
        <w:rPr>
          <w:rFonts w:ascii="Times New Roman" w:eastAsia="Times New Roman" w:hAnsi="Times New Roman" w:cs="Times New Roman"/>
          <w:color w:val="2121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znění,</w:t>
      </w:r>
      <w:r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21212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zajištění správnosti</w:t>
      </w: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měřidel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tomto</w:t>
      </w:r>
      <w:r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rozsahu:</w:t>
      </w:r>
    </w:p>
    <w:p w:rsidR="000510CC" w:rsidRDefault="000510C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510CC" w:rsidRDefault="000C6BDD">
      <w:pPr>
        <w:numPr>
          <w:ilvl w:val="1"/>
          <w:numId w:val="8"/>
        </w:numPr>
        <w:tabs>
          <w:tab w:val="left" w:pos="1955"/>
        </w:tabs>
        <w:ind w:hanging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Opravy</w:t>
      </w:r>
      <w:r>
        <w:rPr>
          <w:rFonts w:ascii="Times New Roman" w:hAnsi="Times New Roman"/>
          <w:color w:val="212121"/>
          <w:spacing w:val="-5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-2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metrologické</w:t>
      </w:r>
      <w:r>
        <w:rPr>
          <w:rFonts w:ascii="Times New Roman" w:hAnsi="Times New Roman"/>
          <w:color w:val="212121"/>
          <w:spacing w:val="7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ověřování</w:t>
      </w:r>
      <w:r>
        <w:rPr>
          <w:rFonts w:ascii="Times New Roman" w:hAnsi="Times New Roman"/>
          <w:color w:val="212121"/>
          <w:spacing w:val="-5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měřidel</w:t>
      </w:r>
      <w:r>
        <w:rPr>
          <w:rFonts w:ascii="Times New Roman" w:hAnsi="Times New Roman"/>
          <w:color w:val="212121"/>
          <w:spacing w:val="-8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tlaku</w:t>
      </w:r>
      <w:r>
        <w:rPr>
          <w:rFonts w:ascii="Times New Roman" w:hAnsi="Times New Roman"/>
          <w:color w:val="212121"/>
          <w:spacing w:val="-12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krve</w:t>
      </w:r>
    </w:p>
    <w:p w:rsidR="000510CC" w:rsidRDefault="000C6BDD">
      <w:pPr>
        <w:numPr>
          <w:ilvl w:val="1"/>
          <w:numId w:val="8"/>
        </w:numPr>
        <w:tabs>
          <w:tab w:val="left" w:pos="1950"/>
        </w:tabs>
        <w:spacing w:before="2" w:line="275" w:lineRule="exact"/>
        <w:ind w:left="19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Metrologické ověřování</w:t>
      </w:r>
      <w:r>
        <w:rPr>
          <w:rFonts w:ascii="Times New Roman" w:hAnsi="Times New Roman"/>
          <w:color w:val="212121"/>
          <w:spacing w:val="-15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lékařských</w:t>
      </w:r>
      <w:r>
        <w:rPr>
          <w:rFonts w:ascii="Times New Roman" w:hAnsi="Times New Roman"/>
          <w:color w:val="212121"/>
          <w:spacing w:val="-17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elektronických</w:t>
      </w:r>
      <w:r>
        <w:rPr>
          <w:rFonts w:ascii="Times New Roman" w:hAnsi="Times New Roman"/>
          <w:color w:val="212121"/>
          <w:spacing w:val="-18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teploměrů</w:t>
      </w:r>
    </w:p>
    <w:p w:rsidR="000510CC" w:rsidRDefault="000C6BDD">
      <w:pPr>
        <w:numPr>
          <w:ilvl w:val="1"/>
          <w:numId w:val="8"/>
        </w:numPr>
        <w:tabs>
          <w:tab w:val="left" w:pos="1950"/>
        </w:tabs>
        <w:spacing w:line="246" w:lineRule="auto"/>
        <w:ind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 xml:space="preserve">Přípravy </w:t>
      </w:r>
      <w:r>
        <w:rPr>
          <w:rFonts w:ascii="Times New Roman" w:hAnsi="Times New Roman"/>
          <w:color w:val="212121"/>
          <w:spacing w:val="39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 xml:space="preserve">na </w:t>
      </w:r>
      <w:r>
        <w:rPr>
          <w:rFonts w:ascii="Times New Roman" w:hAnsi="Times New Roman"/>
          <w:color w:val="212121"/>
          <w:spacing w:val="28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 xml:space="preserve">metrologické </w:t>
      </w:r>
      <w:r>
        <w:rPr>
          <w:rFonts w:ascii="Times New Roman" w:hAnsi="Times New Roman"/>
          <w:color w:val="212121"/>
          <w:spacing w:val="5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 xml:space="preserve">ověření </w:t>
      </w:r>
      <w:r>
        <w:rPr>
          <w:rFonts w:ascii="Times New Roman" w:hAnsi="Times New Roman"/>
          <w:color w:val="212121"/>
          <w:spacing w:val="33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 xml:space="preserve">(opravy </w:t>
      </w:r>
      <w:r>
        <w:rPr>
          <w:rFonts w:ascii="Times New Roman" w:hAnsi="Times New Roman"/>
          <w:color w:val="212121"/>
          <w:spacing w:val="35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 xml:space="preserve">a </w:t>
      </w:r>
      <w:r>
        <w:rPr>
          <w:rFonts w:ascii="Times New Roman" w:hAnsi="Times New Roman"/>
          <w:color w:val="212121"/>
          <w:spacing w:val="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 xml:space="preserve">justace)  </w:t>
      </w:r>
      <w:r>
        <w:rPr>
          <w:rFonts w:ascii="Times New Roman" w:hAnsi="Times New Roman"/>
          <w:color w:val="212121"/>
          <w:spacing w:val="2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 xml:space="preserve">a </w:t>
      </w:r>
      <w:r>
        <w:rPr>
          <w:rFonts w:ascii="Times New Roman" w:hAnsi="Times New Roman"/>
          <w:color w:val="212121"/>
          <w:spacing w:val="23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metrologické</w:t>
      </w:r>
      <w:r>
        <w:rPr>
          <w:rFonts w:ascii="Times New Roman" w:hAnsi="Times New Roman"/>
          <w:color w:val="212121"/>
          <w:w w:val="98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ověřování</w:t>
      </w:r>
      <w:r>
        <w:rPr>
          <w:rFonts w:ascii="Times New Roman" w:hAnsi="Times New Roman"/>
          <w:color w:val="212121"/>
          <w:spacing w:val="-13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lékařských</w:t>
      </w:r>
      <w:r>
        <w:rPr>
          <w:rFonts w:ascii="Times New Roman" w:hAnsi="Times New Roman"/>
          <w:color w:val="212121"/>
          <w:spacing w:val="-17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vah</w:t>
      </w:r>
    </w:p>
    <w:p w:rsidR="000510CC" w:rsidRDefault="000C6BDD">
      <w:pPr>
        <w:numPr>
          <w:ilvl w:val="1"/>
          <w:numId w:val="8"/>
        </w:numPr>
        <w:tabs>
          <w:tab w:val="left" w:pos="1955"/>
        </w:tabs>
        <w:spacing w:line="267" w:lineRule="exact"/>
        <w:ind w:left="19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Kalibrace</w:t>
      </w:r>
      <w:r>
        <w:rPr>
          <w:rFonts w:ascii="Times New Roman" w:hAnsi="Times New Roman"/>
          <w:color w:val="212121"/>
          <w:spacing w:val="-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teploměrů</w:t>
      </w:r>
      <w:r>
        <w:rPr>
          <w:rFonts w:ascii="Times New Roman" w:hAnsi="Times New Roman"/>
          <w:color w:val="212121"/>
          <w:spacing w:val="-3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pro</w:t>
      </w:r>
      <w:r>
        <w:rPr>
          <w:rFonts w:ascii="Times New Roman" w:hAnsi="Times New Roman"/>
          <w:color w:val="212121"/>
          <w:spacing w:val="7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sledování a</w:t>
      </w:r>
      <w:r>
        <w:rPr>
          <w:rFonts w:ascii="Times New Roman" w:hAnsi="Times New Roman"/>
          <w:color w:val="212121"/>
          <w:spacing w:val="-2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kontrolu</w:t>
      </w:r>
      <w:r>
        <w:rPr>
          <w:rFonts w:ascii="Times New Roman" w:hAnsi="Times New Roman"/>
          <w:color w:val="212121"/>
          <w:spacing w:val="-4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teploty</w:t>
      </w:r>
      <w:r>
        <w:rPr>
          <w:rFonts w:ascii="Times New Roman" w:hAnsi="Times New Roman"/>
          <w:color w:val="212121"/>
          <w:spacing w:val="-1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při skladování</w:t>
      </w:r>
      <w:r>
        <w:rPr>
          <w:rFonts w:ascii="Times New Roman" w:hAnsi="Times New Roman"/>
          <w:color w:val="212121"/>
          <w:spacing w:val="-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léčiv</w:t>
      </w:r>
    </w:p>
    <w:p w:rsidR="000510CC" w:rsidRDefault="000C6BDD">
      <w:pPr>
        <w:numPr>
          <w:ilvl w:val="1"/>
          <w:numId w:val="8"/>
        </w:numPr>
        <w:tabs>
          <w:tab w:val="left" w:pos="1955"/>
        </w:tabs>
        <w:spacing w:before="2"/>
        <w:ind w:left="19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Kalibrace</w:t>
      </w:r>
      <w:r>
        <w:rPr>
          <w:rFonts w:ascii="Times New Roman" w:hAnsi="Times New Roman"/>
          <w:color w:val="212121"/>
          <w:spacing w:val="-3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dalších</w:t>
      </w:r>
      <w:r>
        <w:rPr>
          <w:rFonts w:ascii="Times New Roman" w:hAnsi="Times New Roman"/>
          <w:color w:val="212121"/>
          <w:spacing w:val="-18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pracovních</w:t>
      </w:r>
      <w:r>
        <w:rPr>
          <w:rFonts w:ascii="Times New Roman" w:hAnsi="Times New Roman"/>
          <w:color w:val="212121"/>
          <w:spacing w:val="-4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měřidel</w:t>
      </w:r>
      <w:r>
        <w:rPr>
          <w:rFonts w:ascii="Times New Roman" w:hAnsi="Times New Roman"/>
          <w:color w:val="212121"/>
          <w:spacing w:val="-6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(např.</w:t>
      </w:r>
      <w:r>
        <w:rPr>
          <w:rFonts w:ascii="Times New Roman" w:hAnsi="Times New Roman"/>
          <w:color w:val="212121"/>
          <w:spacing w:val="-15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vlhkoměry,</w:t>
      </w:r>
      <w:r>
        <w:rPr>
          <w:rFonts w:ascii="Times New Roman" w:hAnsi="Times New Roman"/>
          <w:color w:val="212121"/>
          <w:spacing w:val="-4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váhy).</w:t>
      </w:r>
    </w:p>
    <w:p w:rsidR="000510CC" w:rsidRDefault="000510C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510CC" w:rsidRDefault="000C6BDD">
      <w:pPr>
        <w:numPr>
          <w:ilvl w:val="0"/>
          <w:numId w:val="8"/>
        </w:numPr>
        <w:tabs>
          <w:tab w:val="left" w:pos="640"/>
        </w:tabs>
        <w:spacing w:line="242" w:lineRule="auto"/>
        <w:ind w:left="629" w:right="200" w:hanging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Servisní</w:t>
      </w:r>
      <w:r>
        <w:rPr>
          <w:rFonts w:ascii="Times New Roman" w:hAnsi="Times New Roman"/>
          <w:color w:val="212121"/>
          <w:spacing w:val="24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činnosti</w:t>
      </w:r>
      <w:r>
        <w:rPr>
          <w:rFonts w:ascii="Times New Roman" w:hAnsi="Times New Roman"/>
          <w:color w:val="212121"/>
          <w:spacing w:val="33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dle</w:t>
      </w:r>
      <w:r>
        <w:rPr>
          <w:rFonts w:ascii="Times New Roman" w:hAnsi="Times New Roman"/>
          <w:color w:val="212121"/>
          <w:spacing w:val="14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zákona</w:t>
      </w:r>
      <w:r>
        <w:rPr>
          <w:rFonts w:ascii="Times New Roman" w:hAnsi="Times New Roman"/>
          <w:color w:val="212121"/>
          <w:spacing w:val="25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č.</w:t>
      </w:r>
      <w:r>
        <w:rPr>
          <w:rFonts w:ascii="Times New Roman" w:hAnsi="Times New Roman"/>
          <w:color w:val="212121"/>
          <w:spacing w:val="20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268/2014</w:t>
      </w:r>
      <w:r>
        <w:rPr>
          <w:rFonts w:ascii="Times New Roman" w:hAnsi="Times New Roman"/>
          <w:color w:val="212121"/>
          <w:spacing w:val="35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Sb.</w:t>
      </w:r>
      <w:r>
        <w:rPr>
          <w:rFonts w:ascii="Times New Roman" w:hAnsi="Times New Roman"/>
          <w:color w:val="212121"/>
          <w:spacing w:val="12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o</w:t>
      </w:r>
      <w:r>
        <w:rPr>
          <w:rFonts w:ascii="Times New Roman" w:hAnsi="Times New Roman"/>
          <w:color w:val="212121"/>
          <w:spacing w:val="14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zdravotnických</w:t>
      </w:r>
      <w:r>
        <w:rPr>
          <w:rFonts w:ascii="Times New Roman" w:hAnsi="Times New Roman"/>
          <w:color w:val="212121"/>
          <w:spacing w:val="45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prostředcích,</w:t>
      </w:r>
      <w:r>
        <w:rPr>
          <w:rFonts w:ascii="Times New Roman" w:hAnsi="Times New Roman"/>
          <w:color w:val="212121"/>
          <w:spacing w:val="36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8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platném</w:t>
      </w:r>
      <w:r>
        <w:rPr>
          <w:rFonts w:ascii="Times New Roman" w:hAnsi="Times New Roman"/>
          <w:color w:val="212121"/>
          <w:w w:val="97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znění,</w:t>
      </w:r>
      <w:r>
        <w:rPr>
          <w:rFonts w:ascii="Times New Roman" w:hAnsi="Times New Roman"/>
          <w:color w:val="212121"/>
          <w:spacing w:val="7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pro</w:t>
      </w:r>
      <w:r>
        <w:rPr>
          <w:rFonts w:ascii="Times New Roman" w:hAnsi="Times New Roman"/>
          <w:color w:val="212121"/>
          <w:spacing w:val="17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zajištění</w:t>
      </w:r>
      <w:r>
        <w:rPr>
          <w:rFonts w:ascii="Times New Roman" w:hAnsi="Times New Roman"/>
          <w:color w:val="212121"/>
          <w:spacing w:val="15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bezpečné</w:t>
      </w:r>
      <w:r>
        <w:rPr>
          <w:rFonts w:ascii="Times New Roman" w:hAnsi="Times New Roman"/>
          <w:color w:val="212121"/>
          <w:spacing w:val="34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a</w:t>
      </w:r>
      <w:r>
        <w:rPr>
          <w:rFonts w:ascii="Times New Roman" w:hAnsi="Times New Roman"/>
          <w:color w:val="212121"/>
          <w:spacing w:val="7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správné</w:t>
      </w:r>
      <w:r>
        <w:rPr>
          <w:rFonts w:ascii="Times New Roman" w:hAnsi="Times New Roman"/>
          <w:color w:val="212121"/>
          <w:spacing w:val="14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funkce</w:t>
      </w:r>
      <w:r>
        <w:rPr>
          <w:rFonts w:ascii="Times New Roman" w:hAnsi="Times New Roman"/>
          <w:color w:val="212121"/>
          <w:spacing w:val="10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zdravotnických</w:t>
      </w:r>
      <w:r>
        <w:rPr>
          <w:rFonts w:ascii="Times New Roman" w:hAnsi="Times New Roman"/>
          <w:color w:val="212121"/>
          <w:spacing w:val="22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prostředků</w:t>
      </w:r>
      <w:r>
        <w:rPr>
          <w:rFonts w:ascii="Times New Roman" w:hAnsi="Times New Roman"/>
          <w:color w:val="212121"/>
          <w:spacing w:val="24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v</w:t>
      </w:r>
      <w:r>
        <w:rPr>
          <w:rFonts w:ascii="Times New Roman" w:hAnsi="Times New Roman"/>
          <w:color w:val="212121"/>
          <w:spacing w:val="-6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tomto</w:t>
      </w:r>
      <w:r>
        <w:rPr>
          <w:rFonts w:ascii="Times New Roman" w:hAnsi="Times New Roman"/>
          <w:color w:val="212121"/>
          <w:w w:val="98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rozsahu:</w:t>
      </w:r>
    </w:p>
    <w:p w:rsidR="000510CC" w:rsidRDefault="000510C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510CC" w:rsidRDefault="000C6BDD">
      <w:pPr>
        <w:numPr>
          <w:ilvl w:val="1"/>
          <w:numId w:val="8"/>
        </w:numPr>
        <w:tabs>
          <w:tab w:val="left" w:pos="1960"/>
        </w:tabs>
        <w:spacing w:line="275" w:lineRule="exact"/>
        <w:ind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Pravidelné</w:t>
      </w:r>
      <w:r>
        <w:rPr>
          <w:rFonts w:ascii="Times New Roman" w:hAnsi="Times New Roman"/>
          <w:color w:val="212121"/>
          <w:spacing w:val="-16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bezpečnostně</w:t>
      </w:r>
      <w:r>
        <w:rPr>
          <w:rFonts w:ascii="Times New Roman" w:hAnsi="Times New Roman"/>
          <w:color w:val="212121"/>
          <w:spacing w:val="-9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technické</w:t>
      </w:r>
      <w:r>
        <w:rPr>
          <w:rFonts w:ascii="Times New Roman" w:hAnsi="Times New Roman"/>
          <w:color w:val="212121"/>
          <w:spacing w:val="-17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kontroly</w:t>
      </w:r>
    </w:p>
    <w:p w:rsidR="000510CC" w:rsidRDefault="000C6BDD">
      <w:pPr>
        <w:numPr>
          <w:ilvl w:val="1"/>
          <w:numId w:val="8"/>
        </w:numPr>
        <w:tabs>
          <w:tab w:val="left" w:pos="1969"/>
        </w:tabs>
        <w:spacing w:line="275" w:lineRule="exact"/>
        <w:ind w:left="1968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</w:rPr>
        <w:t>Opravy</w:t>
      </w:r>
      <w:r>
        <w:rPr>
          <w:rFonts w:ascii="Times New Roman" w:hAnsi="Times New Roman"/>
          <w:color w:val="212121"/>
          <w:spacing w:val="-29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zdravotnických</w:t>
      </w:r>
      <w:r>
        <w:rPr>
          <w:rFonts w:ascii="Times New Roman" w:hAnsi="Times New Roman"/>
          <w:color w:val="212121"/>
          <w:spacing w:val="-25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prostředků.</w:t>
      </w:r>
    </w:p>
    <w:p w:rsidR="000510CC" w:rsidRDefault="000510CC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0510CC">
          <w:footerReference w:type="default" r:id="rId7"/>
          <w:type w:val="continuous"/>
          <w:pgSz w:w="11910" w:h="16840"/>
          <w:pgMar w:top="120" w:right="1140" w:bottom="840" w:left="1300" w:header="708" w:footer="656" w:gutter="0"/>
          <w:pgNumType w:start="1"/>
          <w:cols w:space="708"/>
        </w:sectPr>
      </w:pPr>
    </w:p>
    <w:p w:rsidR="000510CC" w:rsidRDefault="000C6BDD">
      <w:pPr>
        <w:spacing w:before="54"/>
        <w:ind w:left="3233" w:right="333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F1F1F"/>
          <w:w w:val="115"/>
          <w:sz w:val="25"/>
        </w:rPr>
        <w:lastRenderedPageBreak/>
        <w:t>II.</w:t>
      </w:r>
    </w:p>
    <w:p w:rsidR="000510CC" w:rsidRDefault="000C6BDD">
      <w:pPr>
        <w:spacing w:before="4"/>
        <w:ind w:left="3235" w:right="333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</w:rPr>
        <w:t>Podmínky</w:t>
      </w:r>
      <w:r>
        <w:rPr>
          <w:rFonts w:ascii="Times New Roman" w:hAnsi="Times New Roman"/>
          <w:b/>
          <w:color w:val="1F1F1F"/>
          <w:spacing w:val="37"/>
          <w:sz w:val="23"/>
        </w:rPr>
        <w:t xml:space="preserve"> </w:t>
      </w:r>
      <w:r>
        <w:rPr>
          <w:rFonts w:ascii="Times New Roman" w:hAnsi="Times New Roman"/>
          <w:b/>
          <w:color w:val="1F1F1F"/>
          <w:sz w:val="23"/>
        </w:rPr>
        <w:t>plnění</w:t>
      </w:r>
    </w:p>
    <w:p w:rsidR="000510CC" w:rsidRDefault="000510C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10CC" w:rsidRDefault="000C6BDD">
      <w:pPr>
        <w:pStyle w:val="Zkladntext"/>
        <w:numPr>
          <w:ilvl w:val="0"/>
          <w:numId w:val="7"/>
        </w:numPr>
        <w:tabs>
          <w:tab w:val="left" w:pos="564"/>
        </w:tabs>
        <w:spacing w:line="252" w:lineRule="auto"/>
        <w:ind w:right="203" w:hanging="426"/>
        <w:jc w:val="both"/>
      </w:pPr>
      <w:r>
        <w:rPr>
          <w:color w:val="1F1F1F"/>
        </w:rPr>
        <w:t>Zhotovitel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po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provedení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jednotlivé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činnosti,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předá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objednateli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potřebnou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dokumentaci</w:t>
      </w:r>
      <w:r>
        <w:rPr>
          <w:color w:val="1F1F1F"/>
          <w:w w:val="102"/>
        </w:rPr>
        <w:t xml:space="preserve"> </w:t>
      </w:r>
      <w:r>
        <w:rPr>
          <w:color w:val="1F1F1F"/>
        </w:rPr>
        <w:t>potvrzující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provedení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příslušné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činnosti.</w:t>
      </w:r>
    </w:p>
    <w:p w:rsidR="000510CC" w:rsidRDefault="000510C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510CC" w:rsidRDefault="000C6BDD">
      <w:pPr>
        <w:pStyle w:val="Zkladntext"/>
        <w:numPr>
          <w:ilvl w:val="0"/>
          <w:numId w:val="7"/>
        </w:numPr>
        <w:tabs>
          <w:tab w:val="left" w:pos="569"/>
        </w:tabs>
        <w:spacing w:line="250" w:lineRule="auto"/>
        <w:ind w:left="563" w:right="189" w:hanging="450"/>
        <w:jc w:val="both"/>
      </w:pPr>
      <w:r>
        <w:rPr>
          <w:color w:val="1F1F1F"/>
        </w:rPr>
        <w:t>Plnění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smlouvy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bude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splňovat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všechny</w:t>
      </w:r>
      <w:r>
        <w:rPr>
          <w:color w:val="1F1F1F"/>
          <w:spacing w:val="52"/>
        </w:rPr>
        <w:t xml:space="preserve"> </w:t>
      </w:r>
      <w:r>
        <w:rPr>
          <w:color w:val="1F1F1F"/>
        </w:rPr>
        <w:t>technické</w:t>
      </w:r>
      <w:r>
        <w:rPr>
          <w:color w:val="1F1F1F"/>
          <w:spacing w:val="54"/>
        </w:rPr>
        <w:t xml:space="preserve"> </w:t>
      </w:r>
      <w:r>
        <w:rPr>
          <w:color w:val="1F1F1F"/>
        </w:rPr>
        <w:t>požadavky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normy.</w:t>
      </w:r>
      <w:r>
        <w:rPr>
          <w:color w:val="1F1F1F"/>
          <w:spacing w:val="54"/>
        </w:rPr>
        <w:t xml:space="preserve"> </w:t>
      </w:r>
      <w:r>
        <w:rPr>
          <w:color w:val="1F1F1F"/>
        </w:rPr>
        <w:t>Zhotovitel</w:t>
      </w:r>
      <w:r>
        <w:rPr>
          <w:color w:val="1F1F1F"/>
          <w:w w:val="102"/>
        </w:rPr>
        <w:t xml:space="preserve"> </w:t>
      </w:r>
      <w:r>
        <w:rPr>
          <w:color w:val="1F1F1F"/>
        </w:rPr>
        <w:t xml:space="preserve">potvrzuje, </w:t>
      </w:r>
      <w:r>
        <w:rPr>
          <w:color w:val="1F1F1F"/>
          <w:spacing w:val="54"/>
        </w:rPr>
        <w:t xml:space="preserve"> </w:t>
      </w:r>
      <w:r>
        <w:rPr>
          <w:color w:val="1F1F1F"/>
        </w:rPr>
        <w:t xml:space="preserve">že 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 xml:space="preserve">pro 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 xml:space="preserve">pracovní </w:t>
      </w:r>
      <w:r>
        <w:rPr>
          <w:color w:val="1F1F1F"/>
          <w:spacing w:val="54"/>
        </w:rPr>
        <w:t xml:space="preserve"> </w:t>
      </w:r>
      <w:r>
        <w:rPr>
          <w:color w:val="1F1F1F"/>
        </w:rPr>
        <w:t xml:space="preserve">postupy   plnění 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 xml:space="preserve">této </w:t>
      </w:r>
      <w:r>
        <w:rPr>
          <w:color w:val="1F1F1F"/>
          <w:spacing w:val="53"/>
        </w:rPr>
        <w:t xml:space="preserve"> </w:t>
      </w:r>
      <w:r>
        <w:rPr>
          <w:color w:val="1F1F1F"/>
        </w:rPr>
        <w:t xml:space="preserve">smlouvy 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 xml:space="preserve">má 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 xml:space="preserve">potřebnou  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kvalifikaci</w:t>
      </w:r>
      <w:r>
        <w:rPr>
          <w:color w:val="1F1F1F"/>
          <w:w w:val="103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technické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vybavení.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případech,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kdy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zhotovitel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není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schopen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splnit</w:t>
      </w:r>
      <w:r>
        <w:rPr>
          <w:color w:val="1F1F1F"/>
          <w:spacing w:val="48"/>
        </w:rPr>
        <w:t xml:space="preserve"> </w:t>
      </w:r>
      <w:r>
        <w:rPr>
          <w:color w:val="1F1F1F"/>
        </w:rPr>
        <w:t>tyto</w:t>
      </w:r>
      <w:r>
        <w:rPr>
          <w:color w:val="1F1F1F"/>
          <w:spacing w:val="57"/>
        </w:rPr>
        <w:t xml:space="preserve"> </w:t>
      </w:r>
      <w:r>
        <w:rPr>
          <w:color w:val="1F1F1F"/>
        </w:rPr>
        <w:t>podmínky,</w:t>
      </w:r>
      <w:r>
        <w:rPr>
          <w:color w:val="1F1F1F"/>
          <w:w w:val="103"/>
        </w:rPr>
        <w:t xml:space="preserve"> </w:t>
      </w:r>
      <w:r>
        <w:rPr>
          <w:color w:val="1F1F1F"/>
        </w:rPr>
        <w:t>zajistí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příslušné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činnosti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u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třetích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stran,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které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uvedené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podmínky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splňují.</w:t>
      </w:r>
    </w:p>
    <w:p w:rsidR="000510CC" w:rsidRDefault="000510C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510CC" w:rsidRDefault="000C6BDD">
      <w:pPr>
        <w:pStyle w:val="Zkladntext"/>
        <w:numPr>
          <w:ilvl w:val="0"/>
          <w:numId w:val="7"/>
        </w:numPr>
        <w:tabs>
          <w:tab w:val="left" w:pos="569"/>
        </w:tabs>
        <w:spacing w:line="252" w:lineRule="auto"/>
        <w:ind w:left="572" w:right="173" w:hanging="450"/>
        <w:jc w:val="both"/>
      </w:pPr>
      <w:r>
        <w:rPr>
          <w:color w:val="1F1F1F"/>
        </w:rPr>
        <w:t>Zhotovitel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provede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dílo</w:t>
      </w:r>
      <w:r>
        <w:rPr>
          <w:color w:val="1F1F1F"/>
          <w:spacing w:val="51"/>
        </w:rPr>
        <w:t xml:space="preserve"> </w:t>
      </w:r>
      <w:r>
        <w:rPr>
          <w:color w:val="1F1F1F"/>
        </w:rPr>
        <w:t>sám,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nebo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účasti</w:t>
      </w:r>
      <w:r>
        <w:rPr>
          <w:color w:val="1F1F1F"/>
          <w:spacing w:val="50"/>
        </w:rPr>
        <w:t xml:space="preserve"> </w:t>
      </w:r>
      <w:r>
        <w:rPr>
          <w:color w:val="1F1F1F"/>
        </w:rPr>
        <w:t>třetích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stran,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přitom však</w:t>
      </w:r>
      <w:r>
        <w:rPr>
          <w:color w:val="1F1F1F"/>
          <w:spacing w:val="53"/>
        </w:rPr>
        <w:t xml:space="preserve"> </w:t>
      </w:r>
      <w:r>
        <w:rPr>
          <w:color w:val="1F1F1F"/>
        </w:rPr>
        <w:t>odpovídá</w:t>
      </w:r>
      <w:r>
        <w:rPr>
          <w:color w:val="1F1F1F"/>
          <w:w w:val="104"/>
        </w:rPr>
        <w:t xml:space="preserve"> </w:t>
      </w:r>
      <w:r>
        <w:rPr>
          <w:color w:val="1F1F1F"/>
        </w:rPr>
        <w:t>objednateli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díla</w:t>
      </w:r>
      <w:r>
        <w:rPr>
          <w:color w:val="1F1F1F"/>
          <w:spacing w:val="49"/>
        </w:rPr>
        <w:t xml:space="preserve"> </w:t>
      </w:r>
      <w:r>
        <w:rPr>
          <w:color w:val="1F1F1F"/>
        </w:rPr>
        <w:t>sám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plně</w:t>
      </w:r>
      <w:r>
        <w:rPr>
          <w:color w:val="1F1F1F"/>
          <w:spacing w:val="57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předmět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této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smlouvy</w:t>
      </w:r>
      <w:r>
        <w:rPr>
          <w:color w:val="1F1F1F"/>
          <w:spacing w:val="51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ostatní</w:t>
      </w:r>
      <w:r>
        <w:rPr>
          <w:color w:val="1F1F1F"/>
          <w:spacing w:val="57"/>
        </w:rPr>
        <w:t xml:space="preserve"> </w:t>
      </w:r>
      <w:r>
        <w:rPr>
          <w:color w:val="1F1F1F"/>
        </w:rPr>
        <w:t>ze</w:t>
      </w:r>
      <w:r>
        <w:rPr>
          <w:color w:val="1F1F1F"/>
          <w:spacing w:val="52"/>
        </w:rPr>
        <w:t xml:space="preserve"> </w:t>
      </w:r>
      <w:r>
        <w:rPr>
          <w:color w:val="1F1F1F"/>
        </w:rPr>
        <w:t>smlouvy</w:t>
      </w:r>
      <w:r>
        <w:rPr>
          <w:color w:val="1F1F1F"/>
          <w:spacing w:val="54"/>
        </w:rPr>
        <w:t xml:space="preserve"> </w:t>
      </w:r>
      <w:r>
        <w:rPr>
          <w:color w:val="1F1F1F"/>
        </w:rPr>
        <w:t>vyplývající</w:t>
      </w:r>
      <w:r>
        <w:rPr>
          <w:color w:val="1F1F1F"/>
          <w:w w:val="102"/>
        </w:rPr>
        <w:t xml:space="preserve"> </w:t>
      </w:r>
      <w:r>
        <w:rPr>
          <w:color w:val="1F1F1F"/>
        </w:rPr>
        <w:t>závazky.</w:t>
      </w:r>
    </w:p>
    <w:p w:rsidR="000510CC" w:rsidRDefault="000510C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510CC" w:rsidRDefault="000C6BDD">
      <w:pPr>
        <w:pStyle w:val="Zkladntext"/>
        <w:numPr>
          <w:ilvl w:val="0"/>
          <w:numId w:val="7"/>
        </w:numPr>
        <w:tabs>
          <w:tab w:val="left" w:pos="578"/>
        </w:tabs>
        <w:spacing w:line="252" w:lineRule="auto"/>
        <w:ind w:left="577" w:right="178" w:hanging="450"/>
        <w:jc w:val="both"/>
      </w:pPr>
      <w:r>
        <w:rPr>
          <w:color w:val="1F1F1F"/>
        </w:rPr>
        <w:t>Zhotovitel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po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provedení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díla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vystaví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soupis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realizovaných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činností,</w:t>
      </w:r>
      <w:r>
        <w:rPr>
          <w:color w:val="1F1F1F"/>
          <w:spacing w:val="43"/>
        </w:rPr>
        <w:t xml:space="preserve"> </w:t>
      </w:r>
      <w:r>
        <w:rPr>
          <w:color w:val="1F1F1F"/>
        </w:rPr>
        <w:t>který</w:t>
      </w:r>
      <w:r>
        <w:rPr>
          <w:color w:val="1F1F1F"/>
          <w:spacing w:val="47"/>
        </w:rPr>
        <w:t xml:space="preserve"> </w:t>
      </w:r>
      <w:r>
        <w:rPr>
          <w:color w:val="1F1F1F"/>
        </w:rPr>
        <w:t>předloží</w:t>
      </w:r>
      <w:r>
        <w:rPr>
          <w:color w:val="1F1F1F"/>
          <w:w w:val="103"/>
        </w:rPr>
        <w:t xml:space="preserve"> </w:t>
      </w:r>
      <w:r>
        <w:rPr>
          <w:color w:val="1F1F1F"/>
        </w:rPr>
        <w:t>objednateli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ke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schválení.</w:t>
      </w:r>
    </w:p>
    <w:p w:rsidR="000510CC" w:rsidRDefault="000510CC">
      <w:pPr>
        <w:spacing w:before="7"/>
        <w:rPr>
          <w:rFonts w:ascii="Times New Roman" w:eastAsia="Times New Roman" w:hAnsi="Times New Roman" w:cs="Times New Roman"/>
        </w:rPr>
      </w:pPr>
    </w:p>
    <w:p w:rsidR="000510CC" w:rsidRDefault="000C6BDD">
      <w:pPr>
        <w:pStyle w:val="Nadpis1"/>
        <w:ind w:right="3333"/>
        <w:jc w:val="center"/>
        <w:rPr>
          <w:b w:val="0"/>
          <w:bCs w:val="0"/>
        </w:rPr>
      </w:pPr>
      <w:r>
        <w:rPr>
          <w:color w:val="1F1F1F"/>
        </w:rPr>
        <w:t>III.</w:t>
      </w:r>
    </w:p>
    <w:p w:rsidR="000510CC" w:rsidRDefault="000C6BDD">
      <w:pPr>
        <w:spacing w:before="4"/>
        <w:ind w:left="3283" w:right="333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  <w:u w:val="thick" w:color="000000"/>
        </w:rPr>
        <w:t>Cena</w:t>
      </w:r>
      <w:r>
        <w:rPr>
          <w:rFonts w:ascii="Times New Roman" w:hAnsi="Times New Roman"/>
          <w:b/>
          <w:color w:val="1F1F1F"/>
          <w:spacing w:val="20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color w:val="1F1F1F"/>
          <w:sz w:val="23"/>
          <w:u w:val="thick" w:color="000000"/>
        </w:rPr>
        <w:t>a</w:t>
      </w:r>
      <w:r>
        <w:rPr>
          <w:rFonts w:ascii="Times New Roman" w:hAnsi="Times New Roman"/>
          <w:b/>
          <w:color w:val="1F1F1F"/>
          <w:spacing w:val="11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color w:val="1F1F1F"/>
          <w:sz w:val="23"/>
          <w:u w:val="thick" w:color="000000"/>
        </w:rPr>
        <w:t>platební</w:t>
      </w:r>
      <w:r>
        <w:rPr>
          <w:rFonts w:ascii="Times New Roman" w:hAnsi="Times New Roman"/>
          <w:b/>
          <w:color w:val="1F1F1F"/>
          <w:spacing w:val="27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color w:val="1F1F1F"/>
          <w:sz w:val="23"/>
          <w:u w:val="thick" w:color="000000"/>
        </w:rPr>
        <w:t>podmínky</w:t>
      </w:r>
    </w:p>
    <w:p w:rsidR="000510CC" w:rsidRDefault="000510CC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10CC" w:rsidRDefault="000C6BDD">
      <w:pPr>
        <w:pStyle w:val="Zkladntext"/>
        <w:numPr>
          <w:ilvl w:val="0"/>
          <w:numId w:val="6"/>
        </w:numPr>
        <w:tabs>
          <w:tab w:val="left" w:pos="583"/>
        </w:tabs>
        <w:spacing w:line="250" w:lineRule="auto"/>
        <w:ind w:right="156" w:hanging="426"/>
        <w:jc w:val="both"/>
      </w:pPr>
      <w:r>
        <w:rPr>
          <w:color w:val="1F1F1F"/>
        </w:rPr>
        <w:t>Za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splnění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předmětu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této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smlouvy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zaplatí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objednatel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zhotoviteli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cenu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dle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platného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ceníku</w:t>
      </w:r>
      <w:r>
        <w:rPr>
          <w:color w:val="1F1F1F"/>
          <w:w w:val="103"/>
        </w:rPr>
        <w:t xml:space="preserve"> </w:t>
      </w:r>
      <w:r>
        <w:rPr>
          <w:color w:val="1F1F1F"/>
        </w:rPr>
        <w:t>předloženého</w:t>
      </w:r>
      <w:r>
        <w:rPr>
          <w:color w:val="1F1F1F"/>
          <w:spacing w:val="52"/>
        </w:rPr>
        <w:t xml:space="preserve"> </w:t>
      </w:r>
      <w:r>
        <w:rPr>
          <w:color w:val="1F1F1F"/>
        </w:rPr>
        <w:t>zhotovitelem.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Podkladem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pro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stanovení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ceny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poslouží soupis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provedených</w:t>
      </w:r>
      <w:r>
        <w:rPr>
          <w:color w:val="1F1F1F"/>
          <w:w w:val="102"/>
        </w:rPr>
        <w:t xml:space="preserve"> </w:t>
      </w:r>
      <w:r>
        <w:rPr>
          <w:color w:val="1F1F1F"/>
        </w:rPr>
        <w:t>činností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podle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čl. II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odst.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4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této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smlouvy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vystavený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zhotovitelem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schválený</w:t>
      </w:r>
      <w:r>
        <w:rPr>
          <w:color w:val="1F1F1F"/>
          <w:w w:val="102"/>
        </w:rPr>
        <w:t xml:space="preserve"> </w:t>
      </w:r>
      <w:r>
        <w:rPr>
          <w:color w:val="1F1F1F"/>
        </w:rPr>
        <w:t>objednatelem.</w:t>
      </w:r>
    </w:p>
    <w:p w:rsidR="000510CC" w:rsidRDefault="000510C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510CC" w:rsidRDefault="000C6BDD">
      <w:pPr>
        <w:pStyle w:val="Zkladntext"/>
        <w:numPr>
          <w:ilvl w:val="0"/>
          <w:numId w:val="6"/>
        </w:numPr>
        <w:tabs>
          <w:tab w:val="left" w:pos="583"/>
        </w:tabs>
        <w:spacing w:line="250" w:lineRule="auto"/>
        <w:ind w:left="587" w:right="144" w:hanging="450"/>
        <w:jc w:val="both"/>
      </w:pPr>
      <w:r>
        <w:rPr>
          <w:color w:val="1F1F1F"/>
        </w:rPr>
        <w:t>Podkladem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pro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zaplacení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ceny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53"/>
        </w:rPr>
        <w:t xml:space="preserve"> </w:t>
      </w:r>
      <w:r>
        <w:rPr>
          <w:color w:val="1F1F1F"/>
        </w:rPr>
        <w:t>provedení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díla</w:t>
      </w:r>
      <w:r>
        <w:rPr>
          <w:color w:val="1F1F1F"/>
          <w:spacing w:val="47"/>
        </w:rPr>
        <w:t xml:space="preserve"> </w:t>
      </w:r>
      <w:r>
        <w:rPr>
          <w:color w:val="1F1F1F"/>
        </w:rPr>
        <w:t>podle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čl.</w:t>
      </w:r>
      <w:r>
        <w:rPr>
          <w:color w:val="1F1F1F"/>
          <w:spacing w:val="5"/>
        </w:rPr>
        <w:t xml:space="preserve"> </w:t>
      </w:r>
      <w:r>
        <w:rPr>
          <w:rFonts w:ascii="Arial" w:hAnsi="Arial"/>
          <w:color w:val="1F1F1F"/>
        </w:rPr>
        <w:t>I.</w:t>
      </w:r>
      <w:r>
        <w:rPr>
          <w:rFonts w:ascii="Arial" w:hAnsi="Arial"/>
          <w:color w:val="1F1F1F"/>
          <w:spacing w:val="10"/>
        </w:rPr>
        <w:t xml:space="preserve"> </w:t>
      </w:r>
      <w:r>
        <w:rPr>
          <w:color w:val="1F1F1F"/>
        </w:rPr>
        <w:t>této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smlouvy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faktura</w:t>
      </w:r>
      <w:r>
        <w:rPr>
          <w:color w:val="1F1F1F"/>
          <w:w w:val="104"/>
        </w:rPr>
        <w:t xml:space="preserve"> </w:t>
      </w:r>
      <w:r>
        <w:rPr>
          <w:color w:val="1F1F1F"/>
        </w:rPr>
        <w:t>(daňový</w:t>
      </w:r>
      <w:r>
        <w:rPr>
          <w:color w:val="1F1F1F"/>
          <w:spacing w:val="51"/>
        </w:rPr>
        <w:t xml:space="preserve"> </w:t>
      </w:r>
      <w:r>
        <w:rPr>
          <w:color w:val="1F1F1F"/>
        </w:rPr>
        <w:t>doklad).</w:t>
      </w:r>
      <w:r>
        <w:rPr>
          <w:color w:val="1F1F1F"/>
          <w:spacing w:val="52"/>
        </w:rPr>
        <w:t xml:space="preserve"> </w:t>
      </w:r>
      <w:r>
        <w:rPr>
          <w:color w:val="1F1F1F"/>
        </w:rPr>
        <w:t>Jednotlivé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činnosti</w:t>
      </w:r>
      <w:r>
        <w:rPr>
          <w:color w:val="1F1F1F"/>
          <w:spacing w:val="47"/>
        </w:rPr>
        <w:t xml:space="preserve"> </w:t>
      </w:r>
      <w:r>
        <w:rPr>
          <w:color w:val="1F1F1F"/>
        </w:rPr>
        <w:t>budou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objednateli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fakturovány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souhrnně</w:t>
      </w:r>
      <w:r>
        <w:rPr>
          <w:color w:val="1F1F1F"/>
          <w:spacing w:val="53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každé</w:t>
      </w:r>
      <w:r>
        <w:rPr>
          <w:color w:val="1F1F1F"/>
          <w:w w:val="102"/>
        </w:rPr>
        <w:t xml:space="preserve"> </w:t>
      </w:r>
      <w:r>
        <w:rPr>
          <w:color w:val="1F1F1F"/>
        </w:rPr>
        <w:t>provedené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dílo.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Faktura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bude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zhotovitelem</w:t>
      </w:r>
      <w:r>
        <w:rPr>
          <w:color w:val="1F1F1F"/>
          <w:spacing w:val="47"/>
        </w:rPr>
        <w:t xml:space="preserve"> </w:t>
      </w:r>
      <w:r>
        <w:rPr>
          <w:color w:val="1F1F1F"/>
        </w:rPr>
        <w:t>vystavená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vždy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15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dnů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ode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dne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provedení</w:t>
      </w:r>
      <w:r>
        <w:rPr>
          <w:color w:val="1F1F1F"/>
          <w:w w:val="102"/>
        </w:rPr>
        <w:t xml:space="preserve"> </w:t>
      </w:r>
      <w:r>
        <w:rPr>
          <w:color w:val="1F1F1F"/>
        </w:rPr>
        <w:t>díla.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Faktura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(daňový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doklad)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48"/>
        </w:rPr>
        <w:t xml:space="preserve"> </w:t>
      </w:r>
      <w:r>
        <w:rPr>
          <w:color w:val="1F1F1F"/>
        </w:rPr>
        <w:t>splatná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30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dnů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ode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dne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jejího</w:t>
      </w:r>
      <w:r>
        <w:rPr>
          <w:color w:val="1F1F1F"/>
          <w:spacing w:val="51"/>
        </w:rPr>
        <w:t xml:space="preserve"> </w:t>
      </w:r>
      <w:r>
        <w:rPr>
          <w:color w:val="1F1F1F"/>
        </w:rPr>
        <w:t>doručení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objednateli.</w:t>
      </w:r>
    </w:p>
    <w:p w:rsidR="000510CC" w:rsidRDefault="000510CC">
      <w:pPr>
        <w:spacing w:before="4"/>
        <w:rPr>
          <w:rFonts w:ascii="Times New Roman" w:eastAsia="Times New Roman" w:hAnsi="Times New Roman" w:cs="Times New Roman"/>
        </w:rPr>
      </w:pPr>
    </w:p>
    <w:p w:rsidR="000510CC" w:rsidRDefault="000C6BDD">
      <w:pPr>
        <w:pStyle w:val="Nadpis1"/>
        <w:ind w:right="3295"/>
        <w:jc w:val="center"/>
        <w:rPr>
          <w:b w:val="0"/>
          <w:bCs w:val="0"/>
        </w:rPr>
      </w:pPr>
      <w:r>
        <w:rPr>
          <w:color w:val="1F1F1F"/>
        </w:rPr>
        <w:t>IV.</w:t>
      </w:r>
    </w:p>
    <w:p w:rsidR="000510CC" w:rsidRDefault="000C6BDD">
      <w:pPr>
        <w:spacing w:before="4"/>
        <w:ind w:left="3283" w:right="328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  <w:u w:val="thick" w:color="000000"/>
        </w:rPr>
        <w:t>Odpovědnost</w:t>
      </w:r>
      <w:r>
        <w:rPr>
          <w:rFonts w:ascii="Times New Roman" w:hAnsi="Times New Roman"/>
          <w:b/>
          <w:color w:val="1F1F1F"/>
          <w:spacing w:val="31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color w:val="1F1F1F"/>
          <w:sz w:val="23"/>
          <w:u w:val="thick" w:color="000000"/>
        </w:rPr>
        <w:t>za</w:t>
      </w:r>
      <w:r>
        <w:rPr>
          <w:rFonts w:ascii="Times New Roman" w:hAnsi="Times New Roman"/>
          <w:b/>
          <w:color w:val="1F1F1F"/>
          <w:spacing w:val="34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color w:val="1F1F1F"/>
          <w:sz w:val="23"/>
          <w:u w:val="thick" w:color="000000"/>
        </w:rPr>
        <w:t>škodu</w:t>
      </w:r>
    </w:p>
    <w:p w:rsidR="000510CC" w:rsidRDefault="000510C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10CC" w:rsidRDefault="000C6BDD">
      <w:pPr>
        <w:pStyle w:val="Zkladntext"/>
        <w:numPr>
          <w:ilvl w:val="0"/>
          <w:numId w:val="5"/>
        </w:numPr>
        <w:tabs>
          <w:tab w:val="left" w:pos="597"/>
        </w:tabs>
      </w:pPr>
      <w:r>
        <w:rPr>
          <w:color w:val="1F1F1F"/>
        </w:rPr>
        <w:t>Odpovědnost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škodu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se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řídí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obecnými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ustanoveními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občanského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zákoníku.</w:t>
      </w:r>
    </w:p>
    <w:p w:rsidR="000510CC" w:rsidRDefault="000510C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510CC" w:rsidRDefault="000C6BDD">
      <w:pPr>
        <w:pStyle w:val="Zkladntext"/>
        <w:numPr>
          <w:ilvl w:val="0"/>
          <w:numId w:val="5"/>
        </w:numPr>
        <w:tabs>
          <w:tab w:val="left" w:pos="597"/>
        </w:tabs>
        <w:spacing w:line="252" w:lineRule="auto"/>
        <w:ind w:right="134" w:hanging="450"/>
        <w:jc w:val="both"/>
      </w:pPr>
      <w:r>
        <w:rPr>
          <w:color w:val="1F1F1F"/>
        </w:rPr>
        <w:t>Zhotovitel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odpovídá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škodu,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kterou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při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provádění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díla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způsobi</w:t>
      </w:r>
      <w:r>
        <w:rPr>
          <w:color w:val="1F1F1F"/>
          <w:spacing w:val="23"/>
        </w:rPr>
        <w:t>l</w:t>
      </w:r>
      <w:r>
        <w:rPr>
          <w:color w:val="3B3B3B"/>
        </w:rPr>
        <w:t xml:space="preserve">, </w:t>
      </w:r>
      <w:r>
        <w:rPr>
          <w:color w:val="1F1F1F"/>
        </w:rPr>
        <w:t>ledaže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 xml:space="preserve">tuto 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škodu</w:t>
      </w:r>
      <w:r>
        <w:rPr>
          <w:color w:val="1F1F1F"/>
          <w:spacing w:val="48"/>
          <w:w w:val="102"/>
        </w:rPr>
        <w:t xml:space="preserve"> </w:t>
      </w:r>
      <w:r>
        <w:rPr>
          <w:color w:val="1F1F1F"/>
        </w:rPr>
        <w:t>nemohl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odvrátit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ani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při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vynaložení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odborné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péče.</w:t>
      </w:r>
    </w:p>
    <w:p w:rsidR="000510CC" w:rsidRDefault="000C6BDD">
      <w:pPr>
        <w:spacing w:before="152" w:line="409" w:lineRule="exact"/>
        <w:ind w:left="2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1F1F1F"/>
          <w:w w:val="95"/>
          <w:sz w:val="36"/>
        </w:rPr>
        <w:t>v.</w:t>
      </w:r>
    </w:p>
    <w:p w:rsidR="000510CC" w:rsidRDefault="000C6BDD">
      <w:pPr>
        <w:spacing w:line="260" w:lineRule="exact"/>
        <w:ind w:left="3283" w:right="32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  <w:u w:val="thick" w:color="000000"/>
        </w:rPr>
        <w:t>Součinnost</w:t>
      </w:r>
      <w:r>
        <w:rPr>
          <w:rFonts w:ascii="Times New Roman" w:hAnsi="Times New Roman"/>
          <w:b/>
          <w:color w:val="1F1F1F"/>
          <w:spacing w:val="34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color w:val="1F1F1F"/>
          <w:sz w:val="23"/>
          <w:u w:val="thick" w:color="000000"/>
        </w:rPr>
        <w:t>ob</w:t>
      </w:r>
      <w:r>
        <w:rPr>
          <w:rFonts w:ascii="Times New Roman" w:hAnsi="Times New Roman"/>
          <w:b/>
          <w:color w:val="1F1F1F"/>
          <w:spacing w:val="-40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color w:val="1F1F1F"/>
          <w:sz w:val="23"/>
          <w:u w:val="thick" w:color="000000"/>
        </w:rPr>
        <w:t>jednatele</w:t>
      </w:r>
    </w:p>
    <w:p w:rsidR="000510CC" w:rsidRDefault="000510CC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10CC" w:rsidRDefault="000C6BDD">
      <w:pPr>
        <w:pStyle w:val="Zkladntext"/>
        <w:numPr>
          <w:ilvl w:val="0"/>
          <w:numId w:val="4"/>
        </w:numPr>
        <w:tabs>
          <w:tab w:val="left" w:pos="607"/>
        </w:tabs>
        <w:spacing w:line="247" w:lineRule="auto"/>
        <w:ind w:right="125" w:hanging="421"/>
        <w:jc w:val="both"/>
      </w:pPr>
      <w:r>
        <w:rPr>
          <w:color w:val="1F1F1F"/>
        </w:rPr>
        <w:t>Pro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splnění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předmětu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této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smlouvy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poskytne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objednatel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zhotoviteli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nezbytnou</w:t>
      </w:r>
      <w:r>
        <w:rPr>
          <w:color w:val="1F1F1F"/>
          <w:spacing w:val="47"/>
        </w:rPr>
        <w:t xml:space="preserve"> </w:t>
      </w:r>
      <w:r>
        <w:rPr>
          <w:color w:val="1F1F1F"/>
        </w:rPr>
        <w:t>součinnost</w:t>
      </w:r>
      <w:r>
        <w:rPr>
          <w:color w:val="1F1F1F"/>
          <w:w w:val="102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tomto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rozsahu:</w:t>
      </w:r>
    </w:p>
    <w:p w:rsidR="000510CC" w:rsidRDefault="000C6BDD">
      <w:pPr>
        <w:pStyle w:val="Zkladntext"/>
        <w:numPr>
          <w:ilvl w:val="1"/>
          <w:numId w:val="4"/>
        </w:numPr>
        <w:tabs>
          <w:tab w:val="left" w:pos="1928"/>
        </w:tabs>
        <w:spacing w:line="250" w:lineRule="auto"/>
        <w:ind w:right="115" w:hanging="349"/>
        <w:jc w:val="both"/>
      </w:pPr>
      <w:r>
        <w:rPr>
          <w:color w:val="1F1F1F"/>
        </w:rPr>
        <w:t>Objednatel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předloží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zhotoviteli</w:t>
      </w:r>
      <w:r>
        <w:rPr>
          <w:color w:val="1F1F1F"/>
          <w:spacing w:val="54"/>
        </w:rPr>
        <w:t xml:space="preserve"> </w:t>
      </w:r>
      <w:r>
        <w:rPr>
          <w:color w:val="1F1F1F"/>
        </w:rPr>
        <w:t>seznam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zdravotnických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zanzení</w:t>
      </w:r>
      <w:r>
        <w:rPr>
          <w:color w:val="1F1F1F"/>
          <w:w w:val="106"/>
        </w:rPr>
        <w:t xml:space="preserve"> </w:t>
      </w:r>
      <w:r>
        <w:rPr>
          <w:color w:val="1F1F1F"/>
        </w:rPr>
        <w:t>provozovaných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objednatelem,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ve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kterých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objednatel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požaduje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provádění</w:t>
      </w:r>
      <w:r>
        <w:rPr>
          <w:color w:val="1F1F1F"/>
          <w:w w:val="102"/>
        </w:rPr>
        <w:t xml:space="preserve"> </w:t>
      </w:r>
      <w:r>
        <w:rPr>
          <w:color w:val="1F1F1F"/>
        </w:rPr>
        <w:t xml:space="preserve">metrologických 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43"/>
        </w:rPr>
        <w:t xml:space="preserve"> </w:t>
      </w:r>
      <w:r>
        <w:rPr>
          <w:color w:val="1F1F1F"/>
        </w:rPr>
        <w:t>servisních</w:t>
      </w:r>
      <w:r>
        <w:rPr>
          <w:color w:val="1F1F1F"/>
          <w:spacing w:val="48"/>
        </w:rPr>
        <w:t xml:space="preserve"> </w:t>
      </w:r>
      <w:r>
        <w:rPr>
          <w:color w:val="1F1F1F"/>
        </w:rPr>
        <w:t>činností,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které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 xml:space="preserve">jsou 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 xml:space="preserve">předmětem 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této  smlouvy,</w:t>
      </w:r>
      <w:r>
        <w:rPr>
          <w:color w:val="1F1F1F"/>
          <w:w w:val="102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14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kalendářních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dnů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od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podpisu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této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smlouvy.</w:t>
      </w:r>
    </w:p>
    <w:p w:rsidR="000510CC" w:rsidRDefault="000510CC">
      <w:pPr>
        <w:spacing w:line="250" w:lineRule="auto"/>
        <w:jc w:val="both"/>
        <w:sectPr w:rsidR="000510CC">
          <w:pgSz w:w="11910" w:h="16840"/>
          <w:pgMar w:top="1420" w:right="1200" w:bottom="860" w:left="1380" w:header="0" w:footer="656" w:gutter="0"/>
          <w:cols w:space="708"/>
        </w:sectPr>
      </w:pPr>
    </w:p>
    <w:p w:rsidR="000510CC" w:rsidRDefault="000C6BDD">
      <w:pPr>
        <w:pStyle w:val="Zkladntext"/>
        <w:numPr>
          <w:ilvl w:val="1"/>
          <w:numId w:val="4"/>
        </w:numPr>
        <w:tabs>
          <w:tab w:val="left" w:pos="1861"/>
        </w:tabs>
        <w:spacing w:before="42" w:line="250" w:lineRule="auto"/>
        <w:ind w:left="1860" w:right="190" w:hanging="369"/>
        <w:jc w:val="both"/>
      </w:pPr>
      <w:r>
        <w:rPr>
          <w:color w:val="212121"/>
        </w:rPr>
        <w:lastRenderedPageBreak/>
        <w:t>Objednatel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spolupráci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zhotovitelem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stanoví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vzájemně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odsouhlasí</w:t>
      </w:r>
      <w:r>
        <w:rPr>
          <w:color w:val="212121"/>
          <w:w w:val="103"/>
        </w:rPr>
        <w:t xml:space="preserve"> </w:t>
      </w:r>
      <w:r>
        <w:rPr>
          <w:color w:val="212121"/>
        </w:rPr>
        <w:t>konkrétní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termíny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plnění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této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smlouvy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jednotlivá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zdravotnická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zařízení,</w:t>
      </w:r>
      <w:r>
        <w:rPr>
          <w:color w:val="212121"/>
          <w:w w:val="10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vždy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minimálně  14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kalendářních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dnů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před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samotným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plněním.</w:t>
      </w:r>
    </w:p>
    <w:p w:rsidR="000510CC" w:rsidRDefault="000C6BDD">
      <w:pPr>
        <w:pStyle w:val="Zkladntext"/>
        <w:numPr>
          <w:ilvl w:val="1"/>
          <w:numId w:val="4"/>
        </w:numPr>
        <w:tabs>
          <w:tab w:val="left" w:pos="1871"/>
        </w:tabs>
        <w:spacing w:before="3" w:line="252" w:lineRule="auto"/>
        <w:ind w:left="1870" w:right="179" w:hanging="364"/>
        <w:jc w:val="both"/>
      </w:pPr>
      <w:r>
        <w:rPr>
          <w:color w:val="212121"/>
        </w:rPr>
        <w:t xml:space="preserve">Objednatel   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 xml:space="preserve">předloží   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 xml:space="preserve">zhotoviteli   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 xml:space="preserve">seznam  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 xml:space="preserve">měřidel   </w:t>
      </w:r>
      <w:r>
        <w:rPr>
          <w:color w:val="212121"/>
          <w:spacing w:val="22"/>
        </w:rPr>
        <w:t xml:space="preserve"> </w:t>
      </w:r>
      <w:r>
        <w:rPr>
          <w:color w:val="212121"/>
          <w:spacing w:val="2"/>
        </w:rPr>
        <w:t>sjejich</w:t>
      </w:r>
      <w:r>
        <w:rPr>
          <w:color w:val="212121"/>
        </w:rPr>
        <w:t xml:space="preserve">   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specifikací</w:t>
      </w:r>
      <w:r>
        <w:rPr>
          <w:color w:val="212121"/>
          <w:spacing w:val="22"/>
          <w:w w:val="10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místem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umístění,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vždy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minimálně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14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kalendářních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 xml:space="preserve">dnů 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před</w:t>
      </w:r>
      <w:r>
        <w:rPr>
          <w:color w:val="212121"/>
          <w:w w:val="102"/>
        </w:rPr>
        <w:t xml:space="preserve"> </w:t>
      </w:r>
      <w:r>
        <w:rPr>
          <w:color w:val="212121"/>
        </w:rPr>
        <w:t>samotným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plněním.</w:t>
      </w:r>
    </w:p>
    <w:p w:rsidR="000510CC" w:rsidRDefault="000C6BDD">
      <w:pPr>
        <w:pStyle w:val="Zkladntext"/>
        <w:numPr>
          <w:ilvl w:val="1"/>
          <w:numId w:val="4"/>
        </w:numPr>
        <w:tabs>
          <w:tab w:val="left" w:pos="1871"/>
        </w:tabs>
        <w:spacing w:line="252" w:lineRule="auto"/>
        <w:ind w:left="1846" w:right="170" w:hanging="335"/>
        <w:jc w:val="both"/>
        <w:rPr>
          <w:rFonts w:ascii="Arial" w:eastAsia="Arial" w:hAnsi="Arial" w:cs="Arial"/>
        </w:rPr>
      </w:pPr>
      <w:r>
        <w:rPr>
          <w:color w:val="212121"/>
          <w:w w:val="105"/>
        </w:rPr>
        <w:t>Pracovníci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objednatele</w:t>
      </w:r>
      <w:r>
        <w:rPr>
          <w:color w:val="212121"/>
          <w:spacing w:val="56"/>
          <w:w w:val="105"/>
        </w:rPr>
        <w:t xml:space="preserve"> </w:t>
      </w:r>
      <w:r>
        <w:rPr>
          <w:color w:val="212121"/>
          <w:w w:val="105"/>
        </w:rPr>
        <w:t>umožní</w:t>
      </w:r>
      <w:r>
        <w:rPr>
          <w:color w:val="212121"/>
          <w:spacing w:val="54"/>
          <w:w w:val="105"/>
        </w:rPr>
        <w:t xml:space="preserve"> </w:t>
      </w:r>
      <w:r>
        <w:rPr>
          <w:color w:val="212121"/>
          <w:w w:val="105"/>
        </w:rPr>
        <w:t>přístup</w:t>
      </w:r>
      <w:r>
        <w:rPr>
          <w:color w:val="212121"/>
          <w:spacing w:val="52"/>
          <w:w w:val="105"/>
        </w:rPr>
        <w:t xml:space="preserve"> </w:t>
      </w:r>
      <w:r>
        <w:rPr>
          <w:color w:val="212121"/>
          <w:w w:val="105"/>
        </w:rPr>
        <w:t>pracovníkům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zhotovitele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do</w:t>
      </w:r>
      <w:r>
        <w:rPr>
          <w:color w:val="212121"/>
        </w:rPr>
        <w:t xml:space="preserve"> </w:t>
      </w:r>
      <w:r>
        <w:rPr>
          <w:color w:val="212121"/>
          <w:w w:val="105"/>
        </w:rPr>
        <w:t>jednotlivých</w:t>
      </w:r>
      <w:r>
        <w:rPr>
          <w:color w:val="212121"/>
          <w:spacing w:val="39"/>
          <w:w w:val="105"/>
        </w:rPr>
        <w:t xml:space="preserve"> </w:t>
      </w:r>
      <w:r>
        <w:rPr>
          <w:color w:val="212121"/>
          <w:w w:val="105"/>
        </w:rPr>
        <w:t>zdravotnických</w:t>
      </w:r>
      <w:r>
        <w:rPr>
          <w:color w:val="212121"/>
          <w:spacing w:val="28"/>
          <w:w w:val="105"/>
        </w:rPr>
        <w:t xml:space="preserve"> </w:t>
      </w:r>
      <w:r>
        <w:rPr>
          <w:color w:val="212121"/>
          <w:w w:val="105"/>
        </w:rPr>
        <w:t>zařízení</w:t>
      </w:r>
      <w:r>
        <w:rPr>
          <w:color w:val="212121"/>
          <w:spacing w:val="22"/>
          <w:w w:val="105"/>
        </w:rPr>
        <w:t xml:space="preserve"> </w:t>
      </w:r>
      <w:r>
        <w:rPr>
          <w:color w:val="212121"/>
          <w:w w:val="105"/>
        </w:rPr>
        <w:t>za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účelem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plnění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předmětu</w:t>
      </w:r>
      <w:r>
        <w:rPr>
          <w:color w:val="212121"/>
          <w:spacing w:val="23"/>
          <w:w w:val="105"/>
        </w:rPr>
        <w:t xml:space="preserve"> </w:t>
      </w:r>
      <w:r>
        <w:rPr>
          <w:color w:val="212121"/>
          <w:w w:val="105"/>
        </w:rPr>
        <w:t>této</w:t>
      </w:r>
      <w:r>
        <w:rPr>
          <w:color w:val="212121"/>
          <w:w w:val="103"/>
        </w:rPr>
        <w:t xml:space="preserve"> </w:t>
      </w:r>
      <w:r>
        <w:rPr>
          <w:color w:val="212121"/>
          <w:w w:val="105"/>
        </w:rPr>
        <w:t>smlouvy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dle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čl.</w:t>
      </w:r>
      <w:r>
        <w:rPr>
          <w:color w:val="212121"/>
          <w:spacing w:val="-3"/>
          <w:w w:val="105"/>
        </w:rPr>
        <w:t xml:space="preserve"> </w:t>
      </w:r>
      <w:r>
        <w:rPr>
          <w:rFonts w:ascii="Arial" w:hAnsi="Arial"/>
          <w:color w:val="212121"/>
          <w:w w:val="105"/>
        </w:rPr>
        <w:t>I.</w:t>
      </w:r>
    </w:p>
    <w:p w:rsidR="000510CC" w:rsidRDefault="000C6BDD">
      <w:pPr>
        <w:pStyle w:val="Zkladntext"/>
        <w:numPr>
          <w:ilvl w:val="1"/>
          <w:numId w:val="4"/>
        </w:numPr>
        <w:tabs>
          <w:tab w:val="left" w:pos="1871"/>
        </w:tabs>
        <w:spacing w:line="252" w:lineRule="auto"/>
        <w:ind w:left="1874" w:right="174" w:hanging="363"/>
        <w:jc w:val="both"/>
      </w:pPr>
      <w:r>
        <w:rPr>
          <w:color w:val="212121"/>
        </w:rPr>
        <w:t>Pracovníci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objednatele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dopředu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sdělí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pracovníkům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zhotovitele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již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známé</w:t>
      </w:r>
      <w:r>
        <w:rPr>
          <w:color w:val="212121"/>
          <w:w w:val="103"/>
        </w:rPr>
        <w:t xml:space="preserve"> </w:t>
      </w:r>
      <w:r>
        <w:rPr>
          <w:color w:val="212121"/>
        </w:rPr>
        <w:t>závady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přístrojů.</w:t>
      </w:r>
    </w:p>
    <w:p w:rsidR="000510CC" w:rsidRDefault="000510C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510CC" w:rsidRDefault="000C6BDD">
      <w:pPr>
        <w:pStyle w:val="Zkladntext"/>
        <w:numPr>
          <w:ilvl w:val="0"/>
          <w:numId w:val="4"/>
        </w:numPr>
        <w:tabs>
          <w:tab w:val="left" w:pos="573"/>
        </w:tabs>
        <w:spacing w:line="252" w:lineRule="auto"/>
        <w:ind w:left="563" w:right="165" w:hanging="450"/>
        <w:jc w:val="both"/>
      </w:pPr>
      <w:r>
        <w:rPr>
          <w:color w:val="212121"/>
        </w:rPr>
        <w:t>Omezení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nebo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neposkytnutí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součinnosti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dle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čl.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V.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odst.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této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smlouvy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neovlivní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kvalitu</w:t>
      </w:r>
      <w:r>
        <w:rPr>
          <w:color w:val="212121"/>
          <w:w w:val="104"/>
        </w:rPr>
        <w:t xml:space="preserve"> </w:t>
      </w:r>
      <w:r>
        <w:rPr>
          <w:color w:val="212121"/>
        </w:rPr>
        <w:t>plnění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předmětu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této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smlouvy,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může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však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projevit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prodloužení termínu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plnění.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Na</w:t>
      </w:r>
      <w:r>
        <w:rPr>
          <w:color w:val="212121"/>
          <w:w w:val="103"/>
        </w:rPr>
        <w:t xml:space="preserve"> </w:t>
      </w:r>
      <w:r>
        <w:rPr>
          <w:color w:val="212121"/>
        </w:rPr>
        <w:t>takovou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okolnost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zhotovitel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povinen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písemně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neprodleně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upozornit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objednatele,</w:t>
      </w:r>
      <w:r>
        <w:rPr>
          <w:color w:val="212121"/>
          <w:w w:val="102"/>
        </w:rPr>
        <w:t xml:space="preserve"> </w:t>
      </w:r>
      <w:r>
        <w:rPr>
          <w:color w:val="212121"/>
        </w:rPr>
        <w:t>současně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návrhem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nového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termínu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plnění.</w:t>
      </w:r>
    </w:p>
    <w:p w:rsidR="000510CC" w:rsidRDefault="000510C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0510CC" w:rsidRDefault="000C6BDD">
      <w:pPr>
        <w:pStyle w:val="Zkladntext"/>
        <w:numPr>
          <w:ilvl w:val="0"/>
          <w:numId w:val="4"/>
        </w:numPr>
        <w:tabs>
          <w:tab w:val="left" w:pos="573"/>
        </w:tabs>
        <w:spacing w:line="252" w:lineRule="auto"/>
        <w:ind w:left="568" w:right="167" w:hanging="446"/>
        <w:jc w:val="both"/>
      </w:pPr>
      <w:r>
        <w:rPr>
          <w:color w:val="212121"/>
        </w:rPr>
        <w:t>Objednatel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bere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vědomí,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že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zhotovitel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může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zodpovídat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platnost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jím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provedených</w:t>
      </w:r>
      <w:r>
        <w:rPr>
          <w:color w:val="212121"/>
          <w:w w:val="101"/>
        </w:rPr>
        <w:t xml:space="preserve"> </w:t>
      </w:r>
      <w:r>
        <w:rPr>
          <w:color w:val="212121"/>
        </w:rPr>
        <w:t>kontrol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dle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čl.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II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odst.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pouze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předpokladu,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že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objednatel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umožní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provedení</w:t>
      </w:r>
      <w:r>
        <w:rPr>
          <w:color w:val="212121"/>
          <w:w w:val="102"/>
        </w:rPr>
        <w:t xml:space="preserve"> </w:t>
      </w:r>
      <w:r>
        <w:rPr>
          <w:color w:val="212121"/>
        </w:rPr>
        <w:t>následných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kontrol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měřidel,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kterým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doba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platnosti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kontroly</w:t>
      </w:r>
      <w:r>
        <w:rPr>
          <w:color w:val="212121"/>
          <w:spacing w:val="27"/>
        </w:rPr>
        <w:t xml:space="preserve"> </w:t>
      </w:r>
      <w:r>
        <w:rPr>
          <w:color w:val="212121"/>
          <w:spacing w:val="2"/>
        </w:rPr>
        <w:t>končí</w:t>
      </w:r>
      <w:r>
        <w:rPr>
          <w:color w:val="3B3B3B"/>
          <w:spacing w:val="2"/>
        </w:rPr>
        <w:t>,</w:t>
      </w:r>
      <w:r>
        <w:rPr>
          <w:color w:val="3B3B3B"/>
          <w:spacing w:val="-4"/>
        </w:rPr>
        <w:t xml:space="preserve"> </w:t>
      </w:r>
      <w:r>
        <w:rPr>
          <w:color w:val="212121"/>
        </w:rPr>
        <w:t>nebo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skončila.</w:t>
      </w:r>
    </w:p>
    <w:p w:rsidR="000510CC" w:rsidRDefault="000510C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510CC" w:rsidRDefault="000C6BDD">
      <w:pPr>
        <w:ind w:left="3409" w:right="34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12121"/>
          <w:w w:val="105"/>
        </w:rPr>
        <w:t>VI.</w:t>
      </w:r>
    </w:p>
    <w:p w:rsidR="000510CC" w:rsidRDefault="000C6BDD">
      <w:pPr>
        <w:spacing w:before="15"/>
        <w:ind w:left="3409" w:right="344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  <w:u w:val="thick" w:color="000000"/>
        </w:rPr>
        <w:t xml:space="preserve">Odstoupení </w:t>
      </w:r>
      <w:r>
        <w:rPr>
          <w:rFonts w:ascii="Times New Roman" w:hAnsi="Times New Roman"/>
          <w:b/>
          <w:color w:val="212121"/>
          <w:spacing w:val="20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color w:val="212121"/>
          <w:sz w:val="23"/>
          <w:u w:val="thick" w:color="000000"/>
        </w:rPr>
        <w:t>od</w:t>
      </w:r>
      <w:r>
        <w:rPr>
          <w:rFonts w:ascii="Times New Roman" w:hAnsi="Times New Roman"/>
          <w:b/>
          <w:color w:val="212121"/>
          <w:spacing w:val="12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color w:val="212121"/>
          <w:sz w:val="23"/>
          <w:u w:val="thick" w:color="000000"/>
        </w:rPr>
        <w:t>smlouyy</w:t>
      </w:r>
    </w:p>
    <w:p w:rsidR="000510CC" w:rsidRDefault="000510CC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10CC" w:rsidRDefault="000C6BDD">
      <w:pPr>
        <w:pStyle w:val="Zkladntext"/>
        <w:numPr>
          <w:ilvl w:val="0"/>
          <w:numId w:val="3"/>
        </w:numPr>
        <w:tabs>
          <w:tab w:val="left" w:pos="588"/>
        </w:tabs>
        <w:spacing w:line="250" w:lineRule="auto"/>
        <w:ind w:right="143" w:hanging="426"/>
        <w:jc w:val="both"/>
      </w:pPr>
      <w:r>
        <w:rPr>
          <w:color w:val="212121"/>
        </w:rPr>
        <w:t>Objednatel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 xml:space="preserve">je 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 xml:space="preserve">oprávněn 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 xml:space="preserve">od 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 xml:space="preserve">smlouvy 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 xml:space="preserve">dílo 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odstoupit,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 xml:space="preserve">jestliže 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 xml:space="preserve">je 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 xml:space="preserve">zhotovitel 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prodlení</w:t>
      </w:r>
      <w:r>
        <w:rPr>
          <w:color w:val="212121"/>
          <w:w w:val="101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provedením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díla,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přestože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mu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objednatel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poskytl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dodatečnou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přiměřenou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náhradní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lhůtu</w:t>
      </w:r>
      <w:r>
        <w:rPr>
          <w:color w:val="212121"/>
          <w:w w:val="101"/>
        </w:rPr>
        <w:t xml:space="preserve"> </w:t>
      </w:r>
      <w:r>
        <w:rPr>
          <w:color w:val="212121"/>
        </w:rPr>
        <w:t>k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provedení.</w:t>
      </w:r>
    </w:p>
    <w:p w:rsidR="000510CC" w:rsidRDefault="000510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10CC" w:rsidRDefault="000C6BDD">
      <w:pPr>
        <w:pStyle w:val="Zkladntext"/>
        <w:numPr>
          <w:ilvl w:val="0"/>
          <w:numId w:val="3"/>
        </w:numPr>
        <w:tabs>
          <w:tab w:val="left" w:pos="583"/>
        </w:tabs>
        <w:ind w:left="582" w:hanging="450"/>
      </w:pPr>
      <w:r>
        <w:rPr>
          <w:color w:val="212121"/>
        </w:rPr>
        <w:t>Zhotovitel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oprávněn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smlouvy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dílo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odstoupit,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jestliže:</w:t>
      </w:r>
    </w:p>
    <w:p w:rsidR="000510CC" w:rsidRDefault="000510C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510CC" w:rsidRDefault="000C6BDD">
      <w:pPr>
        <w:pStyle w:val="Zkladntext"/>
        <w:numPr>
          <w:ilvl w:val="1"/>
          <w:numId w:val="3"/>
        </w:numPr>
        <w:tabs>
          <w:tab w:val="left" w:pos="1808"/>
        </w:tabs>
        <w:spacing w:line="247" w:lineRule="auto"/>
        <w:ind w:right="133" w:firstLine="10"/>
      </w:pPr>
      <w:r>
        <w:rPr>
          <w:color w:val="212121"/>
        </w:rPr>
        <w:t>mu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objednatel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opakovaně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nezajistil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dostatečnou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součinnost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k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provedení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díla, přestože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jej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k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tomu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zhotovitel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opakovaně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vyzval,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nebo</w:t>
      </w:r>
    </w:p>
    <w:p w:rsidR="000510CC" w:rsidRDefault="000510C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510CC" w:rsidRDefault="000C6BDD">
      <w:pPr>
        <w:pStyle w:val="Zkladntext"/>
        <w:numPr>
          <w:ilvl w:val="1"/>
          <w:numId w:val="3"/>
        </w:numPr>
        <w:tabs>
          <w:tab w:val="left" w:pos="1803"/>
        </w:tabs>
        <w:ind w:left="1803" w:hanging="264"/>
      </w:pPr>
      <w:r>
        <w:rPr>
          <w:color w:val="212121"/>
        </w:rPr>
        <w:t>objednatel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prodlení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splněním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peněžitého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plnění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dobu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delší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60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dnů.</w:t>
      </w:r>
    </w:p>
    <w:p w:rsidR="000510CC" w:rsidRDefault="000510C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510CC" w:rsidRDefault="000C6BDD">
      <w:pPr>
        <w:ind w:left="3690" w:right="369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212121"/>
          <w:sz w:val="25"/>
        </w:rPr>
        <w:t>VII.</w:t>
      </w:r>
    </w:p>
    <w:p w:rsidR="000510CC" w:rsidRDefault="000C6BDD">
      <w:pPr>
        <w:spacing w:before="4"/>
        <w:ind w:left="3692" w:right="36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  <w:u w:val="thick" w:color="000000"/>
        </w:rPr>
        <w:t>Ostatní</w:t>
      </w:r>
      <w:r>
        <w:rPr>
          <w:rFonts w:ascii="Times New Roman" w:hAnsi="Times New Roman"/>
          <w:b/>
          <w:color w:val="212121"/>
          <w:spacing w:val="35"/>
          <w:sz w:val="23"/>
          <w:u w:val="thick" w:color="000000"/>
        </w:rPr>
        <w:t xml:space="preserve"> </w:t>
      </w:r>
      <w:r>
        <w:rPr>
          <w:rFonts w:ascii="Times New Roman" w:hAnsi="Times New Roman"/>
          <w:b/>
          <w:color w:val="212121"/>
          <w:sz w:val="23"/>
          <w:u w:val="thick" w:color="000000"/>
        </w:rPr>
        <w:t>ustanovení</w:t>
      </w:r>
    </w:p>
    <w:p w:rsidR="000510CC" w:rsidRDefault="000510C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10CC" w:rsidRDefault="000C6BDD">
      <w:pPr>
        <w:pStyle w:val="Zkladntext"/>
        <w:spacing w:line="252" w:lineRule="auto"/>
        <w:ind w:right="125" w:hanging="431"/>
        <w:jc w:val="both"/>
      </w:pPr>
      <w:r>
        <w:rPr>
          <w:rFonts w:ascii="Arial" w:hAnsi="Arial"/>
          <w:color w:val="212121"/>
          <w:sz w:val="21"/>
        </w:rPr>
        <w:t>1.</w:t>
      </w:r>
      <w:r>
        <w:rPr>
          <w:rFonts w:ascii="Arial" w:hAnsi="Arial"/>
          <w:color w:val="212121"/>
          <w:spacing w:val="29"/>
          <w:sz w:val="21"/>
        </w:rPr>
        <w:t xml:space="preserve"> </w:t>
      </w:r>
      <w:r>
        <w:rPr>
          <w:color w:val="212121"/>
        </w:rPr>
        <w:t>Změny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této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smlouvy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jsou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možné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pouze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vzájemné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 xml:space="preserve">dohodě 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 xml:space="preserve">smluvních 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 xml:space="preserve">stran, 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to</w:t>
      </w:r>
      <w:r>
        <w:rPr>
          <w:color w:val="212121"/>
          <w:w w:val="102"/>
        </w:rPr>
        <w:t xml:space="preserve"> </w:t>
      </w:r>
      <w:r>
        <w:rPr>
          <w:color w:val="212121"/>
        </w:rPr>
        <w:t>formou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písemného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dodatku</w:t>
      </w:r>
    </w:p>
    <w:p w:rsidR="000510CC" w:rsidRDefault="000510C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510CC" w:rsidRDefault="000C6BDD">
      <w:pPr>
        <w:pStyle w:val="Zkladntext"/>
        <w:numPr>
          <w:ilvl w:val="0"/>
          <w:numId w:val="2"/>
        </w:numPr>
        <w:tabs>
          <w:tab w:val="left" w:pos="597"/>
        </w:tabs>
        <w:spacing w:line="247" w:lineRule="auto"/>
        <w:ind w:right="115"/>
        <w:jc w:val="both"/>
      </w:pPr>
      <w:r>
        <w:rPr>
          <w:color w:val="212121"/>
        </w:rPr>
        <w:t>Za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prodlení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úhradou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daňového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dokladu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zaplatí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objednatel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zhotoviteli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 xml:space="preserve">jeho 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účet</w:t>
      </w:r>
      <w:r>
        <w:rPr>
          <w:color w:val="212121"/>
          <w:w w:val="98"/>
        </w:rPr>
        <w:t xml:space="preserve"> </w:t>
      </w:r>
      <w:r>
        <w:rPr>
          <w:color w:val="212121"/>
        </w:rPr>
        <w:t>sankci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výši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0,05</w:t>
      </w:r>
      <w:r>
        <w:rPr>
          <w:color w:val="212121"/>
          <w:spacing w:val="3"/>
        </w:rPr>
        <w:t xml:space="preserve"> </w:t>
      </w:r>
      <w:r>
        <w:rPr>
          <w:rFonts w:ascii="Arial" w:hAnsi="Arial"/>
          <w:color w:val="212121"/>
          <w:sz w:val="22"/>
        </w:rPr>
        <w:t>%</w:t>
      </w:r>
      <w:r>
        <w:rPr>
          <w:rFonts w:ascii="Arial" w:hAnsi="Arial"/>
          <w:color w:val="212121"/>
          <w:spacing w:val="40"/>
          <w:sz w:val="22"/>
        </w:rPr>
        <w:t xml:space="preserve"> </w:t>
      </w:r>
      <w:r>
        <w:rPr>
          <w:color w:val="212121"/>
        </w:rPr>
        <w:t>dlužné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částky,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každý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i započatý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den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prodlení.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Sankci</w:t>
      </w:r>
      <w:r>
        <w:rPr>
          <w:color w:val="212121"/>
          <w:w w:val="102"/>
        </w:rPr>
        <w:t xml:space="preserve"> </w:t>
      </w:r>
      <w:r>
        <w:rPr>
          <w:color w:val="212121"/>
        </w:rPr>
        <w:t>zaplatí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objednatel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účet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zhotovitele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dnů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ode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dne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převzetí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vyúčtování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sankce.</w:t>
      </w:r>
    </w:p>
    <w:p w:rsidR="000510CC" w:rsidRDefault="000510C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510CC" w:rsidRDefault="000C6BDD">
      <w:pPr>
        <w:pStyle w:val="Zkladntext"/>
        <w:numPr>
          <w:ilvl w:val="0"/>
          <w:numId w:val="2"/>
        </w:numPr>
        <w:tabs>
          <w:tab w:val="left" w:pos="607"/>
        </w:tabs>
        <w:spacing w:line="250" w:lineRule="auto"/>
        <w:ind w:left="601" w:right="118" w:hanging="445"/>
        <w:jc w:val="both"/>
      </w:pPr>
      <w:r>
        <w:rPr>
          <w:color w:val="212121"/>
        </w:rPr>
        <w:t>Objednatel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si  vyhrazuje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právo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průběžně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kontrolovat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provádění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díla.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zjištěné</w:t>
      </w:r>
      <w:r>
        <w:rPr>
          <w:color w:val="212121"/>
          <w:w w:val="102"/>
        </w:rPr>
        <w:t xml:space="preserve"> </w:t>
      </w:r>
      <w:r>
        <w:rPr>
          <w:color w:val="212121"/>
        </w:rPr>
        <w:t>nedostatky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upozonú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písemně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zhotovitele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požádá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jejich odstranění.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Takové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žádosti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je zhotovitel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povinen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vyhovět.</w:t>
      </w:r>
    </w:p>
    <w:p w:rsidR="000510CC" w:rsidRDefault="000510CC">
      <w:pPr>
        <w:spacing w:line="250" w:lineRule="auto"/>
        <w:jc w:val="both"/>
        <w:sectPr w:rsidR="000510CC">
          <w:pgSz w:w="11910" w:h="16840"/>
          <w:pgMar w:top="1460" w:right="1220" w:bottom="840" w:left="1380" w:header="0" w:footer="656" w:gutter="0"/>
          <w:cols w:space="708"/>
        </w:sectPr>
      </w:pPr>
    </w:p>
    <w:p w:rsidR="000510CC" w:rsidRDefault="000C6BDD">
      <w:pPr>
        <w:numPr>
          <w:ilvl w:val="0"/>
          <w:numId w:val="1"/>
        </w:numPr>
        <w:tabs>
          <w:tab w:val="left" w:pos="568"/>
        </w:tabs>
        <w:spacing w:before="51" w:line="239" w:lineRule="auto"/>
        <w:ind w:right="117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2323"/>
          <w:sz w:val="24"/>
        </w:rPr>
        <w:lastRenderedPageBreak/>
        <w:t>Bez</w:t>
      </w:r>
      <w:r>
        <w:rPr>
          <w:rFonts w:ascii="Times New Roman" w:hAnsi="Times New Roman"/>
          <w:color w:val="232323"/>
          <w:spacing w:val="51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vědomí</w:t>
      </w:r>
      <w:r>
        <w:rPr>
          <w:rFonts w:ascii="Times New Roman" w:hAnsi="Times New Roman"/>
          <w:color w:val="232323"/>
          <w:spacing w:val="10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a</w:t>
      </w:r>
      <w:r>
        <w:rPr>
          <w:rFonts w:ascii="Times New Roman" w:hAnsi="Times New Roman"/>
          <w:color w:val="232323"/>
          <w:spacing w:val="43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písemného</w:t>
      </w:r>
      <w:r>
        <w:rPr>
          <w:rFonts w:ascii="Times New Roman" w:hAnsi="Times New Roman"/>
          <w:color w:val="232323"/>
          <w:spacing w:val="18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souhlasu</w:t>
      </w:r>
      <w:r>
        <w:rPr>
          <w:rFonts w:ascii="Times New Roman" w:hAnsi="Times New Roman"/>
          <w:color w:val="232323"/>
          <w:spacing w:val="58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objednatele</w:t>
      </w:r>
      <w:r>
        <w:rPr>
          <w:rFonts w:ascii="Times New Roman" w:hAnsi="Times New Roman"/>
          <w:color w:val="232323"/>
          <w:spacing w:val="3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neposkytne</w:t>
      </w:r>
      <w:r>
        <w:rPr>
          <w:rFonts w:ascii="Times New Roman" w:hAnsi="Times New Roman"/>
          <w:color w:val="232323"/>
          <w:spacing w:val="10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zhotovitel</w:t>
      </w:r>
      <w:r>
        <w:rPr>
          <w:rFonts w:ascii="Times New Roman" w:hAnsi="Times New Roman"/>
          <w:color w:val="232323"/>
          <w:spacing w:val="3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předmět</w:t>
      </w:r>
      <w:r>
        <w:rPr>
          <w:rFonts w:ascii="Times New Roman" w:hAnsi="Times New Roman"/>
          <w:color w:val="232323"/>
          <w:spacing w:val="13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této</w:t>
      </w:r>
      <w:r>
        <w:rPr>
          <w:rFonts w:ascii="Times New Roman" w:hAnsi="Times New Roman"/>
          <w:color w:val="232323"/>
          <w:sz w:val="24"/>
        </w:rPr>
        <w:t xml:space="preserve"> smlouvy,</w:t>
      </w:r>
      <w:r>
        <w:rPr>
          <w:rFonts w:ascii="Times New Roman" w:hAnsi="Times New Roman"/>
          <w:color w:val="232323"/>
          <w:spacing w:val="-7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arů</w:t>
      </w:r>
      <w:r>
        <w:rPr>
          <w:rFonts w:ascii="Times New Roman" w:hAnsi="Times New Roman"/>
          <w:color w:val="232323"/>
          <w:spacing w:val="-25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jeho</w:t>
      </w:r>
      <w:r>
        <w:rPr>
          <w:rFonts w:ascii="Times New Roman" w:hAnsi="Times New Roman"/>
          <w:color w:val="232323"/>
          <w:spacing w:val="8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část,</w:t>
      </w:r>
      <w:r>
        <w:rPr>
          <w:rFonts w:ascii="Times New Roman" w:hAnsi="Times New Roman"/>
          <w:color w:val="232323"/>
          <w:spacing w:val="-13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ani</w:t>
      </w:r>
      <w:r>
        <w:rPr>
          <w:rFonts w:ascii="Times New Roman" w:hAnsi="Times New Roman"/>
          <w:color w:val="232323"/>
          <w:spacing w:val="-14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žádné</w:t>
      </w:r>
      <w:r>
        <w:rPr>
          <w:rFonts w:ascii="Times New Roman" w:hAnsi="Times New Roman"/>
          <w:color w:val="232323"/>
          <w:spacing w:val="-13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informace</w:t>
      </w:r>
      <w:r>
        <w:rPr>
          <w:rFonts w:ascii="Times New Roman" w:hAnsi="Times New Roman"/>
          <w:color w:val="232323"/>
          <w:spacing w:val="-8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s</w:t>
      </w:r>
      <w:r>
        <w:rPr>
          <w:rFonts w:ascii="Times New Roman" w:hAnsi="Times New Roman"/>
          <w:color w:val="232323"/>
          <w:spacing w:val="-27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předmětem</w:t>
      </w:r>
      <w:r>
        <w:rPr>
          <w:rFonts w:ascii="Times New Roman" w:hAnsi="Times New Roman"/>
          <w:color w:val="232323"/>
          <w:spacing w:val="3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smlouvy</w:t>
      </w:r>
      <w:r>
        <w:rPr>
          <w:rFonts w:ascii="Times New Roman" w:hAnsi="Times New Roman"/>
          <w:color w:val="232323"/>
          <w:spacing w:val="-10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související,</w:t>
      </w:r>
      <w:r>
        <w:rPr>
          <w:rFonts w:ascii="Times New Roman" w:hAnsi="Times New Roman"/>
          <w:color w:val="232323"/>
          <w:spacing w:val="-5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žádné</w:t>
      </w:r>
      <w:r>
        <w:rPr>
          <w:rFonts w:ascii="Times New Roman" w:hAnsi="Times New Roman"/>
          <w:color w:val="232323"/>
          <w:spacing w:val="-10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třetí</w:t>
      </w:r>
      <w:r>
        <w:rPr>
          <w:rFonts w:ascii="Times New Roman" w:hAnsi="Times New Roman"/>
          <w:color w:val="232323"/>
          <w:w w:val="99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osobě.</w:t>
      </w:r>
    </w:p>
    <w:p w:rsidR="000510CC" w:rsidRDefault="000510C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510CC" w:rsidRDefault="000C6BDD">
      <w:pPr>
        <w:numPr>
          <w:ilvl w:val="0"/>
          <w:numId w:val="1"/>
        </w:numPr>
        <w:tabs>
          <w:tab w:val="left" w:pos="568"/>
        </w:tabs>
        <w:spacing w:line="272" w:lineRule="exact"/>
        <w:ind w:left="567" w:right="126" w:hanging="4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2323"/>
          <w:sz w:val="24"/>
        </w:rPr>
        <w:t>V</w:t>
      </w:r>
      <w:r>
        <w:rPr>
          <w:rFonts w:ascii="Times New Roman" w:hAnsi="Times New Roman"/>
          <w:color w:val="232323"/>
          <w:spacing w:val="-10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ostatním,</w:t>
      </w:r>
      <w:r>
        <w:rPr>
          <w:rFonts w:ascii="Times New Roman" w:hAnsi="Times New Roman"/>
          <w:color w:val="232323"/>
          <w:spacing w:val="-11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ve</w:t>
      </w:r>
      <w:r>
        <w:rPr>
          <w:rFonts w:ascii="Times New Roman" w:hAnsi="Times New Roman"/>
          <w:color w:val="333333"/>
          <w:spacing w:val="-11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smlouvě</w:t>
      </w:r>
      <w:r>
        <w:rPr>
          <w:rFonts w:ascii="Times New Roman" w:hAnsi="Times New Roman"/>
          <w:color w:val="232323"/>
          <w:spacing w:val="-18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neuvedeném,</w:t>
      </w:r>
      <w:r>
        <w:rPr>
          <w:rFonts w:ascii="Times New Roman" w:hAnsi="Times New Roman"/>
          <w:color w:val="232323"/>
          <w:spacing w:val="4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se</w:t>
      </w:r>
      <w:r>
        <w:rPr>
          <w:rFonts w:ascii="Times New Roman" w:hAnsi="Times New Roman"/>
          <w:color w:val="232323"/>
          <w:spacing w:val="-21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na</w:t>
      </w:r>
      <w:r>
        <w:rPr>
          <w:rFonts w:ascii="Times New Roman" w:hAnsi="Times New Roman"/>
          <w:color w:val="232323"/>
          <w:spacing w:val="-19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tuto</w:t>
      </w:r>
      <w:r>
        <w:rPr>
          <w:rFonts w:ascii="Times New Roman" w:hAnsi="Times New Roman"/>
          <w:color w:val="232323"/>
          <w:spacing w:val="-6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smlouvu</w:t>
      </w:r>
      <w:r>
        <w:rPr>
          <w:rFonts w:ascii="Times New Roman" w:hAnsi="Times New Roman"/>
          <w:color w:val="232323"/>
          <w:spacing w:val="-14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vztahují</w:t>
      </w:r>
      <w:r>
        <w:rPr>
          <w:rFonts w:ascii="Times New Roman" w:hAnsi="Times New Roman"/>
          <w:color w:val="232323"/>
          <w:spacing w:val="-8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ustanovení</w:t>
      </w:r>
      <w:r>
        <w:rPr>
          <w:rFonts w:ascii="Times New Roman" w:hAnsi="Times New Roman"/>
          <w:color w:val="232323"/>
          <w:spacing w:val="5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občanského</w:t>
      </w:r>
      <w:r>
        <w:rPr>
          <w:rFonts w:ascii="Times New Roman" w:hAnsi="Times New Roman"/>
          <w:color w:val="232323"/>
          <w:w w:val="98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zákoníku</w:t>
      </w:r>
      <w:r>
        <w:rPr>
          <w:rFonts w:ascii="Times New Roman" w:hAnsi="Times New Roman"/>
          <w:color w:val="232323"/>
          <w:spacing w:val="-19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v</w:t>
      </w:r>
      <w:r>
        <w:rPr>
          <w:rFonts w:ascii="Times New Roman" w:hAnsi="Times New Roman"/>
          <w:color w:val="232323"/>
          <w:spacing w:val="-23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platném</w:t>
      </w:r>
      <w:r>
        <w:rPr>
          <w:rFonts w:ascii="Times New Roman" w:hAnsi="Times New Roman"/>
          <w:color w:val="232323"/>
          <w:spacing w:val="-12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znění.</w:t>
      </w:r>
    </w:p>
    <w:p w:rsidR="000510CC" w:rsidRDefault="000510C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510CC" w:rsidRDefault="000C6BDD">
      <w:pPr>
        <w:numPr>
          <w:ilvl w:val="0"/>
          <w:numId w:val="1"/>
        </w:numPr>
        <w:tabs>
          <w:tab w:val="left" w:pos="582"/>
        </w:tabs>
        <w:spacing w:line="272" w:lineRule="exact"/>
        <w:ind w:left="576" w:right="125" w:hanging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2323"/>
          <w:sz w:val="24"/>
        </w:rPr>
        <w:t>Smlouva</w:t>
      </w:r>
      <w:r>
        <w:rPr>
          <w:rFonts w:ascii="Times New Roman" w:hAnsi="Times New Roman"/>
          <w:color w:val="232323"/>
          <w:spacing w:val="49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 xml:space="preserve">je </w:t>
      </w:r>
      <w:r>
        <w:rPr>
          <w:rFonts w:ascii="Times New Roman" w:hAnsi="Times New Roman"/>
          <w:color w:val="232323"/>
          <w:spacing w:val="25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 xml:space="preserve">vyhotovena </w:t>
      </w:r>
      <w:r>
        <w:rPr>
          <w:rFonts w:ascii="Times New Roman" w:hAnsi="Times New Roman"/>
          <w:color w:val="232323"/>
          <w:spacing w:val="26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 xml:space="preserve">ve </w:t>
      </w:r>
      <w:r>
        <w:rPr>
          <w:rFonts w:ascii="Times New Roman" w:hAnsi="Times New Roman"/>
          <w:color w:val="232323"/>
          <w:spacing w:val="11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 xml:space="preserve">2 </w:t>
      </w:r>
      <w:r>
        <w:rPr>
          <w:rFonts w:ascii="Times New Roman" w:hAnsi="Times New Roman"/>
          <w:color w:val="232323"/>
          <w:spacing w:val="8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 xml:space="preserve">stejnopisech, </w:t>
      </w:r>
      <w:r>
        <w:rPr>
          <w:rFonts w:ascii="Times New Roman" w:hAnsi="Times New Roman"/>
          <w:color w:val="232323"/>
          <w:spacing w:val="13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 xml:space="preserve">každý </w:t>
      </w:r>
      <w:r>
        <w:rPr>
          <w:rFonts w:ascii="Times New Roman" w:hAnsi="Times New Roman"/>
          <w:color w:val="232323"/>
          <w:spacing w:val="26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s</w:t>
      </w:r>
      <w:r>
        <w:rPr>
          <w:rFonts w:ascii="Times New Roman" w:hAnsi="Times New Roman"/>
          <w:color w:val="232323"/>
          <w:spacing w:val="-23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 xml:space="preserve">platností </w:t>
      </w:r>
      <w:r>
        <w:rPr>
          <w:rFonts w:ascii="Times New Roman" w:hAnsi="Times New Roman"/>
          <w:color w:val="232323"/>
          <w:spacing w:val="26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 xml:space="preserve">originálu. </w:t>
      </w:r>
      <w:r>
        <w:rPr>
          <w:rFonts w:ascii="Times New Roman" w:hAnsi="Times New Roman"/>
          <w:color w:val="232323"/>
          <w:spacing w:val="23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Objednatel</w:t>
      </w:r>
      <w:r>
        <w:rPr>
          <w:rFonts w:ascii="Times New Roman" w:hAnsi="Times New Roman"/>
          <w:color w:val="232323"/>
          <w:w w:val="98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i</w:t>
      </w:r>
      <w:r>
        <w:rPr>
          <w:rFonts w:ascii="Times New Roman" w:hAnsi="Times New Roman"/>
          <w:color w:val="232323"/>
          <w:spacing w:val="-24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zhotovitel</w:t>
      </w:r>
      <w:r>
        <w:rPr>
          <w:rFonts w:ascii="Times New Roman" w:hAnsi="Times New Roman"/>
          <w:color w:val="232323"/>
          <w:spacing w:val="-11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obdrží</w:t>
      </w:r>
      <w:r>
        <w:rPr>
          <w:rFonts w:ascii="Times New Roman" w:hAnsi="Times New Roman"/>
          <w:color w:val="232323"/>
          <w:spacing w:val="-30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jeden</w:t>
      </w:r>
      <w:r>
        <w:rPr>
          <w:rFonts w:ascii="Times New Roman" w:hAnsi="Times New Roman"/>
          <w:color w:val="232323"/>
          <w:spacing w:val="-7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výtisk.</w:t>
      </w:r>
    </w:p>
    <w:p w:rsidR="000510CC" w:rsidRDefault="000510C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510CC" w:rsidRDefault="000C6BDD">
      <w:pPr>
        <w:numPr>
          <w:ilvl w:val="0"/>
          <w:numId w:val="1"/>
        </w:numPr>
        <w:tabs>
          <w:tab w:val="left" w:pos="563"/>
        </w:tabs>
        <w:ind w:left="576" w:right="124" w:hanging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2323"/>
          <w:sz w:val="24"/>
        </w:rPr>
        <w:t>Na</w:t>
      </w:r>
      <w:r>
        <w:rPr>
          <w:rFonts w:ascii="Times New Roman" w:hAnsi="Times New Roman"/>
          <w:color w:val="232323"/>
          <w:spacing w:val="14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znamení</w:t>
      </w:r>
      <w:r>
        <w:rPr>
          <w:rFonts w:ascii="Times New Roman" w:hAnsi="Times New Roman"/>
          <w:color w:val="232323"/>
          <w:spacing w:val="20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bezvýhradného</w:t>
      </w:r>
      <w:r>
        <w:rPr>
          <w:rFonts w:ascii="Times New Roman" w:hAnsi="Times New Roman"/>
          <w:color w:val="232323"/>
          <w:spacing w:val="46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souhlasu</w:t>
      </w:r>
      <w:r>
        <w:rPr>
          <w:rFonts w:ascii="Times New Roman" w:hAnsi="Times New Roman"/>
          <w:color w:val="232323"/>
          <w:spacing w:val="14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s</w:t>
      </w:r>
      <w:r>
        <w:rPr>
          <w:rFonts w:ascii="Times New Roman" w:hAnsi="Times New Roman"/>
          <w:color w:val="232323"/>
          <w:spacing w:val="-15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obsahem</w:t>
      </w:r>
      <w:r>
        <w:rPr>
          <w:rFonts w:ascii="Times New Roman" w:hAnsi="Times New Roman"/>
          <w:color w:val="232323"/>
          <w:spacing w:val="23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a</w:t>
      </w:r>
      <w:r>
        <w:rPr>
          <w:rFonts w:ascii="Times New Roman" w:hAnsi="Times New Roman"/>
          <w:color w:val="232323"/>
          <w:spacing w:val="1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znemm</w:t>
      </w:r>
      <w:r>
        <w:rPr>
          <w:rFonts w:ascii="Times New Roman" w:hAnsi="Times New Roman"/>
          <w:color w:val="232323"/>
          <w:spacing w:val="12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této</w:t>
      </w:r>
      <w:r>
        <w:rPr>
          <w:rFonts w:ascii="Times New Roman" w:hAnsi="Times New Roman"/>
          <w:color w:val="232323"/>
          <w:spacing w:val="18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smlouvy</w:t>
      </w:r>
      <w:r>
        <w:rPr>
          <w:rFonts w:ascii="Times New Roman" w:hAnsi="Times New Roman"/>
          <w:color w:val="232323"/>
          <w:spacing w:val="9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připojuje</w:t>
      </w:r>
      <w:r>
        <w:rPr>
          <w:rFonts w:ascii="Times New Roman" w:hAnsi="Times New Roman"/>
          <w:color w:val="232323"/>
          <w:w w:val="99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zástupce</w:t>
      </w:r>
      <w:r>
        <w:rPr>
          <w:rFonts w:ascii="Times New Roman" w:hAnsi="Times New Roman"/>
          <w:color w:val="232323"/>
          <w:spacing w:val="-15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objednatele</w:t>
      </w:r>
      <w:r>
        <w:rPr>
          <w:rFonts w:ascii="Times New Roman" w:hAnsi="Times New Roman"/>
          <w:color w:val="232323"/>
          <w:spacing w:val="-18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i</w:t>
      </w:r>
      <w:r>
        <w:rPr>
          <w:rFonts w:ascii="Times New Roman" w:hAnsi="Times New Roman"/>
          <w:color w:val="232323"/>
          <w:spacing w:val="-27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zástupce</w:t>
      </w:r>
      <w:r>
        <w:rPr>
          <w:rFonts w:ascii="Times New Roman" w:hAnsi="Times New Roman"/>
          <w:color w:val="232323"/>
          <w:spacing w:val="-16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zhotovitele</w:t>
      </w:r>
      <w:r>
        <w:rPr>
          <w:rFonts w:ascii="Times New Roman" w:hAnsi="Times New Roman"/>
          <w:color w:val="232323"/>
          <w:spacing w:val="-12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svůj</w:t>
      </w:r>
      <w:r>
        <w:rPr>
          <w:rFonts w:ascii="Times New Roman" w:hAnsi="Times New Roman"/>
          <w:color w:val="232323"/>
          <w:spacing w:val="-24"/>
          <w:sz w:val="24"/>
        </w:rPr>
        <w:t xml:space="preserve"> </w:t>
      </w:r>
      <w:r>
        <w:rPr>
          <w:rFonts w:ascii="Times New Roman" w:hAnsi="Times New Roman"/>
          <w:color w:val="232323"/>
          <w:sz w:val="24"/>
        </w:rPr>
        <w:t>podpis.</w:t>
      </w:r>
    </w:p>
    <w:p w:rsidR="000510CC" w:rsidRDefault="000510C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0510CC" w:rsidRDefault="000510CC">
      <w:pPr>
        <w:rPr>
          <w:rFonts w:ascii="Times New Roman" w:eastAsia="Times New Roman" w:hAnsi="Times New Roman" w:cs="Times New Roman"/>
          <w:sz w:val="17"/>
          <w:szCs w:val="17"/>
        </w:rPr>
        <w:sectPr w:rsidR="000510CC">
          <w:pgSz w:w="11910" w:h="16840"/>
          <w:pgMar w:top="1440" w:right="1280" w:bottom="840" w:left="1380" w:header="0" w:footer="656" w:gutter="0"/>
          <w:cols w:space="708"/>
        </w:sectPr>
      </w:pPr>
    </w:p>
    <w:p w:rsidR="000C6BDD" w:rsidRDefault="000C6BDD">
      <w:pPr>
        <w:spacing w:before="69"/>
        <w:ind w:left="123"/>
        <w:rPr>
          <w:rFonts w:ascii="Times New Roman"/>
          <w:color w:val="232323"/>
          <w:sz w:val="24"/>
        </w:rPr>
      </w:pPr>
    </w:p>
    <w:p w:rsidR="000C6BDD" w:rsidRDefault="000C6BDD">
      <w:pPr>
        <w:spacing w:before="69"/>
        <w:ind w:left="123"/>
        <w:rPr>
          <w:rFonts w:ascii="Times New Roman"/>
          <w:color w:val="232323"/>
          <w:sz w:val="24"/>
        </w:rPr>
      </w:pPr>
    </w:p>
    <w:p w:rsidR="000510CC" w:rsidRDefault="000C6BDD">
      <w:pPr>
        <w:spacing w:before="69"/>
        <w:ind w:left="12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color w:val="232323"/>
          <w:sz w:val="24"/>
        </w:rPr>
        <w:t>V</w:t>
      </w:r>
      <w:r>
        <w:rPr>
          <w:rFonts w:ascii="Times New Roman"/>
          <w:color w:val="232323"/>
          <w:spacing w:val="-6"/>
          <w:sz w:val="24"/>
        </w:rPr>
        <w:t xml:space="preserve"> </w:t>
      </w:r>
      <w:r>
        <w:rPr>
          <w:rFonts w:ascii="Times New Roman"/>
          <w:color w:val="232323"/>
          <w:sz w:val="24"/>
        </w:rPr>
        <w:t>Praze dne:</w:t>
      </w:r>
      <w:r>
        <w:rPr>
          <w:rFonts w:ascii="Times New Roman"/>
          <w:color w:val="232323"/>
          <w:spacing w:val="-6"/>
          <w:sz w:val="24"/>
        </w:rPr>
        <w:t xml:space="preserve"> </w:t>
      </w:r>
      <w:r>
        <w:rPr>
          <w:rFonts w:ascii="Times New Roman"/>
          <w:color w:val="232323"/>
          <w:sz w:val="24"/>
        </w:rPr>
        <w:t>4.</w:t>
      </w:r>
      <w:r>
        <w:rPr>
          <w:rFonts w:ascii="Times New Roman"/>
          <w:color w:val="232323"/>
          <w:spacing w:val="-6"/>
          <w:sz w:val="24"/>
        </w:rPr>
        <w:t xml:space="preserve"> </w:t>
      </w:r>
      <w:r>
        <w:rPr>
          <w:rFonts w:ascii="Times New Roman"/>
          <w:color w:val="232323"/>
          <w:sz w:val="24"/>
        </w:rPr>
        <w:t>3.</w:t>
      </w:r>
      <w:r>
        <w:rPr>
          <w:rFonts w:ascii="Times New Roman"/>
          <w:color w:val="232323"/>
          <w:spacing w:val="-16"/>
          <w:sz w:val="24"/>
        </w:rPr>
        <w:t xml:space="preserve"> </w:t>
      </w:r>
      <w:r>
        <w:rPr>
          <w:rFonts w:ascii="Times New Roman"/>
          <w:color w:val="232323"/>
          <w:sz w:val="24"/>
        </w:rPr>
        <w:t>2019</w:t>
      </w:r>
    </w:p>
    <w:p w:rsidR="000510CC" w:rsidRDefault="000510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10CC" w:rsidRDefault="000C6BDD">
      <w:pPr>
        <w:tabs>
          <w:tab w:val="left" w:pos="2638"/>
          <w:tab w:val="left" w:pos="3641"/>
        </w:tabs>
        <w:ind w:left="147"/>
        <w:rPr>
          <w:rFonts w:ascii="Arial" w:eastAsia="Arial" w:hAnsi="Arial" w:cs="Arial"/>
          <w:sz w:val="38"/>
          <w:szCs w:val="38"/>
        </w:rPr>
      </w:pPr>
      <w:r>
        <w:rPr>
          <w:rFonts w:ascii="Arial" w:hAnsi="Arial"/>
          <w:color w:val="333333"/>
          <w:sz w:val="38"/>
        </w:rPr>
        <w:tab/>
      </w:r>
    </w:p>
    <w:p w:rsidR="000510CC" w:rsidRDefault="000C6BDD" w:rsidP="000C6BDD">
      <w:pPr>
        <w:spacing w:before="152" w:line="340" w:lineRule="exact"/>
        <w:ind w:left="328"/>
      </w:pPr>
      <w:r>
        <w:rPr>
          <w:w w:val="95"/>
        </w:rPr>
        <w:br w:type="column"/>
      </w:r>
    </w:p>
    <w:sectPr w:rsidR="000510CC">
      <w:type w:val="continuous"/>
      <w:pgSz w:w="11910" w:h="16840"/>
      <w:pgMar w:top="120" w:right="1280" w:bottom="840" w:left="1380" w:header="708" w:footer="708" w:gutter="0"/>
      <w:cols w:num="2" w:space="708" w:equalWidth="0">
        <w:col w:w="3941" w:space="1816"/>
        <w:col w:w="34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6BDD">
      <w:r>
        <w:separator/>
      </w:r>
    </w:p>
  </w:endnote>
  <w:endnote w:type="continuationSeparator" w:id="0">
    <w:p w:rsidR="00000000" w:rsidRDefault="000C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CC" w:rsidRDefault="000C6B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25pt;margin-top:796.9pt;width:11.4pt;height:19.8pt;z-index:-251658752;mso-position-horizontal-relative:page;mso-position-vertical-relative:page" filled="f" stroked="f">
          <v:textbox inset="0,0,0,0">
            <w:txbxContent>
              <w:p w:rsidR="000510CC" w:rsidRDefault="000C6BDD">
                <w:pPr>
                  <w:spacing w:before="128"/>
                  <w:ind w:left="59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12121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12121"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6BDD">
      <w:r>
        <w:separator/>
      </w:r>
    </w:p>
  </w:footnote>
  <w:footnote w:type="continuationSeparator" w:id="0">
    <w:p w:rsidR="00000000" w:rsidRDefault="000C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10E"/>
    <w:multiLevelType w:val="hybridMultilevel"/>
    <w:tmpl w:val="D51A0358"/>
    <w:lvl w:ilvl="0" w:tplc="CA2A2ABC">
      <w:start w:val="2"/>
      <w:numFmt w:val="decimal"/>
      <w:lvlText w:val="%1."/>
      <w:lvlJc w:val="left"/>
      <w:pPr>
        <w:ind w:left="596" w:hanging="450"/>
        <w:jc w:val="left"/>
      </w:pPr>
      <w:rPr>
        <w:rFonts w:ascii="Times New Roman" w:eastAsia="Times New Roman" w:hAnsi="Times New Roman" w:hint="default"/>
        <w:color w:val="212121"/>
        <w:w w:val="102"/>
        <w:sz w:val="23"/>
        <w:szCs w:val="23"/>
      </w:rPr>
    </w:lvl>
    <w:lvl w:ilvl="1" w:tplc="C1F6A132">
      <w:start w:val="1"/>
      <w:numFmt w:val="bullet"/>
      <w:lvlText w:val="•"/>
      <w:lvlJc w:val="left"/>
      <w:pPr>
        <w:ind w:left="1467" w:hanging="450"/>
      </w:pPr>
      <w:rPr>
        <w:rFonts w:hint="default"/>
      </w:rPr>
    </w:lvl>
    <w:lvl w:ilvl="2" w:tplc="6D8AC002">
      <w:start w:val="1"/>
      <w:numFmt w:val="bullet"/>
      <w:lvlText w:val="•"/>
      <w:lvlJc w:val="left"/>
      <w:pPr>
        <w:ind w:left="2338" w:hanging="450"/>
      </w:pPr>
      <w:rPr>
        <w:rFonts w:hint="default"/>
      </w:rPr>
    </w:lvl>
    <w:lvl w:ilvl="3" w:tplc="C3D8D552">
      <w:start w:val="1"/>
      <w:numFmt w:val="bullet"/>
      <w:lvlText w:val="•"/>
      <w:lvlJc w:val="left"/>
      <w:pPr>
        <w:ind w:left="3208" w:hanging="450"/>
      </w:pPr>
      <w:rPr>
        <w:rFonts w:hint="default"/>
      </w:rPr>
    </w:lvl>
    <w:lvl w:ilvl="4" w:tplc="55ACFD46">
      <w:start w:val="1"/>
      <w:numFmt w:val="bullet"/>
      <w:lvlText w:val="•"/>
      <w:lvlJc w:val="left"/>
      <w:pPr>
        <w:ind w:left="4079" w:hanging="450"/>
      </w:pPr>
      <w:rPr>
        <w:rFonts w:hint="default"/>
      </w:rPr>
    </w:lvl>
    <w:lvl w:ilvl="5" w:tplc="2A382C1C">
      <w:start w:val="1"/>
      <w:numFmt w:val="bullet"/>
      <w:lvlText w:val="•"/>
      <w:lvlJc w:val="left"/>
      <w:pPr>
        <w:ind w:left="4950" w:hanging="450"/>
      </w:pPr>
      <w:rPr>
        <w:rFonts w:hint="default"/>
      </w:rPr>
    </w:lvl>
    <w:lvl w:ilvl="6" w:tplc="B46ABCB8">
      <w:start w:val="1"/>
      <w:numFmt w:val="bullet"/>
      <w:lvlText w:val="•"/>
      <w:lvlJc w:val="left"/>
      <w:pPr>
        <w:ind w:left="5821" w:hanging="450"/>
      </w:pPr>
      <w:rPr>
        <w:rFonts w:hint="default"/>
      </w:rPr>
    </w:lvl>
    <w:lvl w:ilvl="7" w:tplc="8AC0798A">
      <w:start w:val="1"/>
      <w:numFmt w:val="bullet"/>
      <w:lvlText w:val="•"/>
      <w:lvlJc w:val="left"/>
      <w:pPr>
        <w:ind w:left="6691" w:hanging="450"/>
      </w:pPr>
      <w:rPr>
        <w:rFonts w:hint="default"/>
      </w:rPr>
    </w:lvl>
    <w:lvl w:ilvl="8" w:tplc="0A7A57F8">
      <w:start w:val="1"/>
      <w:numFmt w:val="bullet"/>
      <w:lvlText w:val="•"/>
      <w:lvlJc w:val="left"/>
      <w:pPr>
        <w:ind w:left="7562" w:hanging="450"/>
      </w:pPr>
      <w:rPr>
        <w:rFonts w:hint="default"/>
      </w:rPr>
    </w:lvl>
  </w:abstractNum>
  <w:abstractNum w:abstractNumId="1" w15:restartNumberingAfterBreak="0">
    <w:nsid w:val="06D1228B"/>
    <w:multiLevelType w:val="hybridMultilevel"/>
    <w:tmpl w:val="E7B81A12"/>
    <w:lvl w:ilvl="0" w:tplc="744646D8">
      <w:start w:val="1"/>
      <w:numFmt w:val="decimal"/>
      <w:lvlText w:val="%1."/>
      <w:lvlJc w:val="left"/>
      <w:pPr>
        <w:ind w:left="577" w:hanging="431"/>
        <w:jc w:val="left"/>
      </w:pPr>
      <w:rPr>
        <w:rFonts w:ascii="Times New Roman" w:eastAsia="Times New Roman" w:hAnsi="Times New Roman" w:hint="default"/>
        <w:color w:val="1F1F1F"/>
        <w:w w:val="105"/>
        <w:sz w:val="23"/>
        <w:szCs w:val="23"/>
      </w:rPr>
    </w:lvl>
    <w:lvl w:ilvl="1" w:tplc="31FE484A">
      <w:start w:val="1"/>
      <w:numFmt w:val="bullet"/>
      <w:lvlText w:val="•"/>
      <w:lvlJc w:val="left"/>
      <w:pPr>
        <w:ind w:left="1452" w:hanging="431"/>
      </w:pPr>
      <w:rPr>
        <w:rFonts w:hint="default"/>
      </w:rPr>
    </w:lvl>
    <w:lvl w:ilvl="2" w:tplc="B890DFE2">
      <w:start w:val="1"/>
      <w:numFmt w:val="bullet"/>
      <w:lvlText w:val="•"/>
      <w:lvlJc w:val="left"/>
      <w:pPr>
        <w:ind w:left="2326" w:hanging="431"/>
      </w:pPr>
      <w:rPr>
        <w:rFonts w:hint="default"/>
      </w:rPr>
    </w:lvl>
    <w:lvl w:ilvl="3" w:tplc="80581EF4">
      <w:start w:val="1"/>
      <w:numFmt w:val="bullet"/>
      <w:lvlText w:val="•"/>
      <w:lvlJc w:val="left"/>
      <w:pPr>
        <w:ind w:left="3201" w:hanging="431"/>
      </w:pPr>
      <w:rPr>
        <w:rFonts w:hint="default"/>
      </w:rPr>
    </w:lvl>
    <w:lvl w:ilvl="4" w:tplc="DDB89B32">
      <w:start w:val="1"/>
      <w:numFmt w:val="bullet"/>
      <w:lvlText w:val="•"/>
      <w:lvlJc w:val="left"/>
      <w:pPr>
        <w:ind w:left="4076" w:hanging="431"/>
      </w:pPr>
      <w:rPr>
        <w:rFonts w:hint="default"/>
      </w:rPr>
    </w:lvl>
    <w:lvl w:ilvl="5" w:tplc="5A6400A0">
      <w:start w:val="1"/>
      <w:numFmt w:val="bullet"/>
      <w:lvlText w:val="•"/>
      <w:lvlJc w:val="left"/>
      <w:pPr>
        <w:ind w:left="4950" w:hanging="431"/>
      </w:pPr>
      <w:rPr>
        <w:rFonts w:hint="default"/>
      </w:rPr>
    </w:lvl>
    <w:lvl w:ilvl="6" w:tplc="3DF2BAF4">
      <w:start w:val="1"/>
      <w:numFmt w:val="bullet"/>
      <w:lvlText w:val="•"/>
      <w:lvlJc w:val="left"/>
      <w:pPr>
        <w:ind w:left="5825" w:hanging="431"/>
      </w:pPr>
      <w:rPr>
        <w:rFonts w:hint="default"/>
      </w:rPr>
    </w:lvl>
    <w:lvl w:ilvl="7" w:tplc="CA025B76">
      <w:start w:val="1"/>
      <w:numFmt w:val="bullet"/>
      <w:lvlText w:val="•"/>
      <w:lvlJc w:val="left"/>
      <w:pPr>
        <w:ind w:left="6700" w:hanging="431"/>
      </w:pPr>
      <w:rPr>
        <w:rFonts w:hint="default"/>
      </w:rPr>
    </w:lvl>
    <w:lvl w:ilvl="8" w:tplc="17928156">
      <w:start w:val="1"/>
      <w:numFmt w:val="bullet"/>
      <w:lvlText w:val="•"/>
      <w:lvlJc w:val="left"/>
      <w:pPr>
        <w:ind w:left="7574" w:hanging="431"/>
      </w:pPr>
      <w:rPr>
        <w:rFonts w:hint="default"/>
      </w:rPr>
    </w:lvl>
  </w:abstractNum>
  <w:abstractNum w:abstractNumId="2" w15:restartNumberingAfterBreak="0">
    <w:nsid w:val="124D5965"/>
    <w:multiLevelType w:val="hybridMultilevel"/>
    <w:tmpl w:val="635677EC"/>
    <w:lvl w:ilvl="0" w:tplc="2B1C5726">
      <w:start w:val="1"/>
      <w:numFmt w:val="decimal"/>
      <w:lvlText w:val="%1."/>
      <w:lvlJc w:val="left"/>
      <w:pPr>
        <w:ind w:left="577" w:hanging="436"/>
        <w:jc w:val="left"/>
      </w:pPr>
      <w:rPr>
        <w:rFonts w:ascii="Times New Roman" w:eastAsia="Times New Roman" w:hAnsi="Times New Roman" w:hint="default"/>
        <w:color w:val="212121"/>
        <w:w w:val="105"/>
        <w:sz w:val="23"/>
        <w:szCs w:val="23"/>
      </w:rPr>
    </w:lvl>
    <w:lvl w:ilvl="1" w:tplc="A6382164">
      <w:start w:val="1"/>
      <w:numFmt w:val="lowerLetter"/>
      <w:lvlText w:val="%2)"/>
      <w:lvlJc w:val="left"/>
      <w:pPr>
        <w:ind w:left="1558" w:hanging="240"/>
        <w:jc w:val="left"/>
      </w:pPr>
      <w:rPr>
        <w:rFonts w:ascii="Times New Roman" w:eastAsia="Times New Roman" w:hAnsi="Times New Roman" w:hint="default"/>
        <w:color w:val="212121"/>
        <w:w w:val="101"/>
        <w:sz w:val="23"/>
        <w:szCs w:val="23"/>
      </w:rPr>
    </w:lvl>
    <w:lvl w:ilvl="2" w:tplc="78EA4CCE">
      <w:start w:val="1"/>
      <w:numFmt w:val="bullet"/>
      <w:lvlText w:val="•"/>
      <w:lvlJc w:val="left"/>
      <w:pPr>
        <w:ind w:left="2419" w:hanging="240"/>
      </w:pPr>
      <w:rPr>
        <w:rFonts w:hint="default"/>
      </w:rPr>
    </w:lvl>
    <w:lvl w:ilvl="3" w:tplc="C89475CA">
      <w:start w:val="1"/>
      <w:numFmt w:val="bullet"/>
      <w:lvlText w:val="•"/>
      <w:lvlJc w:val="left"/>
      <w:pPr>
        <w:ind w:left="3280" w:hanging="240"/>
      </w:pPr>
      <w:rPr>
        <w:rFonts w:hint="default"/>
      </w:rPr>
    </w:lvl>
    <w:lvl w:ilvl="4" w:tplc="48AE9FAA">
      <w:start w:val="1"/>
      <w:numFmt w:val="bullet"/>
      <w:lvlText w:val="•"/>
      <w:lvlJc w:val="left"/>
      <w:pPr>
        <w:ind w:left="4140" w:hanging="240"/>
      </w:pPr>
      <w:rPr>
        <w:rFonts w:hint="default"/>
      </w:rPr>
    </w:lvl>
    <w:lvl w:ilvl="5" w:tplc="D79059CE">
      <w:start w:val="1"/>
      <w:numFmt w:val="bullet"/>
      <w:lvlText w:val="•"/>
      <w:lvlJc w:val="left"/>
      <w:pPr>
        <w:ind w:left="5001" w:hanging="240"/>
      </w:pPr>
      <w:rPr>
        <w:rFonts w:hint="default"/>
      </w:rPr>
    </w:lvl>
    <w:lvl w:ilvl="6" w:tplc="B9B60C8A">
      <w:start w:val="1"/>
      <w:numFmt w:val="bullet"/>
      <w:lvlText w:val="•"/>
      <w:lvlJc w:val="left"/>
      <w:pPr>
        <w:ind w:left="5861" w:hanging="240"/>
      </w:pPr>
      <w:rPr>
        <w:rFonts w:hint="default"/>
      </w:rPr>
    </w:lvl>
    <w:lvl w:ilvl="7" w:tplc="4D4E0872">
      <w:start w:val="1"/>
      <w:numFmt w:val="bullet"/>
      <w:lvlText w:val="•"/>
      <w:lvlJc w:val="left"/>
      <w:pPr>
        <w:ind w:left="6722" w:hanging="240"/>
      </w:pPr>
      <w:rPr>
        <w:rFonts w:hint="default"/>
      </w:rPr>
    </w:lvl>
    <w:lvl w:ilvl="8" w:tplc="618E03C6">
      <w:start w:val="1"/>
      <w:numFmt w:val="bullet"/>
      <w:lvlText w:val="•"/>
      <w:lvlJc w:val="left"/>
      <w:pPr>
        <w:ind w:left="7582" w:hanging="240"/>
      </w:pPr>
      <w:rPr>
        <w:rFonts w:hint="default"/>
      </w:rPr>
    </w:lvl>
  </w:abstractNum>
  <w:abstractNum w:abstractNumId="3" w15:restartNumberingAfterBreak="0">
    <w:nsid w:val="12557010"/>
    <w:multiLevelType w:val="hybridMultilevel"/>
    <w:tmpl w:val="EB9E97A4"/>
    <w:lvl w:ilvl="0" w:tplc="DE9CA92A">
      <w:start w:val="1"/>
      <w:numFmt w:val="decimal"/>
      <w:lvlText w:val="%1."/>
      <w:lvlJc w:val="left"/>
      <w:pPr>
        <w:ind w:left="864" w:hanging="351"/>
        <w:jc w:val="left"/>
      </w:pPr>
      <w:rPr>
        <w:rFonts w:ascii="Times New Roman" w:eastAsia="Times New Roman" w:hAnsi="Times New Roman" w:hint="default"/>
        <w:b/>
        <w:bCs/>
        <w:color w:val="212121"/>
        <w:sz w:val="22"/>
        <w:szCs w:val="22"/>
      </w:rPr>
    </w:lvl>
    <w:lvl w:ilvl="1" w:tplc="533C9A96">
      <w:start w:val="1"/>
      <w:numFmt w:val="bullet"/>
      <w:lvlText w:val="•"/>
      <w:lvlJc w:val="left"/>
      <w:pPr>
        <w:ind w:left="1724" w:hanging="351"/>
      </w:pPr>
      <w:rPr>
        <w:rFonts w:hint="default"/>
      </w:rPr>
    </w:lvl>
    <w:lvl w:ilvl="2" w:tplc="D902DA3C">
      <w:start w:val="1"/>
      <w:numFmt w:val="bullet"/>
      <w:lvlText w:val="•"/>
      <w:lvlJc w:val="left"/>
      <w:pPr>
        <w:ind w:left="2584" w:hanging="351"/>
      </w:pPr>
      <w:rPr>
        <w:rFonts w:hint="default"/>
      </w:rPr>
    </w:lvl>
    <w:lvl w:ilvl="3" w:tplc="A8C89078">
      <w:start w:val="1"/>
      <w:numFmt w:val="bullet"/>
      <w:lvlText w:val="•"/>
      <w:lvlJc w:val="left"/>
      <w:pPr>
        <w:ind w:left="3444" w:hanging="351"/>
      </w:pPr>
      <w:rPr>
        <w:rFonts w:hint="default"/>
      </w:rPr>
    </w:lvl>
    <w:lvl w:ilvl="4" w:tplc="C2D4EB84">
      <w:start w:val="1"/>
      <w:numFmt w:val="bullet"/>
      <w:lvlText w:val="•"/>
      <w:lvlJc w:val="left"/>
      <w:pPr>
        <w:ind w:left="4304" w:hanging="351"/>
      </w:pPr>
      <w:rPr>
        <w:rFonts w:hint="default"/>
      </w:rPr>
    </w:lvl>
    <w:lvl w:ilvl="5" w:tplc="A60A648C">
      <w:start w:val="1"/>
      <w:numFmt w:val="bullet"/>
      <w:lvlText w:val="•"/>
      <w:lvlJc w:val="left"/>
      <w:pPr>
        <w:ind w:left="5164" w:hanging="351"/>
      </w:pPr>
      <w:rPr>
        <w:rFonts w:hint="default"/>
      </w:rPr>
    </w:lvl>
    <w:lvl w:ilvl="6" w:tplc="B00C6DF0">
      <w:start w:val="1"/>
      <w:numFmt w:val="bullet"/>
      <w:lvlText w:val="•"/>
      <w:lvlJc w:val="left"/>
      <w:pPr>
        <w:ind w:left="6024" w:hanging="351"/>
      </w:pPr>
      <w:rPr>
        <w:rFonts w:hint="default"/>
      </w:rPr>
    </w:lvl>
    <w:lvl w:ilvl="7" w:tplc="1A5EED76">
      <w:start w:val="1"/>
      <w:numFmt w:val="bullet"/>
      <w:lvlText w:val="•"/>
      <w:lvlJc w:val="left"/>
      <w:pPr>
        <w:ind w:left="6884" w:hanging="351"/>
      </w:pPr>
      <w:rPr>
        <w:rFonts w:hint="default"/>
      </w:rPr>
    </w:lvl>
    <w:lvl w:ilvl="8" w:tplc="5EF2FF42">
      <w:start w:val="1"/>
      <w:numFmt w:val="bullet"/>
      <w:lvlText w:val="•"/>
      <w:lvlJc w:val="left"/>
      <w:pPr>
        <w:ind w:left="7744" w:hanging="351"/>
      </w:pPr>
      <w:rPr>
        <w:rFonts w:hint="default"/>
      </w:rPr>
    </w:lvl>
  </w:abstractNum>
  <w:abstractNum w:abstractNumId="4" w15:restartNumberingAfterBreak="0">
    <w:nsid w:val="14802BC1"/>
    <w:multiLevelType w:val="hybridMultilevel"/>
    <w:tmpl w:val="6B0AC6B0"/>
    <w:lvl w:ilvl="0" w:tplc="C55CDD90">
      <w:start w:val="1"/>
      <w:numFmt w:val="decimal"/>
      <w:lvlText w:val="%1."/>
      <w:lvlJc w:val="left"/>
      <w:pPr>
        <w:ind w:left="558" w:hanging="431"/>
        <w:jc w:val="left"/>
      </w:pPr>
      <w:rPr>
        <w:rFonts w:ascii="Times New Roman" w:eastAsia="Times New Roman" w:hAnsi="Times New Roman" w:hint="default"/>
        <w:color w:val="1F1F1F"/>
        <w:w w:val="101"/>
        <w:sz w:val="23"/>
        <w:szCs w:val="23"/>
      </w:rPr>
    </w:lvl>
    <w:lvl w:ilvl="1" w:tplc="A0068BAC">
      <w:start w:val="1"/>
      <w:numFmt w:val="bullet"/>
      <w:lvlText w:val="•"/>
      <w:lvlJc w:val="left"/>
      <w:pPr>
        <w:ind w:left="1435" w:hanging="431"/>
      </w:pPr>
      <w:rPr>
        <w:rFonts w:hint="default"/>
      </w:rPr>
    </w:lvl>
    <w:lvl w:ilvl="2" w:tplc="D1008CBC">
      <w:start w:val="1"/>
      <w:numFmt w:val="bullet"/>
      <w:lvlText w:val="•"/>
      <w:lvlJc w:val="left"/>
      <w:pPr>
        <w:ind w:left="2311" w:hanging="431"/>
      </w:pPr>
      <w:rPr>
        <w:rFonts w:hint="default"/>
      </w:rPr>
    </w:lvl>
    <w:lvl w:ilvl="3" w:tplc="7C22AA56">
      <w:start w:val="1"/>
      <w:numFmt w:val="bullet"/>
      <w:lvlText w:val="•"/>
      <w:lvlJc w:val="left"/>
      <w:pPr>
        <w:ind w:left="3188" w:hanging="431"/>
      </w:pPr>
      <w:rPr>
        <w:rFonts w:hint="default"/>
      </w:rPr>
    </w:lvl>
    <w:lvl w:ilvl="4" w:tplc="5810F432">
      <w:start w:val="1"/>
      <w:numFmt w:val="bullet"/>
      <w:lvlText w:val="•"/>
      <w:lvlJc w:val="left"/>
      <w:pPr>
        <w:ind w:left="4064" w:hanging="431"/>
      </w:pPr>
      <w:rPr>
        <w:rFonts w:hint="default"/>
      </w:rPr>
    </w:lvl>
    <w:lvl w:ilvl="5" w:tplc="A77CCF7A">
      <w:start w:val="1"/>
      <w:numFmt w:val="bullet"/>
      <w:lvlText w:val="•"/>
      <w:lvlJc w:val="left"/>
      <w:pPr>
        <w:ind w:left="4941" w:hanging="431"/>
      </w:pPr>
      <w:rPr>
        <w:rFonts w:hint="default"/>
      </w:rPr>
    </w:lvl>
    <w:lvl w:ilvl="6" w:tplc="089A61B4">
      <w:start w:val="1"/>
      <w:numFmt w:val="bullet"/>
      <w:lvlText w:val="•"/>
      <w:lvlJc w:val="left"/>
      <w:pPr>
        <w:ind w:left="5817" w:hanging="431"/>
      </w:pPr>
      <w:rPr>
        <w:rFonts w:hint="default"/>
      </w:rPr>
    </w:lvl>
    <w:lvl w:ilvl="7" w:tplc="A8A2F34C">
      <w:start w:val="1"/>
      <w:numFmt w:val="bullet"/>
      <w:lvlText w:val="•"/>
      <w:lvlJc w:val="left"/>
      <w:pPr>
        <w:ind w:left="6694" w:hanging="431"/>
      </w:pPr>
      <w:rPr>
        <w:rFonts w:hint="default"/>
      </w:rPr>
    </w:lvl>
    <w:lvl w:ilvl="8" w:tplc="6A4EB9BA">
      <w:start w:val="1"/>
      <w:numFmt w:val="bullet"/>
      <w:lvlText w:val="•"/>
      <w:lvlJc w:val="left"/>
      <w:pPr>
        <w:ind w:left="7570" w:hanging="431"/>
      </w:pPr>
      <w:rPr>
        <w:rFonts w:hint="default"/>
      </w:rPr>
    </w:lvl>
  </w:abstractNum>
  <w:abstractNum w:abstractNumId="5" w15:restartNumberingAfterBreak="0">
    <w:nsid w:val="201F0E54"/>
    <w:multiLevelType w:val="hybridMultilevel"/>
    <w:tmpl w:val="E326BBF2"/>
    <w:lvl w:ilvl="0" w:tplc="DF3EFC78">
      <w:start w:val="1"/>
      <w:numFmt w:val="decimal"/>
      <w:lvlText w:val="%1."/>
      <w:lvlJc w:val="left"/>
      <w:pPr>
        <w:ind w:left="601" w:hanging="426"/>
        <w:jc w:val="right"/>
      </w:pPr>
      <w:rPr>
        <w:rFonts w:ascii="Times New Roman" w:eastAsia="Times New Roman" w:hAnsi="Times New Roman" w:hint="default"/>
        <w:color w:val="1F1F1F"/>
        <w:w w:val="101"/>
        <w:sz w:val="23"/>
        <w:szCs w:val="23"/>
      </w:rPr>
    </w:lvl>
    <w:lvl w:ilvl="1" w:tplc="29A650E6">
      <w:start w:val="1"/>
      <w:numFmt w:val="lowerLetter"/>
      <w:lvlText w:val="%2)"/>
      <w:lvlJc w:val="left"/>
      <w:pPr>
        <w:ind w:left="1917" w:hanging="359"/>
        <w:jc w:val="right"/>
      </w:pPr>
      <w:rPr>
        <w:rFonts w:ascii="Times New Roman" w:eastAsia="Times New Roman" w:hAnsi="Times New Roman" w:hint="default"/>
        <w:color w:val="1F1F1F"/>
        <w:w w:val="104"/>
        <w:sz w:val="23"/>
        <w:szCs w:val="23"/>
      </w:rPr>
    </w:lvl>
    <w:lvl w:ilvl="2" w:tplc="DB502BF2">
      <w:start w:val="1"/>
      <w:numFmt w:val="bullet"/>
      <w:lvlText w:val="•"/>
      <w:lvlJc w:val="left"/>
      <w:pPr>
        <w:ind w:left="2740" w:hanging="359"/>
      </w:pPr>
      <w:rPr>
        <w:rFonts w:hint="default"/>
      </w:rPr>
    </w:lvl>
    <w:lvl w:ilvl="3" w:tplc="64323D9C">
      <w:start w:val="1"/>
      <w:numFmt w:val="bullet"/>
      <w:lvlText w:val="•"/>
      <w:lvlJc w:val="left"/>
      <w:pPr>
        <w:ind w:left="3563" w:hanging="359"/>
      </w:pPr>
      <w:rPr>
        <w:rFonts w:hint="default"/>
      </w:rPr>
    </w:lvl>
    <w:lvl w:ilvl="4" w:tplc="DF36D1F2">
      <w:start w:val="1"/>
      <w:numFmt w:val="bullet"/>
      <w:lvlText w:val="•"/>
      <w:lvlJc w:val="left"/>
      <w:pPr>
        <w:ind w:left="4386" w:hanging="359"/>
      </w:pPr>
      <w:rPr>
        <w:rFonts w:hint="default"/>
      </w:rPr>
    </w:lvl>
    <w:lvl w:ilvl="5" w:tplc="CACA41A0">
      <w:start w:val="1"/>
      <w:numFmt w:val="bullet"/>
      <w:lvlText w:val="•"/>
      <w:lvlJc w:val="left"/>
      <w:pPr>
        <w:ind w:left="5209" w:hanging="359"/>
      </w:pPr>
      <w:rPr>
        <w:rFonts w:hint="default"/>
      </w:rPr>
    </w:lvl>
    <w:lvl w:ilvl="6" w:tplc="2748709C">
      <w:start w:val="1"/>
      <w:numFmt w:val="bullet"/>
      <w:lvlText w:val="•"/>
      <w:lvlJc w:val="left"/>
      <w:pPr>
        <w:ind w:left="6032" w:hanging="359"/>
      </w:pPr>
      <w:rPr>
        <w:rFonts w:hint="default"/>
      </w:rPr>
    </w:lvl>
    <w:lvl w:ilvl="7" w:tplc="80ACA4DA">
      <w:start w:val="1"/>
      <w:numFmt w:val="bullet"/>
      <w:lvlText w:val="•"/>
      <w:lvlJc w:val="left"/>
      <w:pPr>
        <w:ind w:left="6855" w:hanging="359"/>
      </w:pPr>
      <w:rPr>
        <w:rFonts w:hint="default"/>
      </w:rPr>
    </w:lvl>
    <w:lvl w:ilvl="8" w:tplc="DD4C3882">
      <w:start w:val="1"/>
      <w:numFmt w:val="bullet"/>
      <w:lvlText w:val="•"/>
      <w:lvlJc w:val="left"/>
      <w:pPr>
        <w:ind w:left="7678" w:hanging="359"/>
      </w:pPr>
      <w:rPr>
        <w:rFonts w:hint="default"/>
      </w:rPr>
    </w:lvl>
  </w:abstractNum>
  <w:abstractNum w:abstractNumId="6" w15:restartNumberingAfterBreak="0">
    <w:nsid w:val="20980D18"/>
    <w:multiLevelType w:val="hybridMultilevel"/>
    <w:tmpl w:val="0310C1EC"/>
    <w:lvl w:ilvl="0" w:tplc="22C40EFC">
      <w:start w:val="4"/>
      <w:numFmt w:val="decimal"/>
      <w:lvlText w:val="%1."/>
      <w:lvlJc w:val="left"/>
      <w:pPr>
        <w:ind w:left="572" w:hanging="449"/>
        <w:jc w:val="left"/>
      </w:pPr>
      <w:rPr>
        <w:rFonts w:ascii="Times New Roman" w:eastAsia="Times New Roman" w:hAnsi="Times New Roman" w:hint="default"/>
        <w:color w:val="232323"/>
        <w:w w:val="94"/>
        <w:sz w:val="24"/>
        <w:szCs w:val="24"/>
      </w:rPr>
    </w:lvl>
    <w:lvl w:ilvl="1" w:tplc="2CD2DDD4">
      <w:start w:val="1"/>
      <w:numFmt w:val="bullet"/>
      <w:lvlText w:val="•"/>
      <w:lvlJc w:val="left"/>
      <w:pPr>
        <w:ind w:left="1439" w:hanging="449"/>
      </w:pPr>
      <w:rPr>
        <w:rFonts w:hint="default"/>
      </w:rPr>
    </w:lvl>
    <w:lvl w:ilvl="2" w:tplc="AADADACE">
      <w:start w:val="1"/>
      <w:numFmt w:val="bullet"/>
      <w:lvlText w:val="•"/>
      <w:lvlJc w:val="left"/>
      <w:pPr>
        <w:ind w:left="2306" w:hanging="449"/>
      </w:pPr>
      <w:rPr>
        <w:rFonts w:hint="default"/>
      </w:rPr>
    </w:lvl>
    <w:lvl w:ilvl="3" w:tplc="95A668EC">
      <w:start w:val="1"/>
      <w:numFmt w:val="bullet"/>
      <w:lvlText w:val="•"/>
      <w:lvlJc w:val="left"/>
      <w:pPr>
        <w:ind w:left="3173" w:hanging="449"/>
      </w:pPr>
      <w:rPr>
        <w:rFonts w:hint="default"/>
      </w:rPr>
    </w:lvl>
    <w:lvl w:ilvl="4" w:tplc="93328F0A">
      <w:start w:val="1"/>
      <w:numFmt w:val="bullet"/>
      <w:lvlText w:val="•"/>
      <w:lvlJc w:val="left"/>
      <w:pPr>
        <w:ind w:left="4040" w:hanging="449"/>
      </w:pPr>
      <w:rPr>
        <w:rFonts w:hint="default"/>
      </w:rPr>
    </w:lvl>
    <w:lvl w:ilvl="5" w:tplc="E0C8E168">
      <w:start w:val="1"/>
      <w:numFmt w:val="bullet"/>
      <w:lvlText w:val="•"/>
      <w:lvlJc w:val="left"/>
      <w:pPr>
        <w:ind w:left="4908" w:hanging="449"/>
      </w:pPr>
      <w:rPr>
        <w:rFonts w:hint="default"/>
      </w:rPr>
    </w:lvl>
    <w:lvl w:ilvl="6" w:tplc="EF8A03E6">
      <w:start w:val="1"/>
      <w:numFmt w:val="bullet"/>
      <w:lvlText w:val="•"/>
      <w:lvlJc w:val="left"/>
      <w:pPr>
        <w:ind w:left="5775" w:hanging="449"/>
      </w:pPr>
      <w:rPr>
        <w:rFonts w:hint="default"/>
      </w:rPr>
    </w:lvl>
    <w:lvl w:ilvl="7" w:tplc="02CED0B2">
      <w:start w:val="1"/>
      <w:numFmt w:val="bullet"/>
      <w:lvlText w:val="•"/>
      <w:lvlJc w:val="left"/>
      <w:pPr>
        <w:ind w:left="6642" w:hanging="449"/>
      </w:pPr>
      <w:rPr>
        <w:rFonts w:hint="default"/>
      </w:rPr>
    </w:lvl>
    <w:lvl w:ilvl="8" w:tplc="FB5A4DAA">
      <w:start w:val="1"/>
      <w:numFmt w:val="bullet"/>
      <w:lvlText w:val="•"/>
      <w:lvlJc w:val="left"/>
      <w:pPr>
        <w:ind w:left="7509" w:hanging="449"/>
      </w:pPr>
      <w:rPr>
        <w:rFonts w:hint="default"/>
      </w:rPr>
    </w:lvl>
  </w:abstractNum>
  <w:abstractNum w:abstractNumId="7" w15:restartNumberingAfterBreak="0">
    <w:nsid w:val="2A604FAD"/>
    <w:multiLevelType w:val="hybridMultilevel"/>
    <w:tmpl w:val="A74EFDAC"/>
    <w:lvl w:ilvl="0" w:tplc="6F58DB92">
      <w:start w:val="1"/>
      <w:numFmt w:val="decimal"/>
      <w:lvlText w:val="%1."/>
      <w:lvlJc w:val="left"/>
      <w:pPr>
        <w:ind w:left="596" w:hanging="426"/>
        <w:jc w:val="left"/>
      </w:pPr>
      <w:rPr>
        <w:rFonts w:ascii="Times New Roman" w:eastAsia="Times New Roman" w:hAnsi="Times New Roman" w:hint="default"/>
        <w:color w:val="1F1F1F"/>
        <w:w w:val="101"/>
        <w:sz w:val="23"/>
        <w:szCs w:val="23"/>
      </w:rPr>
    </w:lvl>
    <w:lvl w:ilvl="1" w:tplc="0E984E38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321E20BA">
      <w:start w:val="1"/>
      <w:numFmt w:val="bullet"/>
      <w:lvlText w:val="•"/>
      <w:lvlJc w:val="left"/>
      <w:pPr>
        <w:ind w:left="2342" w:hanging="426"/>
      </w:pPr>
      <w:rPr>
        <w:rFonts w:hint="default"/>
      </w:rPr>
    </w:lvl>
    <w:lvl w:ilvl="3" w:tplc="05A86ED0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9ED4D8E0">
      <w:start w:val="1"/>
      <w:numFmt w:val="bullet"/>
      <w:lvlText w:val="•"/>
      <w:lvlJc w:val="left"/>
      <w:pPr>
        <w:ind w:left="4087" w:hanging="426"/>
      </w:pPr>
      <w:rPr>
        <w:rFonts w:hint="default"/>
      </w:rPr>
    </w:lvl>
    <w:lvl w:ilvl="5" w:tplc="8F70375C">
      <w:start w:val="1"/>
      <w:numFmt w:val="bullet"/>
      <w:lvlText w:val="•"/>
      <w:lvlJc w:val="left"/>
      <w:pPr>
        <w:ind w:left="4960" w:hanging="426"/>
      </w:pPr>
      <w:rPr>
        <w:rFonts w:hint="default"/>
      </w:rPr>
    </w:lvl>
    <w:lvl w:ilvl="6" w:tplc="1FD0BA94">
      <w:start w:val="1"/>
      <w:numFmt w:val="bullet"/>
      <w:lvlText w:val="•"/>
      <w:lvlJc w:val="left"/>
      <w:pPr>
        <w:ind w:left="5833" w:hanging="426"/>
      </w:pPr>
      <w:rPr>
        <w:rFonts w:hint="default"/>
      </w:rPr>
    </w:lvl>
    <w:lvl w:ilvl="7" w:tplc="47E45A04">
      <w:start w:val="1"/>
      <w:numFmt w:val="bullet"/>
      <w:lvlText w:val="•"/>
      <w:lvlJc w:val="left"/>
      <w:pPr>
        <w:ind w:left="6705" w:hanging="426"/>
      </w:pPr>
      <w:rPr>
        <w:rFonts w:hint="default"/>
      </w:rPr>
    </w:lvl>
    <w:lvl w:ilvl="8" w:tplc="DF9E7474">
      <w:start w:val="1"/>
      <w:numFmt w:val="bullet"/>
      <w:lvlText w:val="•"/>
      <w:lvlJc w:val="left"/>
      <w:pPr>
        <w:ind w:left="7578" w:hanging="426"/>
      </w:pPr>
      <w:rPr>
        <w:rFonts w:hint="default"/>
      </w:rPr>
    </w:lvl>
  </w:abstractNum>
  <w:abstractNum w:abstractNumId="8" w15:restartNumberingAfterBreak="0">
    <w:nsid w:val="65C80725"/>
    <w:multiLevelType w:val="hybridMultilevel"/>
    <w:tmpl w:val="9EAA78F8"/>
    <w:lvl w:ilvl="0" w:tplc="3BB61A96">
      <w:start w:val="1"/>
      <w:numFmt w:val="decimal"/>
      <w:lvlText w:val="%1."/>
      <w:lvlJc w:val="left"/>
      <w:pPr>
        <w:ind w:left="624" w:hanging="437"/>
        <w:jc w:val="left"/>
      </w:pPr>
      <w:rPr>
        <w:rFonts w:ascii="Times New Roman" w:eastAsia="Times New Roman" w:hAnsi="Times New Roman" w:hint="default"/>
        <w:color w:val="212121"/>
        <w:w w:val="101"/>
        <w:sz w:val="24"/>
        <w:szCs w:val="24"/>
      </w:rPr>
    </w:lvl>
    <w:lvl w:ilvl="1" w:tplc="52366ABA">
      <w:start w:val="1"/>
      <w:numFmt w:val="lowerLetter"/>
      <w:lvlText w:val="%2)"/>
      <w:lvlJc w:val="left"/>
      <w:pPr>
        <w:ind w:left="1959" w:hanging="365"/>
        <w:jc w:val="left"/>
      </w:pPr>
      <w:rPr>
        <w:rFonts w:ascii="Times New Roman" w:eastAsia="Times New Roman" w:hAnsi="Times New Roman" w:hint="default"/>
        <w:color w:val="212121"/>
        <w:w w:val="97"/>
        <w:sz w:val="24"/>
        <w:szCs w:val="24"/>
      </w:rPr>
    </w:lvl>
    <w:lvl w:ilvl="2" w:tplc="CBC28D20">
      <w:start w:val="1"/>
      <w:numFmt w:val="bullet"/>
      <w:lvlText w:val="•"/>
      <w:lvlJc w:val="left"/>
      <w:pPr>
        <w:ind w:left="2793" w:hanging="365"/>
      </w:pPr>
      <w:rPr>
        <w:rFonts w:hint="default"/>
      </w:rPr>
    </w:lvl>
    <w:lvl w:ilvl="3" w:tplc="89309A88">
      <w:start w:val="1"/>
      <w:numFmt w:val="bullet"/>
      <w:lvlText w:val="•"/>
      <w:lvlJc w:val="left"/>
      <w:pPr>
        <w:ind w:left="3626" w:hanging="365"/>
      </w:pPr>
      <w:rPr>
        <w:rFonts w:hint="default"/>
      </w:rPr>
    </w:lvl>
    <w:lvl w:ilvl="4" w:tplc="F07EBB90">
      <w:start w:val="1"/>
      <w:numFmt w:val="bullet"/>
      <w:lvlText w:val="•"/>
      <w:lvlJc w:val="left"/>
      <w:pPr>
        <w:ind w:left="4460" w:hanging="365"/>
      </w:pPr>
      <w:rPr>
        <w:rFonts w:hint="default"/>
      </w:rPr>
    </w:lvl>
    <w:lvl w:ilvl="5" w:tplc="0B20260A">
      <w:start w:val="1"/>
      <w:numFmt w:val="bullet"/>
      <w:lvlText w:val="•"/>
      <w:lvlJc w:val="left"/>
      <w:pPr>
        <w:ind w:left="5294" w:hanging="365"/>
      </w:pPr>
      <w:rPr>
        <w:rFonts w:hint="default"/>
      </w:rPr>
    </w:lvl>
    <w:lvl w:ilvl="6" w:tplc="9DB23C54">
      <w:start w:val="1"/>
      <w:numFmt w:val="bullet"/>
      <w:lvlText w:val="•"/>
      <w:lvlJc w:val="left"/>
      <w:pPr>
        <w:ind w:left="6128" w:hanging="365"/>
      </w:pPr>
      <w:rPr>
        <w:rFonts w:hint="default"/>
      </w:rPr>
    </w:lvl>
    <w:lvl w:ilvl="7" w:tplc="D760F620">
      <w:start w:val="1"/>
      <w:numFmt w:val="bullet"/>
      <w:lvlText w:val="•"/>
      <w:lvlJc w:val="left"/>
      <w:pPr>
        <w:ind w:left="6962" w:hanging="365"/>
      </w:pPr>
      <w:rPr>
        <w:rFonts w:hint="default"/>
      </w:rPr>
    </w:lvl>
    <w:lvl w:ilvl="8" w:tplc="CF4C178E">
      <w:start w:val="1"/>
      <w:numFmt w:val="bullet"/>
      <w:lvlText w:val="•"/>
      <w:lvlJc w:val="left"/>
      <w:pPr>
        <w:ind w:left="7796" w:hanging="365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10CC"/>
    <w:rsid w:val="000510CC"/>
    <w:rsid w:val="000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4232B6"/>
  <w15:docId w15:val="{B9E93A0A-3BB0-4EA3-A7F8-F3787B85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3283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Nadpis2">
    <w:name w:val="heading 2"/>
    <w:basedOn w:val="Normln"/>
    <w:uiPriority w:val="1"/>
    <w:qFormat/>
    <w:pPr>
      <w:ind w:left="3233"/>
      <w:outlineLvl w:val="1"/>
    </w:pPr>
    <w:rPr>
      <w:rFonts w:ascii="Times New Roman" w:eastAsia="Times New Roman" w:hAnsi="Times New Roman"/>
      <w:sz w:val="25"/>
      <w:szCs w:val="25"/>
    </w:rPr>
  </w:style>
  <w:style w:type="paragraph" w:styleId="Nadpis3">
    <w:name w:val="heading 3"/>
    <w:basedOn w:val="Normln"/>
    <w:uiPriority w:val="1"/>
    <w:qFormat/>
    <w:pPr>
      <w:ind w:left="1959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96" w:hanging="450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925</Words>
  <Characters>5461</Characters>
  <Application>Microsoft Office Word</Application>
  <DocSecurity>0</DocSecurity>
  <Lines>45</Lines>
  <Paragraphs>12</Paragraphs>
  <ScaleCrop>false</ScaleCrop>
  <Company>Revmatologický ústav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2019-03-28T10:43:00Z</dcterms:created>
  <dcterms:modified xsi:type="dcterms:W3CDTF">2019-03-28T09:52:00Z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2019-03-28T00:00:00Z</vt:filetime>
  </property>
</Properties>
</file>