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69" w:rsidRDefault="00835F69" w:rsidP="008171FC">
      <w:pPr>
        <w:jc w:val="both"/>
      </w:pPr>
    </w:p>
    <w:p w:rsidR="006A79FD" w:rsidRDefault="006A79FD" w:rsidP="008171FC">
      <w:pPr>
        <w:jc w:val="both"/>
      </w:pPr>
    </w:p>
    <w:p w:rsidR="006A79FD" w:rsidRDefault="006A79FD" w:rsidP="008171FC">
      <w:pPr>
        <w:jc w:val="both"/>
      </w:pPr>
    </w:p>
    <w:p w:rsidR="006A79FD" w:rsidRPr="00835F69" w:rsidRDefault="006A79FD" w:rsidP="008171FC">
      <w:pPr>
        <w:jc w:val="both"/>
      </w:pPr>
    </w:p>
    <w:p w:rsidR="00835F69" w:rsidRPr="00B1336F" w:rsidRDefault="00B1336F" w:rsidP="00B1336F">
      <w:pPr>
        <w:ind w:left="-851"/>
        <w:jc w:val="center"/>
        <w:rPr>
          <w:sz w:val="40"/>
          <w:szCs w:val="40"/>
        </w:rPr>
      </w:pPr>
      <w:r w:rsidRPr="00B1336F">
        <w:rPr>
          <w:sz w:val="40"/>
          <w:szCs w:val="40"/>
        </w:rPr>
        <w:t>Smlouva o dílo č.</w:t>
      </w:r>
      <w:r w:rsidR="00384130">
        <w:rPr>
          <w:sz w:val="40"/>
          <w:szCs w:val="40"/>
        </w:rPr>
        <w:t xml:space="preserve"> 8601900J008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:rsidR="00835F69" w:rsidRDefault="00835F69" w:rsidP="00835F69">
      <w:pPr>
        <w:ind w:left="-851"/>
        <w:jc w:val="both"/>
      </w:pPr>
    </w:p>
    <w:p w:rsidR="006A79FD" w:rsidRPr="00835F69" w:rsidRDefault="006A79FD" w:rsidP="00835F69">
      <w:pPr>
        <w:ind w:left="-851"/>
        <w:jc w:val="both"/>
      </w:pPr>
    </w:p>
    <w:p w:rsidR="00835F69" w:rsidRPr="00D03E1D" w:rsidRDefault="00835F69" w:rsidP="00835F69">
      <w:pPr>
        <w:ind w:left="-851"/>
        <w:jc w:val="both"/>
        <w:rPr>
          <w:color w:val="FF0000"/>
        </w:rPr>
      </w:pPr>
      <w:r w:rsidRPr="00835F69">
        <w:t xml:space="preserve">Číslo objednávky objednatele: </w:t>
      </w:r>
      <w:r w:rsidR="00D03E1D" w:rsidRPr="00D03E1D">
        <w:rPr>
          <w:color w:val="FF0000"/>
        </w:rPr>
        <w:t>SOS/ZOEA/841/TC/ZO/2019/002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106680</wp:posOffset>
                </wp:positionV>
                <wp:extent cx="3358515" cy="1007745"/>
                <wp:effectExtent l="0" t="0" r="0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51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Objednatel:</w:t>
                            </w:r>
                          </w:p>
                          <w:p w:rsidR="001E414F" w:rsidRDefault="001E414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D2D46" w:rsidRDefault="00384130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STRABAG a.s.</w:t>
                            </w:r>
                          </w:p>
                          <w:p w:rsidR="00384130" w:rsidRDefault="005655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 Bělidle 198/21</w:t>
                            </w:r>
                          </w:p>
                          <w:p w:rsidR="00565579" w:rsidRDefault="005655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150 00 Praha 5</w:t>
                            </w:r>
                          </w:p>
                          <w:p w:rsidR="00A87DCB" w:rsidRPr="008171FC" w:rsidRDefault="00A87DCB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0.25pt;margin-top:8.4pt;width:264.4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Objednatel:</w:t>
                      </w:r>
                    </w:p>
                    <w:p w:rsidR="001E414F" w:rsidRDefault="001E414F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D2D46" w:rsidRDefault="00384130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STRABAG a.s.</w:t>
                      </w:r>
                    </w:p>
                    <w:p w:rsidR="00384130" w:rsidRDefault="0056557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 Bělidle 198/21</w:t>
                      </w:r>
                    </w:p>
                    <w:p w:rsidR="00565579" w:rsidRDefault="0056557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150 00 Praha 5</w:t>
                      </w:r>
                    </w:p>
                    <w:p w:rsidR="00A87DCB" w:rsidRPr="008171FC" w:rsidRDefault="00A87DCB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bljQIAAB4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166 08 Praha 6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1E414F" w:rsidRPr="00835F69" w:rsidRDefault="001E414F" w:rsidP="00835F69">
      <w:pPr>
        <w:ind w:left="-851"/>
        <w:jc w:val="both"/>
        <w:rPr>
          <w:b/>
        </w:rPr>
      </w:pPr>
    </w:p>
    <w:p w:rsidR="00835F69" w:rsidRPr="00835F69" w:rsidRDefault="00851FB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42FBF" wp14:editId="7868A865">
                <wp:simplePos x="0" y="0"/>
                <wp:positionH relativeFrom="column">
                  <wp:posOffset>-511175</wp:posOffset>
                </wp:positionH>
                <wp:positionV relativeFrom="paragraph">
                  <wp:posOffset>144780</wp:posOffset>
                </wp:positionV>
                <wp:extent cx="3377565" cy="495300"/>
                <wp:effectExtent l="0" t="0" r="0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54D" w:rsidRDefault="00835F69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 w:rsidRPr="006A79FD">
                              <w:rPr>
                                <w:sz w:val="20"/>
                                <w:szCs w:val="20"/>
                              </w:rPr>
                              <w:t>IČO:</w:t>
                            </w:r>
                            <w:r w:rsidR="00565579">
                              <w:rPr>
                                <w:color w:val="5B5B5B"/>
                                <w:sz w:val="20"/>
                                <w:szCs w:val="20"/>
                              </w:rPr>
                              <w:t>608</w:t>
                            </w:r>
                            <w:r w:rsidR="00FF4E79">
                              <w:rPr>
                                <w:color w:val="5B5B5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5579">
                              <w:rPr>
                                <w:color w:val="5B5B5B"/>
                                <w:sz w:val="20"/>
                                <w:szCs w:val="20"/>
                              </w:rPr>
                              <w:t>38</w:t>
                            </w:r>
                            <w:r w:rsidR="00FF4E79">
                              <w:rPr>
                                <w:color w:val="5B5B5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5579">
                              <w:rPr>
                                <w:color w:val="5B5B5B"/>
                                <w:sz w:val="20"/>
                                <w:szCs w:val="20"/>
                              </w:rPr>
                              <w:t>744</w:t>
                            </w:r>
                          </w:p>
                          <w:p w:rsidR="00FF083A" w:rsidRPr="006A79FD" w:rsidRDefault="00565579" w:rsidP="00835F69">
                            <w:pPr>
                              <w:rPr>
                                <w:color w:val="5B5B5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B5B5B"/>
                                <w:sz w:val="20"/>
                                <w:szCs w:val="20"/>
                              </w:rPr>
                              <w:t>DIČ:CZ60838744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3C42FBF" id="Textové pole 43" o:spid="_x0000_s1028" type="#_x0000_t202" style="position:absolute;left:0;text-align:left;margin-left:-40.25pt;margin-top:11.4pt;width:265.9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" o:allowincell="f" stroked="f">
                <v:textbox>
                  <w:txbxContent>
                    <w:p w:rsidR="0025254D" w:rsidRDefault="00835F69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 w:rsidRPr="006A79FD">
                        <w:rPr>
                          <w:sz w:val="20"/>
                          <w:szCs w:val="20"/>
                        </w:rPr>
                        <w:t>IČO:</w:t>
                      </w:r>
                      <w:r w:rsidR="00565579">
                        <w:rPr>
                          <w:color w:val="5B5B5B"/>
                          <w:sz w:val="20"/>
                          <w:szCs w:val="20"/>
                        </w:rPr>
                        <w:t>608</w:t>
                      </w:r>
                      <w:r w:rsidR="00FF4E79">
                        <w:rPr>
                          <w:color w:val="5B5B5B"/>
                          <w:sz w:val="20"/>
                          <w:szCs w:val="20"/>
                        </w:rPr>
                        <w:t xml:space="preserve"> </w:t>
                      </w:r>
                      <w:r w:rsidR="00565579">
                        <w:rPr>
                          <w:color w:val="5B5B5B"/>
                          <w:sz w:val="20"/>
                          <w:szCs w:val="20"/>
                        </w:rPr>
                        <w:t>38</w:t>
                      </w:r>
                      <w:r w:rsidR="00FF4E79">
                        <w:rPr>
                          <w:color w:val="5B5B5B"/>
                          <w:sz w:val="20"/>
                          <w:szCs w:val="20"/>
                        </w:rPr>
                        <w:t xml:space="preserve"> </w:t>
                      </w:r>
                      <w:r w:rsidR="00565579">
                        <w:rPr>
                          <w:color w:val="5B5B5B"/>
                          <w:sz w:val="20"/>
                          <w:szCs w:val="20"/>
                        </w:rPr>
                        <w:t>744</w:t>
                      </w:r>
                    </w:p>
                    <w:p w:rsidR="00FF083A" w:rsidRPr="006A79FD" w:rsidRDefault="00565579" w:rsidP="00835F69">
                      <w:pPr>
                        <w:rPr>
                          <w:color w:val="5B5B5B"/>
                          <w:sz w:val="20"/>
                          <w:szCs w:val="20"/>
                        </w:rPr>
                      </w:pPr>
                      <w:r>
                        <w:rPr>
                          <w:color w:val="5B5B5B"/>
                          <w:sz w:val="20"/>
                          <w:szCs w:val="20"/>
                        </w:rPr>
                        <w:t>DIČ:CZ60838744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IČO: 68407700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DIČ: 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IČO: 68407700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DIČ: CZ68407700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199390</wp:posOffset>
                </wp:positionV>
                <wp:extent cx="3434715" cy="80010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BBA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5254D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A79FD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565579">
                              <w:rPr>
                                <w:sz w:val="20"/>
                                <w:szCs w:val="20"/>
                              </w:rPr>
                              <w:t xml:space="preserve">ng. Karel </w:t>
                            </w:r>
                            <w:proofErr w:type="spellStart"/>
                            <w:r w:rsidR="00565579">
                              <w:rPr>
                                <w:sz w:val="20"/>
                                <w:szCs w:val="20"/>
                              </w:rPr>
                              <w:t>Frankota</w:t>
                            </w:r>
                            <w:proofErr w:type="spellEnd"/>
                            <w:r w:rsidR="00565579">
                              <w:rPr>
                                <w:sz w:val="20"/>
                                <w:szCs w:val="20"/>
                              </w:rPr>
                              <w:t>, na základě plné moci</w:t>
                            </w:r>
                          </w:p>
                          <w:p w:rsidR="00565579" w:rsidRDefault="005655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Ing. Irena Sedmíková, na základě plné moci</w:t>
                            </w:r>
                          </w:p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41" o:spid="_x0000_s1030" type="#_x0000_t202" style="position:absolute;left:0;text-align:left;margin-left:-46.25pt;margin-top:15.7pt;width:270.4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" o:allowincell="f" stroked="f">
                <v:textbox>
                  <w:txbxContent>
                    <w:p w:rsidR="00E37BBA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25254D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6A79FD">
                        <w:rPr>
                          <w:sz w:val="20"/>
                          <w:szCs w:val="20"/>
                        </w:rPr>
                        <w:t>I</w:t>
                      </w:r>
                      <w:r w:rsidR="00565579">
                        <w:rPr>
                          <w:sz w:val="20"/>
                          <w:szCs w:val="20"/>
                        </w:rPr>
                        <w:t xml:space="preserve">ng. Karel </w:t>
                      </w:r>
                      <w:proofErr w:type="spellStart"/>
                      <w:r w:rsidR="00565579">
                        <w:rPr>
                          <w:sz w:val="20"/>
                          <w:szCs w:val="20"/>
                        </w:rPr>
                        <w:t>Frankota</w:t>
                      </w:r>
                      <w:proofErr w:type="spellEnd"/>
                      <w:r w:rsidR="00565579">
                        <w:rPr>
                          <w:sz w:val="20"/>
                          <w:szCs w:val="20"/>
                        </w:rPr>
                        <w:t>, na základě plné moci</w:t>
                      </w:r>
                    </w:p>
                    <w:p w:rsidR="00565579" w:rsidRDefault="0056557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Ing. Irena Sedmíková, na základě plné moci</w:t>
                      </w:r>
                    </w:p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72390</wp:posOffset>
                </wp:positionV>
                <wp:extent cx="2377440" cy="472440"/>
                <wp:effectExtent l="3810" t="3175" r="0" b="63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Doc. Ing. Jiří Kolísko, Ph.D.,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42" o:spid="_x0000_s1031" type="#_x0000_t202" style="position:absolute;left:0;text-align:left;margin-left:281.9pt;margin-top:5.7pt;width:187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UXjAIAAB0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Doc. Ing. Jiří Kolísko, Ph.D., ředitel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25254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168910</wp:posOffset>
                </wp:positionV>
                <wp:extent cx="3434715" cy="4286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F47F76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ové pole 40" o:spid="_x0000_s1032" type="#_x0000_t202" style="position:absolute;left:0;text-align:left;margin-left:-46.25pt;margin-top:13.3pt;width:270.4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" o:allowincell="f" stroked="f">
                <v:textbox>
                  <w:txbxContent>
                    <w:p w:rsidR="00835F69" w:rsidRPr="00F47F76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87630</wp:posOffset>
                </wp:positionV>
                <wp:extent cx="2377440" cy="457200"/>
                <wp:effectExtent l="3810" t="0" r="0" b="317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</w:p>
                          <w:p w:rsidR="00835F69" w:rsidRPr="001E414F" w:rsidRDefault="005900DD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900DD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</w:t>
                            </w:r>
                            <w:proofErr w:type="spellEnd"/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33" type="#_x0000_t202" style="position:absolute;left:0;text-align:left;margin-left:281.9pt;margin-top:6.9pt;width:187.2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" o:allowincell="f" stroked="f">
                <v:textbox>
                  <w:txbxContent>
                    <w:p w:rsidR="00835F69" w:rsidRPr="001E414F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</w:p>
                    <w:p w:rsidR="00835F69" w:rsidRPr="001E414F" w:rsidRDefault="005900DD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900DD">
                        <w:rPr>
                          <w:sz w:val="20"/>
                          <w:szCs w:val="20"/>
                          <w:highlight w:val="black"/>
                        </w:rPr>
                        <w:t>xxxxxxxxxxxxxxxx</w:t>
                      </w:r>
                      <w:proofErr w:type="spellEnd"/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25254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237490</wp:posOffset>
                </wp:positionV>
                <wp:extent cx="3434715" cy="676275"/>
                <wp:effectExtent l="0" t="0" r="0" b="9525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B250C" w:rsidRDefault="005655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Československá obchodní banka</w:t>
                            </w:r>
                          </w:p>
                          <w:p w:rsidR="00835F69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Č.</w:t>
                            </w:r>
                            <w:r w:rsidR="008D2D46">
                              <w:rPr>
                                <w:sz w:val="20"/>
                                <w:szCs w:val="20"/>
                              </w:rPr>
                              <w:t>ú</w:t>
                            </w:r>
                            <w:proofErr w:type="spellEnd"/>
                            <w:r w:rsidR="008D2D46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5900DD" w:rsidRPr="005900DD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4" type="#_x0000_t202" style="position:absolute;left:0;text-align:left;margin-left:-46.25pt;margin-top:18.7pt;width:270.4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" o:allowincell="f" stroked="f">
                <v:textbox>
                  <w:txbxContent>
                    <w:p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FB250C" w:rsidRDefault="0056557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Československá obchodní banka</w:t>
                      </w:r>
                    </w:p>
                    <w:p w:rsidR="00835F69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Č.</w:t>
                      </w:r>
                      <w:r w:rsidR="008D2D46">
                        <w:rPr>
                          <w:sz w:val="20"/>
                          <w:szCs w:val="20"/>
                        </w:rPr>
                        <w:t>ú</w:t>
                      </w:r>
                      <w:proofErr w:type="spellEnd"/>
                      <w:r w:rsidR="008D2D46">
                        <w:rPr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5900DD" w:rsidRPr="005900DD">
                        <w:rPr>
                          <w:sz w:val="20"/>
                          <w:szCs w:val="20"/>
                          <w:highlight w:val="black"/>
                        </w:rPr>
                        <w:t>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19050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Komerční banka Praha 6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 xml:space="preserve">č. účtu: </w:t>
                            </w:r>
                            <w:proofErr w:type="spellStart"/>
                            <w:r w:rsidR="005900DD" w:rsidRPr="005900DD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5" type="#_x0000_t202" style="position:absolute;left:0;text-align:left;margin-left:281.9pt;margin-top:1.5pt;width:187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t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Komerční banka Praha 6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 xml:space="preserve">č. účtu: </w:t>
                      </w:r>
                      <w:proofErr w:type="spellStart"/>
                      <w:r w:rsidR="005900DD" w:rsidRPr="005900DD">
                        <w:rPr>
                          <w:sz w:val="20"/>
                          <w:szCs w:val="20"/>
                          <w:highlight w:val="black"/>
                        </w:rPr>
                        <w:t>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5900D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37465</wp:posOffset>
                </wp:positionV>
                <wp:extent cx="2377440" cy="548640"/>
                <wp:effectExtent l="0" t="0" r="3810" b="3810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5900DD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ČVUT Rektorát,</w:t>
                            </w:r>
                          </w:p>
                          <w:p w:rsidR="00835F69" w:rsidRPr="001E414F" w:rsidRDefault="005900DD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Jugoslávských partyzánů 3,16000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6" o:spid="_x0000_s1036" type="#_x0000_t202" style="position:absolute;left:0;text-align:left;margin-left:282.25pt;margin-top:2.95pt;width:187.2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B4jQIAAB4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Z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5900DD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ČVUT Rektorát,</w:t>
                      </w:r>
                    </w:p>
                    <w:p w:rsidR="00835F69" w:rsidRPr="001E414F" w:rsidRDefault="005900DD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Jugoslávských partyzánů 3,16000 Praha 6</w:t>
                      </w:r>
                    </w:p>
                  </w:txbxContent>
                </v:textbox>
              </v:shape>
            </w:pict>
          </mc:Fallback>
        </mc:AlternateContent>
      </w:r>
      <w:r w:rsidR="00FF083A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37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" o:allowincell="f" stroked="f">
                <v:textbox>
                  <w:txbxContent>
                    <w:p w:rsidR="00835F69" w:rsidRDefault="00835F69" w:rsidP="00835F69"/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114935</wp:posOffset>
                </wp:positionV>
                <wp:extent cx="3472815" cy="67437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25254D" w:rsidRDefault="005655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Vedený Městským soudem v Praze,</w:t>
                            </w:r>
                          </w:p>
                          <w:p w:rsidR="00565579" w:rsidRPr="00FF083A" w:rsidRDefault="0056557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Oddíl B, vložka 7634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038" type="#_x0000_t202" style="position:absolute;left:0;text-align:left;margin-left:-49.25pt;margin-top:9.05pt;width:273.45pt;height:5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W2kgIAAB4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" o:allowincell="f" stroked="f">
                <v:textbox>
                  <w:txbxContent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25254D" w:rsidRDefault="0056557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Vedený Městským soudem v Praze,</w:t>
                      </w:r>
                    </w:p>
                    <w:p w:rsidR="00565579" w:rsidRPr="00FF083A" w:rsidRDefault="00565579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Oddíl B, vložka 7634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5900DD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133350</wp:posOffset>
                </wp:positionV>
                <wp:extent cx="2377440" cy="731520"/>
                <wp:effectExtent l="3810" t="0" r="0" b="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Zákon č.111/98 Sb. o vysokých školách nestanoví povinnost zápisu do obchodního rejstříku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9" type="#_x0000_t202" style="position:absolute;left:0;text-align:left;margin-left:281.9pt;margin-top:10.5pt;width:187.2pt;height:5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Zákon č.111/98 Sb. o vysokých školách nestanoví povinnost zápisu do obchodního rejstříku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II. Předmět díla</w:t>
      </w:r>
    </w:p>
    <w:p w:rsidR="00FF083A" w:rsidRDefault="00FF083A" w:rsidP="00835F69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Zkoušky </w:t>
      </w:r>
      <w:proofErr w:type="spellStart"/>
      <w:r w:rsidRPr="006A79FD">
        <w:rPr>
          <w:sz w:val="20"/>
          <w:szCs w:val="20"/>
        </w:rPr>
        <w:t>předpínacích</w:t>
      </w:r>
      <w:proofErr w:type="spellEnd"/>
      <w:r w:rsidRPr="006A79FD">
        <w:rPr>
          <w:sz w:val="20"/>
          <w:szCs w:val="20"/>
        </w:rPr>
        <w:t xml:space="preserve"> lan</w:t>
      </w:r>
    </w:p>
    <w:p w:rsidR="0025254D" w:rsidRDefault="0025254D" w:rsidP="00835F69">
      <w:pPr>
        <w:ind w:left="-851"/>
        <w:jc w:val="both"/>
        <w:rPr>
          <w:sz w:val="20"/>
          <w:szCs w:val="20"/>
        </w:rPr>
      </w:pPr>
      <w:bookmarkStart w:id="0" w:name="_GoBack"/>
      <w:bookmarkEnd w:id="0"/>
    </w:p>
    <w:p w:rsidR="006A79FD" w:rsidRDefault="006A79FD" w:rsidP="00835F69">
      <w:pPr>
        <w:ind w:left="-851"/>
        <w:jc w:val="both"/>
        <w:rPr>
          <w:sz w:val="20"/>
          <w:szCs w:val="20"/>
        </w:rPr>
      </w:pPr>
    </w:p>
    <w:p w:rsidR="006A79FD" w:rsidRDefault="006A79FD" w:rsidP="00835F69">
      <w:pPr>
        <w:ind w:left="-851"/>
        <w:jc w:val="both"/>
        <w:rPr>
          <w:b/>
        </w:rPr>
      </w:pPr>
      <w:r w:rsidRPr="006A79FD">
        <w:rPr>
          <w:b/>
        </w:rPr>
        <w:t>III. Cena</w:t>
      </w:r>
    </w:p>
    <w:p w:rsidR="006A79FD" w:rsidRDefault="006A79FD" w:rsidP="00835F69">
      <w:pPr>
        <w:ind w:left="-851"/>
        <w:jc w:val="both"/>
      </w:pPr>
      <w:r w:rsidRPr="006A79FD">
        <w:t xml:space="preserve">Cena je stanovena dohodou podle zákona 526/1990 Sb. </w:t>
      </w:r>
      <w:r>
        <w:t>o</w:t>
      </w:r>
      <w:r w:rsidRPr="006A79FD">
        <w:t xml:space="preserve"> cenách v platném znění takto</w:t>
      </w:r>
    </w:p>
    <w:p w:rsidR="006A79FD" w:rsidRDefault="006A79FD" w:rsidP="00835F69">
      <w:pPr>
        <w:ind w:left="-851"/>
        <w:jc w:val="both"/>
      </w:pPr>
    </w:p>
    <w:p w:rsidR="006A79FD" w:rsidRPr="006A79FD" w:rsidRDefault="006A79FD" w:rsidP="00835F69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           Cena za 1 zkoušku (lana)          800,- Kč     21% DPH   168,- Kč    celkem  968,-</w:t>
      </w:r>
      <w:r w:rsidR="008D2D46">
        <w:rPr>
          <w:sz w:val="20"/>
          <w:szCs w:val="20"/>
        </w:rPr>
        <w:t xml:space="preserve">  </w:t>
      </w:r>
      <w:r w:rsidRPr="006A79FD">
        <w:rPr>
          <w:sz w:val="20"/>
          <w:szCs w:val="20"/>
        </w:rPr>
        <w:t xml:space="preserve"> Kč</w:t>
      </w:r>
    </w:p>
    <w:p w:rsidR="006A79FD" w:rsidRPr="006A79FD" w:rsidRDefault="006A79FD" w:rsidP="00835F69">
      <w:pPr>
        <w:ind w:left="-851"/>
        <w:jc w:val="both"/>
        <w:rPr>
          <w:sz w:val="20"/>
          <w:szCs w:val="20"/>
        </w:rPr>
      </w:pPr>
      <w:r w:rsidRPr="006A79FD">
        <w:rPr>
          <w:sz w:val="20"/>
          <w:szCs w:val="20"/>
        </w:rPr>
        <w:t xml:space="preserve">           Cena za 2 zkoušky a více          725,- Kč     21% DPH   152,25 Kč celkem  877,25 Kč</w:t>
      </w:r>
    </w:p>
    <w:p w:rsidR="00BC5B36" w:rsidRDefault="00F671E3" w:rsidP="00835F69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6A79FD" w:rsidRPr="006A79FD" w:rsidRDefault="00F671E3" w:rsidP="00835F69">
      <w:pPr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BC5B36" w:rsidRDefault="00BC5B36" w:rsidP="00565579">
      <w:pPr>
        <w:jc w:val="both"/>
        <w:rPr>
          <w:sz w:val="20"/>
          <w:szCs w:val="20"/>
        </w:rPr>
      </w:pPr>
    </w:p>
    <w:p w:rsidR="00BC5B36" w:rsidRPr="00BC5B36" w:rsidRDefault="00BC5B36" w:rsidP="00BC5B36">
      <w:pPr>
        <w:ind w:left="-851"/>
        <w:jc w:val="both"/>
        <w:rPr>
          <w:smallCaps/>
          <w:sz w:val="20"/>
          <w:szCs w:val="20"/>
        </w:rPr>
      </w:pPr>
      <w:r>
        <w:rPr>
          <w:sz w:val="20"/>
          <w:szCs w:val="20"/>
        </w:rPr>
        <w:t xml:space="preserve">Cena za 1 protokol                           </w:t>
      </w:r>
      <w:r w:rsidR="008D2D46">
        <w:rPr>
          <w:sz w:val="20"/>
          <w:szCs w:val="20"/>
        </w:rPr>
        <w:t xml:space="preserve">       1.000,-Kč     21% DPH  </w:t>
      </w:r>
      <w:r>
        <w:rPr>
          <w:sz w:val="20"/>
          <w:szCs w:val="20"/>
        </w:rPr>
        <w:t xml:space="preserve"> 21</w:t>
      </w:r>
      <w:r w:rsidR="008D2D46">
        <w:rPr>
          <w:sz w:val="20"/>
          <w:szCs w:val="20"/>
        </w:rPr>
        <w:t>0</w:t>
      </w:r>
      <w:r>
        <w:rPr>
          <w:sz w:val="20"/>
          <w:szCs w:val="20"/>
        </w:rPr>
        <w:t xml:space="preserve">,- </w:t>
      </w:r>
      <w:r>
        <w:rPr>
          <w:smallCaps/>
          <w:sz w:val="20"/>
          <w:szCs w:val="20"/>
        </w:rPr>
        <w:t xml:space="preserve"> Kč    </w:t>
      </w:r>
      <w:r>
        <w:rPr>
          <w:sz w:val="20"/>
          <w:szCs w:val="20"/>
        </w:rPr>
        <w:t>celkem</w:t>
      </w:r>
      <w:r w:rsidR="008D2D46">
        <w:rPr>
          <w:smallCaps/>
          <w:sz w:val="20"/>
          <w:szCs w:val="20"/>
        </w:rPr>
        <w:t xml:space="preserve"> 1.210</w:t>
      </w:r>
      <w:r>
        <w:rPr>
          <w:smallCaps/>
          <w:sz w:val="20"/>
          <w:szCs w:val="20"/>
        </w:rPr>
        <w:t>,- Kč</w:t>
      </w:r>
    </w:p>
    <w:p w:rsidR="00FF083A" w:rsidRDefault="00FF083A" w:rsidP="00FF083A">
      <w:pPr>
        <w:jc w:val="both"/>
      </w:pPr>
    </w:p>
    <w:p w:rsidR="00835F69" w:rsidRPr="00BC5B36" w:rsidRDefault="0066694A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IV. Termíny plnění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Zahájení plnění:    leden 2019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Ukončení plnění:   prosinec 2019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</w:p>
    <w:p w:rsidR="0066694A" w:rsidRPr="00BC5B36" w:rsidRDefault="0066694A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V. Způsob a předání díla</w:t>
      </w:r>
    </w:p>
    <w:p w:rsidR="0066694A" w:rsidRPr="00BC5B36" w:rsidRDefault="0066694A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Výsledky ve formě protokolu budou zasílány poštou na adresu objednavatele</w:t>
      </w:r>
    </w:p>
    <w:p w:rsidR="0066694A" w:rsidRPr="00BC5B36" w:rsidRDefault="0066694A" w:rsidP="00835F69">
      <w:pPr>
        <w:ind w:left="-851"/>
        <w:jc w:val="both"/>
        <w:rPr>
          <w:b/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. Platební podmínky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Objednatel se zavazuje po převzetí díla zaplatit bankovním převodem ve prospěch shora uvedeného účtu zhotovitele, a to na základě daňového dokla</w:t>
      </w:r>
      <w:r w:rsidR="00B1336F" w:rsidRPr="00BC5B36">
        <w:rPr>
          <w:sz w:val="20"/>
          <w:szCs w:val="20"/>
        </w:rPr>
        <w:t xml:space="preserve">du, tj. faktury se splatností </w:t>
      </w:r>
      <w:r w:rsidR="00BC5B36">
        <w:rPr>
          <w:sz w:val="20"/>
          <w:szCs w:val="20"/>
        </w:rPr>
        <w:t>30</w:t>
      </w:r>
      <w:r w:rsidRPr="00BC5B36">
        <w:rPr>
          <w:sz w:val="20"/>
          <w:szCs w:val="20"/>
        </w:rPr>
        <w:t xml:space="preserve"> dnů od data vystavení faktury. Dnem úhrady je den připsání fakturované částky na účet zhotovitele.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 xml:space="preserve">Daňový </w:t>
      </w:r>
      <w:r w:rsidR="00565579">
        <w:rPr>
          <w:sz w:val="20"/>
          <w:szCs w:val="20"/>
        </w:rPr>
        <w:t xml:space="preserve">doklad bude vystaven a odeslán </w:t>
      </w:r>
      <w:r w:rsidR="002C1B1B">
        <w:rPr>
          <w:sz w:val="20"/>
          <w:szCs w:val="20"/>
        </w:rPr>
        <w:t xml:space="preserve"> do 14 dnů po odevzdání díla.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b/>
          <w:sz w:val="20"/>
          <w:szCs w:val="20"/>
        </w:rPr>
        <w:t>VI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. Smluvní pokuta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Objednatel se zavazuje v případě nedodržení termínu splatnosti faktury uhradit zhotoviteli smluvní pokutu ve výši 0,05% celkové ceny díla za každý den prodlení. Právo na úhradu úroků z prodlení tímto není dotčeno.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Zhotovitel se zavazuje, v případě nedodržení dohodnutého termínu uhradit objednateli smluvní pokutu ve výši 0,05% ceny díla za každý den prodlení.</w:t>
      </w:r>
    </w:p>
    <w:p w:rsidR="00835F69" w:rsidRPr="00BC5B36" w:rsidRDefault="00835F69" w:rsidP="00835F69">
      <w:pPr>
        <w:ind w:left="-851"/>
        <w:jc w:val="both"/>
        <w:rPr>
          <w:b/>
          <w:sz w:val="20"/>
          <w:szCs w:val="20"/>
        </w:rPr>
      </w:pPr>
    </w:p>
    <w:p w:rsidR="00B1336F" w:rsidRPr="00BC5B36" w:rsidRDefault="00835F69" w:rsidP="00B1336F">
      <w:pPr>
        <w:ind w:left="-851"/>
        <w:jc w:val="both"/>
        <w:rPr>
          <w:b/>
          <w:sz w:val="20"/>
          <w:szCs w:val="20"/>
        </w:rPr>
      </w:pPr>
      <w:r w:rsidRPr="00BC5B36">
        <w:rPr>
          <w:b/>
          <w:sz w:val="20"/>
          <w:szCs w:val="20"/>
        </w:rPr>
        <w:t>VI</w:t>
      </w:r>
      <w:r w:rsidR="0066694A" w:rsidRPr="00BC5B36">
        <w:rPr>
          <w:b/>
          <w:sz w:val="20"/>
          <w:szCs w:val="20"/>
        </w:rPr>
        <w:t>I</w:t>
      </w:r>
      <w:r w:rsidRPr="00BC5B36">
        <w:rPr>
          <w:b/>
          <w:sz w:val="20"/>
          <w:szCs w:val="20"/>
        </w:rPr>
        <w:t>I. Další podmínky</w:t>
      </w:r>
    </w:p>
    <w:p w:rsidR="00835F69" w:rsidRPr="00BC5B36" w:rsidRDefault="0066694A" w:rsidP="00B1336F">
      <w:pPr>
        <w:ind w:left="-851"/>
        <w:jc w:val="both"/>
        <w:rPr>
          <w:b/>
          <w:sz w:val="20"/>
          <w:szCs w:val="20"/>
        </w:rPr>
      </w:pPr>
      <w:r w:rsidRPr="00BC5B36">
        <w:rPr>
          <w:sz w:val="20"/>
          <w:szCs w:val="20"/>
        </w:rPr>
        <w:t>Smluvní strany souhlasí s uveřejněním této smlouvy v registru smluv podle zákona č. 340/2015 Sb., o registru smluv, které zajistí ČVUT v Praze</w:t>
      </w:r>
      <w:r w:rsidRPr="00BC5B36">
        <w:rPr>
          <w:sz w:val="20"/>
          <w:szCs w:val="20"/>
          <w:lang w:val="en-US"/>
        </w:rPr>
        <w:t>;</w:t>
      </w:r>
      <w:r w:rsidRPr="00BC5B36">
        <w:rPr>
          <w:sz w:val="20"/>
          <w:szCs w:val="20"/>
        </w:rPr>
        <w:t xml:space="preserve"> pro účely jejího uveřejnění nepovažují smluvní strany nic z obsahu této smlouvy ani metadat k ní se vážících za vyloučení z</w:t>
      </w:r>
      <w:r w:rsidR="0025254D" w:rsidRPr="00BC5B36">
        <w:rPr>
          <w:sz w:val="20"/>
          <w:szCs w:val="20"/>
        </w:rPr>
        <w:t> </w:t>
      </w:r>
      <w:r w:rsidRPr="00BC5B36">
        <w:rPr>
          <w:sz w:val="20"/>
          <w:szCs w:val="20"/>
        </w:rPr>
        <w:t>uveřejnění</w:t>
      </w:r>
      <w:r w:rsidR="0025254D" w:rsidRPr="00BC5B36">
        <w:rPr>
          <w:sz w:val="20"/>
          <w:szCs w:val="20"/>
        </w:rPr>
        <w:t>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b/>
          <w:sz w:val="20"/>
          <w:szCs w:val="20"/>
        </w:rPr>
        <w:t>VIII. Závěrečná ustanovení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Tuto smlouvu lze měnit, resp. doplňovat, pouze formou písemných dodatků akceptovaných oběma smluvní</w:t>
      </w:r>
      <w:r w:rsidRPr="00BC5B36">
        <w:rPr>
          <w:sz w:val="20"/>
          <w:szCs w:val="20"/>
        </w:rPr>
        <w:softHyphen/>
        <w:t>mi stranami.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V případě odstoupení od smlouvy ze strany objednatele se objednatel zavazuje proplatit zhotoviteli veškeré vzniklé náklady ke dni doručení oznámení o odstoupení ze smlouvy.</w:t>
      </w:r>
    </w:p>
    <w:p w:rsidR="00835F69" w:rsidRPr="00BC5B36" w:rsidRDefault="00835F69" w:rsidP="00835F69">
      <w:pPr>
        <w:ind w:left="-851"/>
        <w:jc w:val="both"/>
        <w:rPr>
          <w:sz w:val="20"/>
          <w:szCs w:val="20"/>
        </w:rPr>
      </w:pPr>
      <w:r w:rsidRPr="00BC5B36">
        <w:rPr>
          <w:sz w:val="20"/>
          <w:szCs w:val="20"/>
        </w:rPr>
        <w:t>Smlouva je vyhotovena ve 4 výtiscích, z nichž každá strana obdrží po 2 stejnopisech.</w:t>
      </w:r>
    </w:p>
    <w:p w:rsidR="00835F69" w:rsidRDefault="00835F69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835F69" w:rsidP="00FF4E79">
      <w:pPr>
        <w:ind w:left="-851"/>
      </w:pPr>
      <w:r w:rsidRPr="00835F69">
        <w:t>Objednatel:</w:t>
      </w:r>
      <w:r w:rsidRPr="00835F69">
        <w:tab/>
      </w:r>
      <w:r w:rsidRPr="00835F69">
        <w:tab/>
      </w:r>
      <w:r w:rsidRPr="00835F69">
        <w:tab/>
      </w:r>
      <w:r w:rsidRPr="00835F69">
        <w:tab/>
      </w:r>
      <w:r w:rsidRPr="00835F69">
        <w:tab/>
      </w:r>
      <w:r w:rsidRPr="00835F69">
        <w:tab/>
      </w:r>
      <w:r w:rsidR="00FF4E79">
        <w:t xml:space="preserve">               </w:t>
      </w:r>
      <w:r w:rsidRPr="00835F69">
        <w:t>Zhotovitel:</w:t>
      </w:r>
    </w:p>
    <w:p w:rsidR="00835F69" w:rsidRDefault="00835F69" w:rsidP="00FF4E79">
      <w:pPr>
        <w:ind w:left="-851"/>
        <w:jc w:val="both"/>
        <w:rPr>
          <w:b/>
        </w:rPr>
      </w:pPr>
    </w:p>
    <w:p w:rsidR="00FB250C" w:rsidRPr="00835F69" w:rsidRDefault="00FB250C" w:rsidP="00FF4E79">
      <w:pPr>
        <w:ind w:left="-851"/>
        <w:jc w:val="both"/>
        <w:rPr>
          <w:b/>
        </w:rPr>
      </w:pPr>
    </w:p>
    <w:p w:rsidR="00835F69" w:rsidRPr="00835F69" w:rsidRDefault="00FB250C" w:rsidP="00FF4E79">
      <w:pPr>
        <w:ind w:left="-851"/>
        <w:jc w:val="both"/>
      </w:pPr>
      <w:r>
        <w:t xml:space="preserve">            </w:t>
      </w:r>
    </w:p>
    <w:p w:rsidR="00835F69" w:rsidRPr="00835F69" w:rsidRDefault="00565579" w:rsidP="00FF4E79">
      <w:pPr>
        <w:ind w:left="-851"/>
        <w:jc w:val="both"/>
      </w:pPr>
      <w:r>
        <w:t xml:space="preserve">Ing. Karel </w:t>
      </w:r>
      <w:proofErr w:type="spellStart"/>
      <w:r>
        <w:t>Frankota</w:t>
      </w:r>
      <w:proofErr w:type="spellEnd"/>
      <w:r w:rsidR="00FF4E79">
        <w:t xml:space="preserve"> a Ing. Irena Sedmíková</w:t>
      </w:r>
      <w:r w:rsidR="00B1336F">
        <w:t xml:space="preserve">      </w:t>
      </w:r>
      <w:r w:rsidR="00FF4E79">
        <w:t xml:space="preserve">                         </w:t>
      </w:r>
      <w:r w:rsidR="00835F69" w:rsidRPr="00835F69">
        <w:t>Doc. Ing. Jiří Kolísko, Ph.D.</w:t>
      </w:r>
    </w:p>
    <w:p w:rsidR="00835F69" w:rsidRPr="00835F69" w:rsidRDefault="00B1336F" w:rsidP="00F31D75">
      <w:pPr>
        <w:jc w:val="both"/>
      </w:pPr>
      <w:r>
        <w:t xml:space="preserve">         </w:t>
      </w:r>
      <w:r w:rsidR="00565579">
        <w:t xml:space="preserve">                                       </w:t>
      </w:r>
      <w:r>
        <w:t xml:space="preserve">                            </w:t>
      </w:r>
      <w:r w:rsidR="00BC5B36">
        <w:t xml:space="preserve">                       </w:t>
      </w:r>
      <w:r>
        <w:t xml:space="preserve"> </w:t>
      </w:r>
      <w:r w:rsidR="00835F69" w:rsidRPr="00835F69">
        <w:t>ředite</w:t>
      </w:r>
      <w:r>
        <w:t>l</w:t>
      </w:r>
    </w:p>
    <w:p w:rsidR="00FB250C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Datum, razítko, podpis</w:t>
      </w:r>
      <w:r w:rsidRPr="00835F69">
        <w:tab/>
      </w:r>
      <w:r w:rsidRPr="00835F69">
        <w:tab/>
      </w:r>
      <w:r w:rsidRPr="00835F69">
        <w:tab/>
      </w:r>
      <w:r w:rsidR="00FB250C">
        <w:t xml:space="preserve">                        </w:t>
      </w:r>
      <w:r w:rsidR="00DB5714">
        <w:t xml:space="preserve">               </w:t>
      </w:r>
      <w:r w:rsidRPr="00835F69">
        <w:t xml:space="preserve">Datum, razítko, podpis             </w:t>
      </w:r>
    </w:p>
    <w:p w:rsidR="00835F69" w:rsidRDefault="00835F69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V</w:t>
      </w:r>
      <w:r w:rsidR="00FB250C">
        <w:t xml:space="preserve"> Praze </w:t>
      </w:r>
      <w:r w:rsidRPr="00835F69">
        <w:t>dne……………………</w:t>
      </w:r>
      <w:r w:rsidRPr="00835F69">
        <w:tab/>
      </w:r>
      <w:r w:rsidRPr="00835F69">
        <w:tab/>
      </w:r>
      <w:r w:rsidRPr="00835F69">
        <w:tab/>
      </w:r>
      <w:r w:rsidR="00DB5714">
        <w:t xml:space="preserve">                </w:t>
      </w:r>
      <w:r w:rsidRPr="00835F69">
        <w:t xml:space="preserve">V </w:t>
      </w:r>
      <w:r w:rsidR="00FB250C">
        <w:t>Praze</w:t>
      </w:r>
      <w:r w:rsidRPr="00835F69">
        <w:t xml:space="preserve"> dne……………………</w:t>
      </w:r>
    </w:p>
    <w:p w:rsidR="000C7F73" w:rsidRPr="003D43D0" w:rsidRDefault="000C7F73" w:rsidP="006F6524">
      <w:pPr>
        <w:ind w:left="-851"/>
        <w:jc w:val="both"/>
      </w:pPr>
    </w:p>
    <w:sectPr w:rsidR="000C7F73" w:rsidRPr="003D43D0" w:rsidSect="0084520D">
      <w:footerReference w:type="default" r:id="rId8"/>
      <w:headerReference w:type="first" r:id="rId9"/>
      <w:footerReference w:type="first" r:id="rId10"/>
      <w:pgSz w:w="11906" w:h="16838" w:code="9"/>
      <w:pgMar w:top="1702" w:right="567" w:bottom="1843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6D" w:rsidRDefault="00B5776D">
      <w:r>
        <w:separator/>
      </w:r>
    </w:p>
  </w:endnote>
  <w:endnote w:type="continuationSeparator" w:id="0">
    <w:p w:rsidR="00B5776D" w:rsidRDefault="00B5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19-5504300237/0100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F71EC2" wp14:editId="2163C1FC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D41D89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652FA" wp14:editId="721A3362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7A5E8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6D" w:rsidRDefault="00B5776D">
      <w:r>
        <w:separator/>
      </w:r>
    </w:p>
  </w:footnote>
  <w:footnote w:type="continuationSeparator" w:id="0">
    <w:p w:rsidR="00B5776D" w:rsidRDefault="00B5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59B4B" wp14:editId="56F34F4E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DC"/>
    <w:rsid w:val="0000088B"/>
    <w:rsid w:val="00026CF0"/>
    <w:rsid w:val="0003093C"/>
    <w:rsid w:val="0003294B"/>
    <w:rsid w:val="000C0221"/>
    <w:rsid w:val="000C4B31"/>
    <w:rsid w:val="000C6DA7"/>
    <w:rsid w:val="000C7F73"/>
    <w:rsid w:val="001127B8"/>
    <w:rsid w:val="001465FB"/>
    <w:rsid w:val="00146F16"/>
    <w:rsid w:val="00150F4F"/>
    <w:rsid w:val="00153C56"/>
    <w:rsid w:val="001620BC"/>
    <w:rsid w:val="00163F38"/>
    <w:rsid w:val="001B3C7A"/>
    <w:rsid w:val="001C3D87"/>
    <w:rsid w:val="001D32FC"/>
    <w:rsid w:val="001E414F"/>
    <w:rsid w:val="00207EE5"/>
    <w:rsid w:val="00212B86"/>
    <w:rsid w:val="002226B4"/>
    <w:rsid w:val="00224E56"/>
    <w:rsid w:val="00225CDE"/>
    <w:rsid w:val="002329E5"/>
    <w:rsid w:val="0025254D"/>
    <w:rsid w:val="00252624"/>
    <w:rsid w:val="002C1B1B"/>
    <w:rsid w:val="00307D8C"/>
    <w:rsid w:val="00323CEA"/>
    <w:rsid w:val="00364821"/>
    <w:rsid w:val="00376450"/>
    <w:rsid w:val="003810DD"/>
    <w:rsid w:val="00384130"/>
    <w:rsid w:val="00387F03"/>
    <w:rsid w:val="00390564"/>
    <w:rsid w:val="004015E5"/>
    <w:rsid w:val="00404CD3"/>
    <w:rsid w:val="00414378"/>
    <w:rsid w:val="004C3647"/>
    <w:rsid w:val="004C7CE1"/>
    <w:rsid w:val="004E33A9"/>
    <w:rsid w:val="0050364C"/>
    <w:rsid w:val="005063FD"/>
    <w:rsid w:val="005208B5"/>
    <w:rsid w:val="00555AB5"/>
    <w:rsid w:val="005647EC"/>
    <w:rsid w:val="00565579"/>
    <w:rsid w:val="005900DD"/>
    <w:rsid w:val="005D4933"/>
    <w:rsid w:val="00612646"/>
    <w:rsid w:val="00615524"/>
    <w:rsid w:val="006336C1"/>
    <w:rsid w:val="0066694A"/>
    <w:rsid w:val="00673C34"/>
    <w:rsid w:val="006A79FD"/>
    <w:rsid w:val="006B53E8"/>
    <w:rsid w:val="006C63F3"/>
    <w:rsid w:val="006E19A5"/>
    <w:rsid w:val="006E6F84"/>
    <w:rsid w:val="006F6103"/>
    <w:rsid w:val="006F63B3"/>
    <w:rsid w:val="006F6524"/>
    <w:rsid w:val="00704C59"/>
    <w:rsid w:val="00715C20"/>
    <w:rsid w:val="00722E4F"/>
    <w:rsid w:val="00736697"/>
    <w:rsid w:val="00741EE7"/>
    <w:rsid w:val="00757BE2"/>
    <w:rsid w:val="007A7F30"/>
    <w:rsid w:val="007B27FA"/>
    <w:rsid w:val="007B4A14"/>
    <w:rsid w:val="007D05F3"/>
    <w:rsid w:val="007D5C3A"/>
    <w:rsid w:val="007D6DEE"/>
    <w:rsid w:val="007E0A78"/>
    <w:rsid w:val="007F4A82"/>
    <w:rsid w:val="00801A51"/>
    <w:rsid w:val="00804354"/>
    <w:rsid w:val="008171FC"/>
    <w:rsid w:val="00834B00"/>
    <w:rsid w:val="00835F69"/>
    <w:rsid w:val="0084520D"/>
    <w:rsid w:val="00851FBA"/>
    <w:rsid w:val="008741FB"/>
    <w:rsid w:val="00886A5C"/>
    <w:rsid w:val="008A6EE4"/>
    <w:rsid w:val="008D2D46"/>
    <w:rsid w:val="008E0BB6"/>
    <w:rsid w:val="00951442"/>
    <w:rsid w:val="00965E50"/>
    <w:rsid w:val="00966EB6"/>
    <w:rsid w:val="009C11D1"/>
    <w:rsid w:val="009E6AD7"/>
    <w:rsid w:val="00A45D20"/>
    <w:rsid w:val="00A87DCB"/>
    <w:rsid w:val="00AC5400"/>
    <w:rsid w:val="00B1336F"/>
    <w:rsid w:val="00B36708"/>
    <w:rsid w:val="00B5776D"/>
    <w:rsid w:val="00B6233F"/>
    <w:rsid w:val="00B72D14"/>
    <w:rsid w:val="00B72D81"/>
    <w:rsid w:val="00B97C0B"/>
    <w:rsid w:val="00BA3146"/>
    <w:rsid w:val="00BC5B36"/>
    <w:rsid w:val="00BC60CB"/>
    <w:rsid w:val="00BF34E3"/>
    <w:rsid w:val="00C16BCC"/>
    <w:rsid w:val="00C256EF"/>
    <w:rsid w:val="00C74327"/>
    <w:rsid w:val="00C77A04"/>
    <w:rsid w:val="00CC19A1"/>
    <w:rsid w:val="00CF1C4B"/>
    <w:rsid w:val="00D03E1D"/>
    <w:rsid w:val="00D166D3"/>
    <w:rsid w:val="00D2191D"/>
    <w:rsid w:val="00D21E16"/>
    <w:rsid w:val="00D30FFD"/>
    <w:rsid w:val="00D93899"/>
    <w:rsid w:val="00DA2BB5"/>
    <w:rsid w:val="00DB5714"/>
    <w:rsid w:val="00DC7AB7"/>
    <w:rsid w:val="00DF09B2"/>
    <w:rsid w:val="00E1337A"/>
    <w:rsid w:val="00E33958"/>
    <w:rsid w:val="00E37BBA"/>
    <w:rsid w:val="00E54132"/>
    <w:rsid w:val="00E66D6D"/>
    <w:rsid w:val="00E80D93"/>
    <w:rsid w:val="00EA0657"/>
    <w:rsid w:val="00EA395C"/>
    <w:rsid w:val="00EF61F2"/>
    <w:rsid w:val="00F122DC"/>
    <w:rsid w:val="00F15447"/>
    <w:rsid w:val="00F31D75"/>
    <w:rsid w:val="00F32258"/>
    <w:rsid w:val="00F41703"/>
    <w:rsid w:val="00F47F76"/>
    <w:rsid w:val="00F671E3"/>
    <w:rsid w:val="00F75DD5"/>
    <w:rsid w:val="00F77E3E"/>
    <w:rsid w:val="00F81ABF"/>
    <w:rsid w:val="00FB250C"/>
    <w:rsid w:val="00FB62C8"/>
    <w:rsid w:val="00FD19E9"/>
    <w:rsid w:val="00FF083A"/>
    <w:rsid w:val="00FF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41156"/>
  <w15:docId w15:val="{0F46692A-ED02-4284-ADEF-1CC4C94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E835-57E7-4005-BE3E-6B6A3279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21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Miloslava Bezděková</cp:lastModifiedBy>
  <cp:revision>3</cp:revision>
  <cp:lastPrinted>2019-01-22T12:09:00Z</cp:lastPrinted>
  <dcterms:created xsi:type="dcterms:W3CDTF">2019-03-27T15:56:00Z</dcterms:created>
  <dcterms:modified xsi:type="dcterms:W3CDTF">2019-03-27T16:15:00Z</dcterms:modified>
</cp:coreProperties>
</file>