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A3" w:rsidRPr="00F07F6B" w:rsidRDefault="004667A3" w:rsidP="004667A3">
      <w:pPr>
        <w:jc w:val="center"/>
        <w:rPr>
          <w:rFonts w:ascii="Arial" w:hAnsi="Arial" w:cs="Arial"/>
          <w:b/>
          <w:sz w:val="28"/>
          <w:szCs w:val="28"/>
        </w:rPr>
      </w:pPr>
      <w:r w:rsidRPr="00F07F6B">
        <w:rPr>
          <w:rFonts w:ascii="Arial" w:hAnsi="Arial" w:cs="Arial"/>
          <w:b/>
          <w:sz w:val="28"/>
          <w:szCs w:val="28"/>
        </w:rPr>
        <w:t>Kroměřížská nemocnice a.</w:t>
      </w:r>
      <w:proofErr w:type="gramStart"/>
      <w:r w:rsidRPr="00F07F6B">
        <w:rPr>
          <w:rFonts w:ascii="Arial" w:hAnsi="Arial" w:cs="Arial"/>
          <w:b/>
          <w:sz w:val="28"/>
          <w:szCs w:val="28"/>
        </w:rPr>
        <w:t>s.-</w:t>
      </w:r>
      <w:proofErr w:type="gramEnd"/>
      <w:r w:rsidRPr="00F07F6B">
        <w:rPr>
          <w:rFonts w:ascii="Arial" w:hAnsi="Arial" w:cs="Arial"/>
          <w:b/>
          <w:sz w:val="28"/>
          <w:szCs w:val="28"/>
        </w:rPr>
        <w:t xml:space="preserve"> </w:t>
      </w:r>
    </w:p>
    <w:p w:rsidR="004667A3" w:rsidRPr="00F07F6B" w:rsidRDefault="004667A3" w:rsidP="004667A3">
      <w:pPr>
        <w:jc w:val="center"/>
        <w:rPr>
          <w:rFonts w:ascii="Arial" w:hAnsi="Arial" w:cs="Arial"/>
          <w:b/>
          <w:sz w:val="28"/>
          <w:szCs w:val="28"/>
        </w:rPr>
      </w:pPr>
      <w:r w:rsidRPr="00F07F6B">
        <w:rPr>
          <w:rFonts w:ascii="Arial" w:hAnsi="Arial" w:cs="Arial"/>
          <w:b/>
          <w:sz w:val="28"/>
          <w:szCs w:val="28"/>
        </w:rPr>
        <w:t xml:space="preserve">Přístavba budovy A </w:t>
      </w:r>
      <w:proofErr w:type="spellStart"/>
      <w:r w:rsidRPr="00F07F6B">
        <w:rPr>
          <w:rFonts w:ascii="Arial" w:hAnsi="Arial" w:cs="Arial"/>
          <w:b/>
          <w:sz w:val="28"/>
          <w:szCs w:val="28"/>
        </w:rPr>
        <w:t>a</w:t>
      </w:r>
      <w:proofErr w:type="spellEnd"/>
      <w:r w:rsidRPr="00F07F6B">
        <w:rPr>
          <w:rFonts w:ascii="Arial" w:hAnsi="Arial" w:cs="Arial"/>
          <w:b/>
          <w:sz w:val="28"/>
          <w:szCs w:val="28"/>
        </w:rPr>
        <w:t xml:space="preserve"> Rekonstrukce trafostanice a n</w:t>
      </w:r>
      <w:r w:rsidR="00F07F6B">
        <w:rPr>
          <w:rFonts w:ascii="Arial" w:hAnsi="Arial" w:cs="Arial"/>
          <w:b/>
          <w:sz w:val="28"/>
          <w:szCs w:val="28"/>
        </w:rPr>
        <w:t>áh</w:t>
      </w:r>
      <w:r w:rsidRPr="00F07F6B">
        <w:rPr>
          <w:rFonts w:ascii="Arial" w:hAnsi="Arial" w:cs="Arial"/>
          <w:b/>
          <w:sz w:val="28"/>
          <w:szCs w:val="28"/>
        </w:rPr>
        <w:t>radního zdroje</w:t>
      </w:r>
    </w:p>
    <w:p w:rsidR="004667A3" w:rsidRPr="00EE1487" w:rsidRDefault="004667A3" w:rsidP="004667A3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Zm</w:t>
      </w:r>
      <w:r>
        <w:rPr>
          <w:rFonts w:ascii="Calibri" w:hAnsi="Calibri"/>
          <w:spacing w:val="140"/>
          <w:u w:val="single"/>
        </w:rPr>
        <w:t>ěnový list</w:t>
      </w:r>
    </w:p>
    <w:p w:rsidR="004667A3" w:rsidRPr="00EE1487" w:rsidRDefault="004667A3" w:rsidP="004667A3">
      <w:pPr>
        <w:pStyle w:val="Zkladntext2"/>
        <w:rPr>
          <w:rFonts w:ascii="Calibri" w:hAnsi="Calibri"/>
          <w:b/>
          <w:i/>
          <w:sz w:val="20"/>
        </w:rPr>
      </w:pPr>
    </w:p>
    <w:p w:rsidR="004667A3" w:rsidRPr="003B23FF" w:rsidRDefault="004667A3" w:rsidP="004667A3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="008828DF">
        <w:rPr>
          <w:rFonts w:ascii="Arial" w:hAnsi="Arial" w:cs="Arial"/>
          <w:b/>
          <w:sz w:val="20"/>
        </w:rPr>
        <w:t xml:space="preserve"> </w:t>
      </w:r>
      <w:r w:rsidRPr="003B23FF">
        <w:rPr>
          <w:rFonts w:ascii="Arial" w:hAnsi="Arial" w:cs="Arial"/>
          <w:b/>
          <w:sz w:val="28"/>
          <w:szCs w:val="28"/>
        </w:rPr>
        <w:t xml:space="preserve">ZL č. </w:t>
      </w:r>
      <w:r w:rsidR="008828DF" w:rsidRPr="003B23FF">
        <w:rPr>
          <w:rFonts w:ascii="Arial" w:hAnsi="Arial" w:cs="Arial"/>
          <w:b/>
          <w:sz w:val="28"/>
          <w:szCs w:val="28"/>
        </w:rPr>
        <w:t>0</w:t>
      </w:r>
      <w:r w:rsidR="003E7786" w:rsidRPr="003B23FF">
        <w:rPr>
          <w:rFonts w:ascii="Arial" w:hAnsi="Arial" w:cs="Arial"/>
          <w:b/>
          <w:sz w:val="28"/>
          <w:szCs w:val="28"/>
        </w:rPr>
        <w:t>4</w:t>
      </w:r>
    </w:p>
    <w:p w:rsidR="00B27C05" w:rsidRDefault="00B27C05" w:rsidP="004667A3">
      <w:pPr>
        <w:pStyle w:val="Zkladntext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Stavební úpravy vyvolané realizací </w:t>
      </w:r>
    </w:p>
    <w:p w:rsidR="004667A3" w:rsidRDefault="004667A3" w:rsidP="004667A3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zpracovaný v souladu se Smlouvou o dílo </w:t>
      </w:r>
    </w:p>
    <w:p w:rsidR="004667A3" w:rsidRDefault="004667A3" w:rsidP="004667A3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č. </w:t>
      </w:r>
      <w:proofErr w:type="gramStart"/>
      <w:r>
        <w:rPr>
          <w:rFonts w:ascii="Arial" w:hAnsi="Arial" w:cs="Arial"/>
          <w:sz w:val="20"/>
        </w:rPr>
        <w:t>objednatele : D/2794/2018/</w:t>
      </w:r>
      <w:r w:rsidRPr="00FB6DB3">
        <w:rPr>
          <w:rFonts w:ascii="Arial" w:hAnsi="Arial" w:cs="Arial"/>
          <w:sz w:val="20"/>
        </w:rPr>
        <w:t>INV</w:t>
      </w:r>
      <w:proofErr w:type="gramEnd"/>
      <w:r w:rsidRPr="00FB6DB3">
        <w:rPr>
          <w:rFonts w:ascii="Arial" w:hAnsi="Arial" w:cs="Arial"/>
          <w:sz w:val="20"/>
        </w:rPr>
        <w:t xml:space="preserve"> a č. zhotovitele : 939-01 ze dne  1.6.2018</w:t>
      </w:r>
    </w:p>
    <w:p w:rsidR="004667A3" w:rsidRPr="00EE1487" w:rsidRDefault="004667A3" w:rsidP="004667A3">
      <w:pPr>
        <w:pStyle w:val="Zkladntext2"/>
        <w:rPr>
          <w:rFonts w:ascii="Calibri" w:hAnsi="Calibri"/>
          <w:b/>
          <w:i/>
          <w:sz w:val="20"/>
        </w:rPr>
      </w:pPr>
    </w:p>
    <w:p w:rsidR="00643EE1" w:rsidRPr="00643EE1" w:rsidRDefault="004667A3" w:rsidP="00643EE1">
      <w:pPr>
        <w:pStyle w:val="Zkladntext"/>
        <w:numPr>
          <w:ilvl w:val="0"/>
          <w:numId w:val="41"/>
        </w:numPr>
        <w:spacing w:before="360"/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u w:val="single"/>
        </w:rPr>
        <w:t>O</w:t>
      </w:r>
      <w:r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9E07A3">
        <w:rPr>
          <w:rFonts w:ascii="Arial" w:hAnsi="Arial" w:cs="Arial"/>
          <w:sz w:val="22"/>
          <w:szCs w:val="22"/>
        </w:rPr>
        <w:t>SO 01</w:t>
      </w:r>
      <w:r w:rsidRPr="009E07A3">
        <w:rPr>
          <w:rFonts w:ascii="Arial" w:hAnsi="Arial" w:cs="Arial"/>
          <w:sz w:val="22"/>
          <w:szCs w:val="22"/>
        </w:rPr>
        <w:tab/>
        <w:t>Přístavba budovy A</w:t>
      </w:r>
      <w:r w:rsidR="00643EE1" w:rsidRPr="009E07A3">
        <w:rPr>
          <w:rFonts w:ascii="Arial" w:hAnsi="Arial" w:cs="Arial"/>
          <w:sz w:val="22"/>
          <w:szCs w:val="22"/>
        </w:rPr>
        <w:t xml:space="preserve"> </w:t>
      </w:r>
      <w:r w:rsidR="00643EE1" w:rsidRPr="009E07A3">
        <w:rPr>
          <w:rFonts w:ascii="Arial" w:hAnsi="Arial" w:cs="Arial"/>
          <w:b/>
          <w:sz w:val="22"/>
          <w:szCs w:val="22"/>
        </w:rPr>
        <w:t xml:space="preserve"> </w:t>
      </w:r>
      <w:r w:rsidR="00643EE1" w:rsidRPr="009E07A3">
        <w:rPr>
          <w:rFonts w:ascii="Arial" w:hAnsi="Arial" w:cs="Arial"/>
          <w:b/>
          <w:sz w:val="22"/>
          <w:szCs w:val="22"/>
        </w:rPr>
        <w:tab/>
      </w:r>
      <w:r w:rsidR="00643EE1" w:rsidRPr="009E07A3">
        <w:rPr>
          <w:rFonts w:ascii="Arial" w:hAnsi="Arial" w:cs="Arial"/>
          <w:b/>
          <w:sz w:val="22"/>
          <w:szCs w:val="22"/>
        </w:rPr>
        <w:tab/>
      </w:r>
      <w:r w:rsidR="00643EE1" w:rsidRPr="009E07A3">
        <w:rPr>
          <w:rFonts w:ascii="Arial" w:hAnsi="Arial" w:cs="Arial"/>
          <w:b/>
          <w:sz w:val="22"/>
          <w:szCs w:val="22"/>
        </w:rPr>
        <w:tab/>
      </w:r>
      <w:r w:rsidR="00643EE1" w:rsidRPr="009E07A3">
        <w:rPr>
          <w:rFonts w:ascii="Arial" w:hAnsi="Arial" w:cs="Arial"/>
          <w:b/>
          <w:sz w:val="22"/>
          <w:szCs w:val="22"/>
        </w:rPr>
        <w:tab/>
      </w:r>
      <w:r w:rsidR="00643EE1" w:rsidRPr="009E07A3">
        <w:rPr>
          <w:rFonts w:ascii="Arial" w:hAnsi="Arial" w:cs="Arial"/>
          <w:b/>
          <w:sz w:val="22"/>
          <w:szCs w:val="22"/>
        </w:rPr>
        <w:tab/>
      </w:r>
      <w:r w:rsidR="00643EE1" w:rsidRPr="009E07A3">
        <w:rPr>
          <w:rFonts w:ascii="Arial" w:hAnsi="Arial" w:cs="Arial"/>
          <w:b/>
          <w:sz w:val="22"/>
          <w:szCs w:val="22"/>
        </w:rPr>
        <w:tab/>
      </w:r>
      <w:r w:rsidR="00643EE1" w:rsidRPr="009E07A3">
        <w:rPr>
          <w:rFonts w:ascii="Arial" w:hAnsi="Arial" w:cs="Arial"/>
          <w:b/>
          <w:sz w:val="22"/>
          <w:szCs w:val="22"/>
        </w:rPr>
        <w:tab/>
      </w:r>
      <w:r w:rsidR="00643EE1" w:rsidRPr="009E07A3">
        <w:rPr>
          <w:rFonts w:ascii="Arial" w:hAnsi="Arial" w:cs="Arial"/>
          <w:b/>
          <w:sz w:val="22"/>
          <w:szCs w:val="22"/>
        </w:rPr>
        <w:tab/>
      </w:r>
      <w:r w:rsidR="00643EE1" w:rsidRPr="009E07A3">
        <w:rPr>
          <w:rFonts w:ascii="Arial" w:hAnsi="Arial" w:cs="Arial"/>
          <w:b/>
          <w:sz w:val="22"/>
          <w:szCs w:val="22"/>
        </w:rPr>
        <w:tab/>
      </w:r>
      <w:r w:rsidR="00643EE1" w:rsidRPr="009E07A3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="00643EE1" w:rsidRPr="009E07A3">
        <w:rPr>
          <w:rFonts w:ascii="Arial" w:hAnsi="Arial" w:cs="Arial"/>
          <w:sz w:val="22"/>
          <w:szCs w:val="22"/>
        </w:rPr>
        <w:t>O 03 - Rekonstrukce trafostanice a náhradního zdroje</w:t>
      </w:r>
    </w:p>
    <w:p w:rsidR="004667A3" w:rsidRPr="003D15AD" w:rsidRDefault="004667A3" w:rsidP="004667A3">
      <w:pPr>
        <w:pStyle w:val="Zkladntext"/>
        <w:numPr>
          <w:ilvl w:val="0"/>
          <w:numId w:val="41"/>
        </w:numPr>
        <w:spacing w:before="360"/>
        <w:ind w:left="425" w:hanging="425"/>
        <w:rPr>
          <w:rFonts w:ascii="Arial" w:hAnsi="Arial" w:cs="Arial"/>
          <w:iCs/>
          <w:sz w:val="20"/>
        </w:rPr>
      </w:pPr>
      <w:r w:rsidRPr="004C7A73">
        <w:rPr>
          <w:rFonts w:ascii="Arial" w:hAnsi="Arial" w:cs="Arial"/>
          <w:b/>
          <w:sz w:val="22"/>
          <w:u w:val="single"/>
        </w:rPr>
        <w:t>Zpracovatel změnového listu:</w:t>
      </w:r>
      <w:r w:rsidRPr="00C4332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3D15AD">
        <w:rPr>
          <w:rFonts w:ascii="Arial" w:hAnsi="Arial" w:cs="Arial"/>
          <w:b/>
          <w:sz w:val="22"/>
          <w:szCs w:val="22"/>
        </w:rPr>
        <w:t>Pozemní stavitelství Zlín a.s.,</w:t>
      </w:r>
      <w:r w:rsidRPr="003D15AD">
        <w:rPr>
          <w:rFonts w:ascii="Arial" w:hAnsi="Arial" w:cs="Arial"/>
          <w:sz w:val="22"/>
          <w:szCs w:val="22"/>
        </w:rPr>
        <w:t xml:space="preserve"> </w:t>
      </w:r>
      <w:r w:rsidRPr="003D15AD">
        <w:rPr>
          <w:rFonts w:ascii="Arial" w:hAnsi="Arial" w:cs="Arial"/>
          <w:iCs/>
          <w:sz w:val="22"/>
          <w:szCs w:val="22"/>
        </w:rPr>
        <w:tab/>
      </w:r>
      <w:r w:rsidRPr="003D15AD">
        <w:rPr>
          <w:rFonts w:ascii="Arial" w:hAnsi="Arial" w:cs="Arial"/>
          <w:iCs/>
          <w:sz w:val="22"/>
          <w:szCs w:val="22"/>
        </w:rPr>
        <w:tab/>
      </w:r>
      <w:r w:rsidRPr="003D15AD">
        <w:rPr>
          <w:rFonts w:ascii="Arial" w:hAnsi="Arial" w:cs="Arial"/>
          <w:iCs/>
          <w:sz w:val="22"/>
          <w:szCs w:val="22"/>
        </w:rPr>
        <w:tab/>
      </w:r>
      <w:r w:rsidRPr="003D15AD">
        <w:rPr>
          <w:rFonts w:ascii="Arial" w:hAnsi="Arial" w:cs="Arial"/>
          <w:iCs/>
          <w:sz w:val="22"/>
          <w:szCs w:val="22"/>
        </w:rPr>
        <w:tab/>
      </w:r>
      <w:r w:rsidRPr="003D15AD">
        <w:rPr>
          <w:rFonts w:ascii="Arial" w:hAnsi="Arial" w:cs="Arial"/>
          <w:iCs/>
          <w:sz w:val="22"/>
          <w:szCs w:val="22"/>
        </w:rPr>
        <w:tab/>
      </w:r>
      <w:r w:rsidRPr="003D15AD">
        <w:rPr>
          <w:rFonts w:ascii="Arial" w:hAnsi="Arial" w:cs="Arial"/>
          <w:iCs/>
          <w:sz w:val="22"/>
          <w:szCs w:val="22"/>
        </w:rPr>
        <w:tab/>
      </w:r>
      <w:r w:rsidRPr="003D15AD">
        <w:rPr>
          <w:rFonts w:ascii="Arial" w:hAnsi="Arial" w:cs="Arial"/>
          <w:iCs/>
          <w:sz w:val="22"/>
          <w:szCs w:val="22"/>
        </w:rPr>
        <w:tab/>
      </w:r>
      <w:r w:rsidRPr="003D15AD">
        <w:rPr>
          <w:rFonts w:ascii="Arial" w:hAnsi="Arial" w:cs="Arial"/>
          <w:iCs/>
          <w:sz w:val="22"/>
          <w:szCs w:val="22"/>
        </w:rPr>
        <w:tab/>
      </w:r>
      <w:r w:rsidR="00E03826">
        <w:rPr>
          <w:rFonts w:ascii="Arial" w:hAnsi="Arial" w:cs="Arial"/>
          <w:iCs/>
          <w:sz w:val="22"/>
          <w:szCs w:val="22"/>
        </w:rPr>
        <w:tab/>
      </w:r>
      <w:proofErr w:type="spellStart"/>
      <w:r w:rsidRPr="003D15AD">
        <w:rPr>
          <w:rFonts w:ascii="Arial" w:hAnsi="Arial" w:cs="Arial"/>
          <w:sz w:val="22"/>
          <w:szCs w:val="22"/>
        </w:rPr>
        <w:t>Kúty</w:t>
      </w:r>
      <w:proofErr w:type="spellEnd"/>
      <w:r w:rsidRPr="003D15AD">
        <w:rPr>
          <w:rFonts w:ascii="Arial" w:hAnsi="Arial" w:cs="Arial"/>
          <w:sz w:val="22"/>
          <w:szCs w:val="22"/>
        </w:rPr>
        <w:t xml:space="preserve"> 3967, 762 92 Zlín</w:t>
      </w:r>
    </w:p>
    <w:p w:rsidR="004667A3" w:rsidRPr="00C4332E" w:rsidRDefault="004667A3" w:rsidP="004667A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C4332E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:rsidR="004667A3" w:rsidRPr="00D654D0" w:rsidRDefault="004667A3" w:rsidP="004667A3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Pr="00C4332E">
        <w:rPr>
          <w:rFonts w:ascii="Arial" w:hAnsi="Arial" w:cs="Arial"/>
          <w:sz w:val="20"/>
        </w:rPr>
        <w:tab/>
        <w:t>stavební deník:</w:t>
      </w:r>
      <w:r w:rsidRPr="00C4332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</w:p>
    <w:p w:rsidR="004667A3" w:rsidRDefault="004667A3" w:rsidP="004667A3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Cs/>
          <w:i/>
          <w:sz w:val="20"/>
          <w:szCs w:val="20"/>
        </w:rPr>
      </w:pPr>
      <w:r w:rsidRPr="00C4332E">
        <w:rPr>
          <w:rFonts w:ascii="Arial" w:hAnsi="Arial" w:cs="Arial"/>
          <w:sz w:val="20"/>
        </w:rPr>
        <w:t>3.2</w:t>
      </w:r>
      <w:r>
        <w:rPr>
          <w:rFonts w:ascii="Arial" w:hAnsi="Arial" w:cs="Arial"/>
          <w:sz w:val="20"/>
        </w:rPr>
        <w:tab/>
      </w:r>
      <w:r w:rsidRPr="00C4332E">
        <w:rPr>
          <w:rFonts w:ascii="Arial" w:hAnsi="Arial" w:cs="Arial"/>
          <w:sz w:val="20"/>
        </w:rPr>
        <w:t>kontrolní den:</w:t>
      </w:r>
      <w:r w:rsidRPr="00C4332E">
        <w:rPr>
          <w:rFonts w:ascii="Arial" w:hAnsi="Arial" w:cs="Arial"/>
          <w:sz w:val="20"/>
        </w:rPr>
        <w:tab/>
      </w:r>
      <w:r w:rsidR="00D85F28">
        <w:rPr>
          <w:rFonts w:ascii="Arial" w:hAnsi="Arial" w:cs="Arial"/>
          <w:sz w:val="20"/>
        </w:rPr>
        <w:t xml:space="preserve">zápisy </w:t>
      </w:r>
      <w:r w:rsidR="00D85F28">
        <w:rPr>
          <w:rFonts w:ascii="Arial" w:hAnsi="Arial" w:cs="Arial"/>
          <w:b/>
          <w:bCs/>
          <w:i/>
          <w:sz w:val="20"/>
          <w:szCs w:val="20"/>
        </w:rPr>
        <w:t xml:space="preserve">KD body 1/8, </w:t>
      </w:r>
      <w:r w:rsidR="008A51E7">
        <w:rPr>
          <w:rFonts w:ascii="Arial" w:hAnsi="Arial" w:cs="Arial"/>
          <w:b/>
          <w:bCs/>
          <w:i/>
          <w:sz w:val="20"/>
          <w:szCs w:val="20"/>
        </w:rPr>
        <w:t xml:space="preserve">5/3, </w:t>
      </w:r>
      <w:r w:rsidR="00D85F28">
        <w:rPr>
          <w:rFonts w:ascii="Arial" w:hAnsi="Arial" w:cs="Arial"/>
          <w:b/>
          <w:bCs/>
          <w:i/>
          <w:sz w:val="20"/>
          <w:szCs w:val="20"/>
        </w:rPr>
        <w:t>6/4, 7/5</w:t>
      </w:r>
      <w:r w:rsidR="008A51E7">
        <w:rPr>
          <w:rFonts w:ascii="Arial" w:hAnsi="Arial" w:cs="Arial"/>
          <w:b/>
          <w:bCs/>
          <w:i/>
          <w:sz w:val="20"/>
          <w:szCs w:val="20"/>
        </w:rPr>
        <w:t xml:space="preserve">, 8/1,11/1,14/1, 15/4, </w:t>
      </w:r>
      <w:r w:rsidR="005C491C">
        <w:rPr>
          <w:rFonts w:ascii="Arial" w:hAnsi="Arial" w:cs="Arial"/>
          <w:b/>
          <w:bCs/>
          <w:i/>
          <w:sz w:val="20"/>
          <w:szCs w:val="20"/>
        </w:rPr>
        <w:t>16/4</w:t>
      </w:r>
    </w:p>
    <w:p w:rsidR="00077BF5" w:rsidRPr="00D654D0" w:rsidRDefault="00077BF5" w:rsidP="004667A3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>
        <w:rPr>
          <w:rFonts w:ascii="Arial" w:hAnsi="Arial" w:cs="Arial"/>
          <w:bCs/>
          <w:i/>
          <w:sz w:val="20"/>
          <w:szCs w:val="20"/>
        </w:rPr>
        <w:t>3.3</w:t>
      </w:r>
      <w:r>
        <w:rPr>
          <w:rFonts w:ascii="Arial" w:hAnsi="Arial" w:cs="Arial"/>
          <w:bCs/>
          <w:i/>
          <w:sz w:val="20"/>
          <w:szCs w:val="20"/>
        </w:rPr>
        <w:tab/>
      </w:r>
      <w:r w:rsidRPr="00077BF5">
        <w:rPr>
          <w:rFonts w:ascii="Arial" w:hAnsi="Arial" w:cs="Arial"/>
          <w:bCs/>
          <w:sz w:val="20"/>
          <w:szCs w:val="20"/>
        </w:rPr>
        <w:t>revize projektové dokumentace č</w:t>
      </w:r>
      <w:r w:rsidRPr="003C4A60">
        <w:rPr>
          <w:rFonts w:ascii="Arial" w:hAnsi="Arial" w:cs="Arial"/>
          <w:b/>
          <w:bCs/>
          <w:sz w:val="20"/>
          <w:szCs w:val="20"/>
        </w:rPr>
        <w:t xml:space="preserve">. </w:t>
      </w:r>
      <w:r w:rsidR="00D85F28">
        <w:rPr>
          <w:rFonts w:ascii="Arial" w:hAnsi="Arial" w:cs="Arial"/>
          <w:b/>
          <w:bCs/>
          <w:sz w:val="20"/>
          <w:szCs w:val="20"/>
        </w:rPr>
        <w:t xml:space="preserve">DPS 59-2016 – </w:t>
      </w:r>
      <w:r w:rsidR="00970A9E">
        <w:rPr>
          <w:rFonts w:ascii="Arial" w:hAnsi="Arial" w:cs="Arial"/>
          <w:b/>
          <w:bCs/>
          <w:sz w:val="20"/>
          <w:szCs w:val="20"/>
        </w:rPr>
        <w:t xml:space="preserve">R01, </w:t>
      </w:r>
      <w:r w:rsidR="00D85F28">
        <w:rPr>
          <w:rFonts w:ascii="Arial" w:hAnsi="Arial" w:cs="Arial"/>
          <w:b/>
          <w:bCs/>
          <w:sz w:val="20"/>
          <w:szCs w:val="20"/>
        </w:rPr>
        <w:t>R0</w:t>
      </w:r>
      <w:r w:rsidR="00970A9E">
        <w:rPr>
          <w:rFonts w:ascii="Arial" w:hAnsi="Arial" w:cs="Arial"/>
          <w:b/>
          <w:bCs/>
          <w:sz w:val="20"/>
          <w:szCs w:val="20"/>
        </w:rPr>
        <w:t>3, R05, R06, R07</w:t>
      </w:r>
    </w:p>
    <w:p w:rsidR="004667A3" w:rsidRPr="00C4332E" w:rsidRDefault="004667A3" w:rsidP="004667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</w:t>
      </w:r>
    </w:p>
    <w:p w:rsidR="00AA6D14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:rsidR="004667A3" w:rsidRDefault="004667A3" w:rsidP="004667A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261E9" w:rsidRDefault="008828DF" w:rsidP="004667A3">
      <w:pPr>
        <w:ind w:left="284"/>
        <w:jc w:val="both"/>
        <w:rPr>
          <w:rFonts w:ascii="Arial" w:hAnsi="Arial" w:cs="Arial"/>
          <w:sz w:val="22"/>
          <w:szCs w:val="22"/>
        </w:rPr>
      </w:pPr>
      <w:r w:rsidRPr="008828DF">
        <w:rPr>
          <w:rFonts w:ascii="Arial" w:hAnsi="Arial" w:cs="Arial"/>
          <w:sz w:val="22"/>
          <w:szCs w:val="22"/>
        </w:rPr>
        <w:t>V prů</w:t>
      </w:r>
      <w:r w:rsidR="002261E9">
        <w:rPr>
          <w:rFonts w:ascii="Arial" w:hAnsi="Arial" w:cs="Arial"/>
          <w:sz w:val="22"/>
          <w:szCs w:val="22"/>
        </w:rPr>
        <w:t>běhu realizace akce na základě reálných</w:t>
      </w:r>
      <w:r w:rsidRPr="008828DF">
        <w:rPr>
          <w:rFonts w:ascii="Arial" w:hAnsi="Arial" w:cs="Arial"/>
          <w:sz w:val="22"/>
          <w:szCs w:val="22"/>
        </w:rPr>
        <w:t xml:space="preserve"> skutečností bylo zjištěno, že realizace stavby vyžaduje provedení prací, které nebyly obsaženy v zadávací </w:t>
      </w:r>
      <w:r>
        <w:rPr>
          <w:rFonts w:ascii="Arial" w:hAnsi="Arial" w:cs="Arial"/>
          <w:sz w:val="22"/>
          <w:szCs w:val="22"/>
        </w:rPr>
        <w:t>dokumentaci. Tyto práce jsou ne</w:t>
      </w:r>
      <w:r w:rsidRPr="008828DF">
        <w:rPr>
          <w:rFonts w:ascii="Arial" w:hAnsi="Arial" w:cs="Arial"/>
          <w:sz w:val="22"/>
          <w:szCs w:val="22"/>
        </w:rPr>
        <w:t xml:space="preserve">zbytné k bezvadnému a kvalitnímu provedení díla dle uzavřené smlouvy o dílo.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70A9E" w:rsidRPr="00AA1708" w:rsidRDefault="004667A3" w:rsidP="004667A3">
      <w:pPr>
        <w:ind w:left="284"/>
        <w:jc w:val="both"/>
        <w:rPr>
          <w:rFonts w:ascii="Arial" w:hAnsi="Arial" w:cs="Arial"/>
          <w:sz w:val="20"/>
          <w:szCs w:val="20"/>
        </w:rPr>
      </w:pPr>
      <w:r w:rsidRPr="00546688">
        <w:rPr>
          <w:rFonts w:ascii="Arial" w:hAnsi="Arial" w:cs="Arial"/>
          <w:sz w:val="22"/>
          <w:szCs w:val="22"/>
        </w:rPr>
        <w:t>Změnový list řeší</w:t>
      </w:r>
      <w:r w:rsidR="00970A9E">
        <w:rPr>
          <w:rFonts w:ascii="Arial" w:hAnsi="Arial" w:cs="Arial"/>
          <w:sz w:val="22"/>
          <w:szCs w:val="22"/>
        </w:rPr>
        <w:t xml:space="preserve"> </w:t>
      </w:r>
      <w:r w:rsidR="00970A9E" w:rsidRPr="00AA1708">
        <w:rPr>
          <w:rFonts w:ascii="Arial" w:hAnsi="Arial" w:cs="Arial"/>
          <w:sz w:val="20"/>
          <w:szCs w:val="20"/>
        </w:rPr>
        <w:fldChar w:fldCharType="begin"/>
      </w:r>
      <w:r w:rsidR="00970A9E" w:rsidRPr="00AA1708">
        <w:rPr>
          <w:rFonts w:ascii="Arial" w:hAnsi="Arial" w:cs="Arial"/>
          <w:sz w:val="20"/>
          <w:szCs w:val="20"/>
        </w:rPr>
        <w:instrText xml:space="preserve"> LINK </w:instrText>
      </w:r>
      <w:r w:rsidR="00B212E6">
        <w:rPr>
          <w:rFonts w:ascii="Arial" w:hAnsi="Arial" w:cs="Arial"/>
          <w:sz w:val="20"/>
          <w:szCs w:val="20"/>
        </w:rPr>
        <w:instrText xml:space="preserve">Excel.Sheet.12 "K:\\A Viktor JOB\\A DOZORY\\A KRAJ\\1 KM magnet\\Změny\\Kromerizska_nemocnice-Pristavba_budovy_A-Revize PD.xlsx" List1!R3C2 </w:instrText>
      </w:r>
      <w:r w:rsidR="00970A9E" w:rsidRPr="00AA1708">
        <w:rPr>
          <w:rFonts w:ascii="Arial" w:hAnsi="Arial" w:cs="Arial"/>
          <w:sz w:val="20"/>
          <w:szCs w:val="20"/>
        </w:rPr>
        <w:instrText xml:space="preserve">\a \f 4 \h  \* MERGEFORMAT </w:instrText>
      </w:r>
      <w:r w:rsidR="00970A9E" w:rsidRPr="00AA1708">
        <w:rPr>
          <w:rFonts w:ascii="Arial" w:hAnsi="Arial" w:cs="Arial"/>
          <w:sz w:val="20"/>
          <w:szCs w:val="20"/>
        </w:rPr>
        <w:fldChar w:fldCharType="separate"/>
      </w:r>
    </w:p>
    <w:p w:rsidR="00970A9E" w:rsidRPr="00AA1708" w:rsidRDefault="00B269BD" w:rsidP="00970A9E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Úpravy </w:t>
      </w:r>
      <w:r w:rsidR="00970A9E" w:rsidRPr="00AA1708">
        <w:rPr>
          <w:rFonts w:ascii="Arial" w:hAnsi="Arial" w:cs="Arial"/>
          <w:sz w:val="20"/>
          <w:szCs w:val="20"/>
        </w:rPr>
        <w:t>VZT a Elektroinstalace vyvola</w:t>
      </w:r>
      <w:r w:rsidR="00F31A4C" w:rsidRPr="00AA1708">
        <w:rPr>
          <w:rFonts w:ascii="Arial" w:hAnsi="Arial" w:cs="Arial"/>
          <w:sz w:val="20"/>
          <w:szCs w:val="20"/>
        </w:rPr>
        <w:t xml:space="preserve">né </w:t>
      </w:r>
      <w:r w:rsidR="00970A9E" w:rsidRPr="00AA1708">
        <w:rPr>
          <w:rFonts w:ascii="Arial" w:hAnsi="Arial" w:cs="Arial"/>
          <w:sz w:val="20"/>
          <w:szCs w:val="20"/>
        </w:rPr>
        <w:t>vybranou technologii Magnetické rezonance</w:t>
      </w:r>
    </w:p>
    <w:p w:rsidR="00970A9E" w:rsidRPr="00AA1708" w:rsidRDefault="00970A9E" w:rsidP="00970A9E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AA1708">
        <w:rPr>
          <w:rFonts w:ascii="Arial" w:hAnsi="Arial" w:cs="Arial"/>
          <w:sz w:val="20"/>
          <w:szCs w:val="20"/>
        </w:rPr>
        <w:t xml:space="preserve">výškové přeložení stávající ležaté kanalizace v e stávající chodbě navazující na  </w:t>
      </w:r>
      <w:proofErr w:type="spellStart"/>
      <w:proofErr w:type="gramStart"/>
      <w:r w:rsidRPr="00AA1708">
        <w:rPr>
          <w:rFonts w:ascii="Arial" w:hAnsi="Arial" w:cs="Arial"/>
          <w:sz w:val="20"/>
          <w:szCs w:val="20"/>
        </w:rPr>
        <w:t>m.č</w:t>
      </w:r>
      <w:proofErr w:type="spellEnd"/>
      <w:r w:rsidRPr="00AA1708">
        <w:rPr>
          <w:rFonts w:ascii="Arial" w:hAnsi="Arial" w:cs="Arial"/>
          <w:sz w:val="20"/>
          <w:szCs w:val="20"/>
        </w:rPr>
        <w:t>.</w:t>
      </w:r>
      <w:proofErr w:type="gramEnd"/>
      <w:r w:rsidRPr="00AA1708">
        <w:rPr>
          <w:rFonts w:ascii="Arial" w:hAnsi="Arial" w:cs="Arial"/>
          <w:sz w:val="20"/>
          <w:szCs w:val="20"/>
        </w:rPr>
        <w:t xml:space="preserve"> 01.02</w:t>
      </w:r>
    </w:p>
    <w:p w:rsidR="00970A9E" w:rsidRPr="00AA1708" w:rsidRDefault="00B269BD" w:rsidP="00970A9E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výměnu stávajícího </w:t>
      </w:r>
      <w:r w:rsidR="00970A9E" w:rsidRPr="00AA1708">
        <w:rPr>
          <w:rFonts w:ascii="Arial" w:hAnsi="Arial" w:cs="Arial"/>
          <w:sz w:val="20"/>
          <w:szCs w:val="20"/>
        </w:rPr>
        <w:t xml:space="preserve">polystyrenového KZS </w:t>
      </w:r>
      <w:r w:rsidR="00551A44" w:rsidRPr="00AA1708">
        <w:rPr>
          <w:rFonts w:ascii="Arial" w:hAnsi="Arial" w:cs="Arial"/>
          <w:sz w:val="20"/>
          <w:szCs w:val="20"/>
        </w:rPr>
        <w:t>u dočasného únikového schodiště</w:t>
      </w:r>
    </w:p>
    <w:p w:rsidR="00B269BD" w:rsidRDefault="00970A9E" w:rsidP="00970A9E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AA1708">
        <w:rPr>
          <w:rFonts w:ascii="Arial" w:hAnsi="Arial" w:cs="Arial"/>
          <w:sz w:val="20"/>
          <w:szCs w:val="20"/>
        </w:rPr>
        <w:t>doplnění SW monitoringu pro ovládání RH v</w:t>
      </w:r>
      <w:r w:rsidR="00F31A4C" w:rsidRPr="00AA1708">
        <w:rPr>
          <w:rFonts w:ascii="Arial" w:hAnsi="Arial" w:cs="Arial"/>
          <w:sz w:val="20"/>
          <w:szCs w:val="20"/>
        </w:rPr>
        <w:t> PS03</w:t>
      </w:r>
      <w:r w:rsidR="00B269BD" w:rsidRPr="00B269BD">
        <w:rPr>
          <w:rFonts w:ascii="Arial" w:hAnsi="Arial" w:cs="Arial"/>
          <w:sz w:val="20"/>
          <w:szCs w:val="20"/>
        </w:rPr>
        <w:t xml:space="preserve"> </w:t>
      </w:r>
    </w:p>
    <w:p w:rsidR="00970A9E" w:rsidRPr="00AA1708" w:rsidRDefault="00B269BD" w:rsidP="00970A9E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AA1708">
        <w:rPr>
          <w:rFonts w:ascii="Arial" w:hAnsi="Arial" w:cs="Arial"/>
          <w:sz w:val="20"/>
          <w:szCs w:val="20"/>
        </w:rPr>
        <w:t xml:space="preserve">úpravy </w:t>
      </w:r>
      <w:r>
        <w:rPr>
          <w:rFonts w:ascii="Arial" w:hAnsi="Arial" w:cs="Arial"/>
          <w:sz w:val="20"/>
          <w:szCs w:val="20"/>
        </w:rPr>
        <w:t xml:space="preserve">trasy napájení PO klapek a dispozice </w:t>
      </w:r>
      <w:r w:rsidRPr="00AA1708">
        <w:rPr>
          <w:rFonts w:ascii="Arial" w:hAnsi="Arial" w:cs="Arial"/>
          <w:sz w:val="20"/>
          <w:szCs w:val="20"/>
        </w:rPr>
        <w:t> elekt</w:t>
      </w:r>
      <w:r>
        <w:rPr>
          <w:rFonts w:ascii="Arial" w:hAnsi="Arial" w:cs="Arial"/>
          <w:sz w:val="20"/>
          <w:szCs w:val="20"/>
        </w:rPr>
        <w:t>ro rozvodně SO01</w:t>
      </w:r>
    </w:p>
    <w:p w:rsidR="00603EBA" w:rsidRDefault="00F31A4C" w:rsidP="00603EBA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AA1708">
        <w:rPr>
          <w:rFonts w:ascii="Arial" w:hAnsi="Arial" w:cs="Arial"/>
          <w:sz w:val="20"/>
          <w:szCs w:val="20"/>
        </w:rPr>
        <w:t>úprava výtahových šachet dle požadavků vybraného uživatele OTIS</w:t>
      </w:r>
      <w:r w:rsidR="00603EBA" w:rsidRPr="00AA1708">
        <w:rPr>
          <w:rFonts w:ascii="Arial" w:hAnsi="Arial" w:cs="Arial"/>
          <w:sz w:val="20"/>
          <w:szCs w:val="20"/>
        </w:rPr>
        <w:t xml:space="preserve"> </w:t>
      </w:r>
    </w:p>
    <w:p w:rsidR="00B269BD" w:rsidRPr="00AA1708" w:rsidRDefault="005C491C" w:rsidP="00603EBA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B269BD">
        <w:rPr>
          <w:rFonts w:ascii="Arial" w:hAnsi="Arial" w:cs="Arial"/>
          <w:sz w:val="20"/>
          <w:szCs w:val="20"/>
        </w:rPr>
        <w:t>ozšíření operativní karty pro HZS</w:t>
      </w:r>
    </w:p>
    <w:p w:rsidR="00F31A4C" w:rsidRPr="00AA1708" w:rsidRDefault="00F31A4C" w:rsidP="005C491C">
      <w:pPr>
        <w:pStyle w:val="Odstavecseseznamem"/>
        <w:tabs>
          <w:tab w:val="left" w:pos="7334"/>
        </w:tabs>
        <w:ind w:left="1429"/>
        <w:jc w:val="both"/>
        <w:rPr>
          <w:rFonts w:ascii="Arial" w:hAnsi="Arial" w:cs="Arial"/>
          <w:sz w:val="20"/>
          <w:szCs w:val="20"/>
        </w:rPr>
      </w:pPr>
    </w:p>
    <w:p w:rsidR="00A901A9" w:rsidRPr="00A901A9" w:rsidRDefault="00970A9E" w:rsidP="00B269BD">
      <w:pPr>
        <w:ind w:left="284"/>
        <w:jc w:val="both"/>
        <w:rPr>
          <w:rFonts w:ascii="Arial" w:hAnsi="Arial" w:cs="Arial"/>
          <w:b/>
          <w:sz w:val="22"/>
          <w:u w:val="single"/>
        </w:rPr>
      </w:pPr>
      <w:r w:rsidRPr="00AA1708">
        <w:rPr>
          <w:rFonts w:ascii="Arial" w:hAnsi="Arial" w:cs="Arial"/>
          <w:sz w:val="20"/>
          <w:szCs w:val="20"/>
        </w:rPr>
        <w:fldChar w:fldCharType="end"/>
      </w:r>
      <w:r w:rsidR="000A1AC2"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:rsidR="00A901A9" w:rsidRDefault="00A901A9" w:rsidP="00A901A9">
      <w:pPr>
        <w:ind w:firstLine="425"/>
        <w:jc w:val="both"/>
        <w:rPr>
          <w:rFonts w:ascii="Arial" w:hAnsi="Arial" w:cs="Arial"/>
          <w:i/>
          <w:sz w:val="22"/>
          <w:szCs w:val="22"/>
        </w:rPr>
      </w:pPr>
    </w:p>
    <w:p w:rsidR="00F31A4C" w:rsidRPr="00A901A9" w:rsidRDefault="00F31A4C" w:rsidP="00C562AA">
      <w:pPr>
        <w:ind w:left="425"/>
        <w:jc w:val="both"/>
        <w:rPr>
          <w:rFonts w:ascii="Arial" w:hAnsi="Arial" w:cs="Arial"/>
          <w:i/>
          <w:sz w:val="22"/>
          <w:szCs w:val="22"/>
        </w:rPr>
      </w:pPr>
      <w:r w:rsidRPr="00AA1708">
        <w:rPr>
          <w:rFonts w:ascii="Arial" w:hAnsi="Arial" w:cs="Arial"/>
          <w:b/>
          <w:i/>
          <w:sz w:val="22"/>
          <w:szCs w:val="22"/>
        </w:rPr>
        <w:t xml:space="preserve">5.1. </w:t>
      </w:r>
      <w:r w:rsidR="00A901A9" w:rsidRPr="00AA1708">
        <w:rPr>
          <w:rFonts w:ascii="Arial" w:hAnsi="Arial" w:cs="Arial"/>
          <w:b/>
          <w:i/>
          <w:sz w:val="22"/>
          <w:szCs w:val="22"/>
        </w:rPr>
        <w:t>Úpravy</w:t>
      </w:r>
      <w:r w:rsidR="00A901A9">
        <w:rPr>
          <w:rFonts w:ascii="Arial" w:hAnsi="Arial" w:cs="Arial"/>
          <w:b/>
          <w:i/>
          <w:sz w:val="22"/>
          <w:szCs w:val="22"/>
        </w:rPr>
        <w:t xml:space="preserve"> </w:t>
      </w:r>
      <w:r w:rsidRPr="00A901A9">
        <w:rPr>
          <w:rFonts w:ascii="Arial" w:hAnsi="Arial" w:cs="Arial"/>
          <w:b/>
          <w:i/>
          <w:sz w:val="22"/>
          <w:szCs w:val="22"/>
        </w:rPr>
        <w:t>V</w:t>
      </w:r>
      <w:r w:rsidR="00A901A9">
        <w:rPr>
          <w:rFonts w:ascii="Arial" w:hAnsi="Arial" w:cs="Arial"/>
          <w:b/>
          <w:i/>
          <w:sz w:val="22"/>
          <w:szCs w:val="22"/>
        </w:rPr>
        <w:t>ZT</w:t>
      </w:r>
      <w:r w:rsidR="00494BA0">
        <w:rPr>
          <w:rFonts w:ascii="Arial" w:hAnsi="Arial" w:cs="Arial"/>
          <w:b/>
          <w:i/>
          <w:sz w:val="22"/>
          <w:szCs w:val="22"/>
        </w:rPr>
        <w:t xml:space="preserve">- chlazení </w:t>
      </w:r>
      <w:r w:rsidR="00494BA0" w:rsidRPr="00494BA0">
        <w:rPr>
          <w:rFonts w:ascii="Arial" w:hAnsi="Arial" w:cs="Arial"/>
          <w:b/>
          <w:i/>
          <w:sz w:val="22"/>
          <w:szCs w:val="22"/>
        </w:rPr>
        <w:t>vyvolané výběrem</w:t>
      </w:r>
      <w:r w:rsidR="00494BA0">
        <w:rPr>
          <w:rFonts w:ascii="Arial" w:hAnsi="Arial" w:cs="Arial"/>
          <w:b/>
          <w:i/>
          <w:sz w:val="22"/>
          <w:szCs w:val="22"/>
        </w:rPr>
        <w:t xml:space="preserve"> konkrétních výro</w:t>
      </w:r>
      <w:r w:rsidR="00C562AA">
        <w:rPr>
          <w:rFonts w:ascii="Arial" w:hAnsi="Arial" w:cs="Arial"/>
          <w:b/>
          <w:i/>
          <w:sz w:val="22"/>
          <w:szCs w:val="22"/>
        </w:rPr>
        <w:t>b</w:t>
      </w:r>
      <w:r w:rsidR="00494BA0">
        <w:rPr>
          <w:rFonts w:ascii="Arial" w:hAnsi="Arial" w:cs="Arial"/>
          <w:b/>
          <w:i/>
          <w:sz w:val="22"/>
          <w:szCs w:val="22"/>
        </w:rPr>
        <w:t xml:space="preserve">ků výrobce </w:t>
      </w:r>
      <w:r w:rsidR="00C562AA">
        <w:rPr>
          <w:rFonts w:ascii="Arial" w:hAnsi="Arial" w:cs="Arial"/>
          <w:b/>
          <w:i/>
          <w:sz w:val="22"/>
          <w:szCs w:val="22"/>
        </w:rPr>
        <w:t xml:space="preserve">na trhu </w:t>
      </w:r>
      <w:r w:rsidR="00A901A9">
        <w:rPr>
          <w:rFonts w:ascii="Arial" w:hAnsi="Arial" w:cs="Arial"/>
          <w:b/>
          <w:i/>
          <w:sz w:val="22"/>
          <w:szCs w:val="22"/>
        </w:rPr>
        <w:t>a Elek</w:t>
      </w:r>
      <w:r w:rsidR="005627E8">
        <w:rPr>
          <w:rFonts w:ascii="Arial" w:hAnsi="Arial" w:cs="Arial"/>
          <w:b/>
          <w:i/>
          <w:sz w:val="22"/>
          <w:szCs w:val="22"/>
        </w:rPr>
        <w:t>t</w:t>
      </w:r>
      <w:r w:rsidR="00A901A9">
        <w:rPr>
          <w:rFonts w:ascii="Arial" w:hAnsi="Arial" w:cs="Arial"/>
          <w:b/>
          <w:i/>
          <w:sz w:val="22"/>
          <w:szCs w:val="22"/>
        </w:rPr>
        <w:t xml:space="preserve">roinstalace vyvolané </w:t>
      </w:r>
      <w:r w:rsidR="00494BA0">
        <w:rPr>
          <w:rFonts w:ascii="Arial" w:hAnsi="Arial" w:cs="Arial"/>
          <w:b/>
          <w:i/>
          <w:sz w:val="22"/>
          <w:szCs w:val="22"/>
        </w:rPr>
        <w:t>výběrem</w:t>
      </w:r>
      <w:r w:rsidR="00C562AA">
        <w:rPr>
          <w:rFonts w:ascii="Arial" w:hAnsi="Arial" w:cs="Arial"/>
          <w:b/>
          <w:i/>
          <w:sz w:val="22"/>
          <w:szCs w:val="22"/>
        </w:rPr>
        <w:t xml:space="preserve"> </w:t>
      </w:r>
      <w:r w:rsidRPr="00A901A9">
        <w:rPr>
          <w:rFonts w:ascii="Arial" w:hAnsi="Arial" w:cs="Arial"/>
          <w:b/>
          <w:i/>
          <w:sz w:val="22"/>
          <w:szCs w:val="22"/>
        </w:rPr>
        <w:t>vybranou technologii Magnetické rezonance</w:t>
      </w:r>
    </w:p>
    <w:p w:rsidR="00970A9E" w:rsidRPr="00970A9E" w:rsidRDefault="00A901A9" w:rsidP="00A901A9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Spočívající v </w:t>
      </w:r>
      <w:proofErr w:type="gramStart"/>
      <w:r>
        <w:rPr>
          <w:rFonts w:ascii="Arial" w:hAnsi="Arial" w:cs="Arial"/>
          <w:sz w:val="22"/>
          <w:szCs w:val="22"/>
        </w:rPr>
        <w:t>ú</w:t>
      </w:r>
      <w:r w:rsidR="00970A9E" w:rsidRPr="00970A9E">
        <w:rPr>
          <w:rFonts w:ascii="Arial" w:hAnsi="Arial" w:cs="Arial"/>
          <w:sz w:val="22"/>
          <w:szCs w:val="22"/>
        </w:rPr>
        <w:t>pra</w:t>
      </w:r>
      <w:r>
        <w:rPr>
          <w:rFonts w:ascii="Arial" w:hAnsi="Arial" w:cs="Arial"/>
          <w:sz w:val="22"/>
          <w:szCs w:val="22"/>
        </w:rPr>
        <w:t>vě</w:t>
      </w:r>
      <w:r w:rsidR="00970A9E" w:rsidRPr="00970A9E">
        <w:rPr>
          <w:rFonts w:ascii="Arial" w:hAnsi="Arial" w:cs="Arial"/>
          <w:sz w:val="22"/>
          <w:szCs w:val="22"/>
        </w:rPr>
        <w:t xml:space="preserve"> </w:t>
      </w:r>
      <w:r w:rsidR="005627E8">
        <w:rPr>
          <w:rFonts w:ascii="Arial" w:hAnsi="Arial" w:cs="Arial"/>
          <w:sz w:val="22"/>
          <w:szCs w:val="22"/>
        </w:rPr>
        <w:t>1</w:t>
      </w:r>
      <w:r w:rsidR="00970A9E" w:rsidRPr="00970A9E">
        <w:rPr>
          <w:rFonts w:ascii="Arial" w:hAnsi="Arial" w:cs="Arial"/>
          <w:sz w:val="22"/>
          <w:szCs w:val="22"/>
        </w:rPr>
        <w:t>.PP</w:t>
      </w:r>
      <w:proofErr w:type="gramEnd"/>
      <w:r w:rsidR="005627E8">
        <w:rPr>
          <w:rFonts w:ascii="Arial" w:hAnsi="Arial" w:cs="Arial"/>
          <w:sz w:val="22"/>
          <w:szCs w:val="22"/>
        </w:rPr>
        <w:t xml:space="preserve"> v</w:t>
      </w:r>
      <w:r w:rsidR="00970A9E" w:rsidRPr="00970A9E">
        <w:rPr>
          <w:rFonts w:ascii="Arial" w:hAnsi="Arial" w:cs="Arial"/>
          <w:sz w:val="22"/>
          <w:szCs w:val="22"/>
        </w:rPr>
        <w:t xml:space="preserve"> </w:t>
      </w:r>
      <w:r w:rsidR="005627E8" w:rsidRPr="00970A9E">
        <w:rPr>
          <w:rFonts w:ascii="Arial" w:hAnsi="Arial" w:cs="Arial"/>
          <w:sz w:val="22"/>
          <w:szCs w:val="22"/>
        </w:rPr>
        <w:t>polo</w:t>
      </w:r>
      <w:r w:rsidR="005627E8">
        <w:rPr>
          <w:rFonts w:ascii="Arial" w:hAnsi="Arial" w:cs="Arial"/>
          <w:sz w:val="22"/>
          <w:szCs w:val="22"/>
        </w:rPr>
        <w:t>ze</w:t>
      </w:r>
      <w:r w:rsidR="005627E8" w:rsidRPr="00970A9E">
        <w:rPr>
          <w:rFonts w:ascii="Arial" w:hAnsi="Arial" w:cs="Arial"/>
          <w:sz w:val="22"/>
          <w:szCs w:val="22"/>
        </w:rPr>
        <w:t xml:space="preserve"> </w:t>
      </w:r>
      <w:r w:rsidR="00970A9E" w:rsidRPr="00970A9E">
        <w:rPr>
          <w:rFonts w:ascii="Arial" w:hAnsi="Arial" w:cs="Arial"/>
          <w:sz w:val="22"/>
          <w:szCs w:val="22"/>
        </w:rPr>
        <w:t>chladící jednotky MR. V 1.NP změna výšky podlahy (-0,02m). VZT úpra</w:t>
      </w:r>
      <w:r w:rsidR="00C562AA">
        <w:rPr>
          <w:rFonts w:ascii="Arial" w:hAnsi="Arial" w:cs="Arial"/>
          <w:sz w:val="22"/>
          <w:szCs w:val="22"/>
        </w:rPr>
        <w:t>va výkonů</w:t>
      </w:r>
      <w:r w:rsidR="00970A9E" w:rsidRPr="00970A9E">
        <w:rPr>
          <w:rFonts w:ascii="Arial" w:hAnsi="Arial" w:cs="Arial"/>
          <w:sz w:val="22"/>
          <w:szCs w:val="22"/>
        </w:rPr>
        <w:t xml:space="preserve"> chlazení</w:t>
      </w:r>
      <w:r w:rsidR="00C562AA">
        <w:rPr>
          <w:rFonts w:ascii="Arial" w:hAnsi="Arial" w:cs="Arial"/>
          <w:sz w:val="22"/>
          <w:szCs w:val="22"/>
        </w:rPr>
        <w:t xml:space="preserve"> zařízení 1CH, 2CH</w:t>
      </w:r>
      <w:r w:rsidR="009042C5">
        <w:rPr>
          <w:rFonts w:ascii="Arial" w:hAnsi="Arial" w:cs="Arial"/>
          <w:sz w:val="22"/>
          <w:szCs w:val="22"/>
        </w:rPr>
        <w:t xml:space="preserve">, </w:t>
      </w:r>
      <w:r w:rsidR="00C562AA">
        <w:rPr>
          <w:rFonts w:ascii="Arial" w:hAnsi="Arial" w:cs="Arial"/>
          <w:sz w:val="22"/>
          <w:szCs w:val="22"/>
        </w:rPr>
        <w:t>K11-K14</w:t>
      </w:r>
      <w:r>
        <w:rPr>
          <w:rFonts w:ascii="Arial" w:hAnsi="Arial" w:cs="Arial"/>
          <w:sz w:val="22"/>
          <w:szCs w:val="22"/>
        </w:rPr>
        <w:t>,</w:t>
      </w:r>
      <w:r w:rsidR="00C562AA">
        <w:rPr>
          <w:rFonts w:ascii="Arial" w:hAnsi="Arial" w:cs="Arial"/>
          <w:sz w:val="22"/>
          <w:szCs w:val="22"/>
        </w:rPr>
        <w:t xml:space="preserve">a </w:t>
      </w:r>
      <w:r w:rsidR="00C562AA" w:rsidRPr="00970A9E">
        <w:rPr>
          <w:rFonts w:ascii="Arial" w:hAnsi="Arial" w:cs="Arial"/>
          <w:sz w:val="22"/>
          <w:szCs w:val="22"/>
        </w:rPr>
        <w:t>úprava větrání</w:t>
      </w:r>
      <w:r w:rsidR="00C562AA">
        <w:rPr>
          <w:rFonts w:ascii="Arial" w:hAnsi="Arial" w:cs="Arial"/>
          <w:sz w:val="22"/>
          <w:szCs w:val="22"/>
        </w:rPr>
        <w:t xml:space="preserve"> zařízení T03,T11, P1-P5</w:t>
      </w:r>
      <w:r>
        <w:rPr>
          <w:rFonts w:ascii="Arial" w:hAnsi="Arial" w:cs="Arial"/>
          <w:sz w:val="22"/>
          <w:szCs w:val="22"/>
        </w:rPr>
        <w:t xml:space="preserve"> </w:t>
      </w:r>
      <w:r w:rsidR="00970A9E" w:rsidRPr="00970A9E">
        <w:rPr>
          <w:rFonts w:ascii="Arial" w:hAnsi="Arial" w:cs="Arial"/>
          <w:sz w:val="22"/>
          <w:szCs w:val="22"/>
        </w:rPr>
        <w:t xml:space="preserve"> a </w:t>
      </w:r>
      <w:r w:rsidR="00F31A4C">
        <w:rPr>
          <w:rFonts w:ascii="Arial" w:hAnsi="Arial" w:cs="Arial"/>
          <w:sz w:val="22"/>
          <w:szCs w:val="22"/>
        </w:rPr>
        <w:t xml:space="preserve">změna </w:t>
      </w:r>
      <w:r w:rsidR="00970A9E" w:rsidRPr="00970A9E">
        <w:rPr>
          <w:rFonts w:ascii="Arial" w:hAnsi="Arial" w:cs="Arial"/>
          <w:sz w:val="22"/>
          <w:szCs w:val="22"/>
        </w:rPr>
        <w:t xml:space="preserve">havarijního větrání ve strojovně </w:t>
      </w:r>
      <w:proofErr w:type="spellStart"/>
      <w:proofErr w:type="gramStart"/>
      <w:r w:rsidR="00970A9E" w:rsidRPr="00970A9E">
        <w:rPr>
          <w:rFonts w:ascii="Arial" w:hAnsi="Arial" w:cs="Arial"/>
          <w:sz w:val="22"/>
          <w:szCs w:val="22"/>
        </w:rPr>
        <w:t>m.č</w:t>
      </w:r>
      <w:proofErr w:type="spellEnd"/>
      <w:r w:rsidR="00970A9E" w:rsidRPr="00970A9E">
        <w:rPr>
          <w:rFonts w:ascii="Arial" w:hAnsi="Arial" w:cs="Arial"/>
          <w:sz w:val="22"/>
          <w:szCs w:val="22"/>
        </w:rPr>
        <w:t>.</w:t>
      </w:r>
      <w:proofErr w:type="gramEnd"/>
      <w:r w:rsidR="00970A9E" w:rsidRPr="00970A9E">
        <w:rPr>
          <w:rFonts w:ascii="Arial" w:hAnsi="Arial" w:cs="Arial"/>
          <w:sz w:val="22"/>
          <w:szCs w:val="22"/>
        </w:rPr>
        <w:t xml:space="preserve"> 01.12. EL úprava </w:t>
      </w:r>
      <w:r>
        <w:rPr>
          <w:rFonts w:ascii="Arial" w:hAnsi="Arial" w:cs="Arial"/>
          <w:sz w:val="22"/>
          <w:szCs w:val="22"/>
        </w:rPr>
        <w:t xml:space="preserve">přívodních kabelů </w:t>
      </w:r>
      <w:r w:rsidR="00551A44" w:rsidRPr="00551A44">
        <w:rPr>
          <w:rFonts w:ascii="Arial" w:hAnsi="Arial" w:cs="Arial"/>
          <w:sz w:val="22"/>
          <w:szCs w:val="22"/>
        </w:rPr>
        <w:t>napá</w:t>
      </w:r>
      <w:r w:rsidR="00C326AA">
        <w:rPr>
          <w:rFonts w:ascii="Arial" w:hAnsi="Arial" w:cs="Arial"/>
          <w:sz w:val="22"/>
          <w:szCs w:val="22"/>
        </w:rPr>
        <w:t xml:space="preserve">jecí kabel pro rozváděč RMR-A1 </w:t>
      </w:r>
      <w:r w:rsidR="00551A44" w:rsidRPr="00551A44">
        <w:rPr>
          <w:rFonts w:ascii="Arial" w:hAnsi="Arial" w:cs="Arial"/>
          <w:sz w:val="22"/>
          <w:szCs w:val="22"/>
        </w:rPr>
        <w:t>použití jednotlivých žil a to kabelem 1-CXKE(H)-R-O 1x150 B2cas1d0 (pro vodič PE 1-CXKE(H)-R-J 1x150 B2cas1d0)</w:t>
      </w:r>
      <w:r w:rsidR="00C326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včetně </w:t>
      </w:r>
      <w:r w:rsidR="00C326AA">
        <w:rPr>
          <w:rFonts w:ascii="Arial" w:hAnsi="Arial" w:cs="Arial"/>
          <w:sz w:val="22"/>
          <w:szCs w:val="22"/>
        </w:rPr>
        <w:t xml:space="preserve">úpravy </w:t>
      </w:r>
      <w:r w:rsidR="00970A9E" w:rsidRPr="00970A9E">
        <w:rPr>
          <w:rFonts w:ascii="Arial" w:hAnsi="Arial" w:cs="Arial"/>
          <w:sz w:val="22"/>
          <w:szCs w:val="22"/>
        </w:rPr>
        <w:t xml:space="preserve">jištění. </w:t>
      </w:r>
    </w:p>
    <w:p w:rsidR="00A901A9" w:rsidRDefault="009E07A3" w:rsidP="009E07A3">
      <w:pPr>
        <w:ind w:left="425"/>
        <w:jc w:val="both"/>
        <w:rPr>
          <w:rFonts w:ascii="Arial" w:hAnsi="Arial" w:cs="Arial"/>
          <w:sz w:val="22"/>
          <w:szCs w:val="22"/>
        </w:rPr>
      </w:pPr>
      <w:r w:rsidRPr="00A2386F">
        <w:rPr>
          <w:rFonts w:ascii="Arial" w:hAnsi="Arial" w:cs="Arial"/>
          <w:sz w:val="22"/>
          <w:szCs w:val="22"/>
        </w:rPr>
        <w:t xml:space="preserve">Realizace těchto prací vede k navýšení finančních prostředků o částku </w:t>
      </w:r>
      <w:r w:rsidR="00ED68BE">
        <w:rPr>
          <w:rFonts w:ascii="Arial" w:hAnsi="Arial" w:cs="Arial"/>
          <w:b/>
          <w:sz w:val="22"/>
          <w:szCs w:val="22"/>
        </w:rPr>
        <w:t>97.788,</w:t>
      </w:r>
      <w:r w:rsidR="003B23FF">
        <w:rPr>
          <w:rFonts w:ascii="Arial" w:hAnsi="Arial" w:cs="Arial"/>
          <w:b/>
          <w:sz w:val="22"/>
          <w:szCs w:val="22"/>
        </w:rPr>
        <w:t>93</w:t>
      </w:r>
      <w:r w:rsidRPr="00ED68BE">
        <w:rPr>
          <w:rFonts w:ascii="Arial" w:hAnsi="Arial" w:cs="Arial"/>
          <w:sz w:val="22"/>
          <w:szCs w:val="22"/>
        </w:rPr>
        <w:t xml:space="preserve"> Kč bez DPH (</w:t>
      </w:r>
      <w:proofErr w:type="spellStart"/>
      <w:r w:rsidRPr="00ED68BE">
        <w:rPr>
          <w:rFonts w:ascii="Arial" w:hAnsi="Arial" w:cs="Arial"/>
          <w:sz w:val="22"/>
          <w:szCs w:val="22"/>
        </w:rPr>
        <w:t>méněpráce</w:t>
      </w:r>
      <w:proofErr w:type="spellEnd"/>
      <w:r w:rsidRPr="00ED68BE">
        <w:rPr>
          <w:rFonts w:ascii="Arial" w:hAnsi="Arial" w:cs="Arial"/>
          <w:sz w:val="22"/>
          <w:szCs w:val="22"/>
        </w:rPr>
        <w:t xml:space="preserve"> </w:t>
      </w:r>
      <w:r w:rsidR="00C562AA" w:rsidRPr="00ED68BE">
        <w:rPr>
          <w:rFonts w:ascii="Arial" w:hAnsi="Arial" w:cs="Arial"/>
          <w:sz w:val="22"/>
          <w:szCs w:val="22"/>
        </w:rPr>
        <w:t xml:space="preserve"> 567.738</w:t>
      </w:r>
      <w:r w:rsidR="007C0B3D" w:rsidRPr="00ED68BE">
        <w:rPr>
          <w:rFonts w:ascii="Arial" w:hAnsi="Arial" w:cs="Arial"/>
          <w:sz w:val="22"/>
          <w:szCs w:val="22"/>
        </w:rPr>
        <w:t>,</w:t>
      </w:r>
      <w:r w:rsidR="00ED68BE">
        <w:rPr>
          <w:rFonts w:ascii="Arial" w:hAnsi="Arial" w:cs="Arial"/>
          <w:sz w:val="22"/>
          <w:szCs w:val="22"/>
        </w:rPr>
        <w:t>51</w:t>
      </w:r>
      <w:r w:rsidRPr="00ED68BE">
        <w:rPr>
          <w:rFonts w:ascii="Arial" w:hAnsi="Arial" w:cs="Arial"/>
          <w:sz w:val="22"/>
          <w:szCs w:val="22"/>
        </w:rPr>
        <w:t xml:space="preserve"> Kč, </w:t>
      </w:r>
      <w:proofErr w:type="gramStart"/>
      <w:r w:rsidRPr="00ED68BE">
        <w:rPr>
          <w:rFonts w:ascii="Arial" w:hAnsi="Arial" w:cs="Arial"/>
          <w:sz w:val="22"/>
          <w:szCs w:val="22"/>
        </w:rPr>
        <w:t xml:space="preserve">vícepráce </w:t>
      </w:r>
      <w:r w:rsidR="00C562AA" w:rsidRPr="00ED68BE">
        <w:rPr>
          <w:rFonts w:ascii="Arial" w:hAnsi="Arial" w:cs="Arial"/>
          <w:sz w:val="22"/>
          <w:szCs w:val="22"/>
        </w:rPr>
        <w:t xml:space="preserve"> </w:t>
      </w:r>
      <w:r w:rsidR="00A2386F" w:rsidRPr="00ED68BE">
        <w:rPr>
          <w:rFonts w:ascii="Arial" w:hAnsi="Arial" w:cs="Arial"/>
          <w:sz w:val="22"/>
          <w:szCs w:val="22"/>
        </w:rPr>
        <w:t>665</w:t>
      </w:r>
      <w:r w:rsidR="005627E8">
        <w:rPr>
          <w:rFonts w:ascii="Arial" w:hAnsi="Arial" w:cs="Arial"/>
          <w:sz w:val="22"/>
          <w:szCs w:val="22"/>
        </w:rPr>
        <w:t>.</w:t>
      </w:r>
      <w:r w:rsidR="00A2386F" w:rsidRPr="00ED68BE">
        <w:rPr>
          <w:rFonts w:ascii="Arial" w:hAnsi="Arial" w:cs="Arial"/>
          <w:sz w:val="22"/>
          <w:szCs w:val="22"/>
        </w:rPr>
        <w:t>527,</w:t>
      </w:r>
      <w:r w:rsidR="00ED68BE">
        <w:rPr>
          <w:rFonts w:ascii="Arial" w:hAnsi="Arial" w:cs="Arial"/>
          <w:sz w:val="22"/>
          <w:szCs w:val="22"/>
        </w:rPr>
        <w:t>44</w:t>
      </w:r>
      <w:proofErr w:type="gramEnd"/>
      <w:r w:rsidR="00A2386F" w:rsidRPr="00ED68BE">
        <w:rPr>
          <w:rFonts w:ascii="Arial" w:hAnsi="Arial" w:cs="Arial"/>
          <w:sz w:val="22"/>
          <w:szCs w:val="22"/>
        </w:rPr>
        <w:t xml:space="preserve"> </w:t>
      </w:r>
      <w:r w:rsidRPr="00ED68BE">
        <w:rPr>
          <w:rFonts w:ascii="Arial" w:hAnsi="Arial" w:cs="Arial"/>
          <w:sz w:val="22"/>
          <w:szCs w:val="22"/>
        </w:rPr>
        <w:t>Kč).</w:t>
      </w:r>
    </w:p>
    <w:p w:rsidR="00AA1708" w:rsidRDefault="00AA1708" w:rsidP="00A901A9">
      <w:pPr>
        <w:ind w:firstLine="425"/>
        <w:jc w:val="both"/>
        <w:rPr>
          <w:rFonts w:ascii="Arial" w:hAnsi="Arial" w:cs="Arial"/>
          <w:sz w:val="22"/>
          <w:szCs w:val="22"/>
        </w:rPr>
      </w:pPr>
    </w:p>
    <w:p w:rsidR="00A901A9" w:rsidRPr="009E07A3" w:rsidRDefault="00A901A9" w:rsidP="00A901A9">
      <w:pPr>
        <w:ind w:firstLine="425"/>
        <w:jc w:val="both"/>
        <w:rPr>
          <w:rFonts w:ascii="Arial" w:hAnsi="Arial" w:cs="Arial"/>
          <w:b/>
          <w:i/>
          <w:sz w:val="22"/>
          <w:szCs w:val="22"/>
        </w:rPr>
      </w:pPr>
      <w:r w:rsidRPr="009E07A3">
        <w:rPr>
          <w:rFonts w:ascii="Arial" w:hAnsi="Arial" w:cs="Arial"/>
          <w:b/>
          <w:sz w:val="22"/>
          <w:szCs w:val="22"/>
        </w:rPr>
        <w:t>5</w:t>
      </w:r>
      <w:r w:rsidRPr="009E07A3">
        <w:rPr>
          <w:rFonts w:ascii="Arial" w:hAnsi="Arial" w:cs="Arial"/>
          <w:b/>
          <w:i/>
          <w:sz w:val="22"/>
          <w:szCs w:val="22"/>
        </w:rPr>
        <w:t>.2</w:t>
      </w:r>
      <w:r w:rsidR="0068513A">
        <w:rPr>
          <w:rFonts w:ascii="Arial" w:hAnsi="Arial" w:cs="Arial"/>
          <w:b/>
          <w:i/>
          <w:sz w:val="22"/>
          <w:szCs w:val="22"/>
        </w:rPr>
        <w:t>.</w:t>
      </w:r>
      <w:r w:rsidRPr="009E07A3">
        <w:rPr>
          <w:rFonts w:ascii="Arial" w:hAnsi="Arial" w:cs="Arial"/>
          <w:b/>
          <w:i/>
          <w:sz w:val="22"/>
          <w:szCs w:val="22"/>
        </w:rPr>
        <w:t xml:space="preserve"> </w:t>
      </w:r>
      <w:r w:rsidR="0068513A">
        <w:rPr>
          <w:rFonts w:ascii="Arial" w:hAnsi="Arial" w:cs="Arial"/>
          <w:b/>
          <w:i/>
          <w:sz w:val="22"/>
          <w:szCs w:val="22"/>
        </w:rPr>
        <w:t xml:space="preserve"> V</w:t>
      </w:r>
      <w:r w:rsidR="0068513A" w:rsidRPr="009E07A3">
        <w:rPr>
          <w:rFonts w:ascii="Arial" w:hAnsi="Arial" w:cs="Arial"/>
          <w:b/>
          <w:i/>
          <w:sz w:val="22"/>
          <w:szCs w:val="22"/>
        </w:rPr>
        <w:t xml:space="preserve">ýškové </w:t>
      </w:r>
      <w:r w:rsidRPr="009E07A3">
        <w:rPr>
          <w:rFonts w:ascii="Arial" w:hAnsi="Arial" w:cs="Arial"/>
          <w:b/>
          <w:i/>
          <w:sz w:val="22"/>
          <w:szCs w:val="22"/>
        </w:rPr>
        <w:t xml:space="preserve">přeložení stávající ležaté kanalizace v chodbě navazující na  </w:t>
      </w:r>
      <w:proofErr w:type="spellStart"/>
      <w:proofErr w:type="gramStart"/>
      <w:r w:rsidRPr="009E07A3">
        <w:rPr>
          <w:rFonts w:ascii="Arial" w:hAnsi="Arial" w:cs="Arial"/>
          <w:b/>
          <w:i/>
          <w:sz w:val="22"/>
          <w:szCs w:val="22"/>
        </w:rPr>
        <w:t>m.č</w:t>
      </w:r>
      <w:proofErr w:type="spellEnd"/>
      <w:r w:rsidRPr="009E07A3">
        <w:rPr>
          <w:rFonts w:ascii="Arial" w:hAnsi="Arial" w:cs="Arial"/>
          <w:b/>
          <w:i/>
          <w:sz w:val="22"/>
          <w:szCs w:val="22"/>
        </w:rPr>
        <w:t>.</w:t>
      </w:r>
      <w:proofErr w:type="gramEnd"/>
      <w:r w:rsidRPr="009E07A3">
        <w:rPr>
          <w:rFonts w:ascii="Arial" w:hAnsi="Arial" w:cs="Arial"/>
          <w:b/>
          <w:i/>
          <w:sz w:val="22"/>
          <w:szCs w:val="22"/>
        </w:rPr>
        <w:t xml:space="preserve"> 01.02</w:t>
      </w:r>
    </w:p>
    <w:p w:rsidR="00077BF5" w:rsidRDefault="00527427" w:rsidP="00A901A9">
      <w:pPr>
        <w:ind w:left="425"/>
        <w:jc w:val="both"/>
        <w:rPr>
          <w:rFonts w:ascii="Arial" w:hAnsi="Arial" w:cs="Arial"/>
          <w:sz w:val="22"/>
          <w:szCs w:val="22"/>
        </w:rPr>
      </w:pPr>
      <w:r w:rsidRPr="00A901A9">
        <w:rPr>
          <w:rFonts w:ascii="Arial" w:hAnsi="Arial" w:cs="Arial"/>
          <w:sz w:val="22"/>
          <w:szCs w:val="22"/>
        </w:rPr>
        <w:t>Při výkopových prací v</w:t>
      </w:r>
      <w:r w:rsidR="00A901A9" w:rsidRPr="00A901A9">
        <w:rPr>
          <w:rFonts w:ascii="Arial" w:hAnsi="Arial" w:cs="Arial"/>
          <w:sz w:val="22"/>
          <w:szCs w:val="22"/>
        </w:rPr>
        <w:t xml:space="preserve"> prostoru rampy a </w:t>
      </w:r>
      <w:proofErr w:type="gramStart"/>
      <w:r w:rsidR="00A901A9" w:rsidRPr="00A901A9">
        <w:rPr>
          <w:rFonts w:ascii="Arial" w:hAnsi="Arial" w:cs="Arial"/>
          <w:sz w:val="22"/>
          <w:szCs w:val="22"/>
        </w:rPr>
        <w:t>chodby 1.PP</w:t>
      </w:r>
      <w:proofErr w:type="gramEnd"/>
      <w:r w:rsidR="00A901A9" w:rsidRPr="00A901A9">
        <w:rPr>
          <w:rFonts w:ascii="Arial" w:hAnsi="Arial" w:cs="Arial"/>
          <w:sz w:val="22"/>
          <w:szCs w:val="22"/>
        </w:rPr>
        <w:t xml:space="preserve"> </w:t>
      </w:r>
      <w:r w:rsidRPr="00A901A9">
        <w:rPr>
          <w:rFonts w:ascii="Arial" w:hAnsi="Arial" w:cs="Arial"/>
          <w:sz w:val="22"/>
          <w:szCs w:val="22"/>
        </w:rPr>
        <w:t xml:space="preserve">stávající budovy </w:t>
      </w:r>
      <w:r w:rsidR="00E8066B" w:rsidRPr="00A901A9">
        <w:rPr>
          <w:rFonts w:ascii="Arial" w:hAnsi="Arial" w:cs="Arial"/>
          <w:sz w:val="22"/>
          <w:szCs w:val="22"/>
        </w:rPr>
        <w:t>odhalen</w:t>
      </w:r>
      <w:r w:rsidR="00A901A9" w:rsidRPr="00A901A9">
        <w:rPr>
          <w:rFonts w:ascii="Arial" w:hAnsi="Arial" w:cs="Arial"/>
          <w:sz w:val="22"/>
          <w:szCs w:val="22"/>
        </w:rPr>
        <w:t xml:space="preserve">a stávající funkční kanalizace objektu A, kterou je nutno za provozu přeložit do nové výškové úrovně a směrové </w:t>
      </w:r>
      <w:r w:rsidR="00A901A9" w:rsidRPr="00A901A9">
        <w:rPr>
          <w:rFonts w:ascii="Arial" w:hAnsi="Arial" w:cs="Arial"/>
          <w:sz w:val="22"/>
          <w:szCs w:val="22"/>
        </w:rPr>
        <w:lastRenderedPageBreak/>
        <w:t xml:space="preserve">trasy. </w:t>
      </w:r>
      <w:r w:rsidRPr="00A901A9">
        <w:rPr>
          <w:rFonts w:ascii="Arial" w:hAnsi="Arial" w:cs="Arial"/>
          <w:sz w:val="22"/>
          <w:szCs w:val="22"/>
        </w:rPr>
        <w:t>Pro úpravu technického řešení byla GP zpracována R</w:t>
      </w:r>
      <w:r w:rsidR="003C4A60" w:rsidRPr="00A901A9">
        <w:rPr>
          <w:rFonts w:ascii="Arial" w:hAnsi="Arial" w:cs="Arial"/>
          <w:sz w:val="22"/>
          <w:szCs w:val="22"/>
        </w:rPr>
        <w:t>evize projektové dokumentace č. DPS 59-2016 –</w:t>
      </w:r>
      <w:r w:rsidR="00A901A9" w:rsidRPr="00A901A9">
        <w:rPr>
          <w:rFonts w:ascii="Arial" w:hAnsi="Arial" w:cs="Arial"/>
          <w:sz w:val="22"/>
          <w:szCs w:val="22"/>
        </w:rPr>
        <w:t>R03</w:t>
      </w:r>
      <w:r w:rsidRPr="00A901A9">
        <w:rPr>
          <w:rFonts w:ascii="Arial" w:hAnsi="Arial" w:cs="Arial"/>
          <w:sz w:val="22"/>
          <w:szCs w:val="22"/>
        </w:rPr>
        <w:t xml:space="preserve"> </w:t>
      </w:r>
      <w:r w:rsidR="003C4A60" w:rsidRPr="00A901A9">
        <w:rPr>
          <w:rFonts w:ascii="Arial" w:hAnsi="Arial" w:cs="Arial"/>
          <w:sz w:val="22"/>
          <w:szCs w:val="22"/>
        </w:rPr>
        <w:t xml:space="preserve"> která </w:t>
      </w:r>
      <w:r w:rsidR="00E8066B" w:rsidRPr="00A901A9">
        <w:rPr>
          <w:rFonts w:ascii="Arial" w:hAnsi="Arial" w:cs="Arial"/>
          <w:sz w:val="22"/>
          <w:szCs w:val="22"/>
        </w:rPr>
        <w:t xml:space="preserve">podrobně </w:t>
      </w:r>
      <w:r w:rsidRPr="00A901A9">
        <w:rPr>
          <w:rFonts w:ascii="Arial" w:hAnsi="Arial" w:cs="Arial"/>
          <w:sz w:val="22"/>
          <w:szCs w:val="22"/>
        </w:rPr>
        <w:t xml:space="preserve">řeší celkový rozsah všech nutných prací a opatření. </w:t>
      </w:r>
    </w:p>
    <w:p w:rsidR="00551A44" w:rsidRDefault="009E07A3" w:rsidP="00A901A9">
      <w:pPr>
        <w:ind w:left="425"/>
        <w:jc w:val="both"/>
        <w:rPr>
          <w:rFonts w:ascii="Arial" w:hAnsi="Arial" w:cs="Arial"/>
          <w:sz w:val="22"/>
          <w:szCs w:val="22"/>
        </w:rPr>
      </w:pPr>
      <w:r w:rsidRPr="009E07A3">
        <w:rPr>
          <w:rFonts w:ascii="Arial" w:hAnsi="Arial" w:cs="Arial"/>
          <w:sz w:val="22"/>
          <w:szCs w:val="22"/>
        </w:rPr>
        <w:t xml:space="preserve">Realizace těchto prací vede </w:t>
      </w:r>
      <w:r w:rsidRPr="00ED68BE">
        <w:rPr>
          <w:rFonts w:ascii="Arial" w:hAnsi="Arial" w:cs="Arial"/>
          <w:b/>
          <w:sz w:val="22"/>
          <w:szCs w:val="22"/>
        </w:rPr>
        <w:t>k navýšení</w:t>
      </w:r>
      <w:r w:rsidRPr="009E07A3">
        <w:rPr>
          <w:rFonts w:ascii="Arial" w:hAnsi="Arial" w:cs="Arial"/>
          <w:sz w:val="22"/>
          <w:szCs w:val="22"/>
        </w:rPr>
        <w:t xml:space="preserve"> finančních prostředků o částku </w:t>
      </w:r>
      <w:r w:rsidR="00ED68BE" w:rsidRPr="00ED68BE">
        <w:rPr>
          <w:rFonts w:ascii="Arial" w:hAnsi="Arial" w:cs="Arial"/>
          <w:b/>
          <w:sz w:val="22"/>
          <w:szCs w:val="22"/>
        </w:rPr>
        <w:t>77</w:t>
      </w:r>
      <w:r w:rsidR="00ED68BE">
        <w:rPr>
          <w:rFonts w:ascii="Arial" w:hAnsi="Arial" w:cs="Arial"/>
          <w:b/>
          <w:sz w:val="22"/>
          <w:szCs w:val="22"/>
        </w:rPr>
        <w:t>.</w:t>
      </w:r>
      <w:r w:rsidR="00ED68BE" w:rsidRPr="00ED68BE">
        <w:rPr>
          <w:rFonts w:ascii="Arial" w:hAnsi="Arial" w:cs="Arial"/>
          <w:b/>
          <w:sz w:val="22"/>
          <w:szCs w:val="22"/>
        </w:rPr>
        <w:t>947,82</w:t>
      </w:r>
      <w:r w:rsidRPr="009E07A3">
        <w:rPr>
          <w:rFonts w:ascii="Arial" w:hAnsi="Arial" w:cs="Arial"/>
          <w:b/>
          <w:sz w:val="22"/>
          <w:szCs w:val="22"/>
        </w:rPr>
        <w:t xml:space="preserve"> Kč</w:t>
      </w:r>
      <w:r w:rsidRPr="009E07A3">
        <w:rPr>
          <w:rFonts w:ascii="Arial" w:hAnsi="Arial" w:cs="Arial"/>
          <w:sz w:val="22"/>
          <w:szCs w:val="22"/>
        </w:rPr>
        <w:t xml:space="preserve"> </w:t>
      </w:r>
      <w:r w:rsidR="0043630A">
        <w:rPr>
          <w:rFonts w:ascii="Arial" w:hAnsi="Arial" w:cs="Arial"/>
          <w:sz w:val="22"/>
          <w:szCs w:val="22"/>
        </w:rPr>
        <w:t>b</w:t>
      </w:r>
      <w:r w:rsidRPr="009E07A3">
        <w:rPr>
          <w:rFonts w:ascii="Arial" w:hAnsi="Arial" w:cs="Arial"/>
          <w:sz w:val="22"/>
          <w:szCs w:val="22"/>
        </w:rPr>
        <w:t>ez DPH (</w:t>
      </w:r>
      <w:proofErr w:type="spellStart"/>
      <w:r w:rsidRPr="009E07A3">
        <w:rPr>
          <w:rFonts w:ascii="Arial" w:hAnsi="Arial" w:cs="Arial"/>
          <w:sz w:val="22"/>
          <w:szCs w:val="22"/>
        </w:rPr>
        <w:t>méněpráce</w:t>
      </w:r>
      <w:proofErr w:type="spellEnd"/>
      <w:r w:rsidRPr="009E07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0</w:t>
      </w:r>
      <w:r w:rsidR="0043630A">
        <w:rPr>
          <w:rFonts w:ascii="Arial" w:hAnsi="Arial" w:cs="Arial"/>
          <w:sz w:val="22"/>
          <w:szCs w:val="22"/>
        </w:rPr>
        <w:t xml:space="preserve">,- </w:t>
      </w:r>
      <w:r w:rsidRPr="009E07A3">
        <w:rPr>
          <w:rFonts w:ascii="Arial" w:hAnsi="Arial" w:cs="Arial"/>
          <w:sz w:val="22"/>
          <w:szCs w:val="22"/>
        </w:rPr>
        <w:t xml:space="preserve">Kč, vícepráce </w:t>
      </w:r>
      <w:r w:rsidR="00ED68BE" w:rsidRPr="00ED68BE">
        <w:rPr>
          <w:rFonts w:ascii="Arial" w:hAnsi="Arial" w:cs="Arial"/>
          <w:sz w:val="22"/>
          <w:szCs w:val="22"/>
        </w:rPr>
        <w:t>77</w:t>
      </w:r>
      <w:r w:rsidR="00ED68BE">
        <w:rPr>
          <w:rFonts w:ascii="Arial" w:hAnsi="Arial" w:cs="Arial"/>
          <w:sz w:val="22"/>
          <w:szCs w:val="22"/>
        </w:rPr>
        <w:t>.</w:t>
      </w:r>
      <w:r w:rsidR="00ED68BE" w:rsidRPr="00ED68BE">
        <w:rPr>
          <w:rFonts w:ascii="Arial" w:hAnsi="Arial" w:cs="Arial"/>
          <w:sz w:val="22"/>
          <w:szCs w:val="22"/>
        </w:rPr>
        <w:t>947,82</w:t>
      </w:r>
      <w:r w:rsidRPr="009E07A3">
        <w:rPr>
          <w:rFonts w:ascii="Arial" w:hAnsi="Arial" w:cs="Arial"/>
          <w:sz w:val="22"/>
          <w:szCs w:val="22"/>
        </w:rPr>
        <w:t xml:space="preserve"> Kč).</w:t>
      </w:r>
    </w:p>
    <w:p w:rsidR="009E07A3" w:rsidRDefault="009E07A3" w:rsidP="00A901A9">
      <w:pPr>
        <w:ind w:left="425"/>
        <w:jc w:val="both"/>
        <w:rPr>
          <w:rFonts w:ascii="Arial" w:hAnsi="Arial" w:cs="Arial"/>
          <w:sz w:val="22"/>
          <w:szCs w:val="22"/>
        </w:rPr>
      </w:pPr>
    </w:p>
    <w:p w:rsidR="00551A44" w:rsidRPr="00AA1708" w:rsidRDefault="00551A44" w:rsidP="00A901A9">
      <w:pPr>
        <w:ind w:left="425"/>
        <w:jc w:val="both"/>
        <w:rPr>
          <w:rFonts w:ascii="Arial" w:hAnsi="Arial" w:cs="Arial"/>
          <w:b/>
          <w:sz w:val="22"/>
          <w:szCs w:val="22"/>
        </w:rPr>
      </w:pPr>
      <w:r w:rsidRPr="00AA1708">
        <w:rPr>
          <w:rFonts w:ascii="Arial" w:hAnsi="Arial" w:cs="Arial"/>
          <w:b/>
          <w:sz w:val="22"/>
          <w:szCs w:val="22"/>
        </w:rPr>
        <w:t>5.3</w:t>
      </w:r>
      <w:r w:rsidR="0068513A">
        <w:rPr>
          <w:rFonts w:ascii="Arial" w:hAnsi="Arial" w:cs="Arial"/>
          <w:b/>
          <w:sz w:val="22"/>
          <w:szCs w:val="22"/>
        </w:rPr>
        <w:t>.</w:t>
      </w:r>
      <w:r w:rsidRPr="00AA1708">
        <w:rPr>
          <w:rFonts w:ascii="Arial" w:hAnsi="Arial" w:cs="Arial"/>
          <w:b/>
          <w:sz w:val="22"/>
          <w:szCs w:val="22"/>
        </w:rPr>
        <w:t xml:space="preserve">  </w:t>
      </w:r>
      <w:r w:rsidR="0068513A">
        <w:rPr>
          <w:rFonts w:ascii="Arial" w:hAnsi="Arial" w:cs="Arial"/>
          <w:b/>
          <w:sz w:val="22"/>
          <w:szCs w:val="22"/>
        </w:rPr>
        <w:t>V</w:t>
      </w:r>
      <w:r w:rsidR="0068513A" w:rsidRPr="00AA1708">
        <w:rPr>
          <w:rFonts w:ascii="Arial" w:hAnsi="Arial" w:cs="Arial"/>
          <w:b/>
          <w:sz w:val="22"/>
          <w:szCs w:val="22"/>
        </w:rPr>
        <w:t xml:space="preserve">ýměnu </w:t>
      </w:r>
      <w:r w:rsidRPr="00AA1708">
        <w:rPr>
          <w:rFonts w:ascii="Arial" w:hAnsi="Arial" w:cs="Arial"/>
          <w:b/>
          <w:sz w:val="22"/>
          <w:szCs w:val="22"/>
        </w:rPr>
        <w:t>stávajícího polystyrenového KZS u dočasného únikového schodiště</w:t>
      </w:r>
    </w:p>
    <w:p w:rsidR="00551A44" w:rsidRDefault="00551A44" w:rsidP="00A901A9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realizaci dočasného únikového schodiště bylo zjištěno, že část stávajícího objektu je v rozporu ze </w:t>
      </w:r>
      <w:proofErr w:type="gramStart"/>
      <w:r>
        <w:rPr>
          <w:rFonts w:ascii="Arial" w:hAnsi="Arial" w:cs="Arial"/>
          <w:sz w:val="22"/>
          <w:szCs w:val="22"/>
        </w:rPr>
        <w:t>zpracovaným</w:t>
      </w:r>
      <w:proofErr w:type="gramEnd"/>
      <w:r>
        <w:rPr>
          <w:rFonts w:ascii="Arial" w:hAnsi="Arial" w:cs="Arial"/>
          <w:sz w:val="22"/>
          <w:szCs w:val="22"/>
        </w:rPr>
        <w:t xml:space="preserve"> stávajícím PBŘ zateplena KZS s izolantem Polystyren. Tento stav je ve vazbě na realizaci dočasného únikového schodiště nepřípustný a je nutno jej odstranit a nahradit novým KZS </w:t>
      </w:r>
      <w:r w:rsidR="005627E8">
        <w:rPr>
          <w:rFonts w:ascii="Arial" w:hAnsi="Arial" w:cs="Arial"/>
          <w:sz w:val="22"/>
          <w:szCs w:val="22"/>
        </w:rPr>
        <w:t>s </w:t>
      </w:r>
      <w:r>
        <w:rPr>
          <w:rFonts w:ascii="Arial" w:hAnsi="Arial" w:cs="Arial"/>
          <w:sz w:val="22"/>
          <w:szCs w:val="22"/>
        </w:rPr>
        <w:t xml:space="preserve">izolantem </w:t>
      </w:r>
      <w:r w:rsidR="005627E8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Minerální vaty.</w:t>
      </w:r>
      <w:r w:rsidR="009E07A3" w:rsidRPr="009E07A3">
        <w:t xml:space="preserve"> </w:t>
      </w:r>
      <w:r w:rsidR="009E07A3" w:rsidRPr="009E07A3">
        <w:rPr>
          <w:rFonts w:ascii="Arial" w:hAnsi="Arial" w:cs="Arial"/>
          <w:sz w:val="22"/>
          <w:szCs w:val="22"/>
        </w:rPr>
        <w:t>Pro úpravu technického řešení byla GP zpracována Revize projektové dokumentace č. DPS 59-2016 –R0</w:t>
      </w:r>
      <w:r w:rsidR="009E07A3">
        <w:rPr>
          <w:rFonts w:ascii="Arial" w:hAnsi="Arial" w:cs="Arial"/>
          <w:sz w:val="22"/>
          <w:szCs w:val="22"/>
        </w:rPr>
        <w:t>5</w:t>
      </w:r>
      <w:r w:rsidR="009E07A3" w:rsidRPr="009E07A3">
        <w:rPr>
          <w:rFonts w:ascii="Arial" w:hAnsi="Arial" w:cs="Arial"/>
          <w:sz w:val="22"/>
          <w:szCs w:val="22"/>
        </w:rPr>
        <w:t xml:space="preserve">  která podrobně řeší celkový rozsah všech nutných prací a opatření.</w:t>
      </w:r>
    </w:p>
    <w:p w:rsidR="009E07A3" w:rsidRDefault="009E07A3" w:rsidP="009E07A3">
      <w:pPr>
        <w:ind w:left="425"/>
        <w:jc w:val="both"/>
        <w:rPr>
          <w:rFonts w:ascii="Arial" w:hAnsi="Arial" w:cs="Arial"/>
          <w:sz w:val="22"/>
          <w:szCs w:val="22"/>
        </w:rPr>
      </w:pPr>
      <w:r w:rsidRPr="009E07A3">
        <w:rPr>
          <w:rFonts w:ascii="Arial" w:hAnsi="Arial" w:cs="Arial"/>
          <w:sz w:val="22"/>
          <w:szCs w:val="22"/>
        </w:rPr>
        <w:t xml:space="preserve">Realizace těchto prací vede </w:t>
      </w:r>
      <w:r w:rsidRPr="00ED68BE">
        <w:rPr>
          <w:rFonts w:ascii="Arial" w:hAnsi="Arial" w:cs="Arial"/>
          <w:b/>
          <w:sz w:val="22"/>
          <w:szCs w:val="22"/>
        </w:rPr>
        <w:t>k navýšení</w:t>
      </w:r>
      <w:r w:rsidRPr="009E07A3">
        <w:rPr>
          <w:rFonts w:ascii="Arial" w:hAnsi="Arial" w:cs="Arial"/>
          <w:sz w:val="22"/>
          <w:szCs w:val="22"/>
        </w:rPr>
        <w:t xml:space="preserve"> finančních prostředků o částku </w:t>
      </w:r>
      <w:r w:rsidR="00B212E6" w:rsidRPr="00B212E6">
        <w:rPr>
          <w:rFonts w:ascii="Arial" w:hAnsi="Arial" w:cs="Arial"/>
          <w:b/>
          <w:sz w:val="22"/>
          <w:szCs w:val="22"/>
        </w:rPr>
        <w:t>174</w:t>
      </w:r>
      <w:r w:rsidR="0043630A">
        <w:rPr>
          <w:rFonts w:ascii="Arial" w:hAnsi="Arial" w:cs="Arial"/>
          <w:b/>
          <w:sz w:val="22"/>
          <w:szCs w:val="22"/>
        </w:rPr>
        <w:t>.</w:t>
      </w:r>
      <w:r w:rsidR="00B212E6" w:rsidRPr="00B212E6">
        <w:rPr>
          <w:rFonts w:ascii="Arial" w:hAnsi="Arial" w:cs="Arial"/>
          <w:b/>
          <w:sz w:val="22"/>
          <w:szCs w:val="22"/>
        </w:rPr>
        <w:t>330,00</w:t>
      </w:r>
      <w:r w:rsidR="00ED68BE" w:rsidRPr="00ED68BE">
        <w:rPr>
          <w:rFonts w:ascii="Arial" w:hAnsi="Arial" w:cs="Arial"/>
          <w:b/>
          <w:sz w:val="22"/>
          <w:szCs w:val="22"/>
        </w:rPr>
        <w:t xml:space="preserve"> </w:t>
      </w:r>
      <w:r w:rsidRPr="00ED68BE">
        <w:rPr>
          <w:rFonts w:ascii="Arial" w:hAnsi="Arial" w:cs="Arial"/>
          <w:b/>
          <w:sz w:val="22"/>
          <w:szCs w:val="22"/>
        </w:rPr>
        <w:t>Kč</w:t>
      </w:r>
      <w:r w:rsidRPr="009E07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bez</w:t>
      </w:r>
      <w:r w:rsidRPr="009E07A3">
        <w:rPr>
          <w:rFonts w:ascii="Arial" w:hAnsi="Arial" w:cs="Arial"/>
          <w:sz w:val="22"/>
          <w:szCs w:val="22"/>
        </w:rPr>
        <w:t xml:space="preserve"> DPH (</w:t>
      </w:r>
      <w:proofErr w:type="spellStart"/>
      <w:r w:rsidRPr="009E07A3">
        <w:rPr>
          <w:rFonts w:ascii="Arial" w:hAnsi="Arial" w:cs="Arial"/>
          <w:sz w:val="22"/>
          <w:szCs w:val="22"/>
        </w:rPr>
        <w:t>méněpráce</w:t>
      </w:r>
      <w:proofErr w:type="spellEnd"/>
      <w:r w:rsidRPr="009E07A3">
        <w:rPr>
          <w:rFonts w:ascii="Arial" w:hAnsi="Arial" w:cs="Arial"/>
          <w:sz w:val="22"/>
          <w:szCs w:val="22"/>
        </w:rPr>
        <w:t xml:space="preserve"> </w:t>
      </w:r>
      <w:r w:rsidR="0043630A">
        <w:rPr>
          <w:rFonts w:ascii="Arial" w:hAnsi="Arial" w:cs="Arial"/>
          <w:sz w:val="22"/>
          <w:szCs w:val="22"/>
        </w:rPr>
        <w:t xml:space="preserve"> </w:t>
      </w:r>
      <w:r w:rsidR="00D479AE">
        <w:rPr>
          <w:rFonts w:ascii="Arial" w:hAnsi="Arial" w:cs="Arial"/>
          <w:sz w:val="22"/>
          <w:szCs w:val="22"/>
        </w:rPr>
        <w:t xml:space="preserve">0,- </w:t>
      </w:r>
      <w:r w:rsidRPr="009E07A3">
        <w:rPr>
          <w:rFonts w:ascii="Arial" w:hAnsi="Arial" w:cs="Arial"/>
          <w:sz w:val="22"/>
          <w:szCs w:val="22"/>
        </w:rPr>
        <w:t xml:space="preserve"> Kč, vícepráce</w:t>
      </w:r>
      <w:r w:rsidR="00B212E6">
        <w:rPr>
          <w:rFonts w:ascii="Arial" w:hAnsi="Arial" w:cs="Arial"/>
          <w:sz w:val="22"/>
          <w:szCs w:val="22"/>
        </w:rPr>
        <w:t xml:space="preserve"> </w:t>
      </w:r>
      <w:r w:rsidR="00B212E6" w:rsidRPr="00B212E6">
        <w:rPr>
          <w:rFonts w:ascii="Arial" w:hAnsi="Arial" w:cs="Arial"/>
          <w:sz w:val="22"/>
          <w:szCs w:val="22"/>
        </w:rPr>
        <w:t>174</w:t>
      </w:r>
      <w:r w:rsidR="0043630A">
        <w:rPr>
          <w:rFonts w:ascii="Arial" w:hAnsi="Arial" w:cs="Arial"/>
          <w:sz w:val="22"/>
          <w:szCs w:val="22"/>
        </w:rPr>
        <w:t>.</w:t>
      </w:r>
      <w:r w:rsidR="00B212E6" w:rsidRPr="00B212E6">
        <w:rPr>
          <w:rFonts w:ascii="Arial" w:hAnsi="Arial" w:cs="Arial"/>
          <w:sz w:val="22"/>
          <w:szCs w:val="22"/>
        </w:rPr>
        <w:t>330,00</w:t>
      </w:r>
      <w:r w:rsidR="00ED68BE" w:rsidRPr="00ED68BE">
        <w:rPr>
          <w:rFonts w:ascii="Arial" w:hAnsi="Arial" w:cs="Arial"/>
          <w:sz w:val="22"/>
          <w:szCs w:val="22"/>
        </w:rPr>
        <w:t xml:space="preserve"> </w:t>
      </w:r>
      <w:r w:rsidRPr="009E07A3">
        <w:rPr>
          <w:rFonts w:ascii="Arial" w:hAnsi="Arial" w:cs="Arial"/>
          <w:sz w:val="22"/>
          <w:szCs w:val="22"/>
        </w:rPr>
        <w:t>Kč).</w:t>
      </w:r>
    </w:p>
    <w:p w:rsidR="00551A44" w:rsidRDefault="00551A44" w:rsidP="00A901A9">
      <w:pPr>
        <w:ind w:left="425"/>
        <w:jc w:val="both"/>
        <w:rPr>
          <w:rFonts w:ascii="Arial" w:hAnsi="Arial" w:cs="Arial"/>
          <w:sz w:val="22"/>
          <w:szCs w:val="22"/>
        </w:rPr>
      </w:pPr>
    </w:p>
    <w:p w:rsidR="00551A44" w:rsidRDefault="00551A44" w:rsidP="00A901A9">
      <w:pPr>
        <w:ind w:left="425"/>
        <w:jc w:val="both"/>
        <w:rPr>
          <w:rFonts w:ascii="Arial" w:hAnsi="Arial" w:cs="Arial"/>
          <w:sz w:val="22"/>
          <w:szCs w:val="22"/>
        </w:rPr>
      </w:pPr>
      <w:r w:rsidRPr="00AA1708">
        <w:rPr>
          <w:rFonts w:ascii="Arial" w:hAnsi="Arial" w:cs="Arial"/>
          <w:b/>
          <w:sz w:val="22"/>
          <w:szCs w:val="22"/>
        </w:rPr>
        <w:t xml:space="preserve">5.4.  </w:t>
      </w:r>
      <w:r w:rsidR="0068513A">
        <w:rPr>
          <w:rFonts w:ascii="Arial" w:hAnsi="Arial" w:cs="Arial"/>
          <w:b/>
          <w:sz w:val="22"/>
          <w:szCs w:val="22"/>
        </w:rPr>
        <w:t>D</w:t>
      </w:r>
      <w:r w:rsidRPr="00AA1708">
        <w:rPr>
          <w:rFonts w:ascii="Arial" w:hAnsi="Arial" w:cs="Arial"/>
          <w:b/>
          <w:sz w:val="22"/>
          <w:szCs w:val="22"/>
        </w:rPr>
        <w:t xml:space="preserve">oplnění </w:t>
      </w:r>
      <w:r w:rsidR="00D81679">
        <w:rPr>
          <w:rFonts w:ascii="Arial" w:hAnsi="Arial" w:cs="Arial"/>
          <w:b/>
          <w:sz w:val="22"/>
          <w:szCs w:val="22"/>
        </w:rPr>
        <w:t xml:space="preserve">rozvaděčů a </w:t>
      </w:r>
      <w:r w:rsidRPr="00AA1708">
        <w:rPr>
          <w:rFonts w:ascii="Arial" w:hAnsi="Arial" w:cs="Arial"/>
          <w:b/>
          <w:sz w:val="22"/>
          <w:szCs w:val="22"/>
        </w:rPr>
        <w:t>SW monitoringu pro ovládání RH v PS03</w:t>
      </w:r>
    </w:p>
    <w:p w:rsidR="00C326AA" w:rsidRDefault="003B182C" w:rsidP="00A901A9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F1795">
        <w:rPr>
          <w:rFonts w:ascii="Arial" w:hAnsi="Arial" w:cs="Arial"/>
          <w:sz w:val="22"/>
          <w:szCs w:val="22"/>
        </w:rPr>
        <w:t xml:space="preserve"> rámci PS03 Trafostanice a Náhradní zdroj je řešena úprava </w:t>
      </w:r>
      <w:r>
        <w:rPr>
          <w:rFonts w:ascii="Arial" w:hAnsi="Arial" w:cs="Arial"/>
          <w:sz w:val="22"/>
          <w:szCs w:val="22"/>
        </w:rPr>
        <w:t xml:space="preserve">a doplnění </w:t>
      </w:r>
      <w:r w:rsidR="00EF1795">
        <w:rPr>
          <w:rFonts w:ascii="Arial" w:hAnsi="Arial" w:cs="Arial"/>
          <w:sz w:val="22"/>
          <w:szCs w:val="22"/>
        </w:rPr>
        <w:t xml:space="preserve">rozvaděčů NN </w:t>
      </w:r>
      <w:r>
        <w:rPr>
          <w:rFonts w:ascii="Arial" w:hAnsi="Arial" w:cs="Arial"/>
          <w:sz w:val="22"/>
          <w:szCs w:val="22"/>
        </w:rPr>
        <w:t xml:space="preserve">s výbavou systémovým vybavením komponentů </w:t>
      </w:r>
      <w:r w:rsidR="00603EBA">
        <w:rPr>
          <w:rFonts w:ascii="Arial" w:hAnsi="Arial" w:cs="Arial"/>
          <w:sz w:val="22"/>
          <w:szCs w:val="22"/>
        </w:rPr>
        <w:t xml:space="preserve">výrobce </w:t>
      </w:r>
      <w:proofErr w:type="spellStart"/>
      <w:r w:rsidR="00603EBA">
        <w:rPr>
          <w:rFonts w:ascii="Arial" w:hAnsi="Arial" w:cs="Arial"/>
          <w:sz w:val="22"/>
          <w:szCs w:val="22"/>
        </w:rPr>
        <w:t>Legrand</w:t>
      </w:r>
      <w:proofErr w:type="spellEnd"/>
      <w:r w:rsidR="00603EBA">
        <w:rPr>
          <w:rFonts w:ascii="Arial" w:hAnsi="Arial" w:cs="Arial"/>
          <w:sz w:val="22"/>
          <w:szCs w:val="22"/>
        </w:rPr>
        <w:t xml:space="preserve"> </w:t>
      </w:r>
      <w:r w:rsidR="00EF1795">
        <w:rPr>
          <w:rFonts w:ascii="Arial" w:hAnsi="Arial" w:cs="Arial"/>
          <w:sz w:val="22"/>
          <w:szCs w:val="22"/>
        </w:rPr>
        <w:t xml:space="preserve"> RH1.1 –</w:t>
      </w:r>
      <w:r w:rsidR="00603EBA">
        <w:rPr>
          <w:rFonts w:ascii="Arial" w:hAnsi="Arial" w:cs="Arial"/>
          <w:sz w:val="22"/>
          <w:szCs w:val="22"/>
        </w:rPr>
        <w:t xml:space="preserve"> RH1</w:t>
      </w:r>
      <w:r w:rsidR="00EF1795">
        <w:rPr>
          <w:rFonts w:ascii="Arial" w:hAnsi="Arial" w:cs="Arial"/>
          <w:sz w:val="22"/>
          <w:szCs w:val="22"/>
        </w:rPr>
        <w:t>.4</w:t>
      </w:r>
      <w:r w:rsidR="00603EBA">
        <w:rPr>
          <w:rFonts w:ascii="Arial" w:hAnsi="Arial" w:cs="Arial"/>
          <w:sz w:val="22"/>
          <w:szCs w:val="22"/>
        </w:rPr>
        <w:t xml:space="preserve">, RH2.1 – RH2.4 </w:t>
      </w:r>
      <w:r w:rsidR="00EF1795" w:rsidRPr="00EF1795">
        <w:rPr>
          <w:rFonts w:ascii="Arial" w:hAnsi="Arial" w:cs="Arial"/>
          <w:sz w:val="22"/>
          <w:szCs w:val="22"/>
        </w:rPr>
        <w:t xml:space="preserve">  </w:t>
      </w:r>
      <w:r w:rsidR="00603EBA">
        <w:rPr>
          <w:rFonts w:ascii="Arial" w:hAnsi="Arial" w:cs="Arial"/>
          <w:sz w:val="22"/>
          <w:szCs w:val="22"/>
        </w:rPr>
        <w:t>vybavené</w:t>
      </w:r>
      <w:r w:rsidR="00EF1795">
        <w:rPr>
          <w:rFonts w:ascii="Arial" w:hAnsi="Arial" w:cs="Arial"/>
          <w:sz w:val="22"/>
          <w:szCs w:val="22"/>
        </w:rPr>
        <w:t xml:space="preserve">  </w:t>
      </w:r>
      <w:r w:rsidR="00EF1795" w:rsidRPr="00EF1795">
        <w:rPr>
          <w:rFonts w:ascii="Arial" w:hAnsi="Arial" w:cs="Arial"/>
          <w:sz w:val="22"/>
          <w:szCs w:val="22"/>
        </w:rPr>
        <w:t>monitorin</w:t>
      </w:r>
      <w:r w:rsidR="00EF1795">
        <w:rPr>
          <w:rFonts w:ascii="Arial" w:hAnsi="Arial" w:cs="Arial"/>
          <w:sz w:val="22"/>
          <w:szCs w:val="22"/>
        </w:rPr>
        <w:t>gem</w:t>
      </w:r>
      <w:r w:rsidR="00EF1795" w:rsidRPr="00EF1795">
        <w:rPr>
          <w:rFonts w:ascii="Arial" w:hAnsi="Arial" w:cs="Arial"/>
          <w:sz w:val="22"/>
          <w:szCs w:val="22"/>
        </w:rPr>
        <w:t xml:space="preserve"> </w:t>
      </w:r>
      <w:r w:rsidR="00EF1795">
        <w:rPr>
          <w:rFonts w:ascii="Arial" w:hAnsi="Arial" w:cs="Arial"/>
          <w:sz w:val="22"/>
          <w:szCs w:val="22"/>
        </w:rPr>
        <w:t xml:space="preserve">jističů s komunikací </w:t>
      </w:r>
      <w:proofErr w:type="spellStart"/>
      <w:proofErr w:type="gramStart"/>
      <w:r w:rsidR="00603EBA">
        <w:rPr>
          <w:rFonts w:ascii="Arial" w:hAnsi="Arial" w:cs="Arial"/>
          <w:sz w:val="22"/>
          <w:szCs w:val="22"/>
        </w:rPr>
        <w:t>M</w:t>
      </w:r>
      <w:r w:rsidR="00EF1795">
        <w:rPr>
          <w:rFonts w:ascii="Arial" w:hAnsi="Arial" w:cs="Arial"/>
          <w:sz w:val="22"/>
          <w:szCs w:val="22"/>
        </w:rPr>
        <w:t>odbus</w:t>
      </w:r>
      <w:proofErr w:type="spellEnd"/>
      <w:r w:rsidR="00603EBA">
        <w:rPr>
          <w:rFonts w:ascii="Arial" w:hAnsi="Arial" w:cs="Arial"/>
          <w:sz w:val="22"/>
          <w:szCs w:val="22"/>
        </w:rPr>
        <w:t xml:space="preserve">,  </w:t>
      </w:r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 xml:space="preserve"> tyto </w:t>
      </w:r>
      <w:r w:rsidR="00603EBA">
        <w:rPr>
          <w:rFonts w:ascii="Arial" w:hAnsi="Arial" w:cs="Arial"/>
          <w:sz w:val="22"/>
          <w:szCs w:val="22"/>
        </w:rPr>
        <w:t>bu</w:t>
      </w:r>
      <w:r>
        <w:rPr>
          <w:rFonts w:ascii="Arial" w:hAnsi="Arial" w:cs="Arial"/>
          <w:sz w:val="22"/>
          <w:szCs w:val="22"/>
        </w:rPr>
        <w:t xml:space="preserve">dou doplněny  signalizační kontrolky a zobrazovací </w:t>
      </w:r>
      <w:proofErr w:type="spellStart"/>
      <w:r>
        <w:rPr>
          <w:rFonts w:ascii="Arial" w:hAnsi="Arial" w:cs="Arial"/>
          <w:sz w:val="22"/>
          <w:szCs w:val="22"/>
        </w:rPr>
        <w:t>multimetry</w:t>
      </w:r>
      <w:proofErr w:type="spellEnd"/>
      <w:r>
        <w:rPr>
          <w:rFonts w:ascii="Arial" w:hAnsi="Arial" w:cs="Arial"/>
          <w:sz w:val="22"/>
          <w:szCs w:val="22"/>
        </w:rPr>
        <w:t xml:space="preserve"> na RH1.1 a  RH2.4. S</w:t>
      </w:r>
      <w:r w:rsidR="00603EBA">
        <w:rPr>
          <w:rFonts w:ascii="Arial" w:hAnsi="Arial" w:cs="Arial"/>
          <w:sz w:val="22"/>
          <w:szCs w:val="22"/>
        </w:rPr>
        <w:t xml:space="preserve">oučasně bude </w:t>
      </w:r>
      <w:r>
        <w:rPr>
          <w:rFonts w:ascii="Arial" w:hAnsi="Arial" w:cs="Arial"/>
          <w:sz w:val="22"/>
          <w:szCs w:val="22"/>
        </w:rPr>
        <w:t xml:space="preserve">doplněn a </w:t>
      </w:r>
      <w:r w:rsidR="00603EBA">
        <w:rPr>
          <w:rFonts w:ascii="Arial" w:hAnsi="Arial" w:cs="Arial"/>
          <w:sz w:val="22"/>
          <w:szCs w:val="22"/>
        </w:rPr>
        <w:t xml:space="preserve">instalován SW </w:t>
      </w:r>
      <w:r>
        <w:rPr>
          <w:rFonts w:ascii="Arial" w:hAnsi="Arial" w:cs="Arial"/>
          <w:sz w:val="22"/>
          <w:szCs w:val="22"/>
        </w:rPr>
        <w:t xml:space="preserve">vizualizace </w:t>
      </w:r>
      <w:r w:rsidR="00603EBA">
        <w:rPr>
          <w:rFonts w:ascii="Arial" w:hAnsi="Arial" w:cs="Arial"/>
          <w:sz w:val="22"/>
          <w:szCs w:val="22"/>
        </w:rPr>
        <w:t>vzdálené</w:t>
      </w:r>
      <w:r>
        <w:rPr>
          <w:rFonts w:ascii="Arial" w:hAnsi="Arial" w:cs="Arial"/>
          <w:sz w:val="22"/>
          <w:szCs w:val="22"/>
        </w:rPr>
        <w:t>ho</w:t>
      </w:r>
      <w:r w:rsidR="00603EBA">
        <w:rPr>
          <w:rFonts w:ascii="Arial" w:hAnsi="Arial" w:cs="Arial"/>
          <w:sz w:val="22"/>
          <w:szCs w:val="22"/>
        </w:rPr>
        <w:t xml:space="preserve"> webové</w:t>
      </w:r>
      <w:r>
        <w:rPr>
          <w:rFonts w:ascii="Arial" w:hAnsi="Arial" w:cs="Arial"/>
          <w:sz w:val="22"/>
          <w:szCs w:val="22"/>
        </w:rPr>
        <w:t>ho</w:t>
      </w:r>
      <w:r w:rsidR="00603EBA">
        <w:rPr>
          <w:rFonts w:ascii="Arial" w:hAnsi="Arial" w:cs="Arial"/>
          <w:sz w:val="22"/>
          <w:szCs w:val="22"/>
        </w:rPr>
        <w:t xml:space="preserve"> rozhraní pro komfortní </w:t>
      </w:r>
      <w:r w:rsidR="00603EBA" w:rsidRPr="00EF1795">
        <w:rPr>
          <w:rFonts w:ascii="Arial" w:hAnsi="Arial" w:cs="Arial"/>
          <w:sz w:val="22"/>
          <w:szCs w:val="22"/>
        </w:rPr>
        <w:t>tzv.</w:t>
      </w:r>
      <w:r w:rsidR="00E36423">
        <w:rPr>
          <w:rFonts w:ascii="Arial" w:hAnsi="Arial" w:cs="Arial"/>
          <w:sz w:val="22"/>
          <w:szCs w:val="22"/>
        </w:rPr>
        <w:t xml:space="preserve"> </w:t>
      </w:r>
      <w:r w:rsidR="00603EBA">
        <w:rPr>
          <w:rFonts w:ascii="Arial" w:hAnsi="Arial" w:cs="Arial"/>
          <w:sz w:val="22"/>
          <w:szCs w:val="22"/>
        </w:rPr>
        <w:t xml:space="preserve">vzdálené ovládání silové části z centrálního </w:t>
      </w:r>
      <w:proofErr w:type="gramStart"/>
      <w:r w:rsidR="005627E8">
        <w:rPr>
          <w:rFonts w:ascii="Arial" w:hAnsi="Arial" w:cs="Arial"/>
          <w:sz w:val="22"/>
          <w:szCs w:val="22"/>
        </w:rPr>
        <w:t>velínu</w:t>
      </w:r>
      <w:proofErr w:type="gramEnd"/>
      <w:r w:rsidR="005627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Nemocnice.</w:t>
      </w:r>
    </w:p>
    <w:p w:rsidR="00603EBA" w:rsidRDefault="009E07A3" w:rsidP="00A901A9">
      <w:pPr>
        <w:ind w:left="425"/>
        <w:jc w:val="both"/>
        <w:rPr>
          <w:rFonts w:ascii="Arial" w:hAnsi="Arial" w:cs="Arial"/>
          <w:sz w:val="22"/>
          <w:szCs w:val="22"/>
        </w:rPr>
      </w:pPr>
      <w:r w:rsidRPr="009E07A3">
        <w:rPr>
          <w:rFonts w:ascii="Arial" w:hAnsi="Arial" w:cs="Arial"/>
          <w:sz w:val="22"/>
          <w:szCs w:val="22"/>
        </w:rPr>
        <w:t xml:space="preserve">Realizace těchto prací vede k navýšení finančních prostředků o částku </w:t>
      </w:r>
      <w:r w:rsidR="00ED68BE" w:rsidRPr="00ED68BE">
        <w:rPr>
          <w:rFonts w:ascii="Arial" w:hAnsi="Arial" w:cs="Arial"/>
          <w:b/>
          <w:sz w:val="22"/>
          <w:szCs w:val="22"/>
        </w:rPr>
        <w:t>110</w:t>
      </w:r>
      <w:r w:rsidR="0043630A">
        <w:rPr>
          <w:rFonts w:ascii="Arial" w:hAnsi="Arial" w:cs="Arial"/>
          <w:b/>
          <w:sz w:val="22"/>
          <w:szCs w:val="22"/>
        </w:rPr>
        <w:t>.</w:t>
      </w:r>
      <w:r w:rsidR="00ED68BE" w:rsidRPr="00ED68BE">
        <w:rPr>
          <w:rFonts w:ascii="Arial" w:hAnsi="Arial" w:cs="Arial"/>
          <w:b/>
          <w:sz w:val="22"/>
          <w:szCs w:val="22"/>
        </w:rPr>
        <w:t>683</w:t>
      </w:r>
      <w:r w:rsidR="00D479AE" w:rsidRPr="00ED68BE">
        <w:rPr>
          <w:rFonts w:ascii="Arial" w:hAnsi="Arial" w:cs="Arial"/>
          <w:b/>
          <w:sz w:val="22"/>
          <w:szCs w:val="22"/>
        </w:rPr>
        <w:t>,</w:t>
      </w:r>
      <w:r w:rsidR="0043630A">
        <w:rPr>
          <w:rFonts w:ascii="Arial" w:hAnsi="Arial" w:cs="Arial"/>
          <w:b/>
          <w:sz w:val="22"/>
          <w:szCs w:val="22"/>
        </w:rPr>
        <w:t>00</w:t>
      </w:r>
      <w:r w:rsidRPr="00ED68BE">
        <w:rPr>
          <w:rFonts w:ascii="Arial" w:hAnsi="Arial" w:cs="Arial"/>
          <w:b/>
          <w:sz w:val="22"/>
          <w:szCs w:val="22"/>
        </w:rPr>
        <w:t xml:space="preserve"> Kč</w:t>
      </w:r>
      <w:r w:rsidRPr="00D479AE">
        <w:rPr>
          <w:rFonts w:ascii="Arial" w:hAnsi="Arial" w:cs="Arial"/>
          <w:b/>
          <w:sz w:val="22"/>
          <w:szCs w:val="22"/>
        </w:rPr>
        <w:t xml:space="preserve"> bez</w:t>
      </w:r>
      <w:r w:rsidRPr="009E07A3">
        <w:rPr>
          <w:rFonts w:ascii="Arial" w:hAnsi="Arial" w:cs="Arial"/>
          <w:sz w:val="22"/>
          <w:szCs w:val="22"/>
        </w:rPr>
        <w:t xml:space="preserve"> DPH (</w:t>
      </w:r>
      <w:proofErr w:type="spellStart"/>
      <w:r w:rsidRPr="009E07A3">
        <w:rPr>
          <w:rFonts w:ascii="Arial" w:hAnsi="Arial" w:cs="Arial"/>
          <w:sz w:val="22"/>
          <w:szCs w:val="22"/>
        </w:rPr>
        <w:t>méněpráce</w:t>
      </w:r>
      <w:proofErr w:type="spellEnd"/>
      <w:r w:rsidRPr="009E07A3">
        <w:rPr>
          <w:rFonts w:ascii="Arial" w:hAnsi="Arial" w:cs="Arial"/>
          <w:sz w:val="22"/>
          <w:szCs w:val="22"/>
        </w:rPr>
        <w:t xml:space="preserve"> </w:t>
      </w:r>
      <w:r w:rsidR="0043630A">
        <w:rPr>
          <w:rFonts w:ascii="Arial" w:hAnsi="Arial" w:cs="Arial"/>
          <w:sz w:val="22"/>
          <w:szCs w:val="22"/>
        </w:rPr>
        <w:t xml:space="preserve"> </w:t>
      </w:r>
      <w:r w:rsidR="00D479AE">
        <w:rPr>
          <w:rFonts w:ascii="Arial" w:hAnsi="Arial" w:cs="Arial"/>
          <w:sz w:val="22"/>
          <w:szCs w:val="22"/>
        </w:rPr>
        <w:t>0</w:t>
      </w:r>
      <w:r w:rsidR="0043630A">
        <w:rPr>
          <w:rFonts w:ascii="Arial" w:hAnsi="Arial" w:cs="Arial"/>
          <w:sz w:val="22"/>
          <w:szCs w:val="22"/>
        </w:rPr>
        <w:t>,-</w:t>
      </w:r>
      <w:r w:rsidRPr="009E07A3">
        <w:rPr>
          <w:rFonts w:ascii="Arial" w:hAnsi="Arial" w:cs="Arial"/>
          <w:sz w:val="22"/>
          <w:szCs w:val="22"/>
        </w:rPr>
        <w:t xml:space="preserve"> Kč, vícepráce </w:t>
      </w:r>
      <w:r w:rsidR="00ED68BE" w:rsidRPr="00ED68BE">
        <w:rPr>
          <w:rFonts w:ascii="Arial" w:hAnsi="Arial" w:cs="Arial"/>
          <w:sz w:val="22"/>
          <w:szCs w:val="22"/>
        </w:rPr>
        <w:t>110</w:t>
      </w:r>
      <w:r w:rsidR="0043630A">
        <w:rPr>
          <w:rFonts w:ascii="Arial" w:hAnsi="Arial" w:cs="Arial"/>
          <w:sz w:val="22"/>
          <w:szCs w:val="22"/>
        </w:rPr>
        <w:t>.</w:t>
      </w:r>
      <w:r w:rsidR="00ED68BE" w:rsidRPr="00ED68BE">
        <w:rPr>
          <w:rFonts w:ascii="Arial" w:hAnsi="Arial" w:cs="Arial"/>
          <w:sz w:val="22"/>
          <w:szCs w:val="22"/>
        </w:rPr>
        <w:t>683</w:t>
      </w:r>
      <w:r w:rsidR="0043630A">
        <w:rPr>
          <w:rFonts w:ascii="Arial" w:hAnsi="Arial" w:cs="Arial"/>
          <w:sz w:val="22"/>
          <w:szCs w:val="22"/>
        </w:rPr>
        <w:t>,00</w:t>
      </w:r>
      <w:r w:rsidR="0043630A" w:rsidRPr="00D479AE">
        <w:rPr>
          <w:rFonts w:ascii="Arial" w:hAnsi="Arial" w:cs="Arial"/>
          <w:sz w:val="22"/>
          <w:szCs w:val="22"/>
        </w:rPr>
        <w:t xml:space="preserve"> </w:t>
      </w:r>
      <w:r w:rsidR="00D479AE" w:rsidRPr="00D479AE">
        <w:rPr>
          <w:rFonts w:ascii="Arial" w:hAnsi="Arial" w:cs="Arial"/>
          <w:sz w:val="22"/>
          <w:szCs w:val="22"/>
        </w:rPr>
        <w:t>Kč</w:t>
      </w:r>
      <w:r w:rsidRPr="009E07A3">
        <w:rPr>
          <w:rFonts w:ascii="Arial" w:hAnsi="Arial" w:cs="Arial"/>
          <w:sz w:val="22"/>
          <w:szCs w:val="22"/>
        </w:rPr>
        <w:t>).</w:t>
      </w:r>
    </w:p>
    <w:p w:rsidR="00AA1708" w:rsidRDefault="00AA1708" w:rsidP="00A901A9">
      <w:pPr>
        <w:ind w:left="425"/>
        <w:jc w:val="both"/>
        <w:rPr>
          <w:rFonts w:ascii="Arial" w:hAnsi="Arial" w:cs="Arial"/>
          <w:sz w:val="22"/>
          <w:szCs w:val="22"/>
        </w:rPr>
      </w:pPr>
    </w:p>
    <w:p w:rsidR="003B182C" w:rsidRDefault="00603EBA" w:rsidP="003B182C">
      <w:pPr>
        <w:ind w:left="425"/>
        <w:jc w:val="both"/>
        <w:rPr>
          <w:rFonts w:ascii="Arial" w:hAnsi="Arial" w:cs="Arial"/>
          <w:sz w:val="22"/>
          <w:szCs w:val="22"/>
        </w:rPr>
      </w:pPr>
      <w:r w:rsidRPr="00AA1708">
        <w:rPr>
          <w:rFonts w:ascii="Arial" w:hAnsi="Arial" w:cs="Arial"/>
          <w:b/>
          <w:sz w:val="22"/>
          <w:szCs w:val="22"/>
        </w:rPr>
        <w:t xml:space="preserve">5.5. </w:t>
      </w:r>
      <w:r w:rsidR="00B269BD" w:rsidRPr="005627E8">
        <w:rPr>
          <w:rFonts w:ascii="Arial" w:hAnsi="Arial" w:cs="Arial"/>
          <w:b/>
          <w:sz w:val="22"/>
          <w:szCs w:val="22"/>
        </w:rPr>
        <w:t>Úpravy trasy napojení PO klapek přes objekt A i požární větrání schodiště, dále dispoziční</w:t>
      </w:r>
      <w:r w:rsidR="00B269BD" w:rsidRPr="00612844">
        <w:rPr>
          <w:rFonts w:ascii="Arial" w:hAnsi="Arial" w:cs="Arial"/>
          <w:b/>
          <w:sz w:val="22"/>
          <w:szCs w:val="22"/>
        </w:rPr>
        <w:t xml:space="preserve"> ú</w:t>
      </w:r>
      <w:r w:rsidR="003B182C" w:rsidRPr="005627E8">
        <w:rPr>
          <w:rFonts w:ascii="Arial" w:hAnsi="Arial" w:cs="Arial"/>
          <w:b/>
          <w:sz w:val="22"/>
          <w:szCs w:val="22"/>
        </w:rPr>
        <w:t>pravy v elektro rozvodně SO01 včetně úpravy rozvaděčů</w:t>
      </w:r>
      <w:r w:rsidR="003B182C" w:rsidRPr="00612844">
        <w:rPr>
          <w:rFonts w:ascii="Arial" w:hAnsi="Arial" w:cs="Arial"/>
          <w:b/>
          <w:sz w:val="22"/>
          <w:szCs w:val="22"/>
        </w:rPr>
        <w:t xml:space="preserve"> RHD-A a RPO-A</w:t>
      </w:r>
      <w:r w:rsidR="00B269BD">
        <w:rPr>
          <w:rFonts w:ascii="Arial" w:hAnsi="Arial" w:cs="Arial"/>
          <w:sz w:val="22"/>
          <w:szCs w:val="22"/>
        </w:rPr>
        <w:t xml:space="preserve"> </w:t>
      </w:r>
      <w:r w:rsidR="003B182C">
        <w:rPr>
          <w:rFonts w:ascii="Arial" w:hAnsi="Arial" w:cs="Arial"/>
          <w:sz w:val="22"/>
          <w:szCs w:val="22"/>
        </w:rPr>
        <w:t xml:space="preserve"> </w:t>
      </w:r>
    </w:p>
    <w:p w:rsidR="00B269BD" w:rsidRDefault="00B269BD" w:rsidP="003B182C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odstranění stávajícího vnitřního únikového schodiště je navržena úprava trasování napájení požárního větrání schodiště a PO klapek na některých již funkčních stávajících vzduchotechnických rozvodech, vzhledem ke zjištěnému stavu tyto je nutno nahradit. </w:t>
      </w:r>
    </w:p>
    <w:p w:rsidR="00B55572" w:rsidRDefault="003B182C" w:rsidP="003B182C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upřesnění vybraného výrobce konkrétních  typů rozvaděčů NN a možných přívodních vstupů dodaných rozvaděčů  v SO01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01.07 rozvodna elektro,  je navržena vnitřní dispoziční úprava této místnosti pro umístění RHD-A a </w:t>
      </w:r>
      <w:r w:rsidR="00B55572">
        <w:rPr>
          <w:rFonts w:ascii="Arial" w:hAnsi="Arial" w:cs="Arial"/>
          <w:sz w:val="22"/>
          <w:szCs w:val="22"/>
        </w:rPr>
        <w:t xml:space="preserve">s úpravou </w:t>
      </w:r>
      <w:r>
        <w:rPr>
          <w:rFonts w:ascii="Arial" w:hAnsi="Arial" w:cs="Arial"/>
          <w:sz w:val="22"/>
          <w:szCs w:val="22"/>
        </w:rPr>
        <w:t>RPO-A</w:t>
      </w:r>
      <w:r w:rsidR="00B55572">
        <w:rPr>
          <w:rFonts w:ascii="Arial" w:hAnsi="Arial" w:cs="Arial"/>
          <w:sz w:val="22"/>
          <w:szCs w:val="22"/>
        </w:rPr>
        <w:t xml:space="preserve">. </w:t>
      </w:r>
    </w:p>
    <w:p w:rsidR="00B269BD" w:rsidRDefault="00B269BD" w:rsidP="00B269BD">
      <w:pPr>
        <w:ind w:left="425"/>
        <w:jc w:val="both"/>
        <w:rPr>
          <w:rFonts w:ascii="Arial" w:hAnsi="Arial" w:cs="Arial"/>
          <w:sz w:val="22"/>
          <w:szCs w:val="22"/>
        </w:rPr>
      </w:pPr>
      <w:r w:rsidRPr="009E07A3">
        <w:rPr>
          <w:rFonts w:ascii="Arial" w:hAnsi="Arial" w:cs="Arial"/>
          <w:sz w:val="22"/>
          <w:szCs w:val="22"/>
        </w:rPr>
        <w:t>Realizace těchto prací vede k navýšení finančních prostředků o částku</w:t>
      </w:r>
      <w:r>
        <w:rPr>
          <w:rFonts w:ascii="Arial" w:hAnsi="Arial" w:cs="Arial"/>
          <w:sz w:val="22"/>
          <w:szCs w:val="22"/>
        </w:rPr>
        <w:t xml:space="preserve"> </w:t>
      </w:r>
      <w:r w:rsidR="00ED68BE" w:rsidRPr="00ED68BE">
        <w:rPr>
          <w:rFonts w:ascii="Arial" w:hAnsi="Arial" w:cs="Arial"/>
          <w:b/>
          <w:sz w:val="22"/>
          <w:szCs w:val="22"/>
        </w:rPr>
        <w:t>40</w:t>
      </w:r>
      <w:r w:rsidR="00ED68BE">
        <w:rPr>
          <w:rFonts w:ascii="Arial" w:hAnsi="Arial" w:cs="Arial"/>
          <w:b/>
          <w:sz w:val="22"/>
          <w:szCs w:val="22"/>
        </w:rPr>
        <w:t>.</w:t>
      </w:r>
      <w:r w:rsidR="00ED68BE" w:rsidRPr="00ED68BE">
        <w:rPr>
          <w:rFonts w:ascii="Arial" w:hAnsi="Arial" w:cs="Arial"/>
          <w:b/>
          <w:sz w:val="22"/>
          <w:szCs w:val="22"/>
        </w:rPr>
        <w:t>551</w:t>
      </w:r>
      <w:r w:rsidRPr="00ED68BE">
        <w:rPr>
          <w:rFonts w:ascii="Arial" w:hAnsi="Arial" w:cs="Arial"/>
          <w:b/>
          <w:sz w:val="22"/>
          <w:szCs w:val="22"/>
        </w:rPr>
        <w:t>,</w:t>
      </w:r>
      <w:r w:rsidR="0043630A">
        <w:rPr>
          <w:rFonts w:ascii="Arial" w:hAnsi="Arial" w:cs="Arial"/>
          <w:b/>
          <w:sz w:val="22"/>
          <w:szCs w:val="22"/>
        </w:rPr>
        <w:t>00</w:t>
      </w:r>
      <w:r w:rsidRPr="00ED68BE">
        <w:rPr>
          <w:rFonts w:ascii="Arial" w:hAnsi="Arial" w:cs="Arial"/>
          <w:b/>
          <w:sz w:val="22"/>
          <w:szCs w:val="22"/>
        </w:rPr>
        <w:t xml:space="preserve"> Kč</w:t>
      </w:r>
      <w:r w:rsidRPr="00D479AE">
        <w:rPr>
          <w:rFonts w:ascii="Arial" w:hAnsi="Arial" w:cs="Arial"/>
          <w:b/>
          <w:sz w:val="22"/>
          <w:szCs w:val="22"/>
        </w:rPr>
        <w:t xml:space="preserve"> bez</w:t>
      </w:r>
      <w:r w:rsidRPr="009E07A3">
        <w:rPr>
          <w:rFonts w:ascii="Arial" w:hAnsi="Arial" w:cs="Arial"/>
          <w:sz w:val="22"/>
          <w:szCs w:val="22"/>
        </w:rPr>
        <w:t xml:space="preserve"> DPH (</w:t>
      </w:r>
      <w:proofErr w:type="spellStart"/>
      <w:r w:rsidRPr="009E07A3">
        <w:rPr>
          <w:rFonts w:ascii="Arial" w:hAnsi="Arial" w:cs="Arial"/>
          <w:sz w:val="22"/>
          <w:szCs w:val="22"/>
        </w:rPr>
        <w:t>méněpráce</w:t>
      </w:r>
      <w:proofErr w:type="spellEnd"/>
      <w:r w:rsidRPr="009E07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43630A">
        <w:rPr>
          <w:rFonts w:ascii="Arial" w:hAnsi="Arial" w:cs="Arial"/>
          <w:sz w:val="22"/>
          <w:szCs w:val="22"/>
        </w:rPr>
        <w:t>,-</w:t>
      </w:r>
      <w:r w:rsidRPr="009E07A3">
        <w:rPr>
          <w:rFonts w:ascii="Arial" w:hAnsi="Arial" w:cs="Arial"/>
          <w:sz w:val="22"/>
          <w:szCs w:val="22"/>
        </w:rPr>
        <w:t xml:space="preserve"> Kč, vícepráce </w:t>
      </w:r>
      <w:r w:rsidR="00ED68BE" w:rsidRPr="00ED68BE">
        <w:rPr>
          <w:rFonts w:ascii="Arial" w:hAnsi="Arial" w:cs="Arial"/>
          <w:sz w:val="22"/>
          <w:szCs w:val="22"/>
        </w:rPr>
        <w:t>40</w:t>
      </w:r>
      <w:r w:rsidR="00ED68BE">
        <w:rPr>
          <w:rFonts w:ascii="Arial" w:hAnsi="Arial" w:cs="Arial"/>
          <w:sz w:val="22"/>
          <w:szCs w:val="22"/>
        </w:rPr>
        <w:t>.</w:t>
      </w:r>
      <w:r w:rsidR="00ED68BE" w:rsidRPr="00ED68BE">
        <w:rPr>
          <w:rFonts w:ascii="Arial" w:hAnsi="Arial" w:cs="Arial"/>
          <w:sz w:val="22"/>
          <w:szCs w:val="22"/>
        </w:rPr>
        <w:t>551</w:t>
      </w:r>
      <w:r w:rsidRPr="00ED68BE">
        <w:rPr>
          <w:rFonts w:ascii="Arial" w:hAnsi="Arial" w:cs="Arial"/>
          <w:sz w:val="22"/>
          <w:szCs w:val="22"/>
        </w:rPr>
        <w:t>,</w:t>
      </w:r>
      <w:r w:rsidR="0043630A">
        <w:rPr>
          <w:rFonts w:ascii="Arial" w:hAnsi="Arial" w:cs="Arial"/>
          <w:sz w:val="22"/>
          <w:szCs w:val="22"/>
        </w:rPr>
        <w:t xml:space="preserve">00 </w:t>
      </w:r>
      <w:r w:rsidRPr="00D479AE">
        <w:rPr>
          <w:rFonts w:ascii="Arial" w:hAnsi="Arial" w:cs="Arial"/>
          <w:sz w:val="22"/>
          <w:szCs w:val="22"/>
        </w:rPr>
        <w:t>Kč</w:t>
      </w:r>
      <w:r w:rsidRPr="009E07A3">
        <w:rPr>
          <w:rFonts w:ascii="Arial" w:hAnsi="Arial" w:cs="Arial"/>
          <w:sz w:val="22"/>
          <w:szCs w:val="22"/>
        </w:rPr>
        <w:t>).</w:t>
      </w:r>
    </w:p>
    <w:p w:rsidR="003B182C" w:rsidRDefault="003B182C" w:rsidP="003B182C">
      <w:pPr>
        <w:ind w:left="425"/>
        <w:jc w:val="both"/>
        <w:rPr>
          <w:rFonts w:ascii="Arial" w:hAnsi="Arial" w:cs="Arial"/>
          <w:sz w:val="22"/>
          <w:szCs w:val="22"/>
        </w:rPr>
      </w:pPr>
    </w:p>
    <w:p w:rsidR="00AA1708" w:rsidRPr="00612844" w:rsidRDefault="00AA1708" w:rsidP="00A901A9">
      <w:pPr>
        <w:ind w:left="425"/>
        <w:jc w:val="both"/>
        <w:rPr>
          <w:rFonts w:ascii="Arial" w:hAnsi="Arial" w:cs="Arial"/>
          <w:b/>
          <w:sz w:val="22"/>
          <w:szCs w:val="22"/>
        </w:rPr>
      </w:pPr>
    </w:p>
    <w:p w:rsidR="003B182C" w:rsidRPr="00AA1708" w:rsidRDefault="00AA1708" w:rsidP="003B182C">
      <w:pPr>
        <w:ind w:left="425"/>
        <w:jc w:val="both"/>
        <w:rPr>
          <w:rFonts w:ascii="Arial" w:hAnsi="Arial" w:cs="Arial"/>
          <w:b/>
          <w:sz w:val="22"/>
          <w:szCs w:val="22"/>
        </w:rPr>
      </w:pPr>
      <w:r w:rsidRPr="00612844">
        <w:rPr>
          <w:rFonts w:ascii="Arial" w:hAnsi="Arial" w:cs="Arial"/>
          <w:b/>
          <w:sz w:val="22"/>
          <w:szCs w:val="22"/>
        </w:rPr>
        <w:t>5.6.</w:t>
      </w:r>
      <w:r w:rsidR="0068513A" w:rsidRPr="00612844">
        <w:rPr>
          <w:rFonts w:ascii="Arial" w:hAnsi="Arial" w:cs="Arial"/>
          <w:b/>
          <w:sz w:val="22"/>
          <w:szCs w:val="22"/>
        </w:rPr>
        <w:t xml:space="preserve"> </w:t>
      </w:r>
      <w:r w:rsidR="003B182C" w:rsidRPr="005627E8">
        <w:rPr>
          <w:rFonts w:ascii="Arial" w:hAnsi="Arial" w:cs="Arial"/>
          <w:b/>
          <w:sz w:val="22"/>
          <w:szCs w:val="22"/>
        </w:rPr>
        <w:t xml:space="preserve"> </w:t>
      </w:r>
      <w:r w:rsidR="009D7416" w:rsidRPr="005627E8">
        <w:rPr>
          <w:rFonts w:ascii="Arial" w:hAnsi="Arial" w:cs="Arial"/>
          <w:b/>
          <w:sz w:val="22"/>
          <w:szCs w:val="22"/>
        </w:rPr>
        <w:t>Ú</w:t>
      </w:r>
      <w:r w:rsidR="003B182C" w:rsidRPr="005627E8">
        <w:rPr>
          <w:rFonts w:ascii="Arial" w:hAnsi="Arial" w:cs="Arial"/>
          <w:b/>
          <w:sz w:val="22"/>
          <w:szCs w:val="22"/>
        </w:rPr>
        <w:t>prava</w:t>
      </w:r>
      <w:r w:rsidR="003B182C" w:rsidRPr="00AA1708">
        <w:rPr>
          <w:rFonts w:ascii="Arial" w:hAnsi="Arial" w:cs="Arial"/>
          <w:b/>
          <w:sz w:val="22"/>
          <w:szCs w:val="22"/>
        </w:rPr>
        <w:t xml:space="preserve"> výtahové šachty V3  dle požadavků vybraného uživatele OTIS</w:t>
      </w:r>
    </w:p>
    <w:p w:rsidR="003B182C" w:rsidRDefault="003B182C" w:rsidP="003B182C">
      <w:pPr>
        <w:ind w:left="425"/>
        <w:jc w:val="both"/>
        <w:rPr>
          <w:rFonts w:ascii="Arial" w:hAnsi="Arial" w:cs="Arial"/>
          <w:sz w:val="22"/>
          <w:szCs w:val="22"/>
        </w:rPr>
      </w:pPr>
      <w:r w:rsidRPr="00AA1708">
        <w:rPr>
          <w:rFonts w:ascii="Arial" w:hAnsi="Arial" w:cs="Arial"/>
          <w:sz w:val="22"/>
          <w:szCs w:val="22"/>
        </w:rPr>
        <w:t xml:space="preserve">Schválením výběru dodavatele výtahů OTIS v rámci projednání výrobní dokumentace dodavatele s GP, došlo k redukci navrženého </w:t>
      </w:r>
      <w:proofErr w:type="spellStart"/>
      <w:r w:rsidRPr="00AA1708">
        <w:rPr>
          <w:rFonts w:ascii="Arial" w:hAnsi="Arial" w:cs="Arial"/>
          <w:sz w:val="22"/>
          <w:szCs w:val="22"/>
        </w:rPr>
        <w:t>nadsvětlíkového</w:t>
      </w:r>
      <w:proofErr w:type="spellEnd"/>
      <w:r w:rsidRPr="00AA1708">
        <w:rPr>
          <w:rFonts w:ascii="Arial" w:hAnsi="Arial" w:cs="Arial"/>
          <w:sz w:val="22"/>
          <w:szCs w:val="22"/>
        </w:rPr>
        <w:t xml:space="preserve"> portálu vnějších dveří výtahu V3, které současně vyvolalo drobné stavební úpravy výtahové šachty a vnějšího fasádního pláště. </w:t>
      </w:r>
      <w:r w:rsidRPr="00A901A9">
        <w:rPr>
          <w:rFonts w:ascii="Arial" w:hAnsi="Arial" w:cs="Arial"/>
          <w:sz w:val="22"/>
          <w:szCs w:val="22"/>
        </w:rPr>
        <w:t>Pro úpravu technického řešení byla GP zpracována Revize projektové dokumentace č. DPS 59-2016 –R0</w:t>
      </w:r>
      <w:r>
        <w:rPr>
          <w:rFonts w:ascii="Arial" w:hAnsi="Arial" w:cs="Arial"/>
          <w:sz w:val="22"/>
          <w:szCs w:val="22"/>
        </w:rPr>
        <w:t>7</w:t>
      </w:r>
      <w:r w:rsidRPr="00A901A9">
        <w:rPr>
          <w:rFonts w:ascii="Arial" w:hAnsi="Arial" w:cs="Arial"/>
          <w:sz w:val="22"/>
          <w:szCs w:val="22"/>
        </w:rPr>
        <w:t xml:space="preserve">  která podrobně řeší celkový rozsah všech nutných prací a opatření.</w:t>
      </w:r>
    </w:p>
    <w:p w:rsidR="00C26277" w:rsidRDefault="003B182C" w:rsidP="00612844">
      <w:pPr>
        <w:ind w:firstLineChars="193" w:firstLine="425"/>
        <w:jc w:val="both"/>
        <w:rPr>
          <w:rFonts w:ascii="Arial" w:hAnsi="Arial" w:cs="Arial"/>
          <w:sz w:val="22"/>
          <w:szCs w:val="22"/>
        </w:rPr>
      </w:pPr>
      <w:r w:rsidRPr="009E07A3">
        <w:rPr>
          <w:rFonts w:ascii="Arial" w:hAnsi="Arial" w:cs="Arial"/>
          <w:sz w:val="22"/>
          <w:szCs w:val="22"/>
        </w:rPr>
        <w:t xml:space="preserve">Realizace těchto prací vede </w:t>
      </w:r>
      <w:r w:rsidRPr="00612844">
        <w:rPr>
          <w:rFonts w:ascii="Arial" w:hAnsi="Arial" w:cs="Arial"/>
          <w:sz w:val="22"/>
          <w:szCs w:val="22"/>
        </w:rPr>
        <w:t>ke snížení</w:t>
      </w:r>
      <w:r>
        <w:rPr>
          <w:rFonts w:ascii="Arial" w:hAnsi="Arial" w:cs="Arial"/>
          <w:sz w:val="22"/>
          <w:szCs w:val="22"/>
        </w:rPr>
        <w:t xml:space="preserve"> </w:t>
      </w:r>
      <w:r w:rsidRPr="009E07A3">
        <w:rPr>
          <w:rFonts w:ascii="Arial" w:hAnsi="Arial" w:cs="Arial"/>
          <w:sz w:val="22"/>
          <w:szCs w:val="22"/>
        </w:rPr>
        <w:t xml:space="preserve">í finančních prostředků o částku </w:t>
      </w:r>
      <w:r w:rsidR="00B212E6" w:rsidRPr="00612844">
        <w:rPr>
          <w:rFonts w:ascii="Arial" w:hAnsi="Arial" w:cs="Arial"/>
          <w:sz w:val="22"/>
          <w:szCs w:val="22"/>
        </w:rPr>
        <w:t>-17</w:t>
      </w:r>
      <w:r w:rsidR="0043630A">
        <w:rPr>
          <w:rFonts w:ascii="Arial" w:hAnsi="Arial" w:cs="Arial"/>
          <w:sz w:val="22"/>
          <w:szCs w:val="22"/>
        </w:rPr>
        <w:t>.</w:t>
      </w:r>
      <w:r w:rsidR="00B212E6" w:rsidRPr="00612844">
        <w:rPr>
          <w:rFonts w:ascii="Arial" w:hAnsi="Arial" w:cs="Arial"/>
          <w:sz w:val="22"/>
          <w:szCs w:val="22"/>
        </w:rPr>
        <w:t>068,76</w:t>
      </w:r>
      <w:r w:rsidR="00B212E6" w:rsidRPr="00612844">
        <w:rPr>
          <w:rFonts w:ascii="Arial" w:hAnsi="Arial" w:cs="Arial"/>
          <w:sz w:val="22"/>
          <w:szCs w:val="22"/>
        </w:rPr>
        <w:tab/>
      </w:r>
      <w:r w:rsidRPr="00612844">
        <w:rPr>
          <w:rFonts w:ascii="Arial" w:hAnsi="Arial" w:cs="Arial"/>
          <w:sz w:val="22"/>
          <w:szCs w:val="22"/>
        </w:rPr>
        <w:t xml:space="preserve">Kč </w:t>
      </w:r>
      <w:proofErr w:type="gramStart"/>
      <w:r w:rsidRPr="00612844">
        <w:rPr>
          <w:rFonts w:ascii="Arial" w:hAnsi="Arial" w:cs="Arial"/>
          <w:sz w:val="22"/>
          <w:szCs w:val="22"/>
        </w:rPr>
        <w:t>bez</w:t>
      </w:r>
      <w:proofErr w:type="gramEnd"/>
      <w:r w:rsidRPr="009E07A3">
        <w:rPr>
          <w:rFonts w:ascii="Arial" w:hAnsi="Arial" w:cs="Arial"/>
          <w:sz w:val="22"/>
          <w:szCs w:val="22"/>
        </w:rPr>
        <w:t xml:space="preserve">. DPH </w:t>
      </w:r>
    </w:p>
    <w:p w:rsidR="003B182C" w:rsidRDefault="003B182C" w:rsidP="00612844">
      <w:pPr>
        <w:ind w:firstLineChars="193" w:firstLine="425"/>
        <w:jc w:val="both"/>
        <w:rPr>
          <w:rFonts w:ascii="Arial" w:hAnsi="Arial" w:cs="Arial"/>
          <w:sz w:val="22"/>
          <w:szCs w:val="22"/>
        </w:rPr>
      </w:pPr>
      <w:r w:rsidRPr="009E07A3">
        <w:rPr>
          <w:rFonts w:ascii="Arial" w:hAnsi="Arial" w:cs="Arial"/>
          <w:sz w:val="22"/>
          <w:szCs w:val="22"/>
        </w:rPr>
        <w:t>(</w:t>
      </w:r>
      <w:proofErr w:type="spellStart"/>
      <w:r w:rsidRPr="009E07A3">
        <w:rPr>
          <w:rFonts w:ascii="Arial" w:hAnsi="Arial" w:cs="Arial"/>
          <w:sz w:val="22"/>
          <w:szCs w:val="22"/>
        </w:rPr>
        <w:t>méněpráce</w:t>
      </w:r>
      <w:proofErr w:type="spellEnd"/>
      <w:r w:rsidRPr="009E07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51.500,</w:t>
      </w:r>
      <w:r w:rsidR="0043630A">
        <w:rPr>
          <w:rFonts w:ascii="Arial" w:hAnsi="Arial" w:cs="Arial"/>
          <w:sz w:val="22"/>
          <w:szCs w:val="22"/>
        </w:rPr>
        <w:t>00</w:t>
      </w:r>
      <w:r w:rsidRPr="009E07A3">
        <w:rPr>
          <w:rFonts w:ascii="Arial" w:hAnsi="Arial" w:cs="Arial"/>
          <w:sz w:val="22"/>
          <w:szCs w:val="22"/>
        </w:rPr>
        <w:t xml:space="preserve"> Kč, vícepráce </w:t>
      </w:r>
      <w:r w:rsidR="00B212E6" w:rsidRPr="00612844">
        <w:rPr>
          <w:rFonts w:ascii="Arial" w:hAnsi="Arial" w:cs="Arial"/>
          <w:sz w:val="22"/>
          <w:szCs w:val="22"/>
        </w:rPr>
        <w:t>34</w:t>
      </w:r>
      <w:r w:rsidR="0043630A">
        <w:rPr>
          <w:rFonts w:ascii="Arial" w:hAnsi="Arial" w:cs="Arial"/>
          <w:sz w:val="22"/>
          <w:szCs w:val="22"/>
        </w:rPr>
        <w:t>.</w:t>
      </w:r>
      <w:r w:rsidR="00B212E6" w:rsidRPr="00612844">
        <w:rPr>
          <w:rFonts w:ascii="Arial" w:hAnsi="Arial" w:cs="Arial"/>
          <w:sz w:val="22"/>
          <w:szCs w:val="22"/>
        </w:rPr>
        <w:t xml:space="preserve">431,24 </w:t>
      </w:r>
      <w:r w:rsidRPr="009E07A3">
        <w:rPr>
          <w:rFonts w:ascii="Arial" w:hAnsi="Arial" w:cs="Arial"/>
          <w:sz w:val="22"/>
          <w:szCs w:val="22"/>
        </w:rPr>
        <w:t>Kč).</w:t>
      </w:r>
    </w:p>
    <w:p w:rsidR="00551A44" w:rsidRDefault="00551A44" w:rsidP="00A901A9">
      <w:pPr>
        <w:ind w:left="425"/>
        <w:jc w:val="both"/>
        <w:rPr>
          <w:rFonts w:ascii="Arial" w:hAnsi="Arial" w:cs="Arial"/>
          <w:sz w:val="22"/>
          <w:szCs w:val="22"/>
        </w:rPr>
      </w:pPr>
    </w:p>
    <w:p w:rsidR="00A2386F" w:rsidRDefault="00A2386F" w:rsidP="00A901A9">
      <w:pPr>
        <w:ind w:left="425"/>
        <w:jc w:val="both"/>
        <w:rPr>
          <w:rFonts w:ascii="Arial" w:hAnsi="Arial" w:cs="Arial"/>
          <w:sz w:val="22"/>
          <w:szCs w:val="22"/>
        </w:rPr>
      </w:pPr>
    </w:p>
    <w:p w:rsidR="00B269BD" w:rsidRDefault="00B269BD" w:rsidP="00A901A9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5.7. </w:t>
      </w:r>
      <w:r w:rsidRPr="00612844">
        <w:rPr>
          <w:rFonts w:ascii="Arial" w:hAnsi="Arial" w:cs="Arial"/>
          <w:b/>
          <w:sz w:val="22"/>
          <w:szCs w:val="22"/>
        </w:rPr>
        <w:t>Rozšíření operativní karty</w:t>
      </w:r>
      <w:r>
        <w:rPr>
          <w:rFonts w:ascii="Arial" w:hAnsi="Arial" w:cs="Arial"/>
          <w:sz w:val="22"/>
          <w:szCs w:val="22"/>
        </w:rPr>
        <w:t xml:space="preserve"> na celý objekt A</w:t>
      </w:r>
      <w:r w:rsidR="00C7466F">
        <w:rPr>
          <w:rFonts w:ascii="Arial" w:hAnsi="Arial" w:cs="Arial"/>
          <w:sz w:val="22"/>
          <w:szCs w:val="22"/>
        </w:rPr>
        <w:t xml:space="preserve"> – požadavek HZS</w:t>
      </w:r>
    </w:p>
    <w:p w:rsidR="00B269BD" w:rsidRDefault="00B269BD" w:rsidP="00B269BD">
      <w:pPr>
        <w:ind w:left="425"/>
        <w:jc w:val="both"/>
        <w:rPr>
          <w:rFonts w:ascii="Arial" w:hAnsi="Arial" w:cs="Arial"/>
          <w:sz w:val="22"/>
          <w:szCs w:val="22"/>
        </w:rPr>
      </w:pPr>
      <w:r w:rsidRPr="00B269BD">
        <w:rPr>
          <w:rFonts w:ascii="Arial" w:hAnsi="Arial" w:cs="Arial"/>
          <w:sz w:val="22"/>
          <w:szCs w:val="22"/>
        </w:rPr>
        <w:t xml:space="preserve">Pro získání kladného stanoviska HZS ke kolaudaci je </w:t>
      </w:r>
      <w:r w:rsidR="00C7466F">
        <w:rPr>
          <w:rFonts w:ascii="Arial" w:hAnsi="Arial" w:cs="Arial"/>
          <w:sz w:val="22"/>
          <w:szCs w:val="22"/>
        </w:rPr>
        <w:t xml:space="preserve">dle </w:t>
      </w:r>
      <w:r w:rsidR="005C491C">
        <w:rPr>
          <w:rFonts w:ascii="Arial" w:hAnsi="Arial" w:cs="Arial"/>
          <w:sz w:val="22"/>
          <w:szCs w:val="22"/>
        </w:rPr>
        <w:t xml:space="preserve">projednání na </w:t>
      </w:r>
      <w:r w:rsidRPr="00B269BD">
        <w:rPr>
          <w:rFonts w:ascii="Arial" w:hAnsi="Arial" w:cs="Arial"/>
          <w:sz w:val="22"/>
          <w:szCs w:val="22"/>
        </w:rPr>
        <w:t xml:space="preserve">ředitelství HZS požadováno </w:t>
      </w:r>
      <w:r w:rsidR="00C7466F">
        <w:rPr>
          <w:rFonts w:ascii="Arial" w:hAnsi="Arial" w:cs="Arial"/>
          <w:sz w:val="22"/>
          <w:szCs w:val="22"/>
        </w:rPr>
        <w:t xml:space="preserve">v rámci zpracování operativní karty přístavby objektu A </w:t>
      </w:r>
      <w:r w:rsidR="00C7466F" w:rsidRPr="00B269BD">
        <w:rPr>
          <w:rFonts w:ascii="Arial" w:hAnsi="Arial" w:cs="Arial"/>
          <w:sz w:val="22"/>
          <w:szCs w:val="22"/>
        </w:rPr>
        <w:t xml:space="preserve">zahrnout </w:t>
      </w:r>
      <w:r w:rsidR="00C7466F">
        <w:rPr>
          <w:rFonts w:ascii="Arial" w:hAnsi="Arial" w:cs="Arial"/>
          <w:sz w:val="22"/>
          <w:szCs w:val="22"/>
        </w:rPr>
        <w:t xml:space="preserve">také </w:t>
      </w:r>
      <w:r w:rsidRPr="00B269BD">
        <w:rPr>
          <w:rFonts w:ascii="Arial" w:hAnsi="Arial" w:cs="Arial"/>
          <w:sz w:val="22"/>
          <w:szCs w:val="22"/>
        </w:rPr>
        <w:t xml:space="preserve">celý </w:t>
      </w:r>
      <w:r w:rsidR="00C7466F">
        <w:rPr>
          <w:rFonts w:ascii="Arial" w:hAnsi="Arial" w:cs="Arial"/>
          <w:sz w:val="22"/>
          <w:szCs w:val="22"/>
        </w:rPr>
        <w:t xml:space="preserve">stávající </w:t>
      </w:r>
      <w:r w:rsidRPr="00B269BD">
        <w:rPr>
          <w:rFonts w:ascii="Arial" w:hAnsi="Arial" w:cs="Arial"/>
          <w:sz w:val="22"/>
          <w:szCs w:val="22"/>
        </w:rPr>
        <w:t>objekt A</w:t>
      </w:r>
      <w:r w:rsidR="00C7466F">
        <w:rPr>
          <w:rFonts w:ascii="Arial" w:hAnsi="Arial" w:cs="Arial"/>
          <w:sz w:val="22"/>
          <w:szCs w:val="22"/>
        </w:rPr>
        <w:t xml:space="preserve">. Tento požadavek vede k zásadnímu rozšíření rozsahu na zpracování a projednání s nutnou </w:t>
      </w:r>
      <w:r w:rsidR="005C491C">
        <w:rPr>
          <w:rFonts w:ascii="Arial" w:hAnsi="Arial" w:cs="Arial"/>
          <w:sz w:val="22"/>
          <w:szCs w:val="22"/>
        </w:rPr>
        <w:t>součinností zástupců servisní</w:t>
      </w:r>
      <w:r w:rsidR="005C491C" w:rsidRPr="005C491C">
        <w:rPr>
          <w:rFonts w:ascii="Arial" w:hAnsi="Arial" w:cs="Arial"/>
          <w:sz w:val="22"/>
          <w:szCs w:val="22"/>
        </w:rPr>
        <w:t xml:space="preserve"> </w:t>
      </w:r>
      <w:r w:rsidR="005C491C">
        <w:rPr>
          <w:rFonts w:ascii="Arial" w:hAnsi="Arial" w:cs="Arial"/>
          <w:sz w:val="22"/>
          <w:szCs w:val="22"/>
        </w:rPr>
        <w:t>organizace PO uživatele.</w:t>
      </w:r>
    </w:p>
    <w:p w:rsidR="00B269BD" w:rsidRDefault="005C491C" w:rsidP="00A901A9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Realizace těchto činností </w:t>
      </w:r>
      <w:r w:rsidRPr="005C491C">
        <w:rPr>
          <w:rFonts w:ascii="Arial" w:hAnsi="Arial" w:cs="Arial"/>
          <w:sz w:val="22"/>
          <w:szCs w:val="22"/>
        </w:rPr>
        <w:t xml:space="preserve">vede k </w:t>
      </w:r>
      <w:r w:rsidRPr="00A2386F">
        <w:rPr>
          <w:rFonts w:ascii="Arial" w:hAnsi="Arial" w:cs="Arial"/>
          <w:b/>
          <w:sz w:val="22"/>
          <w:szCs w:val="22"/>
        </w:rPr>
        <w:t>navýšení finančních prostředků o částku 39.755,</w:t>
      </w:r>
      <w:r w:rsidR="0043630A">
        <w:rPr>
          <w:rFonts w:ascii="Arial" w:hAnsi="Arial" w:cs="Arial"/>
          <w:b/>
          <w:sz w:val="22"/>
          <w:szCs w:val="22"/>
        </w:rPr>
        <w:t>00</w:t>
      </w:r>
      <w:r w:rsidRPr="00A2386F">
        <w:rPr>
          <w:rFonts w:ascii="Arial" w:hAnsi="Arial" w:cs="Arial"/>
          <w:b/>
          <w:sz w:val="22"/>
          <w:szCs w:val="22"/>
        </w:rPr>
        <w:t xml:space="preserve"> Kč bez DPH</w:t>
      </w:r>
      <w:r w:rsidRPr="005C491C">
        <w:rPr>
          <w:rFonts w:ascii="Arial" w:hAnsi="Arial" w:cs="Arial"/>
          <w:sz w:val="22"/>
          <w:szCs w:val="22"/>
        </w:rPr>
        <w:t xml:space="preserve"> </w:t>
      </w:r>
      <w:r w:rsidRPr="009E07A3">
        <w:rPr>
          <w:rFonts w:ascii="Arial" w:hAnsi="Arial" w:cs="Arial"/>
          <w:sz w:val="22"/>
          <w:szCs w:val="22"/>
        </w:rPr>
        <w:t>(</w:t>
      </w:r>
      <w:proofErr w:type="spellStart"/>
      <w:r w:rsidRPr="009E07A3">
        <w:rPr>
          <w:rFonts w:ascii="Arial" w:hAnsi="Arial" w:cs="Arial"/>
          <w:sz w:val="22"/>
          <w:szCs w:val="22"/>
        </w:rPr>
        <w:t>méněpráce</w:t>
      </w:r>
      <w:proofErr w:type="spellEnd"/>
      <w:r w:rsidRPr="009E07A3"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>0</w:t>
      </w:r>
      <w:r w:rsidR="0043630A">
        <w:rPr>
          <w:rFonts w:ascii="Arial" w:hAnsi="Arial" w:cs="Arial"/>
          <w:sz w:val="22"/>
          <w:szCs w:val="22"/>
        </w:rPr>
        <w:t>,-</w:t>
      </w:r>
      <w:r w:rsidRPr="009E07A3">
        <w:rPr>
          <w:rFonts w:ascii="Arial" w:hAnsi="Arial" w:cs="Arial"/>
          <w:sz w:val="22"/>
          <w:szCs w:val="22"/>
        </w:rPr>
        <w:t xml:space="preserve"> Kč, vícepráce </w:t>
      </w:r>
      <w:r>
        <w:rPr>
          <w:rFonts w:ascii="Arial" w:hAnsi="Arial" w:cs="Arial"/>
          <w:sz w:val="22"/>
          <w:szCs w:val="22"/>
        </w:rPr>
        <w:t>39.755</w:t>
      </w:r>
      <w:r w:rsidRPr="005C491C">
        <w:rPr>
          <w:rFonts w:ascii="Arial" w:hAnsi="Arial" w:cs="Arial"/>
          <w:sz w:val="22"/>
          <w:szCs w:val="22"/>
        </w:rPr>
        <w:t>,</w:t>
      </w:r>
      <w:r w:rsidR="0043630A">
        <w:rPr>
          <w:rFonts w:ascii="Arial" w:hAnsi="Arial" w:cs="Arial"/>
          <w:sz w:val="22"/>
          <w:szCs w:val="22"/>
        </w:rPr>
        <w:t>00</w:t>
      </w:r>
      <w:r w:rsidRPr="00D479AE">
        <w:rPr>
          <w:rFonts w:ascii="Arial" w:hAnsi="Arial" w:cs="Arial"/>
          <w:sz w:val="22"/>
          <w:szCs w:val="22"/>
        </w:rPr>
        <w:t xml:space="preserve"> Kč</w:t>
      </w:r>
      <w:r w:rsidRPr="009E07A3">
        <w:rPr>
          <w:rFonts w:ascii="Arial" w:hAnsi="Arial" w:cs="Arial"/>
          <w:sz w:val="22"/>
          <w:szCs w:val="22"/>
        </w:rPr>
        <w:t>).</w:t>
      </w:r>
    </w:p>
    <w:p w:rsidR="002C1AC7" w:rsidRDefault="002C1AC7" w:rsidP="00A901A9">
      <w:pPr>
        <w:ind w:left="425"/>
        <w:jc w:val="both"/>
        <w:rPr>
          <w:rFonts w:ascii="Arial" w:hAnsi="Arial" w:cs="Arial"/>
          <w:sz w:val="22"/>
          <w:szCs w:val="22"/>
        </w:rPr>
      </w:pPr>
    </w:p>
    <w:p w:rsidR="00592797" w:rsidRPr="005277AC" w:rsidRDefault="00592797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1" w:name="OLE_LINK1"/>
      <w:bookmarkStart w:id="2" w:name="OLE_LINK2"/>
      <w:r w:rsidRPr="005277AC">
        <w:rPr>
          <w:rFonts w:ascii="Arial" w:hAnsi="Arial" w:cs="Arial"/>
          <w:b/>
          <w:sz w:val="22"/>
          <w:u w:val="single"/>
        </w:rPr>
        <w:lastRenderedPageBreak/>
        <w:t>Finanční náklady změny</w:t>
      </w:r>
    </w:p>
    <w:p w:rsidR="00396A64" w:rsidRDefault="00396A64" w:rsidP="005277AC">
      <w:pPr>
        <w:spacing w:before="120" w:after="120"/>
        <w:ind w:left="425" w:right="119"/>
        <w:jc w:val="both"/>
        <w:rPr>
          <w:rFonts w:ascii="Arial" w:hAnsi="Arial" w:cs="Arial"/>
          <w:sz w:val="20"/>
          <w:szCs w:val="20"/>
        </w:rPr>
      </w:pPr>
    </w:p>
    <w:p w:rsidR="000A1AC2" w:rsidRDefault="00396A64" w:rsidP="005277AC">
      <w:pPr>
        <w:spacing w:before="120" w:after="120"/>
        <w:ind w:left="425" w:right="119"/>
        <w:jc w:val="both"/>
        <w:rPr>
          <w:rFonts w:ascii="Arial" w:hAnsi="Arial" w:cs="Arial"/>
          <w:sz w:val="20"/>
          <w:szCs w:val="20"/>
        </w:rPr>
      </w:pPr>
      <w:r w:rsidRPr="00396A64">
        <w:rPr>
          <w:rFonts w:ascii="Arial" w:hAnsi="Arial" w:cs="Arial"/>
          <w:sz w:val="20"/>
          <w:szCs w:val="20"/>
        </w:rPr>
        <w:t>Pro cenotvorbu cenového vyčíslení zhotovitele b</w:t>
      </w:r>
      <w:r w:rsidR="00636D7C" w:rsidRPr="00396A64">
        <w:rPr>
          <w:rFonts w:ascii="Arial" w:hAnsi="Arial" w:cs="Arial"/>
          <w:sz w:val="20"/>
          <w:szCs w:val="20"/>
        </w:rPr>
        <w:t xml:space="preserve">yly použity </w:t>
      </w:r>
      <w:r w:rsidR="00761F52" w:rsidRPr="00396A64">
        <w:rPr>
          <w:rFonts w:ascii="Arial" w:hAnsi="Arial" w:cs="Arial"/>
          <w:sz w:val="20"/>
          <w:szCs w:val="20"/>
        </w:rPr>
        <w:t xml:space="preserve"> položky dle rozpočtu v </w:t>
      </w:r>
      <w:proofErr w:type="gramStart"/>
      <w:r w:rsidR="00761F52" w:rsidRPr="00396A64">
        <w:rPr>
          <w:rFonts w:ascii="Arial" w:hAnsi="Arial" w:cs="Arial"/>
          <w:sz w:val="20"/>
          <w:szCs w:val="20"/>
        </w:rPr>
        <w:t>SOD</w:t>
      </w:r>
      <w:proofErr w:type="gramEnd"/>
      <w:r w:rsidR="00761F52" w:rsidRPr="00396A64">
        <w:rPr>
          <w:rFonts w:ascii="Arial" w:hAnsi="Arial" w:cs="Arial"/>
          <w:sz w:val="20"/>
          <w:szCs w:val="20"/>
        </w:rPr>
        <w:t>,</w:t>
      </w:r>
      <w:r w:rsidR="00077BF5" w:rsidRPr="00396A64">
        <w:rPr>
          <w:rFonts w:ascii="Arial" w:hAnsi="Arial" w:cs="Arial"/>
          <w:sz w:val="20"/>
          <w:szCs w:val="20"/>
        </w:rPr>
        <w:t xml:space="preserve"> </w:t>
      </w:r>
      <w:r w:rsidR="00636D7C" w:rsidRPr="00396A64">
        <w:rPr>
          <w:rFonts w:ascii="Arial" w:hAnsi="Arial" w:cs="Arial"/>
          <w:sz w:val="20"/>
          <w:szCs w:val="20"/>
        </w:rPr>
        <w:t>které byly shodné s položkami novými,</w:t>
      </w:r>
      <w:r w:rsidR="00077BF5" w:rsidRPr="00396A64">
        <w:rPr>
          <w:rFonts w:ascii="Arial" w:hAnsi="Arial" w:cs="Arial"/>
          <w:sz w:val="20"/>
          <w:szCs w:val="20"/>
        </w:rPr>
        <w:t xml:space="preserve"> </w:t>
      </w:r>
      <w:r w:rsidR="00636D7C" w:rsidRPr="00396A64">
        <w:rPr>
          <w:rFonts w:ascii="Arial" w:hAnsi="Arial" w:cs="Arial"/>
          <w:sz w:val="20"/>
          <w:szCs w:val="20"/>
        </w:rPr>
        <w:t>dále jsou použity</w:t>
      </w:r>
      <w:r w:rsidR="00761F52" w:rsidRPr="00396A64">
        <w:rPr>
          <w:rFonts w:ascii="Arial" w:hAnsi="Arial" w:cs="Arial"/>
          <w:sz w:val="20"/>
          <w:szCs w:val="20"/>
        </w:rPr>
        <w:t xml:space="preserve"> polož</w:t>
      </w:r>
      <w:r w:rsidR="00636D7C" w:rsidRPr="00396A64">
        <w:rPr>
          <w:rFonts w:ascii="Arial" w:hAnsi="Arial" w:cs="Arial"/>
          <w:sz w:val="20"/>
          <w:szCs w:val="20"/>
        </w:rPr>
        <w:t>ky RTS a v neposlední řadě i</w:t>
      </w:r>
      <w:r w:rsidR="00761F52" w:rsidRPr="00396A64">
        <w:rPr>
          <w:rFonts w:ascii="Arial" w:hAnsi="Arial" w:cs="Arial"/>
          <w:sz w:val="20"/>
          <w:szCs w:val="20"/>
        </w:rPr>
        <w:t xml:space="preserve"> individuální kalku</w:t>
      </w:r>
      <w:r w:rsidR="00636D7C" w:rsidRPr="00396A64">
        <w:rPr>
          <w:rFonts w:ascii="Arial" w:hAnsi="Arial" w:cs="Arial"/>
          <w:sz w:val="20"/>
          <w:szCs w:val="20"/>
        </w:rPr>
        <w:t>lace pro práce a dodávky neobsahující ani ceny dle SOD,</w:t>
      </w:r>
      <w:r w:rsidRPr="00396A64">
        <w:rPr>
          <w:rFonts w:ascii="Arial" w:hAnsi="Arial" w:cs="Arial"/>
          <w:sz w:val="20"/>
          <w:szCs w:val="20"/>
        </w:rPr>
        <w:t xml:space="preserve"> </w:t>
      </w:r>
      <w:r w:rsidR="00636D7C" w:rsidRPr="00396A64">
        <w:rPr>
          <w:rFonts w:ascii="Arial" w:hAnsi="Arial" w:cs="Arial"/>
          <w:sz w:val="20"/>
          <w:szCs w:val="20"/>
        </w:rPr>
        <w:t>ani dle RTS.</w:t>
      </w:r>
    </w:p>
    <w:p w:rsidR="00901D73" w:rsidRDefault="00901D73" w:rsidP="00396A64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</w:p>
    <w:p w:rsidR="00901D73" w:rsidRDefault="00901D73" w:rsidP="00396A64">
      <w:pPr>
        <w:spacing w:before="120" w:after="120"/>
        <w:ind w:left="425" w:right="119"/>
        <w:jc w:val="both"/>
        <w:rPr>
          <w:rFonts w:ascii="Arial" w:hAnsi="Arial" w:cs="Arial"/>
          <w:sz w:val="20"/>
          <w:szCs w:val="20"/>
        </w:rPr>
      </w:pPr>
      <w:r w:rsidRPr="004461C2">
        <w:rPr>
          <w:rFonts w:ascii="Arial" w:hAnsi="Arial" w:cs="Arial"/>
          <w:b/>
          <w:sz w:val="20"/>
          <w:szCs w:val="20"/>
        </w:rPr>
        <w:t>Méně</w:t>
      </w:r>
      <w:r w:rsidR="00EF5F75" w:rsidRPr="004461C2">
        <w:rPr>
          <w:rFonts w:ascii="Arial" w:hAnsi="Arial" w:cs="Arial"/>
          <w:b/>
          <w:sz w:val="20"/>
          <w:szCs w:val="20"/>
        </w:rPr>
        <w:t xml:space="preserve"> práce </w:t>
      </w:r>
      <w:r w:rsidRPr="004461C2">
        <w:rPr>
          <w:rFonts w:ascii="Arial" w:hAnsi="Arial" w:cs="Arial"/>
          <w:b/>
          <w:sz w:val="20"/>
          <w:szCs w:val="20"/>
        </w:rPr>
        <w:tab/>
      </w:r>
      <w:r w:rsidR="00ED68BE" w:rsidRPr="00857528">
        <w:rPr>
          <w:rFonts w:ascii="Arial" w:hAnsi="Arial" w:cs="Arial"/>
          <w:b/>
          <w:sz w:val="20"/>
          <w:szCs w:val="20"/>
        </w:rPr>
        <w:t>619</w:t>
      </w:r>
      <w:r w:rsidR="003B23FF" w:rsidRPr="00857528">
        <w:rPr>
          <w:rFonts w:ascii="Arial" w:hAnsi="Arial" w:cs="Arial"/>
          <w:b/>
          <w:sz w:val="20"/>
          <w:szCs w:val="20"/>
        </w:rPr>
        <w:t>.</w:t>
      </w:r>
      <w:r w:rsidR="00ED68BE" w:rsidRPr="00857528">
        <w:rPr>
          <w:rFonts w:ascii="Arial" w:hAnsi="Arial" w:cs="Arial"/>
          <w:b/>
          <w:sz w:val="20"/>
          <w:szCs w:val="20"/>
        </w:rPr>
        <w:t>23</w:t>
      </w:r>
      <w:r w:rsidR="003B23FF" w:rsidRPr="00857528">
        <w:rPr>
          <w:rFonts w:ascii="Arial" w:hAnsi="Arial" w:cs="Arial"/>
          <w:b/>
          <w:sz w:val="20"/>
          <w:szCs w:val="20"/>
        </w:rPr>
        <w:t>8</w:t>
      </w:r>
      <w:r w:rsidR="00093502" w:rsidRPr="00857528">
        <w:rPr>
          <w:rFonts w:ascii="Arial" w:hAnsi="Arial" w:cs="Arial"/>
          <w:b/>
          <w:sz w:val="20"/>
          <w:szCs w:val="20"/>
        </w:rPr>
        <w:t>,51</w:t>
      </w:r>
      <w:r w:rsidR="00EF5F75" w:rsidRPr="00612844">
        <w:rPr>
          <w:rFonts w:ascii="Arial" w:hAnsi="Arial" w:cs="Arial"/>
          <w:b/>
          <w:sz w:val="20"/>
          <w:szCs w:val="20"/>
        </w:rPr>
        <w:t xml:space="preserve"> Kč</w:t>
      </w:r>
      <w:r w:rsidR="00F427EF" w:rsidRPr="00612844">
        <w:rPr>
          <w:rFonts w:ascii="Arial" w:hAnsi="Arial" w:cs="Arial"/>
          <w:b/>
          <w:sz w:val="20"/>
          <w:szCs w:val="20"/>
        </w:rPr>
        <w:t xml:space="preserve"> (bez DPH)</w:t>
      </w:r>
    </w:p>
    <w:p w:rsidR="00EA0014" w:rsidRPr="004461C2" w:rsidRDefault="00EA0014" w:rsidP="00396A64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</w:p>
    <w:p w:rsidR="00901D73" w:rsidRDefault="00EF5F75" w:rsidP="00612844">
      <w:pPr>
        <w:ind w:firstLine="425"/>
        <w:jc w:val="both"/>
        <w:rPr>
          <w:rFonts w:ascii="Arial" w:hAnsi="Arial" w:cs="Arial"/>
          <w:sz w:val="20"/>
          <w:szCs w:val="20"/>
        </w:rPr>
      </w:pPr>
      <w:r w:rsidRPr="004461C2">
        <w:rPr>
          <w:rFonts w:ascii="Arial" w:hAnsi="Arial" w:cs="Arial"/>
          <w:b/>
          <w:sz w:val="20"/>
          <w:szCs w:val="20"/>
        </w:rPr>
        <w:t xml:space="preserve">Vícepráce </w:t>
      </w:r>
      <w:r w:rsidR="00901D73" w:rsidRPr="004461C2">
        <w:rPr>
          <w:rFonts w:ascii="Arial" w:hAnsi="Arial" w:cs="Arial"/>
          <w:b/>
          <w:sz w:val="20"/>
          <w:szCs w:val="20"/>
        </w:rPr>
        <w:t xml:space="preserve"> </w:t>
      </w:r>
      <w:r w:rsidR="00FF6A2D" w:rsidRPr="004461C2">
        <w:rPr>
          <w:rFonts w:ascii="Arial" w:hAnsi="Arial" w:cs="Arial"/>
          <w:b/>
          <w:sz w:val="20"/>
          <w:szCs w:val="20"/>
        </w:rPr>
        <w:tab/>
      </w:r>
      <w:r w:rsidR="00B212E6" w:rsidRPr="00612844">
        <w:rPr>
          <w:rFonts w:ascii="Arial" w:hAnsi="Arial" w:cs="Arial"/>
          <w:b/>
          <w:color w:val="000000"/>
          <w:sz w:val="20"/>
          <w:szCs w:val="20"/>
        </w:rPr>
        <w:t>1</w:t>
      </w:r>
      <w:r w:rsidR="0043630A" w:rsidRPr="00612844">
        <w:rPr>
          <w:rFonts w:ascii="Arial" w:hAnsi="Arial" w:cs="Arial"/>
          <w:b/>
          <w:color w:val="000000"/>
          <w:sz w:val="20"/>
          <w:szCs w:val="20"/>
        </w:rPr>
        <w:t>.</w:t>
      </w:r>
      <w:r w:rsidR="00B212E6" w:rsidRPr="00612844">
        <w:rPr>
          <w:rFonts w:ascii="Arial" w:hAnsi="Arial" w:cs="Arial"/>
          <w:b/>
          <w:color w:val="000000"/>
          <w:sz w:val="20"/>
          <w:szCs w:val="20"/>
        </w:rPr>
        <w:t>143</w:t>
      </w:r>
      <w:r w:rsidR="0043630A" w:rsidRPr="00612844">
        <w:rPr>
          <w:rFonts w:ascii="Arial" w:hAnsi="Arial" w:cs="Arial"/>
          <w:b/>
          <w:color w:val="000000"/>
          <w:sz w:val="20"/>
          <w:szCs w:val="20"/>
        </w:rPr>
        <w:t>.</w:t>
      </w:r>
      <w:r w:rsidR="00B212E6" w:rsidRPr="00612844">
        <w:rPr>
          <w:rFonts w:ascii="Arial" w:hAnsi="Arial" w:cs="Arial"/>
          <w:b/>
          <w:color w:val="000000"/>
          <w:sz w:val="20"/>
          <w:szCs w:val="20"/>
        </w:rPr>
        <w:t xml:space="preserve">225,50 </w:t>
      </w:r>
      <w:r w:rsidRPr="00612844">
        <w:rPr>
          <w:rFonts w:ascii="Arial" w:hAnsi="Arial" w:cs="Arial"/>
          <w:b/>
          <w:sz w:val="20"/>
          <w:szCs w:val="20"/>
        </w:rPr>
        <w:t>Kč</w:t>
      </w:r>
      <w:r w:rsidR="00F427EF" w:rsidRPr="00612844">
        <w:rPr>
          <w:rFonts w:ascii="Arial" w:hAnsi="Arial" w:cs="Arial"/>
          <w:b/>
          <w:sz w:val="20"/>
          <w:szCs w:val="20"/>
        </w:rPr>
        <w:t xml:space="preserve"> (bez DPH)</w:t>
      </w:r>
    </w:p>
    <w:p w:rsidR="00EA0014" w:rsidRPr="004461C2" w:rsidRDefault="00EA0014" w:rsidP="00612844">
      <w:pPr>
        <w:ind w:firstLine="425"/>
        <w:jc w:val="both"/>
        <w:rPr>
          <w:rFonts w:ascii="Arial" w:hAnsi="Arial" w:cs="Arial"/>
          <w:b/>
          <w:sz w:val="20"/>
          <w:szCs w:val="20"/>
        </w:rPr>
      </w:pPr>
    </w:p>
    <w:p w:rsidR="00396A64" w:rsidRPr="00F07F6B" w:rsidRDefault="00396A64" w:rsidP="00612844">
      <w:pPr>
        <w:ind w:firstLine="425"/>
        <w:jc w:val="both"/>
        <w:rPr>
          <w:rFonts w:ascii="Arial" w:hAnsi="Arial" w:cs="Arial"/>
          <w:b/>
          <w:sz w:val="20"/>
          <w:szCs w:val="20"/>
        </w:rPr>
      </w:pPr>
      <w:r w:rsidRPr="004461C2">
        <w:rPr>
          <w:rFonts w:ascii="Arial" w:hAnsi="Arial" w:cs="Arial"/>
          <w:b/>
          <w:sz w:val="20"/>
          <w:szCs w:val="20"/>
        </w:rPr>
        <w:t>Celkem</w:t>
      </w:r>
      <w:r w:rsidR="00F07F6B" w:rsidRPr="004461C2">
        <w:rPr>
          <w:rFonts w:ascii="Arial" w:hAnsi="Arial" w:cs="Arial"/>
          <w:b/>
          <w:sz w:val="20"/>
          <w:szCs w:val="20"/>
        </w:rPr>
        <w:tab/>
      </w:r>
      <w:r w:rsidR="00B212E6" w:rsidRPr="00612844">
        <w:rPr>
          <w:rFonts w:ascii="Calibri" w:hAnsi="Calibri" w:cs="Calibri"/>
          <w:b/>
          <w:color w:val="000000"/>
          <w:sz w:val="22"/>
          <w:szCs w:val="22"/>
        </w:rPr>
        <w:t>523</w:t>
      </w:r>
      <w:r w:rsidR="0043630A">
        <w:rPr>
          <w:rFonts w:ascii="Calibri" w:hAnsi="Calibri" w:cs="Calibri"/>
          <w:b/>
          <w:color w:val="000000"/>
          <w:sz w:val="22"/>
          <w:szCs w:val="22"/>
        </w:rPr>
        <w:t>.</w:t>
      </w:r>
      <w:r w:rsidR="00B212E6" w:rsidRPr="00612844">
        <w:rPr>
          <w:rFonts w:ascii="Calibri" w:hAnsi="Calibri" w:cs="Calibri"/>
          <w:b/>
          <w:color w:val="000000"/>
          <w:sz w:val="22"/>
          <w:szCs w:val="22"/>
        </w:rPr>
        <w:t xml:space="preserve">986,99 </w:t>
      </w:r>
      <w:r w:rsidR="00F07F6B" w:rsidRPr="00F427EF">
        <w:rPr>
          <w:rFonts w:ascii="Arial" w:hAnsi="Arial" w:cs="Arial"/>
          <w:b/>
          <w:sz w:val="20"/>
          <w:szCs w:val="20"/>
        </w:rPr>
        <w:t>Kč bez DPH</w:t>
      </w:r>
      <w:r w:rsidR="00F07F6B" w:rsidRPr="00F427EF">
        <w:rPr>
          <w:rFonts w:ascii="Arial" w:hAnsi="Arial" w:cs="Arial"/>
          <w:b/>
          <w:sz w:val="20"/>
          <w:szCs w:val="20"/>
        </w:rPr>
        <w:tab/>
      </w:r>
      <w:r w:rsidR="00B212E6" w:rsidRPr="00612844">
        <w:rPr>
          <w:rFonts w:ascii="Calibri" w:hAnsi="Calibri" w:cs="Calibri"/>
          <w:b/>
          <w:color w:val="000000"/>
          <w:sz w:val="22"/>
          <w:szCs w:val="22"/>
        </w:rPr>
        <w:t xml:space="preserve"> 634</w:t>
      </w:r>
      <w:r w:rsidR="0043630A">
        <w:rPr>
          <w:rFonts w:ascii="Calibri" w:hAnsi="Calibri" w:cs="Calibri"/>
          <w:b/>
          <w:color w:val="000000"/>
          <w:sz w:val="22"/>
          <w:szCs w:val="22"/>
        </w:rPr>
        <w:t>.</w:t>
      </w:r>
      <w:r w:rsidR="00B212E6" w:rsidRPr="00612844">
        <w:rPr>
          <w:rFonts w:ascii="Calibri" w:hAnsi="Calibri" w:cs="Calibri"/>
          <w:b/>
          <w:color w:val="000000"/>
          <w:sz w:val="22"/>
          <w:szCs w:val="22"/>
        </w:rPr>
        <w:t>024,26</w:t>
      </w:r>
      <w:r w:rsidR="00F427EF" w:rsidRPr="0061284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F07F6B" w:rsidRPr="00F427EF">
        <w:rPr>
          <w:rFonts w:ascii="Arial" w:hAnsi="Arial" w:cs="Arial"/>
          <w:b/>
          <w:sz w:val="20"/>
          <w:szCs w:val="20"/>
        </w:rPr>
        <w:t>Kč vč.</w:t>
      </w:r>
      <w:r w:rsidR="009550D7" w:rsidRPr="00F427EF">
        <w:rPr>
          <w:rFonts w:ascii="Arial" w:hAnsi="Arial" w:cs="Arial"/>
          <w:b/>
          <w:sz w:val="20"/>
          <w:szCs w:val="20"/>
        </w:rPr>
        <w:t xml:space="preserve"> </w:t>
      </w:r>
      <w:r w:rsidR="00F07F6B" w:rsidRPr="00F427EF">
        <w:rPr>
          <w:rFonts w:ascii="Arial" w:hAnsi="Arial" w:cs="Arial"/>
          <w:b/>
          <w:sz w:val="20"/>
          <w:szCs w:val="20"/>
        </w:rPr>
        <w:t>DPH</w:t>
      </w:r>
    </w:p>
    <w:bookmarkStart w:id="3" w:name="_MON_1482514474"/>
    <w:bookmarkEnd w:id="3"/>
    <w:p w:rsidR="00592797" w:rsidRPr="00761F52" w:rsidRDefault="00B212E6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9037" w:dyaOrig="1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6pt;height:70.2pt" o:ole="">
            <v:imagedata r:id="rId8" o:title=""/>
          </v:shape>
          <o:OLEObject Type="Embed" ProgID="Excel.Sheet.12" ShapeID="_x0000_i1025" DrawAspect="Content" ObjectID="_1614751477" r:id="rId9"/>
        </w:object>
      </w:r>
    </w:p>
    <w:p w:rsidR="00396A64" w:rsidRDefault="00396A64" w:rsidP="00396A64">
      <w:pPr>
        <w:spacing w:before="120" w:after="120"/>
        <w:ind w:left="426" w:right="119"/>
        <w:jc w:val="both"/>
        <w:rPr>
          <w:rFonts w:ascii="Arial" w:hAnsi="Arial" w:cs="Arial"/>
          <w:b/>
          <w:bCs/>
          <w:sz w:val="20"/>
          <w:szCs w:val="20"/>
        </w:rPr>
      </w:pPr>
    </w:p>
    <w:p w:rsidR="00EA3E20" w:rsidRDefault="00EA3E20" w:rsidP="00EA3E20">
      <w:pPr>
        <w:spacing w:before="120" w:after="120"/>
        <w:ind w:left="426" w:right="119"/>
        <w:jc w:val="both"/>
        <w:rPr>
          <w:rFonts w:ascii="Arial" w:hAnsi="Arial" w:cs="Arial"/>
          <w:b/>
          <w:bCs/>
          <w:sz w:val="20"/>
          <w:szCs w:val="20"/>
        </w:rPr>
      </w:pPr>
      <w:r w:rsidRPr="004461C2">
        <w:rPr>
          <w:rFonts w:ascii="Arial" w:hAnsi="Arial" w:cs="Arial"/>
          <w:b/>
          <w:bCs/>
          <w:sz w:val="20"/>
          <w:szCs w:val="20"/>
        </w:rPr>
        <w:t>Zhotovitel souhlasí s provedením uvedených souborů prací a dodávek - změn v předpokládaném rozsahu. Navýšení rozsahu dodávky stavebních prací zejména vzhledem k dodržení nutných t</w:t>
      </w:r>
      <w:r>
        <w:rPr>
          <w:rFonts w:ascii="Arial" w:hAnsi="Arial" w:cs="Arial"/>
          <w:b/>
          <w:bCs/>
          <w:sz w:val="20"/>
          <w:szCs w:val="20"/>
        </w:rPr>
        <w:t xml:space="preserve">echnologických vazeb a postupů </w:t>
      </w:r>
      <w:r w:rsidRPr="004461C2">
        <w:rPr>
          <w:rFonts w:ascii="Arial" w:hAnsi="Arial" w:cs="Arial"/>
          <w:b/>
          <w:bCs/>
          <w:sz w:val="20"/>
          <w:szCs w:val="20"/>
        </w:rPr>
        <w:t xml:space="preserve">má přímý vliv na </w:t>
      </w:r>
      <w:r>
        <w:rPr>
          <w:rFonts w:ascii="Arial" w:hAnsi="Arial" w:cs="Arial"/>
          <w:b/>
          <w:bCs/>
          <w:sz w:val="20"/>
          <w:szCs w:val="20"/>
        </w:rPr>
        <w:t>dílčí termín dle 3.3.4 a konečný termín 3.4</w:t>
      </w:r>
      <w:r w:rsidRPr="00EA3E2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61C2">
        <w:rPr>
          <w:rFonts w:ascii="Arial" w:hAnsi="Arial" w:cs="Arial"/>
          <w:b/>
          <w:bCs/>
          <w:sz w:val="20"/>
          <w:szCs w:val="20"/>
        </w:rPr>
        <w:t xml:space="preserve">dle </w:t>
      </w:r>
      <w:proofErr w:type="spellStart"/>
      <w:r w:rsidRPr="004461C2">
        <w:rPr>
          <w:rFonts w:ascii="Arial" w:hAnsi="Arial" w:cs="Arial"/>
          <w:b/>
          <w:bCs/>
          <w:sz w:val="20"/>
          <w:szCs w:val="20"/>
        </w:rPr>
        <w:t>SoD</w:t>
      </w:r>
      <w:proofErr w:type="spellEnd"/>
    </w:p>
    <w:p w:rsidR="00EA3E20" w:rsidRPr="004461C2" w:rsidRDefault="00EA3E20" w:rsidP="00EA3E20">
      <w:pPr>
        <w:spacing w:before="120" w:after="120"/>
        <w:ind w:left="426" w:right="119"/>
        <w:jc w:val="both"/>
        <w:rPr>
          <w:rFonts w:ascii="Arial" w:hAnsi="Arial" w:cs="Arial"/>
          <w:b/>
          <w:bCs/>
          <w:sz w:val="20"/>
          <w:szCs w:val="20"/>
        </w:rPr>
      </w:pPr>
      <w:r w:rsidRPr="004461C2">
        <w:rPr>
          <w:rFonts w:ascii="Arial" w:hAnsi="Arial" w:cs="Arial"/>
          <w:b/>
          <w:bCs/>
          <w:sz w:val="20"/>
          <w:szCs w:val="20"/>
        </w:rPr>
        <w:t xml:space="preserve">Zhotovitel předkládá v rámci změnového listu </w:t>
      </w:r>
      <w:r w:rsidRPr="0068513A">
        <w:rPr>
          <w:rFonts w:ascii="Arial" w:hAnsi="Arial" w:cs="Arial"/>
          <w:b/>
          <w:bCs/>
          <w:sz w:val="20"/>
          <w:szCs w:val="20"/>
        </w:rPr>
        <w:t>aktualizaci</w:t>
      </w:r>
      <w:r w:rsidRPr="00612844">
        <w:rPr>
          <w:rFonts w:ascii="Arial" w:hAnsi="Arial" w:cs="Arial"/>
          <w:b/>
          <w:bCs/>
          <w:sz w:val="20"/>
          <w:szCs w:val="20"/>
        </w:rPr>
        <w:t xml:space="preserve"> harmonogramu s úpravou </w:t>
      </w:r>
      <w:r w:rsidRPr="0068513A">
        <w:rPr>
          <w:rFonts w:ascii="Arial" w:hAnsi="Arial" w:cs="Arial"/>
          <w:b/>
          <w:bCs/>
          <w:sz w:val="20"/>
          <w:szCs w:val="20"/>
        </w:rPr>
        <w:t>dílčích termínů</w:t>
      </w:r>
      <w:r w:rsidRPr="004461C2">
        <w:rPr>
          <w:rFonts w:ascii="Arial" w:hAnsi="Arial" w:cs="Arial"/>
          <w:b/>
          <w:bCs/>
          <w:sz w:val="20"/>
          <w:szCs w:val="20"/>
        </w:rPr>
        <w:t>:</w:t>
      </w:r>
    </w:p>
    <w:p w:rsidR="00EA3E20" w:rsidRPr="00C52F30" w:rsidRDefault="00EA3E20" w:rsidP="00EA3E20">
      <w:pPr>
        <w:pStyle w:val="Bezmez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52F30">
        <w:tab/>
      </w:r>
      <w:r w:rsidRPr="00C52F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dle 3.3.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</w:t>
      </w:r>
      <w:r w:rsidRPr="00C52F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C52F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SoD</w:t>
      </w:r>
      <w:proofErr w:type="spellEnd"/>
      <w:r w:rsidRPr="00C52F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C52F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z 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proofErr w:type="gramStart"/>
      <w:r w:rsidRPr="00C52F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9.3.2019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na       1</w:t>
      </w:r>
      <w:r w:rsidR="003B23F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.4</w:t>
      </w:r>
      <w:r w:rsidRPr="00C52F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.2019    </w:t>
      </w:r>
    </w:p>
    <w:p w:rsidR="00EA3E20" w:rsidRPr="00C52F30" w:rsidRDefault="00EA3E20" w:rsidP="00EA3E20">
      <w:pPr>
        <w:pStyle w:val="Bezmezer"/>
        <w:ind w:firstLine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52F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dle 3.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4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 </w:t>
      </w:r>
      <w:proofErr w:type="spellStart"/>
      <w:r w:rsidRPr="00C52F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SoD</w:t>
      </w:r>
      <w:proofErr w:type="spellEnd"/>
      <w:r w:rsidRPr="00C52F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C52F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z </w:t>
      </w:r>
      <w:r w:rsidRPr="00C52F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proofErr w:type="gramStart"/>
      <w:r w:rsidRPr="00C52F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9.3.2019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</w:t>
      </w:r>
      <w:r w:rsidRPr="00C52F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      1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5.4</w:t>
      </w:r>
      <w:r w:rsidRPr="00C52F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.2019</w:t>
      </w:r>
    </w:p>
    <w:p w:rsidR="00EA3E20" w:rsidRDefault="00EA3E20" w:rsidP="00EA3E20">
      <w:pPr>
        <w:spacing w:before="120" w:after="120"/>
        <w:ind w:left="426" w:right="119"/>
        <w:jc w:val="both"/>
        <w:rPr>
          <w:rFonts w:ascii="Arial" w:hAnsi="Arial" w:cs="Arial"/>
          <w:b/>
          <w:bCs/>
          <w:sz w:val="20"/>
          <w:szCs w:val="20"/>
        </w:rPr>
      </w:pPr>
      <w:r w:rsidRPr="00396A64">
        <w:rPr>
          <w:rFonts w:ascii="Arial" w:hAnsi="Arial" w:cs="Arial"/>
          <w:b/>
          <w:bCs/>
          <w:sz w:val="20"/>
          <w:szCs w:val="20"/>
        </w:rPr>
        <w:t xml:space="preserve">Změna objemu realizace má dopad do celkové výše nákladů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96A64">
        <w:rPr>
          <w:rFonts w:ascii="Arial" w:hAnsi="Arial" w:cs="Arial"/>
          <w:b/>
          <w:bCs/>
          <w:sz w:val="20"/>
          <w:szCs w:val="20"/>
        </w:rPr>
        <w:t>v  uvedeném rozsahu</w:t>
      </w:r>
      <w:r>
        <w:rPr>
          <w:rFonts w:ascii="Arial" w:hAnsi="Arial" w:cs="Arial"/>
          <w:b/>
          <w:bCs/>
          <w:sz w:val="20"/>
          <w:szCs w:val="20"/>
        </w:rPr>
        <w:t xml:space="preserve"> a současně z technologických důvodů </w:t>
      </w:r>
      <w:r w:rsidRPr="00EA3E20">
        <w:rPr>
          <w:rFonts w:ascii="Arial" w:hAnsi="Arial" w:cs="Arial"/>
          <w:b/>
          <w:bCs/>
          <w:sz w:val="20"/>
          <w:szCs w:val="20"/>
        </w:rPr>
        <w:t xml:space="preserve">má vliv na celkový termín </w:t>
      </w:r>
      <w:proofErr w:type="gramStart"/>
      <w:r w:rsidRPr="00EA3E20">
        <w:rPr>
          <w:rFonts w:ascii="Arial" w:hAnsi="Arial" w:cs="Arial"/>
          <w:b/>
          <w:bCs/>
          <w:sz w:val="20"/>
          <w:szCs w:val="20"/>
        </w:rPr>
        <w:t>dokončení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96A64">
        <w:rPr>
          <w:rFonts w:ascii="Arial" w:hAnsi="Arial" w:cs="Arial"/>
          <w:b/>
          <w:bCs/>
          <w:sz w:val="20"/>
          <w:szCs w:val="20"/>
        </w:rPr>
        <w:t xml:space="preserve"> dle</w:t>
      </w:r>
      <w:proofErr w:type="gramEnd"/>
      <w:r w:rsidRPr="00396A64">
        <w:rPr>
          <w:rFonts w:ascii="Arial" w:hAnsi="Arial" w:cs="Arial"/>
          <w:b/>
          <w:bCs/>
          <w:sz w:val="20"/>
          <w:szCs w:val="20"/>
        </w:rPr>
        <w:t xml:space="preserve"> SOD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977222" w:rsidRDefault="0097722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977222" w:rsidRPr="004461C2" w:rsidRDefault="0097722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FF6A2D" w:rsidRPr="004461C2" w:rsidRDefault="00FF6A2D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0A1AC2" w:rsidRPr="004461C2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proofErr w:type="gramStart"/>
      <w:r w:rsidRPr="004461C2">
        <w:rPr>
          <w:rFonts w:ascii="Arial" w:hAnsi="Arial" w:cs="Arial"/>
          <w:sz w:val="20"/>
          <w:szCs w:val="20"/>
        </w:rPr>
        <w:t>V</w:t>
      </w:r>
      <w:r w:rsidR="00F07F6B" w:rsidRPr="004461C2">
        <w:rPr>
          <w:rFonts w:ascii="Arial" w:hAnsi="Arial" w:cs="Arial"/>
          <w:sz w:val="20"/>
          <w:szCs w:val="20"/>
        </w:rPr>
        <w:t xml:space="preserve">e  </w:t>
      </w:r>
      <w:r w:rsidR="00FD050F" w:rsidRPr="004461C2">
        <w:rPr>
          <w:rFonts w:ascii="Arial" w:hAnsi="Arial" w:cs="Arial"/>
          <w:sz w:val="20"/>
          <w:szCs w:val="20"/>
        </w:rPr>
        <w:t>Zlíně</w:t>
      </w:r>
      <w:proofErr w:type="gramEnd"/>
      <w:r w:rsidR="001526CF" w:rsidRPr="004461C2">
        <w:rPr>
          <w:rFonts w:ascii="Arial" w:hAnsi="Arial" w:cs="Arial"/>
          <w:sz w:val="20"/>
          <w:szCs w:val="20"/>
        </w:rPr>
        <w:t xml:space="preserve"> dne </w:t>
      </w:r>
      <w:r w:rsidR="00612844">
        <w:rPr>
          <w:rFonts w:ascii="Arial" w:hAnsi="Arial" w:cs="Arial"/>
          <w:sz w:val="20"/>
          <w:szCs w:val="20"/>
        </w:rPr>
        <w:t xml:space="preserve"> </w:t>
      </w:r>
      <w:r w:rsidR="00FD050F" w:rsidRPr="004461C2">
        <w:rPr>
          <w:rFonts w:ascii="Arial" w:hAnsi="Arial" w:cs="Arial"/>
          <w:sz w:val="20"/>
          <w:szCs w:val="20"/>
        </w:rPr>
        <w:t xml:space="preserve"> </w:t>
      </w:r>
      <w:r w:rsidR="001526CF" w:rsidRPr="004461C2">
        <w:rPr>
          <w:rFonts w:ascii="Arial" w:hAnsi="Arial" w:cs="Arial"/>
          <w:sz w:val="20"/>
          <w:szCs w:val="20"/>
        </w:rPr>
        <w:tab/>
      </w:r>
      <w:r w:rsidRPr="004461C2">
        <w:rPr>
          <w:rFonts w:ascii="Arial" w:hAnsi="Arial" w:cs="Arial"/>
          <w:sz w:val="20"/>
          <w:szCs w:val="20"/>
        </w:rPr>
        <w:t>………………………</w:t>
      </w:r>
      <w:r w:rsidR="00F07F6B" w:rsidRPr="004461C2">
        <w:rPr>
          <w:rFonts w:ascii="Arial" w:hAnsi="Arial" w:cs="Arial"/>
          <w:sz w:val="20"/>
          <w:szCs w:val="20"/>
        </w:rPr>
        <w:t>………………</w:t>
      </w:r>
      <w:r w:rsidR="001526CF" w:rsidRPr="004461C2">
        <w:rPr>
          <w:rFonts w:ascii="Arial" w:hAnsi="Arial" w:cs="Arial"/>
          <w:sz w:val="20"/>
          <w:szCs w:val="20"/>
        </w:rPr>
        <w:t>……………………</w:t>
      </w:r>
    </w:p>
    <w:p w:rsidR="000A1AC2" w:rsidRPr="00FF6A2D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461C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</w:t>
      </w:r>
      <w:r w:rsidR="00EA3E20">
        <w:rPr>
          <w:rFonts w:ascii="Arial" w:hAnsi="Arial" w:cs="Arial"/>
          <w:b/>
          <w:bCs/>
          <w:sz w:val="20"/>
          <w:szCs w:val="20"/>
        </w:rPr>
        <w:t xml:space="preserve">               Ing. </w:t>
      </w:r>
      <w:proofErr w:type="spellStart"/>
      <w:r w:rsidR="00C562D6">
        <w:rPr>
          <w:rFonts w:ascii="Arial" w:hAnsi="Arial" w:cs="Arial"/>
          <w:b/>
          <w:bCs/>
          <w:sz w:val="20"/>
          <w:szCs w:val="20"/>
        </w:rPr>
        <w:t>xxxxxxxxx</w:t>
      </w:r>
      <w:proofErr w:type="spellEnd"/>
      <w:r w:rsidR="00EA3E20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C562D6">
        <w:rPr>
          <w:rFonts w:ascii="Arial" w:hAnsi="Arial" w:cs="Arial"/>
          <w:b/>
          <w:bCs/>
          <w:sz w:val="20"/>
          <w:szCs w:val="20"/>
        </w:rPr>
        <w:t>xxxxxxxxx</w:t>
      </w:r>
      <w:proofErr w:type="spellEnd"/>
    </w:p>
    <w:p w:rsidR="00901D73" w:rsidRDefault="00901D73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592797" w:rsidRPr="00D11643" w:rsidRDefault="00592797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:rsidR="00F07F6B" w:rsidRDefault="00F07F6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:rsidR="000C2909" w:rsidRPr="009E0F58" w:rsidRDefault="00357C5C" w:rsidP="000C2909">
      <w:pPr>
        <w:pStyle w:val="Odstavecseseznamem"/>
        <w:numPr>
          <w:ilvl w:val="0"/>
          <w:numId w:val="46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612844">
        <w:rPr>
          <w:rFonts w:ascii="Arial" w:hAnsi="Arial" w:cs="Arial"/>
          <w:sz w:val="22"/>
          <w:szCs w:val="22"/>
        </w:rPr>
        <w:t>Výše popsané změny jsou dle názoru TDS změnami, které jsou potřebné pro kvalitní a plynulé dokončení díla zejména a s ohledem na probíhající náročné procesy koordinace stavby a napjaté termíny realizace, dle názoru TDS, nelze tyto práce jakkoliv oddělovat od původní veřejné zakázky.</w:t>
      </w:r>
    </w:p>
    <w:p w:rsidR="00901D73" w:rsidRPr="00901D73" w:rsidRDefault="00901D73" w:rsidP="00901D73">
      <w:pPr>
        <w:pStyle w:val="Odstavecseseznamem"/>
        <w:spacing w:before="120" w:after="120"/>
        <w:ind w:left="709" w:right="119"/>
        <w:jc w:val="both"/>
        <w:rPr>
          <w:rFonts w:ascii="Arial" w:hAnsi="Arial" w:cs="Arial"/>
          <w:sz w:val="22"/>
          <w:szCs w:val="22"/>
        </w:rPr>
      </w:pPr>
    </w:p>
    <w:p w:rsidR="000C2909" w:rsidRDefault="00F07F6B" w:rsidP="000C2909">
      <w:pPr>
        <w:pStyle w:val="Odstavecseseznamem"/>
        <w:numPr>
          <w:ilvl w:val="0"/>
          <w:numId w:val="46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0C2909">
        <w:rPr>
          <w:rFonts w:ascii="Arial" w:hAnsi="Arial" w:cs="Arial"/>
          <w:sz w:val="22"/>
          <w:szCs w:val="22"/>
        </w:rPr>
        <w:t>Změna řeší změnu rozsahu provedení, tím dojde k objemové úpravě polože</w:t>
      </w:r>
      <w:r w:rsidR="00901D73">
        <w:rPr>
          <w:rFonts w:ascii="Arial" w:hAnsi="Arial" w:cs="Arial"/>
          <w:sz w:val="22"/>
          <w:szCs w:val="22"/>
        </w:rPr>
        <w:t xml:space="preserve">k smluvního výkazu výměr – vícepráce i </w:t>
      </w:r>
      <w:proofErr w:type="spellStart"/>
      <w:r w:rsidR="00901D73">
        <w:rPr>
          <w:rFonts w:ascii="Arial" w:hAnsi="Arial" w:cs="Arial"/>
          <w:sz w:val="22"/>
          <w:szCs w:val="22"/>
        </w:rPr>
        <w:t>méněpráce</w:t>
      </w:r>
      <w:proofErr w:type="spellEnd"/>
      <w:r w:rsidR="00901D73">
        <w:rPr>
          <w:rFonts w:ascii="Arial" w:hAnsi="Arial" w:cs="Arial"/>
          <w:sz w:val="22"/>
          <w:szCs w:val="22"/>
        </w:rPr>
        <w:t>.</w:t>
      </w:r>
    </w:p>
    <w:p w:rsidR="000C2909" w:rsidRPr="000C2909" w:rsidRDefault="00F07F6B" w:rsidP="000C2909">
      <w:pPr>
        <w:pStyle w:val="Odstavecseseznamem"/>
        <w:spacing w:before="120" w:after="120"/>
        <w:ind w:left="709" w:right="119"/>
        <w:jc w:val="both"/>
        <w:rPr>
          <w:rFonts w:ascii="Arial" w:hAnsi="Arial" w:cs="Arial"/>
          <w:sz w:val="22"/>
          <w:szCs w:val="22"/>
        </w:rPr>
      </w:pPr>
      <w:r w:rsidRPr="000C2909">
        <w:rPr>
          <w:rFonts w:ascii="Arial" w:hAnsi="Arial" w:cs="Arial"/>
          <w:sz w:val="22"/>
          <w:szCs w:val="22"/>
        </w:rPr>
        <w:t xml:space="preserve"> </w:t>
      </w:r>
    </w:p>
    <w:p w:rsidR="000C2909" w:rsidRDefault="000C2909" w:rsidP="000C2909">
      <w:pPr>
        <w:pStyle w:val="Odstavecseseznamem"/>
        <w:numPr>
          <w:ilvl w:val="0"/>
          <w:numId w:val="46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0C2909">
        <w:rPr>
          <w:rFonts w:ascii="Arial" w:hAnsi="Arial" w:cs="Arial"/>
          <w:sz w:val="22"/>
          <w:szCs w:val="22"/>
        </w:rPr>
        <w:t xml:space="preserve">Cenová nabídka zhotovitele odpovídá skutečnosti pro provedení na stavbě a ceny jsou v souladu s položkovým rozpočtem, který je přílohou smlouvy o dílo na výše uvedenou akci. Zhotovitel předložil </w:t>
      </w:r>
      <w:proofErr w:type="spellStart"/>
      <w:r w:rsidRPr="000C2909">
        <w:rPr>
          <w:rFonts w:ascii="Arial" w:hAnsi="Arial" w:cs="Arial"/>
          <w:sz w:val="22"/>
          <w:szCs w:val="22"/>
        </w:rPr>
        <w:t>naceněný</w:t>
      </w:r>
      <w:proofErr w:type="spellEnd"/>
      <w:r w:rsidRPr="000C2909">
        <w:rPr>
          <w:rFonts w:ascii="Arial" w:hAnsi="Arial" w:cs="Arial"/>
          <w:sz w:val="22"/>
          <w:szCs w:val="22"/>
        </w:rPr>
        <w:t xml:space="preserve"> výkaz výměr víceprací</w:t>
      </w:r>
      <w:r w:rsidR="00D12934">
        <w:rPr>
          <w:rFonts w:ascii="Arial" w:hAnsi="Arial" w:cs="Arial"/>
          <w:sz w:val="22"/>
          <w:szCs w:val="22"/>
        </w:rPr>
        <w:t>,</w:t>
      </w:r>
      <w:r w:rsidRPr="000C2909">
        <w:rPr>
          <w:rFonts w:ascii="Arial" w:hAnsi="Arial" w:cs="Arial"/>
          <w:sz w:val="22"/>
          <w:szCs w:val="22"/>
        </w:rPr>
        <w:t xml:space="preserve"> který odpovídá podmínkám smlouvy o dílo na realizaci stavby.</w:t>
      </w:r>
    </w:p>
    <w:p w:rsidR="00D12934" w:rsidRPr="00D12934" w:rsidRDefault="00D12934" w:rsidP="00D12934">
      <w:pPr>
        <w:pStyle w:val="Odstavecseseznamem"/>
        <w:rPr>
          <w:rFonts w:ascii="Arial" w:hAnsi="Arial" w:cs="Arial"/>
          <w:sz w:val="22"/>
          <w:szCs w:val="22"/>
        </w:rPr>
      </w:pPr>
    </w:p>
    <w:p w:rsidR="00F07F6B" w:rsidRDefault="000C2909" w:rsidP="000C2909">
      <w:pPr>
        <w:pStyle w:val="Odstavecseseznamem"/>
        <w:numPr>
          <w:ilvl w:val="0"/>
          <w:numId w:val="46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0C2909">
        <w:rPr>
          <w:rFonts w:ascii="Arial" w:hAnsi="Arial" w:cs="Arial"/>
          <w:sz w:val="22"/>
          <w:szCs w:val="22"/>
        </w:rPr>
        <w:lastRenderedPageBreak/>
        <w:t>Z</w:t>
      </w:r>
      <w:r w:rsidR="00F07F6B" w:rsidRPr="000C2909">
        <w:rPr>
          <w:rFonts w:ascii="Arial" w:hAnsi="Arial" w:cs="Arial"/>
          <w:sz w:val="22"/>
          <w:szCs w:val="22"/>
        </w:rPr>
        <w:t>měn</w:t>
      </w:r>
      <w:r>
        <w:rPr>
          <w:rFonts w:ascii="Arial" w:hAnsi="Arial" w:cs="Arial"/>
          <w:sz w:val="22"/>
          <w:szCs w:val="22"/>
        </w:rPr>
        <w:t xml:space="preserve">a množství realizovaných prací </w:t>
      </w:r>
      <w:r w:rsidR="00AA1708">
        <w:rPr>
          <w:rFonts w:ascii="Arial" w:hAnsi="Arial" w:cs="Arial"/>
          <w:sz w:val="22"/>
          <w:szCs w:val="22"/>
        </w:rPr>
        <w:t>ne</w:t>
      </w:r>
      <w:r w:rsidR="00F07F6B" w:rsidRPr="00D12934">
        <w:rPr>
          <w:rFonts w:ascii="Arial" w:hAnsi="Arial" w:cs="Arial"/>
          <w:sz w:val="22"/>
          <w:szCs w:val="22"/>
        </w:rPr>
        <w:t>má z technologických důvodů vliv</w:t>
      </w:r>
      <w:r w:rsidR="00F07F6B" w:rsidRPr="000C2909">
        <w:rPr>
          <w:rFonts w:ascii="Arial" w:hAnsi="Arial" w:cs="Arial"/>
          <w:sz w:val="22"/>
          <w:szCs w:val="22"/>
        </w:rPr>
        <w:t xml:space="preserve"> na</w:t>
      </w:r>
      <w:r w:rsidR="0081030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10302">
        <w:rPr>
          <w:rFonts w:ascii="Arial" w:hAnsi="Arial" w:cs="Arial"/>
          <w:sz w:val="22"/>
          <w:szCs w:val="22"/>
        </w:rPr>
        <w:t>smluvní</w:t>
      </w:r>
      <w:r w:rsidR="00977222">
        <w:rPr>
          <w:rFonts w:ascii="Arial" w:hAnsi="Arial" w:cs="Arial"/>
          <w:sz w:val="22"/>
          <w:szCs w:val="22"/>
        </w:rPr>
        <w:t xml:space="preserve"> </w:t>
      </w:r>
      <w:r w:rsidR="00F07F6B" w:rsidRPr="000C2909">
        <w:rPr>
          <w:rFonts w:ascii="Arial" w:hAnsi="Arial" w:cs="Arial"/>
          <w:sz w:val="22"/>
          <w:szCs w:val="22"/>
        </w:rPr>
        <w:t xml:space="preserve"> </w:t>
      </w:r>
      <w:r w:rsidR="00901D73">
        <w:rPr>
          <w:rFonts w:ascii="Arial" w:hAnsi="Arial" w:cs="Arial"/>
          <w:sz w:val="22"/>
          <w:szCs w:val="22"/>
        </w:rPr>
        <w:t>dílčí</w:t>
      </w:r>
      <w:proofErr w:type="gramEnd"/>
      <w:r w:rsidR="00901D73">
        <w:rPr>
          <w:rFonts w:ascii="Arial" w:hAnsi="Arial" w:cs="Arial"/>
          <w:sz w:val="22"/>
          <w:szCs w:val="22"/>
        </w:rPr>
        <w:t xml:space="preserve"> termíny</w:t>
      </w:r>
      <w:r w:rsidR="00C52F30">
        <w:rPr>
          <w:rFonts w:ascii="Arial" w:hAnsi="Arial" w:cs="Arial"/>
          <w:sz w:val="22"/>
          <w:szCs w:val="22"/>
        </w:rPr>
        <w:t xml:space="preserve"> </w:t>
      </w:r>
      <w:r w:rsidR="00643EE1">
        <w:rPr>
          <w:rFonts w:ascii="Arial" w:hAnsi="Arial" w:cs="Arial"/>
          <w:sz w:val="22"/>
          <w:szCs w:val="22"/>
        </w:rPr>
        <w:t>a</w:t>
      </w:r>
      <w:r w:rsidR="00F07F6B" w:rsidRPr="000C2909">
        <w:rPr>
          <w:rFonts w:ascii="Arial" w:hAnsi="Arial" w:cs="Arial"/>
          <w:sz w:val="22"/>
          <w:szCs w:val="22"/>
        </w:rPr>
        <w:t xml:space="preserve">  má dopad na celkové náklady stavby, dochází ke zvýšení celkové ceny díla.</w:t>
      </w:r>
    </w:p>
    <w:p w:rsidR="000C2909" w:rsidRDefault="000C2909" w:rsidP="000C2909">
      <w:pPr>
        <w:pStyle w:val="Odstavecseseznamem"/>
        <w:spacing w:before="120" w:after="120"/>
        <w:ind w:left="709" w:right="119"/>
        <w:jc w:val="both"/>
        <w:rPr>
          <w:rFonts w:ascii="Arial" w:hAnsi="Arial" w:cs="Arial"/>
          <w:sz w:val="22"/>
          <w:szCs w:val="22"/>
        </w:rPr>
      </w:pPr>
    </w:p>
    <w:p w:rsidR="00F07F6B" w:rsidRPr="003B23FF" w:rsidRDefault="00F07F6B" w:rsidP="000C2909">
      <w:pPr>
        <w:pStyle w:val="Odstavecseseznamem"/>
        <w:numPr>
          <w:ilvl w:val="0"/>
          <w:numId w:val="46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0C2909">
        <w:rPr>
          <w:rFonts w:ascii="Arial" w:hAnsi="Arial" w:cs="Arial"/>
          <w:sz w:val="22"/>
          <w:szCs w:val="22"/>
        </w:rPr>
        <w:t>Vzhledem k tomu, že výše popsané změny podle zákona č.134/2016 Sb</w:t>
      </w:r>
      <w:r w:rsidR="009B3F25">
        <w:rPr>
          <w:rFonts w:ascii="Arial" w:hAnsi="Arial" w:cs="Arial"/>
          <w:sz w:val="22"/>
          <w:szCs w:val="22"/>
        </w:rPr>
        <w:t>.</w:t>
      </w:r>
      <w:r w:rsidRPr="000C2909">
        <w:rPr>
          <w:rFonts w:ascii="Arial" w:hAnsi="Arial" w:cs="Arial"/>
          <w:sz w:val="22"/>
          <w:szCs w:val="22"/>
        </w:rPr>
        <w:t xml:space="preserve"> a dle § 222 se nepovažují za podstatnou změnu závazku ze smlouvy, tj. hodnota </w:t>
      </w:r>
      <w:r w:rsidR="003B23FF">
        <w:rPr>
          <w:rFonts w:ascii="Arial" w:hAnsi="Arial" w:cs="Arial"/>
          <w:sz w:val="22"/>
          <w:szCs w:val="22"/>
        </w:rPr>
        <w:t xml:space="preserve">víceprací </w:t>
      </w:r>
      <w:r w:rsidRPr="000C2909">
        <w:rPr>
          <w:rFonts w:ascii="Arial" w:hAnsi="Arial" w:cs="Arial"/>
          <w:sz w:val="22"/>
          <w:szCs w:val="22"/>
        </w:rPr>
        <w:t xml:space="preserve">změny </w:t>
      </w:r>
      <w:r w:rsidR="00810302" w:rsidRPr="00977222">
        <w:rPr>
          <w:rFonts w:ascii="Arial" w:hAnsi="Arial" w:cs="Arial"/>
          <w:b/>
          <w:sz w:val="22"/>
          <w:szCs w:val="22"/>
        </w:rPr>
        <w:t xml:space="preserve">cca </w:t>
      </w:r>
      <w:r w:rsidR="00810302" w:rsidRPr="003B23FF">
        <w:rPr>
          <w:rFonts w:ascii="Arial" w:hAnsi="Arial" w:cs="Arial"/>
          <w:b/>
          <w:sz w:val="22"/>
          <w:szCs w:val="22"/>
        </w:rPr>
        <w:t>1</w:t>
      </w:r>
      <w:r w:rsidR="003B23FF" w:rsidRPr="003B23FF">
        <w:rPr>
          <w:rFonts w:ascii="Arial" w:hAnsi="Arial" w:cs="Arial"/>
          <w:b/>
          <w:sz w:val="22"/>
          <w:szCs w:val="22"/>
        </w:rPr>
        <w:t>,4</w:t>
      </w:r>
      <w:r w:rsidR="00977222" w:rsidRPr="003B23FF">
        <w:rPr>
          <w:rFonts w:ascii="Arial" w:hAnsi="Arial" w:cs="Arial"/>
          <w:b/>
          <w:sz w:val="22"/>
          <w:szCs w:val="22"/>
        </w:rPr>
        <w:t>8</w:t>
      </w:r>
      <w:r w:rsidRPr="003B23FF">
        <w:rPr>
          <w:rFonts w:ascii="Arial" w:hAnsi="Arial" w:cs="Arial"/>
          <w:b/>
          <w:sz w:val="22"/>
          <w:szCs w:val="22"/>
        </w:rPr>
        <w:t>%</w:t>
      </w:r>
      <w:r w:rsidRPr="003B23FF">
        <w:rPr>
          <w:rFonts w:ascii="Arial" w:hAnsi="Arial" w:cs="Arial"/>
          <w:sz w:val="22"/>
          <w:szCs w:val="22"/>
        </w:rPr>
        <w:t xml:space="preserve"> nemě</w:t>
      </w:r>
      <w:r w:rsidR="000C2909" w:rsidRPr="003B23FF">
        <w:rPr>
          <w:rFonts w:ascii="Arial" w:hAnsi="Arial" w:cs="Arial"/>
          <w:sz w:val="22"/>
          <w:szCs w:val="22"/>
        </w:rPr>
        <w:t>ní celkovou povahu veřejné zakázky a ne</w:t>
      </w:r>
      <w:r w:rsidRPr="003B23FF">
        <w:rPr>
          <w:rFonts w:ascii="Arial" w:hAnsi="Arial" w:cs="Arial"/>
          <w:sz w:val="22"/>
          <w:szCs w:val="22"/>
        </w:rPr>
        <w:t>přesahuje 15% dle § 222/4</w:t>
      </w:r>
      <w:r w:rsidR="00AA6933">
        <w:rPr>
          <w:rFonts w:ascii="Arial" w:hAnsi="Arial" w:cs="Arial"/>
          <w:sz w:val="22"/>
          <w:szCs w:val="22"/>
        </w:rPr>
        <w:t>.</w:t>
      </w:r>
    </w:p>
    <w:p w:rsidR="000C2909" w:rsidRPr="000C2909" w:rsidRDefault="000C2909" w:rsidP="000C2909">
      <w:pPr>
        <w:pStyle w:val="Odstavecseseznamem"/>
        <w:spacing w:before="120" w:after="120"/>
        <w:ind w:left="709" w:right="119"/>
        <w:jc w:val="both"/>
        <w:rPr>
          <w:rFonts w:ascii="Arial" w:hAnsi="Arial" w:cs="Arial"/>
          <w:sz w:val="22"/>
          <w:szCs w:val="22"/>
        </w:rPr>
      </w:pPr>
    </w:p>
    <w:p w:rsidR="00F07F6B" w:rsidRPr="000C2909" w:rsidRDefault="00D12934" w:rsidP="000C2909">
      <w:pPr>
        <w:pStyle w:val="Odstavecseseznamem"/>
        <w:numPr>
          <w:ilvl w:val="0"/>
          <w:numId w:val="46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TDS doporučuje </w:t>
      </w:r>
      <w:r w:rsidR="00F07F6B" w:rsidRPr="000C2909">
        <w:rPr>
          <w:rFonts w:ascii="Arial" w:hAnsi="Arial" w:cs="Arial"/>
          <w:sz w:val="22"/>
          <w:szCs w:val="22"/>
        </w:rPr>
        <w:t>po odsouhlasení objednatelem uzavřít dodatek SOD. (dle názoru TDS není třeba zadat samostatnou veřejnou zakázkou formou jednacího řízení bez uveřejnění).</w:t>
      </w:r>
    </w:p>
    <w:p w:rsidR="00F07F6B" w:rsidRPr="00D12934" w:rsidRDefault="00F07F6B" w:rsidP="00F07F6B">
      <w:pPr>
        <w:spacing w:before="120" w:after="120"/>
        <w:ind w:left="426" w:right="119"/>
        <w:jc w:val="both"/>
        <w:rPr>
          <w:rFonts w:ascii="Arial" w:hAnsi="Arial" w:cs="Arial"/>
          <w:sz w:val="22"/>
          <w:szCs w:val="22"/>
        </w:rPr>
      </w:pPr>
      <w:r w:rsidRPr="00D12934">
        <w:rPr>
          <w:rFonts w:ascii="Arial" w:hAnsi="Arial" w:cs="Arial"/>
          <w:sz w:val="22"/>
          <w:szCs w:val="22"/>
        </w:rPr>
        <w:t xml:space="preserve">TDS vzhledem k výše uvedeným skutečnostem doporučuje </w:t>
      </w:r>
      <w:r w:rsidR="003B23FF">
        <w:rPr>
          <w:rFonts w:ascii="Arial" w:hAnsi="Arial" w:cs="Arial"/>
          <w:sz w:val="22"/>
          <w:szCs w:val="22"/>
        </w:rPr>
        <w:t xml:space="preserve">objednateli </w:t>
      </w:r>
      <w:r w:rsidRPr="00D12934">
        <w:rPr>
          <w:rFonts w:ascii="Arial" w:hAnsi="Arial" w:cs="Arial"/>
          <w:sz w:val="22"/>
          <w:szCs w:val="22"/>
        </w:rPr>
        <w:t>tento ZL odsouhlasit.</w:t>
      </w:r>
    </w:p>
    <w:p w:rsidR="00F07F6B" w:rsidRDefault="00F07F6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:rsidR="00810302" w:rsidRDefault="00810302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:rsidR="00F65561" w:rsidRPr="00C4332E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43630A">
        <w:rPr>
          <w:rFonts w:ascii="Arial" w:hAnsi="Arial" w:cs="Arial"/>
          <w:sz w:val="20"/>
          <w:szCs w:val="20"/>
        </w:rPr>
        <w:t>e</w:t>
      </w:r>
      <w:r w:rsidR="000C2909">
        <w:rPr>
          <w:rFonts w:ascii="Arial" w:hAnsi="Arial" w:cs="Arial"/>
          <w:sz w:val="20"/>
          <w:szCs w:val="20"/>
        </w:rPr>
        <w:t> </w:t>
      </w:r>
      <w:proofErr w:type="gramStart"/>
      <w:r w:rsidR="000C2909">
        <w:rPr>
          <w:rFonts w:ascii="Arial" w:hAnsi="Arial" w:cs="Arial"/>
          <w:sz w:val="20"/>
          <w:szCs w:val="20"/>
        </w:rPr>
        <w:t xml:space="preserve">Zlíně         </w:t>
      </w:r>
      <w:r w:rsidRPr="00C4332E">
        <w:rPr>
          <w:rFonts w:ascii="Arial" w:hAnsi="Arial" w:cs="Arial"/>
          <w:sz w:val="20"/>
          <w:szCs w:val="20"/>
        </w:rPr>
        <w:t>dne</w:t>
      </w:r>
      <w:proofErr w:type="gramEnd"/>
      <w:r w:rsidRPr="00C4332E">
        <w:rPr>
          <w:rFonts w:ascii="Arial" w:hAnsi="Arial" w:cs="Arial"/>
          <w:sz w:val="20"/>
          <w:szCs w:val="20"/>
        </w:rPr>
        <w:t xml:space="preserve">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F65561" w:rsidRPr="000C2909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b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="000C2909" w:rsidRPr="000C2909">
        <w:rPr>
          <w:rFonts w:ascii="Arial" w:hAnsi="Arial" w:cs="Arial"/>
          <w:b/>
          <w:sz w:val="20"/>
          <w:szCs w:val="20"/>
        </w:rPr>
        <w:t xml:space="preserve">Ing. </w:t>
      </w:r>
      <w:proofErr w:type="spellStart"/>
      <w:r w:rsidR="00C562D6">
        <w:rPr>
          <w:rFonts w:ascii="Arial" w:hAnsi="Arial" w:cs="Arial"/>
          <w:b/>
          <w:sz w:val="20"/>
          <w:szCs w:val="20"/>
        </w:rPr>
        <w:t>xxxxxxxxx</w:t>
      </w:r>
      <w:proofErr w:type="spellEnd"/>
      <w:r w:rsidR="000C2909" w:rsidRPr="000C2909">
        <w:rPr>
          <w:rFonts w:ascii="Arial" w:hAnsi="Arial" w:cs="Arial"/>
          <w:b/>
          <w:sz w:val="20"/>
          <w:szCs w:val="20"/>
        </w:rPr>
        <w:t xml:space="preserve"> </w:t>
      </w:r>
    </w:p>
    <w:p w:rsidR="00592797" w:rsidRPr="00D11643" w:rsidRDefault="00D11643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proofErr w:type="gramStart"/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>(autorského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:rsidR="00D12934" w:rsidRDefault="00D12934" w:rsidP="00B20D3D">
      <w:pPr>
        <w:spacing w:before="120"/>
        <w:ind w:left="425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:rsidR="007F1213" w:rsidRPr="00977222" w:rsidRDefault="007F1213" w:rsidP="009E0F58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977222">
        <w:rPr>
          <w:rFonts w:ascii="Arial" w:hAnsi="Arial" w:cs="Arial"/>
          <w:sz w:val="22"/>
          <w:szCs w:val="22"/>
        </w:rPr>
        <w:t xml:space="preserve">Generální projektant v rámci autorského dozoru </w:t>
      </w:r>
      <w:proofErr w:type="gramStart"/>
      <w:r w:rsidRPr="00977222">
        <w:rPr>
          <w:rFonts w:ascii="Arial" w:hAnsi="Arial" w:cs="Arial"/>
          <w:sz w:val="22"/>
          <w:szCs w:val="22"/>
        </w:rPr>
        <w:t>navrh</w:t>
      </w:r>
      <w:r w:rsidR="000C62B1">
        <w:rPr>
          <w:rFonts w:ascii="Arial" w:hAnsi="Arial" w:cs="Arial"/>
          <w:sz w:val="22"/>
          <w:szCs w:val="22"/>
        </w:rPr>
        <w:t>l</w:t>
      </w:r>
      <w:proofErr w:type="gramEnd"/>
      <w:r w:rsidRPr="00977222">
        <w:rPr>
          <w:rFonts w:ascii="Arial" w:hAnsi="Arial" w:cs="Arial"/>
          <w:sz w:val="22"/>
          <w:szCs w:val="22"/>
        </w:rPr>
        <w:t xml:space="preserve"> na základě výše uvedených zjištění n</w:t>
      </w:r>
      <w:r w:rsidR="009E0F58">
        <w:rPr>
          <w:rFonts w:ascii="Arial" w:hAnsi="Arial" w:cs="Arial"/>
          <w:sz w:val="22"/>
          <w:szCs w:val="22"/>
        </w:rPr>
        <w:t>ej</w:t>
      </w:r>
      <w:r w:rsidRPr="00977222">
        <w:rPr>
          <w:rFonts w:ascii="Arial" w:hAnsi="Arial" w:cs="Arial"/>
          <w:sz w:val="22"/>
          <w:szCs w:val="22"/>
        </w:rPr>
        <w:t xml:space="preserve">efektivnější </w:t>
      </w:r>
      <w:proofErr w:type="gramStart"/>
      <w:r w:rsidRPr="00977222">
        <w:rPr>
          <w:rFonts w:ascii="Arial" w:hAnsi="Arial" w:cs="Arial"/>
          <w:sz w:val="22"/>
          <w:szCs w:val="22"/>
        </w:rPr>
        <w:t>tzn.</w:t>
      </w:r>
      <w:proofErr w:type="gramEnd"/>
      <w:r w:rsidR="006C1D2C">
        <w:rPr>
          <w:rFonts w:ascii="Arial" w:hAnsi="Arial" w:cs="Arial"/>
          <w:sz w:val="22"/>
          <w:szCs w:val="22"/>
        </w:rPr>
        <w:t xml:space="preserve"> </w:t>
      </w:r>
      <w:r w:rsidRPr="00977222">
        <w:rPr>
          <w:rFonts w:ascii="Arial" w:hAnsi="Arial" w:cs="Arial"/>
          <w:sz w:val="22"/>
          <w:szCs w:val="22"/>
        </w:rPr>
        <w:t>ekonomicky-časově ne</w:t>
      </w:r>
      <w:r w:rsidR="00643EE1">
        <w:rPr>
          <w:rFonts w:ascii="Arial" w:hAnsi="Arial" w:cs="Arial"/>
          <w:sz w:val="22"/>
          <w:szCs w:val="22"/>
        </w:rPr>
        <w:t>jvýhodnější technické řešení a postupně zpracoval úpravy</w:t>
      </w:r>
      <w:r w:rsidRPr="00977222">
        <w:rPr>
          <w:rFonts w:ascii="Arial" w:hAnsi="Arial" w:cs="Arial"/>
          <w:sz w:val="22"/>
          <w:szCs w:val="22"/>
        </w:rPr>
        <w:t xml:space="preserve"> dokumentace formou Revize projektové dokum</w:t>
      </w:r>
      <w:r w:rsidR="00D479AE">
        <w:rPr>
          <w:rFonts w:ascii="Arial" w:hAnsi="Arial" w:cs="Arial"/>
          <w:sz w:val="22"/>
          <w:szCs w:val="22"/>
        </w:rPr>
        <w:t>entace, které</w:t>
      </w:r>
      <w:r w:rsidRPr="00977222">
        <w:rPr>
          <w:rFonts w:ascii="Arial" w:hAnsi="Arial" w:cs="Arial"/>
          <w:sz w:val="22"/>
          <w:szCs w:val="22"/>
        </w:rPr>
        <w:t xml:space="preserve"> podrobně řeší celkový rozsah všech nutných prací včetně výkazu výměr nutných úprav a opatření.</w:t>
      </w:r>
    </w:p>
    <w:p w:rsidR="007F1213" w:rsidRPr="00977222" w:rsidRDefault="007F1213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977222">
        <w:rPr>
          <w:rFonts w:ascii="Arial" w:hAnsi="Arial" w:cs="Arial"/>
          <w:sz w:val="22"/>
          <w:szCs w:val="22"/>
        </w:rPr>
        <w:t>Změny jsou navrženy v souladu s ČSN a dalšími souvisejícími technickými normami a předpisy.</w:t>
      </w:r>
    </w:p>
    <w:p w:rsidR="007F1213" w:rsidRDefault="007F1213">
      <w:pPr>
        <w:spacing w:before="120"/>
        <w:ind w:left="567"/>
        <w:jc w:val="both"/>
        <w:rPr>
          <w:rFonts w:ascii="Arial" w:hAnsi="Arial" w:cs="Arial"/>
          <w:i/>
          <w:sz w:val="20"/>
          <w:szCs w:val="20"/>
        </w:rPr>
      </w:pPr>
      <w:r w:rsidRPr="00977222">
        <w:rPr>
          <w:rFonts w:ascii="Arial" w:hAnsi="Arial" w:cs="Arial"/>
          <w:sz w:val="22"/>
          <w:szCs w:val="22"/>
        </w:rPr>
        <w:t>Při zpracování realizačního projektu prací ve stávající části objektu se vycházelo ze zaměření stávajícího stavu objektu s využitím původní projektové dokumentace. Projektant s ohledem na plný provoz objektu v době zpracování realizační dokumentace, nemohl provést dokonalý stavebně technický průzkum všech částí konstrukcí v objektu, proto předpokládal stávající stav podle svých odborných zkušenos</w:t>
      </w:r>
      <w:r w:rsidR="00901D73" w:rsidRPr="00977222">
        <w:rPr>
          <w:rFonts w:ascii="Arial" w:hAnsi="Arial" w:cs="Arial"/>
          <w:sz w:val="22"/>
          <w:szCs w:val="22"/>
        </w:rPr>
        <w:t>tí.</w:t>
      </w:r>
      <w:r w:rsidRPr="00977222">
        <w:rPr>
          <w:rFonts w:ascii="Arial" w:hAnsi="Arial" w:cs="Arial"/>
          <w:sz w:val="22"/>
          <w:szCs w:val="22"/>
        </w:rPr>
        <w:t xml:space="preserve"> </w:t>
      </w:r>
      <w:r w:rsidR="00901D73" w:rsidRPr="00977222">
        <w:rPr>
          <w:rFonts w:ascii="Arial" w:hAnsi="Arial" w:cs="Arial"/>
          <w:sz w:val="22"/>
          <w:szCs w:val="22"/>
        </w:rPr>
        <w:t>V</w:t>
      </w:r>
      <w:r w:rsidRPr="00977222">
        <w:rPr>
          <w:rFonts w:ascii="Arial" w:hAnsi="Arial" w:cs="Arial"/>
          <w:sz w:val="22"/>
          <w:szCs w:val="22"/>
        </w:rPr>
        <w:t xml:space="preserve">še se však nedalo </w:t>
      </w:r>
      <w:r w:rsidR="00901D73" w:rsidRPr="00977222">
        <w:rPr>
          <w:rFonts w:ascii="Arial" w:hAnsi="Arial" w:cs="Arial"/>
          <w:sz w:val="22"/>
          <w:szCs w:val="22"/>
        </w:rPr>
        <w:t>předvídat, proto s</w:t>
      </w:r>
      <w:r w:rsidRPr="00977222">
        <w:rPr>
          <w:rFonts w:ascii="Arial" w:hAnsi="Arial" w:cs="Arial"/>
          <w:sz w:val="22"/>
          <w:szCs w:val="22"/>
        </w:rPr>
        <w:t xml:space="preserve">kutečný stav bylo možné identifikovat až při realizaci </w:t>
      </w:r>
      <w:r w:rsidR="00901D73" w:rsidRPr="00977222">
        <w:rPr>
          <w:rFonts w:ascii="Arial" w:hAnsi="Arial" w:cs="Arial"/>
          <w:sz w:val="22"/>
          <w:szCs w:val="22"/>
        </w:rPr>
        <w:t xml:space="preserve">samotné </w:t>
      </w:r>
      <w:r w:rsidR="003B23FF">
        <w:rPr>
          <w:rFonts w:ascii="Arial" w:hAnsi="Arial" w:cs="Arial"/>
          <w:sz w:val="22"/>
          <w:szCs w:val="22"/>
        </w:rPr>
        <w:t>stavby.</w:t>
      </w:r>
    </w:p>
    <w:p w:rsidR="00F27F1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</w:t>
      </w:r>
      <w:r w:rsidR="00D12934">
        <w:rPr>
          <w:rFonts w:ascii="Arial" w:hAnsi="Arial" w:cs="Arial"/>
          <w:i/>
          <w:sz w:val="20"/>
          <w:szCs w:val="20"/>
        </w:rPr>
        <w:t xml:space="preserve">P (AD) doporučuje ZL </w:t>
      </w:r>
      <w:proofErr w:type="gramStart"/>
      <w:r w:rsidR="00D12934">
        <w:rPr>
          <w:rFonts w:ascii="Arial" w:hAnsi="Arial" w:cs="Arial"/>
          <w:i/>
          <w:sz w:val="20"/>
          <w:szCs w:val="20"/>
        </w:rPr>
        <w:t>0</w:t>
      </w:r>
      <w:r w:rsidR="00643EE1">
        <w:rPr>
          <w:rFonts w:ascii="Arial" w:hAnsi="Arial" w:cs="Arial"/>
          <w:i/>
          <w:sz w:val="20"/>
          <w:szCs w:val="20"/>
        </w:rPr>
        <w:t>4</w:t>
      </w:r>
      <w:r w:rsidR="00D12934">
        <w:rPr>
          <w:rFonts w:ascii="Arial" w:hAnsi="Arial" w:cs="Arial"/>
          <w:i/>
          <w:sz w:val="20"/>
          <w:szCs w:val="20"/>
        </w:rPr>
        <w:t xml:space="preserve"> </w:t>
      </w:r>
      <w:r w:rsidR="00F27F1B">
        <w:rPr>
          <w:rFonts w:ascii="Arial" w:hAnsi="Arial" w:cs="Arial"/>
          <w:i/>
          <w:sz w:val="20"/>
          <w:szCs w:val="20"/>
        </w:rPr>
        <w:t xml:space="preserve"> schválit</w:t>
      </w:r>
      <w:proofErr w:type="gramEnd"/>
      <w:r>
        <w:rPr>
          <w:rFonts w:ascii="Arial" w:hAnsi="Arial" w:cs="Arial"/>
          <w:i/>
          <w:sz w:val="20"/>
          <w:szCs w:val="20"/>
        </w:rPr>
        <w:t>.</w:t>
      </w:r>
    </w:p>
    <w:p w:rsidR="00975F2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:rsidR="00977222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</w:r>
    </w:p>
    <w:p w:rsidR="00977222" w:rsidRDefault="00977222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F65561" w:rsidRPr="00C4332E" w:rsidRDefault="00977222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65561" w:rsidRPr="00C4332E">
        <w:rPr>
          <w:rFonts w:ascii="Arial" w:hAnsi="Arial" w:cs="Arial"/>
          <w:sz w:val="20"/>
          <w:szCs w:val="20"/>
        </w:rPr>
        <w:t>………………………………….</w:t>
      </w:r>
    </w:p>
    <w:p w:rsidR="00F65561" w:rsidRPr="00612844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b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 w:rsidR="00D12934">
        <w:rPr>
          <w:rFonts w:ascii="Arial" w:hAnsi="Arial" w:cs="Arial"/>
          <w:sz w:val="22"/>
          <w:szCs w:val="22"/>
        </w:rPr>
        <w:t xml:space="preserve"> </w:t>
      </w:r>
      <w:r w:rsidR="00D12934" w:rsidRPr="00612844">
        <w:rPr>
          <w:rFonts w:ascii="Arial" w:hAnsi="Arial" w:cs="Arial"/>
          <w:b/>
          <w:sz w:val="20"/>
          <w:szCs w:val="20"/>
        </w:rPr>
        <w:t xml:space="preserve">Ing. </w:t>
      </w:r>
      <w:proofErr w:type="spellStart"/>
      <w:r w:rsidR="00C562D6">
        <w:rPr>
          <w:rFonts w:ascii="Arial" w:hAnsi="Arial" w:cs="Arial"/>
          <w:b/>
          <w:sz w:val="20"/>
          <w:szCs w:val="20"/>
        </w:rPr>
        <w:t>xxxxxxx</w:t>
      </w:r>
      <w:proofErr w:type="spellEnd"/>
    </w:p>
    <w:p w:rsidR="00090244" w:rsidRDefault="00090244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:rsidR="00592797" w:rsidRPr="00B20D3D" w:rsidRDefault="00592797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lastRenderedPageBreak/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:rsidR="00717F08" w:rsidRPr="00612844" w:rsidRDefault="00717F08" w:rsidP="00F65561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612844">
        <w:rPr>
          <w:rFonts w:ascii="Arial" w:hAnsi="Arial" w:cs="Arial"/>
          <w:sz w:val="20"/>
          <w:szCs w:val="20"/>
        </w:rPr>
        <w:t>Zástupce investora souhlasí s technickým řešením změny díla.</w:t>
      </w:r>
    </w:p>
    <w:p w:rsidR="00592797" w:rsidRPr="00612844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612844">
        <w:rPr>
          <w:rFonts w:ascii="Arial" w:hAnsi="Arial" w:cs="Arial"/>
          <w:sz w:val="20"/>
          <w:szCs w:val="20"/>
        </w:rPr>
        <w:t xml:space="preserve">Cenové navýšení díla </w:t>
      </w:r>
      <w:r w:rsidR="00717F08" w:rsidRPr="00612844">
        <w:rPr>
          <w:rFonts w:ascii="Arial" w:hAnsi="Arial" w:cs="Arial"/>
          <w:sz w:val="20"/>
          <w:szCs w:val="20"/>
        </w:rPr>
        <w:t>(vícepráce) lze uhradit až po jejich schválení</w:t>
      </w:r>
      <w:r w:rsidR="00CA0DFF">
        <w:rPr>
          <w:rFonts w:ascii="Arial" w:hAnsi="Arial" w:cs="Arial"/>
          <w:sz w:val="20"/>
          <w:szCs w:val="20"/>
        </w:rPr>
        <w:t xml:space="preserve"> </w:t>
      </w:r>
      <w:r w:rsidR="001D5AB0" w:rsidRPr="00612844">
        <w:rPr>
          <w:rFonts w:ascii="Arial" w:hAnsi="Arial" w:cs="Arial"/>
          <w:sz w:val="20"/>
          <w:szCs w:val="20"/>
        </w:rPr>
        <w:t>Radou Zlínského kraje</w:t>
      </w:r>
      <w:r w:rsidRPr="00612844">
        <w:rPr>
          <w:rFonts w:ascii="Arial" w:hAnsi="Arial" w:cs="Arial"/>
          <w:sz w:val="20"/>
          <w:szCs w:val="20"/>
        </w:rPr>
        <w:t>.</w:t>
      </w:r>
    </w:p>
    <w:p w:rsidR="003762D5" w:rsidRPr="00612844" w:rsidRDefault="003762D5" w:rsidP="00612844">
      <w:pPr>
        <w:pStyle w:val="Bezmezer"/>
        <w:tabs>
          <w:tab w:val="left" w:pos="2921"/>
        </w:tabs>
        <w:spacing w:before="120" w:after="120"/>
        <w:ind w:left="426" w:right="119" w:firstLine="0"/>
        <w:rPr>
          <w:rFonts w:ascii="Arial" w:hAnsi="Arial" w:cs="Arial"/>
          <w:sz w:val="20"/>
          <w:szCs w:val="20"/>
        </w:rPr>
      </w:pPr>
    </w:p>
    <w:bookmarkEnd w:id="1"/>
    <w:bookmarkEnd w:id="2"/>
    <w:p w:rsidR="00CB6A80" w:rsidRPr="00090244" w:rsidRDefault="00CB6A80" w:rsidP="00612844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090244">
        <w:rPr>
          <w:rFonts w:ascii="Arial" w:hAnsi="Arial" w:cs="Arial"/>
          <w:sz w:val="20"/>
          <w:szCs w:val="20"/>
        </w:rPr>
        <w:t>Návrh finančního krytí:</w:t>
      </w:r>
    </w:p>
    <w:p w:rsidR="00D741E4" w:rsidRDefault="00D741E4" w:rsidP="00612844">
      <w:pPr>
        <w:pStyle w:val="Bezmezer"/>
        <w:tabs>
          <w:tab w:val="left" w:pos="2921"/>
        </w:tabs>
        <w:spacing w:before="120" w:after="120"/>
        <w:ind w:left="426" w:right="119" w:firstLine="0"/>
        <w:rPr>
          <w:rFonts w:ascii="Arial" w:hAnsi="Arial" w:cs="Arial"/>
          <w:sz w:val="20"/>
          <w:szCs w:val="20"/>
        </w:rPr>
      </w:pPr>
      <w:r w:rsidRPr="00CA0DFF">
        <w:rPr>
          <w:rFonts w:ascii="Arial" w:hAnsi="Arial" w:cs="Arial"/>
          <w:sz w:val="20"/>
          <w:szCs w:val="20"/>
        </w:rPr>
        <w:t xml:space="preserve">Rozpočet ZK – ORJ </w:t>
      </w:r>
      <w:r w:rsidR="001D5AB0" w:rsidRPr="00CA0DFF">
        <w:rPr>
          <w:rFonts w:ascii="Arial" w:hAnsi="Arial" w:cs="Arial"/>
          <w:sz w:val="20"/>
          <w:szCs w:val="20"/>
        </w:rPr>
        <w:t xml:space="preserve">140 </w:t>
      </w:r>
      <w:r w:rsidRPr="00CA0DFF">
        <w:rPr>
          <w:rFonts w:ascii="Arial" w:hAnsi="Arial" w:cs="Arial"/>
          <w:sz w:val="20"/>
          <w:szCs w:val="20"/>
        </w:rPr>
        <w:t>INV</w:t>
      </w: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Pr="00C4332E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3762D5">
        <w:rPr>
          <w:rFonts w:ascii="Arial" w:hAnsi="Arial" w:cs="Arial"/>
          <w:sz w:val="20"/>
          <w:szCs w:val="20"/>
        </w:rPr>
        <w:t xml:space="preserve">e Zlíně </w:t>
      </w:r>
      <w:r w:rsidRPr="00C4332E">
        <w:rPr>
          <w:rFonts w:ascii="Arial" w:hAnsi="Arial" w:cs="Arial"/>
          <w:sz w:val="20"/>
          <w:szCs w:val="20"/>
        </w:rPr>
        <w:t xml:space="preserve">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68513A" w:rsidRPr="00612844" w:rsidRDefault="00090244" w:rsidP="0068513A">
      <w:pPr>
        <w:pStyle w:val="Textvbloku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 w:rsidRPr="00C4332E">
        <w:rPr>
          <w:rFonts w:ascii="Arial" w:hAnsi="Arial" w:cs="Arial"/>
          <w:sz w:val="22"/>
          <w:szCs w:val="22"/>
        </w:rPr>
        <w:tab/>
      </w:r>
      <w:r w:rsidR="0068513A">
        <w:rPr>
          <w:rFonts w:ascii="Arial" w:hAnsi="Arial" w:cs="Arial"/>
          <w:sz w:val="22"/>
          <w:szCs w:val="22"/>
        </w:rPr>
        <w:tab/>
      </w:r>
      <w:r w:rsidR="0068513A">
        <w:rPr>
          <w:rFonts w:ascii="Arial" w:hAnsi="Arial" w:cs="Arial"/>
          <w:sz w:val="22"/>
          <w:szCs w:val="22"/>
        </w:rPr>
        <w:tab/>
      </w:r>
      <w:r w:rsidR="0068513A">
        <w:rPr>
          <w:rFonts w:ascii="Arial" w:hAnsi="Arial" w:cs="Arial"/>
          <w:sz w:val="22"/>
          <w:szCs w:val="22"/>
        </w:rPr>
        <w:tab/>
      </w:r>
      <w:r w:rsidR="0068513A">
        <w:rPr>
          <w:rFonts w:ascii="Arial" w:hAnsi="Arial" w:cs="Arial"/>
          <w:sz w:val="22"/>
          <w:szCs w:val="22"/>
        </w:rPr>
        <w:tab/>
      </w:r>
      <w:r w:rsidR="0068513A">
        <w:rPr>
          <w:rFonts w:ascii="Arial" w:hAnsi="Arial" w:cs="Arial"/>
          <w:sz w:val="22"/>
          <w:szCs w:val="22"/>
        </w:rPr>
        <w:tab/>
      </w:r>
      <w:proofErr w:type="spellStart"/>
      <w:r w:rsidR="00C562D6">
        <w:rPr>
          <w:rFonts w:ascii="Arial" w:hAnsi="Arial" w:cs="Arial"/>
          <w:b/>
          <w:sz w:val="20"/>
        </w:rPr>
        <w:t>xxxxxxxxxxx</w:t>
      </w:r>
      <w:proofErr w:type="spellEnd"/>
    </w:p>
    <w:p w:rsidR="00090244" w:rsidRPr="004C7A73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D741E4" w:rsidRP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3D4ED3" w:rsidRPr="00B20D3D" w:rsidRDefault="003D4ED3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:rsidR="001D11DA" w:rsidRDefault="00AA6D14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B91912">
        <w:rPr>
          <w:rFonts w:ascii="Arial" w:hAnsi="Arial" w:cs="Arial"/>
          <w:sz w:val="20"/>
          <w:szCs w:val="20"/>
        </w:rPr>
        <w:t>1</w:t>
      </w:r>
      <w:r w:rsidR="007C14D1">
        <w:rPr>
          <w:rFonts w:ascii="Arial" w:hAnsi="Arial" w:cs="Arial"/>
          <w:sz w:val="20"/>
          <w:szCs w:val="20"/>
        </w:rPr>
        <w:tab/>
      </w:r>
      <w:r w:rsidR="004C7A73">
        <w:rPr>
          <w:rFonts w:ascii="Arial" w:hAnsi="Arial" w:cs="Arial"/>
          <w:sz w:val="20"/>
          <w:szCs w:val="20"/>
        </w:rPr>
        <w:t>položkový rozpočet</w:t>
      </w:r>
      <w:r w:rsidR="000628EA">
        <w:rPr>
          <w:rFonts w:ascii="Arial" w:hAnsi="Arial" w:cs="Arial"/>
          <w:sz w:val="20"/>
          <w:szCs w:val="20"/>
        </w:rPr>
        <w:t xml:space="preserve"> - </w:t>
      </w:r>
      <w:r w:rsidR="000628EA" w:rsidRPr="00612844">
        <w:rPr>
          <w:rFonts w:ascii="Arial" w:hAnsi="Arial" w:cs="Arial"/>
          <w:sz w:val="20"/>
          <w:szCs w:val="20"/>
        </w:rPr>
        <w:t>5.1. Úpravy VZT</w:t>
      </w:r>
    </w:p>
    <w:p w:rsidR="000628EA" w:rsidRDefault="000628EA" w:rsidP="000628EA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</w:t>
      </w:r>
      <w:proofErr w:type="gramStart"/>
      <w:r w:rsidRPr="00C4332E">
        <w:rPr>
          <w:rFonts w:ascii="Arial" w:hAnsi="Arial" w:cs="Arial"/>
          <w:sz w:val="20"/>
          <w:szCs w:val="20"/>
        </w:rPr>
        <w:t xml:space="preserve">č. </w:t>
      </w:r>
      <w:r w:rsidR="00B9191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položkový</w:t>
      </w:r>
      <w:proofErr w:type="gramEnd"/>
      <w:r>
        <w:rPr>
          <w:rFonts w:ascii="Arial" w:hAnsi="Arial" w:cs="Arial"/>
          <w:sz w:val="20"/>
          <w:szCs w:val="20"/>
        </w:rPr>
        <w:t xml:space="preserve"> rozpočet - </w:t>
      </w:r>
      <w:r w:rsidRPr="00DF2366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2</w:t>
      </w:r>
      <w:r w:rsidRPr="00DF236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</w:t>
      </w:r>
      <w:r w:rsidRPr="00612844">
        <w:rPr>
          <w:rFonts w:ascii="Arial" w:hAnsi="Arial" w:cs="Arial"/>
          <w:sz w:val="20"/>
          <w:szCs w:val="20"/>
        </w:rPr>
        <w:t>ýškové přeložení stávající ležaté kanalizace</w:t>
      </w:r>
    </w:p>
    <w:p w:rsidR="000628EA" w:rsidRDefault="000628EA" w:rsidP="000628EA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</w:t>
      </w:r>
      <w:proofErr w:type="gramStart"/>
      <w:r w:rsidRPr="00C4332E">
        <w:rPr>
          <w:rFonts w:ascii="Arial" w:hAnsi="Arial" w:cs="Arial"/>
          <w:sz w:val="20"/>
          <w:szCs w:val="20"/>
        </w:rPr>
        <w:t xml:space="preserve">č. </w:t>
      </w:r>
      <w:r w:rsidR="00B9191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položkový</w:t>
      </w:r>
      <w:proofErr w:type="gramEnd"/>
      <w:r>
        <w:rPr>
          <w:rFonts w:ascii="Arial" w:hAnsi="Arial" w:cs="Arial"/>
          <w:sz w:val="20"/>
          <w:szCs w:val="20"/>
        </w:rPr>
        <w:t xml:space="preserve"> rozpočet - </w:t>
      </w:r>
      <w:r w:rsidRPr="00DF2366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3</w:t>
      </w:r>
      <w:r w:rsidRPr="00DF236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91912">
        <w:rPr>
          <w:rFonts w:ascii="Arial" w:hAnsi="Arial" w:cs="Arial"/>
          <w:sz w:val="20"/>
          <w:szCs w:val="20"/>
        </w:rPr>
        <w:t>V</w:t>
      </w:r>
      <w:r w:rsidRPr="00612844">
        <w:rPr>
          <w:rFonts w:ascii="Arial" w:hAnsi="Arial" w:cs="Arial"/>
          <w:sz w:val="20"/>
          <w:szCs w:val="20"/>
        </w:rPr>
        <w:t>ýměnu stávajícího polystyrenového KZS</w:t>
      </w:r>
    </w:p>
    <w:p w:rsidR="000628EA" w:rsidRDefault="000628EA" w:rsidP="000628EA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</w:t>
      </w:r>
      <w:proofErr w:type="gramStart"/>
      <w:r w:rsidRPr="00C4332E">
        <w:rPr>
          <w:rFonts w:ascii="Arial" w:hAnsi="Arial" w:cs="Arial"/>
          <w:sz w:val="20"/>
          <w:szCs w:val="20"/>
        </w:rPr>
        <w:t xml:space="preserve">č. </w:t>
      </w:r>
      <w:r w:rsidR="00B9191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položkový</w:t>
      </w:r>
      <w:proofErr w:type="gramEnd"/>
      <w:r>
        <w:rPr>
          <w:rFonts w:ascii="Arial" w:hAnsi="Arial" w:cs="Arial"/>
          <w:sz w:val="20"/>
          <w:szCs w:val="20"/>
        </w:rPr>
        <w:t xml:space="preserve"> rozpočet - </w:t>
      </w:r>
      <w:r w:rsidRPr="00DF2366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4</w:t>
      </w:r>
      <w:r w:rsidRPr="00DF236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91912">
        <w:rPr>
          <w:rFonts w:ascii="Arial" w:hAnsi="Arial" w:cs="Arial"/>
          <w:sz w:val="20"/>
          <w:szCs w:val="20"/>
        </w:rPr>
        <w:t>D</w:t>
      </w:r>
      <w:r w:rsidRPr="00612844">
        <w:rPr>
          <w:rFonts w:ascii="Arial" w:hAnsi="Arial" w:cs="Arial"/>
          <w:sz w:val="20"/>
          <w:szCs w:val="20"/>
        </w:rPr>
        <w:t>oplnění rozvaděčů a SW monitoringu</w:t>
      </w:r>
    </w:p>
    <w:p w:rsidR="000628EA" w:rsidRDefault="000628EA" w:rsidP="000628EA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B9191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 xml:space="preserve">položkový rozpočet - </w:t>
      </w:r>
      <w:r w:rsidRPr="00DF2366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5</w:t>
      </w:r>
      <w:r w:rsidRPr="00DF236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12844">
        <w:rPr>
          <w:rFonts w:ascii="Arial" w:hAnsi="Arial" w:cs="Arial"/>
          <w:sz w:val="20"/>
          <w:szCs w:val="20"/>
        </w:rPr>
        <w:t>Úpravy trasy napojení PO klapek</w:t>
      </w:r>
    </w:p>
    <w:p w:rsidR="00B91912" w:rsidRDefault="000628EA" w:rsidP="000628EA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B9191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 xml:space="preserve">položkový rozpočet - </w:t>
      </w:r>
      <w:r w:rsidRPr="00DF2366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6</w:t>
      </w:r>
      <w:r w:rsidRPr="00DF236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91912">
        <w:rPr>
          <w:rFonts w:ascii="Arial" w:hAnsi="Arial" w:cs="Arial"/>
          <w:sz w:val="20"/>
          <w:szCs w:val="20"/>
        </w:rPr>
        <w:t>Ú</w:t>
      </w:r>
      <w:r w:rsidRPr="00612844">
        <w:rPr>
          <w:rFonts w:ascii="Arial" w:hAnsi="Arial" w:cs="Arial"/>
          <w:sz w:val="20"/>
          <w:szCs w:val="20"/>
        </w:rPr>
        <w:t>prava výtahové šachty V3</w:t>
      </w:r>
    </w:p>
    <w:p w:rsidR="000628EA" w:rsidRPr="00DF2366" w:rsidRDefault="000628EA" w:rsidP="000628EA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B9191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  <w:t xml:space="preserve">položkový rozpočet - </w:t>
      </w:r>
      <w:r w:rsidRPr="00DF2366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7</w:t>
      </w:r>
      <w:r w:rsidRPr="00DF236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12844">
        <w:rPr>
          <w:rFonts w:ascii="Arial" w:hAnsi="Arial" w:cs="Arial"/>
          <w:sz w:val="20"/>
          <w:szCs w:val="20"/>
        </w:rPr>
        <w:t>Rozšíření operativní karty</w:t>
      </w:r>
    </w:p>
    <w:p w:rsidR="00B91912" w:rsidRPr="00C4332E" w:rsidRDefault="00B91912" w:rsidP="00B91912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 w:rsidRPr="00D741E4">
        <w:rPr>
          <w:rFonts w:ascii="Arial" w:hAnsi="Arial" w:cs="Arial"/>
          <w:sz w:val="20"/>
          <w:szCs w:val="20"/>
        </w:rPr>
        <w:t xml:space="preserve">Doklad o kontrole a zajištění finančního krytí </w:t>
      </w:r>
      <w:r>
        <w:rPr>
          <w:rFonts w:ascii="Arial" w:hAnsi="Arial" w:cs="Arial"/>
          <w:sz w:val="20"/>
          <w:szCs w:val="20"/>
        </w:rPr>
        <w:t>při změně díla v průběhu realizace akce</w:t>
      </w:r>
    </w:p>
    <w:p w:rsidR="000628EA" w:rsidRPr="00612844" w:rsidRDefault="000628EA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</w:p>
    <w:p w:rsidR="000628EA" w:rsidRPr="00C4332E" w:rsidRDefault="000628EA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</w:p>
    <w:p w:rsidR="007E7D02" w:rsidRDefault="007E7D02">
      <w:pPr>
        <w:rPr>
          <w:rFonts w:ascii="Arial" w:hAnsi="Arial" w:cs="Arial"/>
          <w:i/>
          <w:sz w:val="20"/>
          <w:szCs w:val="20"/>
        </w:rPr>
      </w:pPr>
    </w:p>
    <w:p w:rsidR="00654F3F" w:rsidRDefault="00654F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BF2511" w:rsidTr="00BF2511">
        <w:trPr>
          <w:cantSplit/>
        </w:trPr>
        <w:tc>
          <w:tcPr>
            <w:tcW w:w="8687" w:type="dxa"/>
            <w:gridSpan w:val="12"/>
            <w:vAlign w:val="center"/>
          </w:tcPr>
          <w:p w:rsidR="00BF2511" w:rsidRPr="00BF2511" w:rsidRDefault="00BF2511">
            <w:pPr>
              <w:rPr>
                <w:rFonts w:ascii="Arial" w:hAnsi="Arial"/>
                <w:b/>
                <w:sz w:val="25"/>
                <w:szCs w:val="22"/>
              </w:rPr>
            </w:pPr>
            <w:r>
              <w:rPr>
                <w:rFonts w:ascii="Arial" w:hAnsi="Arial"/>
                <w:b/>
                <w:sz w:val="25"/>
                <w:szCs w:val="22"/>
              </w:rPr>
              <w:lastRenderedPageBreak/>
              <w:t xml:space="preserve">Příloha č. </w:t>
            </w:r>
            <w:r w:rsidR="00B91912">
              <w:rPr>
                <w:rFonts w:ascii="Arial" w:hAnsi="Arial"/>
                <w:b/>
                <w:sz w:val="25"/>
                <w:szCs w:val="22"/>
              </w:rPr>
              <w:t xml:space="preserve">8 </w:t>
            </w:r>
            <w:r>
              <w:rPr>
                <w:rFonts w:ascii="Arial" w:hAnsi="Arial"/>
                <w:b/>
                <w:sz w:val="25"/>
                <w:szCs w:val="22"/>
              </w:rPr>
              <w:t xml:space="preserve">ZL -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Doklad o kontrole a zajiš</w:t>
            </w:r>
            <w:r w:rsidR="00783498">
              <w:rPr>
                <w:rFonts w:ascii="Arial" w:hAnsi="Arial"/>
                <w:b/>
                <w:sz w:val="25"/>
                <w:szCs w:val="22"/>
              </w:rPr>
              <w:t xml:space="preserve">tění finančního krytí při změně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díla v průběhu realizace akce</w:t>
            </w: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</w:tcPr>
          <w:p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:rsidTr="00BF2511">
        <w:trPr>
          <w:cantSplit/>
        </w:trPr>
        <w:tc>
          <w:tcPr>
            <w:tcW w:w="2369" w:type="dxa"/>
            <w:gridSpan w:val="5"/>
          </w:tcPr>
          <w:p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BF2511" w:rsidRPr="00BF2511" w:rsidRDefault="00E1462F" w:rsidP="00916618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s</w:t>
            </w:r>
            <w:r w:rsidR="00BF2511" w:rsidRPr="00BF2511">
              <w:rPr>
                <w:rFonts w:ascii="Arial" w:hAnsi="Arial"/>
                <w:sz w:val="17"/>
                <w:szCs w:val="22"/>
              </w:rPr>
              <w:t>mlouv</w:t>
            </w:r>
            <w:r w:rsidR="00916618">
              <w:rPr>
                <w:rFonts w:ascii="Arial" w:hAnsi="Arial"/>
                <w:sz w:val="17"/>
                <w:szCs w:val="22"/>
              </w:rPr>
              <w:t>a</w:t>
            </w:r>
            <w:r w:rsidR="00BF2511" w:rsidRPr="00BF2511">
              <w:rPr>
                <w:rFonts w:ascii="Arial" w:hAnsi="Arial"/>
                <w:sz w:val="17"/>
                <w:szCs w:val="22"/>
              </w:rPr>
              <w:t xml:space="preserve"> dodavatelsk</w:t>
            </w:r>
            <w:r w:rsidR="00916618">
              <w:rPr>
                <w:rFonts w:ascii="Arial" w:hAnsi="Arial"/>
                <w:sz w:val="17"/>
                <w:szCs w:val="22"/>
              </w:rPr>
              <w:t>á</w:t>
            </w:r>
          </w:p>
        </w:tc>
      </w:tr>
      <w:tr w:rsidR="00BF2511" w:rsidRPr="00BF2511" w:rsidTr="00BF2511">
        <w:trPr>
          <w:cantSplit/>
        </w:trPr>
        <w:tc>
          <w:tcPr>
            <w:tcW w:w="2369" w:type="dxa"/>
            <w:gridSpan w:val="5"/>
          </w:tcPr>
          <w:p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BF2511" w:rsidRPr="00BF2511" w:rsidRDefault="00977222" w:rsidP="00BF2511">
            <w:pPr>
              <w:rPr>
                <w:rFonts w:ascii="Arial" w:hAnsi="Arial"/>
                <w:sz w:val="17"/>
                <w:szCs w:val="22"/>
              </w:rPr>
            </w:pPr>
            <w:r w:rsidRPr="00612844">
              <w:rPr>
                <w:rFonts w:ascii="Arial" w:hAnsi="Arial"/>
                <w:sz w:val="17"/>
                <w:szCs w:val="22"/>
              </w:rPr>
              <w:t>D/2794/2018/INV</w:t>
            </w: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</w:tcPr>
          <w:p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</w:tcPr>
          <w:p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</w:p>
        </w:tc>
      </w:tr>
      <w:tr w:rsidR="00BF2511" w:rsidRPr="00BF2511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BF2511" w:rsidRDefault="00BF2511" w:rsidP="00BF2511">
            <w:pPr>
              <w:jc w:val="right"/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celková částka</w:t>
            </w:r>
          </w:p>
        </w:tc>
      </w:tr>
      <w:tr w:rsidR="00BF2511" w:rsidRPr="00BF2511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BF2511" w:rsidRDefault="00977222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 xml:space="preserve">ZL </w:t>
            </w:r>
            <w:r w:rsidR="001D5AB0">
              <w:rPr>
                <w:rFonts w:ascii="Arial" w:hAnsi="Arial"/>
                <w:sz w:val="17"/>
                <w:szCs w:val="22"/>
              </w:rPr>
              <w:t>04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5AB0" w:rsidRPr="00612844" w:rsidRDefault="001D5AB0" w:rsidP="00612844">
            <w:pPr>
              <w:rPr>
                <w:rFonts w:ascii="Arial" w:hAnsi="Arial"/>
                <w:sz w:val="17"/>
                <w:szCs w:val="22"/>
              </w:rPr>
            </w:pPr>
            <w:r w:rsidRPr="00612844">
              <w:rPr>
                <w:rFonts w:ascii="Arial" w:hAnsi="Arial"/>
                <w:sz w:val="17"/>
                <w:szCs w:val="22"/>
              </w:rPr>
              <w:t>Stavební úpravy vyvolané realizací</w:t>
            </w:r>
          </w:p>
          <w:p w:rsidR="00BF2511" w:rsidRPr="00BF2511" w:rsidRDefault="00BF2511">
            <w:pPr>
              <w:rPr>
                <w:rFonts w:ascii="Arial" w:hAnsi="Arial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BF2511" w:rsidRDefault="00902416" w:rsidP="00612844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634</w:t>
            </w:r>
            <w:r w:rsidR="001D5AB0" w:rsidRPr="00612844">
              <w:rPr>
                <w:rFonts w:ascii="Arial" w:hAnsi="Arial"/>
                <w:sz w:val="17"/>
                <w:szCs w:val="22"/>
              </w:rPr>
              <w:t>.</w:t>
            </w:r>
            <w:r>
              <w:rPr>
                <w:rFonts w:ascii="Arial" w:hAnsi="Arial"/>
                <w:sz w:val="17"/>
                <w:szCs w:val="22"/>
              </w:rPr>
              <w:t>024</w:t>
            </w:r>
            <w:r w:rsidR="001D5AB0" w:rsidRPr="00612844">
              <w:rPr>
                <w:rFonts w:ascii="Arial" w:hAnsi="Arial"/>
                <w:sz w:val="17"/>
                <w:szCs w:val="22"/>
              </w:rPr>
              <w:t>,26</w:t>
            </w:r>
          </w:p>
        </w:tc>
      </w:tr>
      <w:tr w:rsidR="00BF2511" w:rsidRPr="00BF2511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  <w:r w:rsidRPr="00BF2511">
              <w:rPr>
                <w:rFonts w:ascii="Arial" w:hAnsi="Arial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BF2511" w:rsidRDefault="001D5AB0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234401" w:rsidRPr="00BF2511" w:rsidTr="00C562AA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BF2511" w:rsidRDefault="00234401" w:rsidP="00C562AA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BF2511" w:rsidRDefault="00234401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</w:t>
            </w:r>
            <w:r w:rsidR="001D5AB0">
              <w:rPr>
                <w:rFonts w:ascii="Arial" w:hAnsi="Arial"/>
                <w:sz w:val="14"/>
                <w:szCs w:val="22"/>
              </w:rPr>
              <w:t>19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BF2511" w:rsidRDefault="001D5AB0" w:rsidP="00902416">
            <w:pPr>
              <w:rPr>
                <w:rFonts w:ascii="Arial" w:hAnsi="Arial"/>
                <w:sz w:val="14"/>
                <w:szCs w:val="22"/>
              </w:rPr>
            </w:pPr>
            <w:r w:rsidRPr="00612844">
              <w:rPr>
                <w:rFonts w:ascii="Arial" w:hAnsi="Arial"/>
                <w:sz w:val="14"/>
                <w:szCs w:val="22"/>
              </w:rPr>
              <w:t>63</w:t>
            </w:r>
            <w:r w:rsidR="00902416">
              <w:rPr>
                <w:rFonts w:ascii="Arial" w:hAnsi="Arial"/>
                <w:sz w:val="14"/>
                <w:szCs w:val="22"/>
              </w:rPr>
              <w:t>4</w:t>
            </w:r>
            <w:r w:rsidRPr="00612844">
              <w:rPr>
                <w:rFonts w:ascii="Arial" w:hAnsi="Arial"/>
                <w:sz w:val="14"/>
                <w:szCs w:val="22"/>
              </w:rPr>
              <w:t>.</w:t>
            </w:r>
            <w:r w:rsidR="00902416">
              <w:rPr>
                <w:rFonts w:ascii="Arial" w:hAnsi="Arial"/>
                <w:sz w:val="14"/>
                <w:szCs w:val="22"/>
              </w:rPr>
              <w:t>024</w:t>
            </w:r>
            <w:r w:rsidRPr="00612844">
              <w:rPr>
                <w:rFonts w:ascii="Arial" w:hAnsi="Arial"/>
                <w:sz w:val="14"/>
                <w:szCs w:val="22"/>
              </w:rPr>
              <w:t>,26</w:t>
            </w:r>
          </w:p>
        </w:tc>
      </w:tr>
      <w:tr w:rsidR="00234401" w:rsidRPr="00BF2511" w:rsidTr="00C562AA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BF2511" w:rsidRDefault="00234401" w:rsidP="00C562AA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BF2511" w:rsidRDefault="00234401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</w:t>
            </w:r>
            <w:r w:rsidR="001D5AB0">
              <w:rPr>
                <w:rFonts w:ascii="Arial" w:hAnsi="Arial"/>
                <w:sz w:val="14"/>
                <w:szCs w:val="22"/>
              </w:rPr>
              <w:t>20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BF2511" w:rsidRDefault="00234401" w:rsidP="00C562AA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</w:tcPr>
          <w:p w:rsidR="00BF2511" w:rsidRPr="00BF2511" w:rsidRDefault="00BF2511" w:rsidP="00BF2511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Finanční profil:</w:t>
            </w:r>
          </w:p>
        </w:tc>
      </w:tr>
      <w:tr w:rsidR="00E93C84" w:rsidRPr="00BF251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OR</w:t>
            </w:r>
            <w:r>
              <w:rPr>
                <w:rFonts w:ascii="Arial" w:hAnsi="Arial"/>
                <w:b/>
                <w:sz w:val="14"/>
                <w:szCs w:val="22"/>
              </w:rPr>
              <w:t>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BF2511">
            <w:pPr>
              <w:jc w:val="right"/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Částka v Kč</w:t>
            </w:r>
          </w:p>
        </w:tc>
      </w:tr>
      <w:tr w:rsidR="00E93C84" w:rsidRPr="00BF251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1D5AB0" w:rsidP="00BF2511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1D5AB0" w:rsidP="00BF2511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0140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FC7048" w:rsidP="00BF2511">
            <w:pPr>
              <w:rPr>
                <w:rFonts w:ascii="Arial" w:hAnsi="Arial"/>
                <w:sz w:val="14"/>
                <w:szCs w:val="22"/>
              </w:rPr>
            </w:pPr>
            <w:r w:rsidRPr="00FC7048">
              <w:rPr>
                <w:rFonts w:ascii="Arial" w:hAnsi="Arial"/>
                <w:sz w:val="14"/>
                <w:szCs w:val="22"/>
              </w:rPr>
              <w:t>4323140000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1D5AB0" w:rsidP="00BF2511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6121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1D5AB0" w:rsidP="00612844">
            <w:pPr>
              <w:rPr>
                <w:rFonts w:ascii="Arial" w:hAnsi="Arial"/>
                <w:sz w:val="14"/>
                <w:szCs w:val="22"/>
              </w:rPr>
            </w:pPr>
            <w:r w:rsidRPr="00612844">
              <w:rPr>
                <w:rFonts w:ascii="Arial" w:hAnsi="Arial"/>
                <w:sz w:val="14"/>
                <w:szCs w:val="22"/>
              </w:rPr>
              <w:t>63</w:t>
            </w:r>
            <w:r w:rsidR="00902416">
              <w:rPr>
                <w:rFonts w:ascii="Arial" w:hAnsi="Arial"/>
                <w:sz w:val="14"/>
                <w:szCs w:val="22"/>
              </w:rPr>
              <w:t>4</w:t>
            </w:r>
            <w:r w:rsidRPr="00612844">
              <w:rPr>
                <w:rFonts w:ascii="Arial" w:hAnsi="Arial"/>
                <w:sz w:val="14"/>
                <w:szCs w:val="22"/>
              </w:rPr>
              <w:t>.</w:t>
            </w:r>
            <w:r w:rsidR="00902416">
              <w:rPr>
                <w:rFonts w:ascii="Arial" w:hAnsi="Arial"/>
                <w:sz w:val="14"/>
                <w:szCs w:val="22"/>
              </w:rPr>
              <w:t>024</w:t>
            </w:r>
            <w:r w:rsidRPr="00612844">
              <w:rPr>
                <w:rFonts w:ascii="Arial" w:hAnsi="Arial"/>
                <w:sz w:val="14"/>
                <w:szCs w:val="22"/>
              </w:rPr>
              <w:t>,26</w:t>
            </w:r>
          </w:p>
        </w:tc>
      </w:tr>
      <w:tr w:rsidR="00E93C84" w:rsidRPr="00BF251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BF2511">
            <w:pPr>
              <w:jc w:val="right"/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</w:tcPr>
          <w:p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</w:tcPr>
          <w:p w:rsidR="00BF2511" w:rsidRPr="00BF2511" w:rsidRDefault="00BF2511" w:rsidP="00FF48E5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Potvrzuji provedení</w:t>
            </w:r>
            <w:r w:rsidR="00AF3445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="00FF48E5">
              <w:rPr>
                <w:rFonts w:ascii="Arial" w:hAnsi="Arial"/>
                <w:b/>
                <w:sz w:val="17"/>
                <w:szCs w:val="22"/>
              </w:rPr>
              <w:t>kontroly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a zajištění finančního krytí při změně díla v průběhu realizace akce</w:t>
            </w:r>
            <w:r w:rsidR="00FF4282">
              <w:rPr>
                <w:rFonts w:ascii="Arial" w:hAnsi="Arial"/>
                <w:b/>
                <w:sz w:val="17"/>
                <w:szCs w:val="22"/>
              </w:rPr>
              <w:t>,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Pr="00BF2511">
              <w:rPr>
                <w:rFonts w:ascii="Arial" w:hAnsi="Arial"/>
                <w:b/>
                <w:sz w:val="17"/>
                <w:szCs w:val="22"/>
              </w:rPr>
              <w:t>operaci schvaluji:</w:t>
            </w: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</w:tbl>
    <w:p w:rsidR="003D4ED3" w:rsidRDefault="003D4ED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</w:rPr>
      </w:pPr>
    </w:p>
    <w:p w:rsidR="00CB6A80" w:rsidRPr="004C7A73" w:rsidRDefault="00AE144F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147300">
        <w:rPr>
          <w:rFonts w:ascii="Arial" w:hAnsi="Arial" w:cs="Arial"/>
          <w:sz w:val="16"/>
          <w:szCs w:val="20"/>
        </w:rPr>
        <w:t>* V případě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že je se ZL současně schvalován</w:t>
      </w:r>
      <w:r w:rsidR="00147300">
        <w:rPr>
          <w:rFonts w:ascii="Arial" w:hAnsi="Arial" w:cs="Arial"/>
          <w:sz w:val="16"/>
          <w:szCs w:val="20"/>
        </w:rPr>
        <w:t>a nová smlouva nebo</w:t>
      </w:r>
      <w:r w:rsidR="00811273" w:rsidRPr="00147300">
        <w:rPr>
          <w:rFonts w:ascii="Arial" w:hAnsi="Arial" w:cs="Arial"/>
          <w:sz w:val="16"/>
          <w:szCs w:val="20"/>
        </w:rPr>
        <w:t xml:space="preserve"> dodatek ke smlouvě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je</w:t>
      </w:r>
      <w:r w:rsidR="000A3A42">
        <w:rPr>
          <w:rFonts w:ascii="Arial" w:hAnsi="Arial" w:cs="Arial"/>
          <w:sz w:val="16"/>
          <w:szCs w:val="20"/>
        </w:rPr>
        <w:t xml:space="preserve"> stvrzení provedení </w:t>
      </w:r>
      <w:r w:rsidR="00811273" w:rsidRPr="00147300">
        <w:rPr>
          <w:rFonts w:ascii="Arial" w:hAnsi="Arial" w:cs="Arial"/>
          <w:sz w:val="16"/>
          <w:szCs w:val="20"/>
        </w:rPr>
        <w:t>kontrol</w:t>
      </w:r>
      <w:r w:rsidR="000A3A42">
        <w:rPr>
          <w:rFonts w:ascii="Arial" w:hAnsi="Arial" w:cs="Arial"/>
          <w:sz w:val="16"/>
          <w:szCs w:val="20"/>
        </w:rPr>
        <w:t xml:space="preserve">y a schválení operace zaznamenáno na </w:t>
      </w:r>
      <w:r w:rsidR="00147300">
        <w:rPr>
          <w:rFonts w:ascii="Arial" w:hAnsi="Arial" w:cs="Arial"/>
          <w:sz w:val="16"/>
          <w:szCs w:val="20"/>
        </w:rPr>
        <w:t>„</w:t>
      </w:r>
      <w:r w:rsidR="00147300" w:rsidRPr="00147300">
        <w:rPr>
          <w:rFonts w:ascii="Arial" w:hAnsi="Arial" w:cs="Arial"/>
          <w:sz w:val="16"/>
          <w:szCs w:val="20"/>
        </w:rPr>
        <w:t>Doklad</w:t>
      </w:r>
      <w:r w:rsidR="000A3A42">
        <w:rPr>
          <w:rFonts w:ascii="Arial" w:hAnsi="Arial" w:cs="Arial"/>
          <w:sz w:val="16"/>
          <w:szCs w:val="20"/>
        </w:rPr>
        <w:t>u</w:t>
      </w:r>
      <w:r w:rsidR="00147300" w:rsidRPr="00147300">
        <w:rPr>
          <w:rFonts w:ascii="Arial" w:hAnsi="Arial" w:cs="Arial"/>
          <w:sz w:val="16"/>
          <w:szCs w:val="20"/>
        </w:rPr>
        <w:t xml:space="preserve"> o kontrole a zajištění finančního krytí před vznikem závazku veřejných výdajů dle vyhlášky MF</w:t>
      </w:r>
      <w:r w:rsidR="00147300">
        <w:rPr>
          <w:rFonts w:ascii="Arial" w:hAnsi="Arial" w:cs="Arial"/>
          <w:sz w:val="16"/>
          <w:szCs w:val="20"/>
        </w:rPr>
        <w:t>“</w:t>
      </w:r>
      <w:r w:rsidR="00147300" w:rsidRPr="00147300">
        <w:rPr>
          <w:rFonts w:ascii="Arial" w:hAnsi="Arial" w:cs="Arial"/>
          <w:sz w:val="16"/>
          <w:szCs w:val="20"/>
        </w:rPr>
        <w:t xml:space="preserve"> (č. 416/2004 Sb.)</w:t>
      </w:r>
      <w:r w:rsidR="00147300">
        <w:rPr>
          <w:rFonts w:ascii="Arial" w:hAnsi="Arial" w:cs="Arial"/>
          <w:sz w:val="16"/>
          <w:szCs w:val="20"/>
        </w:rPr>
        <w:t xml:space="preserve">, </w:t>
      </w:r>
      <w:r w:rsidR="00811273" w:rsidRPr="00147300">
        <w:rPr>
          <w:rFonts w:ascii="Arial" w:hAnsi="Arial" w:cs="Arial"/>
          <w:sz w:val="16"/>
          <w:szCs w:val="20"/>
        </w:rPr>
        <w:t>k</w:t>
      </w:r>
      <w:r w:rsidR="00147300">
        <w:rPr>
          <w:rFonts w:ascii="Arial" w:hAnsi="Arial" w:cs="Arial"/>
          <w:sz w:val="16"/>
          <w:szCs w:val="20"/>
        </w:rPr>
        <w:t>terý je přílohou SoD nebo dodatku SoD.</w:t>
      </w:r>
    </w:p>
    <w:sectPr w:rsidR="00CB6A80" w:rsidRPr="004C7A73" w:rsidSect="00A2386F">
      <w:headerReference w:type="default" r:id="rId10"/>
      <w:footerReference w:type="default" r:id="rId11"/>
      <w:headerReference w:type="first" r:id="rId12"/>
      <w:pgSz w:w="11906" w:h="16838" w:code="9"/>
      <w:pgMar w:top="1103" w:right="1080" w:bottom="1440" w:left="1080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8B" w:rsidRDefault="0012548B">
      <w:r>
        <w:separator/>
      </w:r>
    </w:p>
  </w:endnote>
  <w:endnote w:type="continuationSeparator" w:id="0">
    <w:p w:rsidR="0012548B" w:rsidRDefault="0012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AA" w:rsidRDefault="00C562AA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>Změnový list je vyhotoven ve 3 originálních výtiscích. Jeden výtisk založen u zhotovitele, dva výtisky u objednatele. Kopie založena u TDS a odboru investic KÚZK.</w:t>
    </w:r>
  </w:p>
  <w:p w:rsidR="00C562AA" w:rsidRDefault="00C562AA">
    <w:pPr>
      <w:pStyle w:val="Zpat"/>
      <w:jc w:val="center"/>
      <w:rPr>
        <w:rStyle w:val="slostrnky"/>
        <w:rFonts w:ascii="Arial" w:hAnsi="Arial" w:cs="Arial"/>
        <w:sz w:val="16"/>
      </w:rPr>
    </w:pPr>
    <w:proofErr w:type="spellStart"/>
    <w:r>
      <w:rPr>
        <w:rFonts w:ascii="Arial" w:hAnsi="Arial" w:cs="Arial"/>
        <w:i/>
        <w:sz w:val="18"/>
      </w:rPr>
      <w:t>Str</w:t>
    </w:r>
    <w:proofErr w:type="spellEnd"/>
    <w:r>
      <w:rPr>
        <w:rFonts w:ascii="Arial" w:hAnsi="Arial" w:cs="Arial"/>
        <w:i/>
        <w:sz w:val="18"/>
      </w:rPr>
      <w:t>:</w:t>
    </w:r>
    <w:r>
      <w:rPr>
        <w:rFonts w:ascii="Arial" w:hAnsi="Arial" w:cs="Arial"/>
      </w:rPr>
      <w:t xml:space="preserve"> </w:t>
    </w:r>
    <w:r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0109AA">
      <w:rPr>
        <w:rStyle w:val="slostrnky"/>
        <w:rFonts w:ascii="Arial" w:hAnsi="Arial" w:cs="Arial"/>
        <w:noProof/>
        <w:sz w:val="18"/>
        <w:szCs w:val="18"/>
      </w:rPr>
      <w:t>4</w:t>
    </w:r>
    <w:r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0109AA">
      <w:rPr>
        <w:rStyle w:val="slostrnky"/>
        <w:rFonts w:ascii="Arial" w:hAnsi="Arial" w:cs="Arial"/>
        <w:noProof/>
        <w:sz w:val="18"/>
        <w:szCs w:val="18"/>
      </w:rPr>
      <w:t>6</w:t>
    </w:r>
    <w:r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8B" w:rsidRDefault="0012548B">
      <w:r>
        <w:separator/>
      </w:r>
    </w:p>
  </w:footnote>
  <w:footnote w:type="continuationSeparator" w:id="0">
    <w:p w:rsidR="0012548B" w:rsidRDefault="00125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AA" w:rsidRPr="00FF29F3" w:rsidRDefault="00C562AA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Pr="00B97450">
      <w:rPr>
        <w:rFonts w:ascii="Calibri" w:hAnsi="Calibri" w:cs="Arial"/>
        <w:b/>
      </w:rPr>
      <w:t xml:space="preserve"> </w:t>
    </w:r>
    <w:r w:rsidRPr="00B97450">
      <w:rPr>
        <w:rFonts w:ascii="Arial" w:hAnsi="Arial" w:cs="Arial"/>
        <w:b/>
        <w:i/>
        <w:sz w:val="18"/>
        <w:szCs w:val="18"/>
      </w:rPr>
      <w:t>„</w:t>
    </w:r>
    <w:r>
      <w:rPr>
        <w:rFonts w:ascii="Arial" w:hAnsi="Arial" w:cs="Arial"/>
        <w:b/>
        <w:i/>
        <w:sz w:val="18"/>
        <w:szCs w:val="18"/>
      </w:rPr>
      <w:t xml:space="preserve">KM Nemocnice a.s. - </w:t>
    </w:r>
    <w:r w:rsidRPr="00E03826">
      <w:rPr>
        <w:rFonts w:ascii="Arial" w:hAnsi="Arial" w:cs="Arial"/>
        <w:b/>
        <w:i/>
        <w:sz w:val="18"/>
        <w:szCs w:val="18"/>
      </w:rPr>
      <w:t xml:space="preserve">Přístavba budovy A </w:t>
    </w:r>
    <w:proofErr w:type="spellStart"/>
    <w:r w:rsidRPr="00E03826">
      <w:rPr>
        <w:rFonts w:ascii="Arial" w:hAnsi="Arial" w:cs="Arial"/>
        <w:b/>
        <w:i/>
        <w:sz w:val="18"/>
        <w:szCs w:val="18"/>
      </w:rPr>
      <w:t>a</w:t>
    </w:r>
    <w:proofErr w:type="spellEnd"/>
    <w:r w:rsidRPr="00E03826">
      <w:rPr>
        <w:rFonts w:ascii="Arial" w:hAnsi="Arial" w:cs="Arial"/>
        <w:b/>
        <w:i/>
        <w:sz w:val="18"/>
        <w:szCs w:val="18"/>
      </w:rPr>
      <w:t xml:space="preserve"> Rekonstrukce trafostanice a náhradního zdroje</w:t>
    </w:r>
    <w:r w:rsidRPr="00B97450">
      <w:rPr>
        <w:rFonts w:ascii="Arial" w:hAnsi="Arial" w:cs="Arial"/>
        <w:b/>
        <w:i/>
        <w:sz w:val="18"/>
        <w:szCs w:val="18"/>
      </w:rPr>
      <w:t>“</w:t>
    </w:r>
  </w:p>
  <w:p w:rsidR="00C562AA" w:rsidRDefault="00C562AA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DF0452A" wp14:editId="059A4BFB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7DE02D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AA" w:rsidRPr="00B20D3D" w:rsidRDefault="00C562AA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 w:rsidRPr="00B20D3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B618912" wp14:editId="37D42373">
          <wp:simplePos x="0" y="0"/>
          <wp:positionH relativeFrom="column">
            <wp:posOffset>4455160</wp:posOffset>
          </wp:positionH>
          <wp:positionV relativeFrom="paragraph">
            <wp:posOffset>-93980</wp:posOffset>
          </wp:positionV>
          <wp:extent cx="1435735" cy="424815"/>
          <wp:effectExtent l="0" t="0" r="0" b="0"/>
          <wp:wrapTight wrapText="bothSides">
            <wp:wrapPolygon edited="0">
              <wp:start x="0" y="0"/>
              <wp:lineTo x="0" y="20341"/>
              <wp:lineTo x="21208" y="20341"/>
              <wp:lineTo x="21208" y="0"/>
              <wp:lineTo x="0" y="0"/>
            </wp:wrapPolygon>
          </wp:wrapTight>
          <wp:docPr id="6" name="obrázek 1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z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424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C4763"/>
    <w:multiLevelType w:val="hybridMultilevel"/>
    <w:tmpl w:val="7EDADB38"/>
    <w:lvl w:ilvl="0" w:tplc="0405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2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7B738AF"/>
    <w:multiLevelType w:val="multilevel"/>
    <w:tmpl w:val="6EC261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96"/>
        </w:tabs>
        <w:ind w:left="596" w:hanging="454"/>
      </w:pPr>
      <w:rPr>
        <w:rFonts w:ascii="Arial" w:hAnsi="Arial" w:hint="default"/>
        <w:b w:val="0"/>
        <w:i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8583EA4"/>
    <w:multiLevelType w:val="hybridMultilevel"/>
    <w:tmpl w:val="16C4BF8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7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3053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29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51BFE"/>
    <w:multiLevelType w:val="hybridMultilevel"/>
    <w:tmpl w:val="7C58D4A8"/>
    <w:lvl w:ilvl="0" w:tplc="CAF225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5"/>
  </w:num>
  <w:num w:numId="6">
    <w:abstractNumId w:val="43"/>
  </w:num>
  <w:num w:numId="7">
    <w:abstractNumId w:val="16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31"/>
  </w:num>
  <w:num w:numId="12">
    <w:abstractNumId w:val="15"/>
  </w:num>
  <w:num w:numId="13">
    <w:abstractNumId w:val="38"/>
  </w:num>
  <w:num w:numId="14">
    <w:abstractNumId w:val="23"/>
  </w:num>
  <w:num w:numId="15">
    <w:abstractNumId w:val="33"/>
  </w:num>
  <w:num w:numId="16">
    <w:abstractNumId w:val="34"/>
  </w:num>
  <w:num w:numId="17">
    <w:abstractNumId w:val="30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6"/>
  </w:num>
  <w:num w:numId="29">
    <w:abstractNumId w:val="13"/>
  </w:num>
  <w:num w:numId="30">
    <w:abstractNumId w:val="22"/>
  </w:num>
  <w:num w:numId="31">
    <w:abstractNumId w:val="39"/>
  </w:num>
  <w:num w:numId="32">
    <w:abstractNumId w:val="12"/>
  </w:num>
  <w:num w:numId="33">
    <w:abstractNumId w:val="20"/>
  </w:num>
  <w:num w:numId="34">
    <w:abstractNumId w:val="37"/>
  </w:num>
  <w:num w:numId="35">
    <w:abstractNumId w:val="35"/>
  </w:num>
  <w:num w:numId="36">
    <w:abstractNumId w:val="44"/>
  </w:num>
  <w:num w:numId="37">
    <w:abstractNumId w:val="11"/>
  </w:num>
  <w:num w:numId="38">
    <w:abstractNumId w:val="0"/>
  </w:num>
  <w:num w:numId="39">
    <w:abstractNumId w:val="36"/>
  </w:num>
  <w:num w:numId="40">
    <w:abstractNumId w:val="42"/>
  </w:num>
  <w:num w:numId="41">
    <w:abstractNumId w:val="28"/>
  </w:num>
  <w:num w:numId="42">
    <w:abstractNumId w:val="29"/>
  </w:num>
  <w:num w:numId="43">
    <w:abstractNumId w:val="40"/>
  </w:num>
  <w:num w:numId="44">
    <w:abstractNumId w:val="41"/>
  </w:num>
  <w:num w:numId="45">
    <w:abstractNumId w:val="32"/>
  </w:num>
  <w:num w:numId="46">
    <w:abstractNumId w:val="14"/>
  </w:num>
  <w:num w:numId="47">
    <w:abstractNumId w:val="25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109AA"/>
    <w:rsid w:val="0002042F"/>
    <w:rsid w:val="000233BC"/>
    <w:rsid w:val="00026D32"/>
    <w:rsid w:val="00047A7D"/>
    <w:rsid w:val="0005382A"/>
    <w:rsid w:val="00055D9C"/>
    <w:rsid w:val="000628EA"/>
    <w:rsid w:val="00073F0D"/>
    <w:rsid w:val="00077BF5"/>
    <w:rsid w:val="00077E93"/>
    <w:rsid w:val="00083421"/>
    <w:rsid w:val="0008479E"/>
    <w:rsid w:val="00090244"/>
    <w:rsid w:val="00090E4B"/>
    <w:rsid w:val="0009143F"/>
    <w:rsid w:val="00093502"/>
    <w:rsid w:val="00094806"/>
    <w:rsid w:val="000A1AC2"/>
    <w:rsid w:val="000A3A42"/>
    <w:rsid w:val="000A5A04"/>
    <w:rsid w:val="000B30B3"/>
    <w:rsid w:val="000C14E5"/>
    <w:rsid w:val="000C2909"/>
    <w:rsid w:val="000C62B1"/>
    <w:rsid w:val="000D6A37"/>
    <w:rsid w:val="000D6E97"/>
    <w:rsid w:val="000E21CF"/>
    <w:rsid w:val="000E2F15"/>
    <w:rsid w:val="000E3780"/>
    <w:rsid w:val="000E5788"/>
    <w:rsid w:val="000F1C75"/>
    <w:rsid w:val="000F54F3"/>
    <w:rsid w:val="0012548B"/>
    <w:rsid w:val="001259F8"/>
    <w:rsid w:val="00125AA2"/>
    <w:rsid w:val="00131DD9"/>
    <w:rsid w:val="001328BF"/>
    <w:rsid w:val="00135458"/>
    <w:rsid w:val="001400EB"/>
    <w:rsid w:val="00147300"/>
    <w:rsid w:val="001526CF"/>
    <w:rsid w:val="001536F7"/>
    <w:rsid w:val="001565DE"/>
    <w:rsid w:val="0016101E"/>
    <w:rsid w:val="001648F1"/>
    <w:rsid w:val="00175FFE"/>
    <w:rsid w:val="0018025A"/>
    <w:rsid w:val="001839FD"/>
    <w:rsid w:val="001A1804"/>
    <w:rsid w:val="001A363A"/>
    <w:rsid w:val="001B3263"/>
    <w:rsid w:val="001D11DA"/>
    <w:rsid w:val="001D5AB0"/>
    <w:rsid w:val="001F49CE"/>
    <w:rsid w:val="002137D5"/>
    <w:rsid w:val="00223205"/>
    <w:rsid w:val="002261E9"/>
    <w:rsid w:val="00234401"/>
    <w:rsid w:val="00234709"/>
    <w:rsid w:val="00237791"/>
    <w:rsid w:val="002451D9"/>
    <w:rsid w:val="00250BA8"/>
    <w:rsid w:val="00255C1C"/>
    <w:rsid w:val="00262166"/>
    <w:rsid w:val="0026465B"/>
    <w:rsid w:val="00275690"/>
    <w:rsid w:val="002758D4"/>
    <w:rsid w:val="002835B5"/>
    <w:rsid w:val="002846A1"/>
    <w:rsid w:val="00285586"/>
    <w:rsid w:val="00297A89"/>
    <w:rsid w:val="002A3B01"/>
    <w:rsid w:val="002A54E6"/>
    <w:rsid w:val="002C0E16"/>
    <w:rsid w:val="002C1AC7"/>
    <w:rsid w:val="002C225A"/>
    <w:rsid w:val="002C33EC"/>
    <w:rsid w:val="002D124D"/>
    <w:rsid w:val="002F592E"/>
    <w:rsid w:val="00302445"/>
    <w:rsid w:val="00310F02"/>
    <w:rsid w:val="003304EF"/>
    <w:rsid w:val="00332476"/>
    <w:rsid w:val="00341209"/>
    <w:rsid w:val="00357C5C"/>
    <w:rsid w:val="00361C30"/>
    <w:rsid w:val="00365D9B"/>
    <w:rsid w:val="0037235A"/>
    <w:rsid w:val="003740B7"/>
    <w:rsid w:val="003762D5"/>
    <w:rsid w:val="00377130"/>
    <w:rsid w:val="00381938"/>
    <w:rsid w:val="0038279D"/>
    <w:rsid w:val="00394920"/>
    <w:rsid w:val="00396A64"/>
    <w:rsid w:val="003A1BD2"/>
    <w:rsid w:val="003A6D90"/>
    <w:rsid w:val="003B182C"/>
    <w:rsid w:val="003B23FF"/>
    <w:rsid w:val="003B4420"/>
    <w:rsid w:val="003B740E"/>
    <w:rsid w:val="003C4580"/>
    <w:rsid w:val="003C4A60"/>
    <w:rsid w:val="003C7D80"/>
    <w:rsid w:val="003D46B0"/>
    <w:rsid w:val="003D4ED3"/>
    <w:rsid w:val="003D6F1E"/>
    <w:rsid w:val="003E4E1B"/>
    <w:rsid w:val="003E7786"/>
    <w:rsid w:val="0040015B"/>
    <w:rsid w:val="0041418C"/>
    <w:rsid w:val="00417E3F"/>
    <w:rsid w:val="004204AE"/>
    <w:rsid w:val="0043630A"/>
    <w:rsid w:val="004371BC"/>
    <w:rsid w:val="00442A34"/>
    <w:rsid w:val="004461C2"/>
    <w:rsid w:val="0044658C"/>
    <w:rsid w:val="004667A3"/>
    <w:rsid w:val="004916D7"/>
    <w:rsid w:val="004922F2"/>
    <w:rsid w:val="00494BA0"/>
    <w:rsid w:val="004A0D2C"/>
    <w:rsid w:val="004A31EE"/>
    <w:rsid w:val="004B3D90"/>
    <w:rsid w:val="004B41F9"/>
    <w:rsid w:val="004C0F04"/>
    <w:rsid w:val="004C4F7F"/>
    <w:rsid w:val="004C7A73"/>
    <w:rsid w:val="004D158F"/>
    <w:rsid w:val="004D6F54"/>
    <w:rsid w:val="004F766C"/>
    <w:rsid w:val="005053D5"/>
    <w:rsid w:val="00521BEB"/>
    <w:rsid w:val="00527427"/>
    <w:rsid w:val="005277AC"/>
    <w:rsid w:val="00537183"/>
    <w:rsid w:val="00543000"/>
    <w:rsid w:val="00551A44"/>
    <w:rsid w:val="005627E8"/>
    <w:rsid w:val="00573436"/>
    <w:rsid w:val="005763E8"/>
    <w:rsid w:val="005771F7"/>
    <w:rsid w:val="0058140B"/>
    <w:rsid w:val="00583FA1"/>
    <w:rsid w:val="00590B57"/>
    <w:rsid w:val="00592797"/>
    <w:rsid w:val="005948BD"/>
    <w:rsid w:val="00595683"/>
    <w:rsid w:val="005A0A8B"/>
    <w:rsid w:val="005A180A"/>
    <w:rsid w:val="005A5575"/>
    <w:rsid w:val="005B5D7A"/>
    <w:rsid w:val="005B7774"/>
    <w:rsid w:val="005C44BB"/>
    <w:rsid w:val="005C491C"/>
    <w:rsid w:val="005D08BB"/>
    <w:rsid w:val="005D30F2"/>
    <w:rsid w:val="005D3FAC"/>
    <w:rsid w:val="005F4F76"/>
    <w:rsid w:val="005F5EC1"/>
    <w:rsid w:val="00603EBA"/>
    <w:rsid w:val="00604596"/>
    <w:rsid w:val="00612844"/>
    <w:rsid w:val="00617C05"/>
    <w:rsid w:val="0062472A"/>
    <w:rsid w:val="006277DE"/>
    <w:rsid w:val="00636D7C"/>
    <w:rsid w:val="00643EE1"/>
    <w:rsid w:val="00645959"/>
    <w:rsid w:val="00654F3F"/>
    <w:rsid w:val="00655FD1"/>
    <w:rsid w:val="00663E6D"/>
    <w:rsid w:val="006648FD"/>
    <w:rsid w:val="00670BA7"/>
    <w:rsid w:val="00677C14"/>
    <w:rsid w:val="0068513A"/>
    <w:rsid w:val="006862E4"/>
    <w:rsid w:val="00695177"/>
    <w:rsid w:val="00696183"/>
    <w:rsid w:val="006B0F6A"/>
    <w:rsid w:val="006B3E4A"/>
    <w:rsid w:val="006B5790"/>
    <w:rsid w:val="006C1D2C"/>
    <w:rsid w:val="006C560F"/>
    <w:rsid w:val="006D6F83"/>
    <w:rsid w:val="006E474A"/>
    <w:rsid w:val="006F6625"/>
    <w:rsid w:val="0070703D"/>
    <w:rsid w:val="00712F0F"/>
    <w:rsid w:val="00715740"/>
    <w:rsid w:val="00717739"/>
    <w:rsid w:val="00717F08"/>
    <w:rsid w:val="0072227E"/>
    <w:rsid w:val="00731515"/>
    <w:rsid w:val="0073297E"/>
    <w:rsid w:val="007373F2"/>
    <w:rsid w:val="00742CAD"/>
    <w:rsid w:val="0076062A"/>
    <w:rsid w:val="00761F52"/>
    <w:rsid w:val="00763303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0B3D"/>
    <w:rsid w:val="007C14D1"/>
    <w:rsid w:val="007C429B"/>
    <w:rsid w:val="007C4EF7"/>
    <w:rsid w:val="007D62BB"/>
    <w:rsid w:val="007E0650"/>
    <w:rsid w:val="007E7D02"/>
    <w:rsid w:val="007F0739"/>
    <w:rsid w:val="007F1213"/>
    <w:rsid w:val="007F2993"/>
    <w:rsid w:val="0080489A"/>
    <w:rsid w:val="00810302"/>
    <w:rsid w:val="00811273"/>
    <w:rsid w:val="00826A74"/>
    <w:rsid w:val="00845F97"/>
    <w:rsid w:val="008501A6"/>
    <w:rsid w:val="00857528"/>
    <w:rsid w:val="008828DF"/>
    <w:rsid w:val="00887DA3"/>
    <w:rsid w:val="008A51E7"/>
    <w:rsid w:val="008B1109"/>
    <w:rsid w:val="008B494C"/>
    <w:rsid w:val="008B731F"/>
    <w:rsid w:val="008D296E"/>
    <w:rsid w:val="008D354C"/>
    <w:rsid w:val="008D4D59"/>
    <w:rsid w:val="008D513C"/>
    <w:rsid w:val="00901D73"/>
    <w:rsid w:val="00902416"/>
    <w:rsid w:val="009042C5"/>
    <w:rsid w:val="00906506"/>
    <w:rsid w:val="00906A1B"/>
    <w:rsid w:val="00916618"/>
    <w:rsid w:val="009206C8"/>
    <w:rsid w:val="00920EC7"/>
    <w:rsid w:val="00930B10"/>
    <w:rsid w:val="009472E3"/>
    <w:rsid w:val="009550D7"/>
    <w:rsid w:val="00955444"/>
    <w:rsid w:val="00970A9E"/>
    <w:rsid w:val="00975F2B"/>
    <w:rsid w:val="00977222"/>
    <w:rsid w:val="00980A92"/>
    <w:rsid w:val="009825AF"/>
    <w:rsid w:val="00993EAF"/>
    <w:rsid w:val="009A27BB"/>
    <w:rsid w:val="009A2A9B"/>
    <w:rsid w:val="009B3F25"/>
    <w:rsid w:val="009D72FB"/>
    <w:rsid w:val="009D7416"/>
    <w:rsid w:val="009E07A3"/>
    <w:rsid w:val="009E0F58"/>
    <w:rsid w:val="009F222C"/>
    <w:rsid w:val="009F2BE4"/>
    <w:rsid w:val="009F6ECA"/>
    <w:rsid w:val="00A00A2B"/>
    <w:rsid w:val="00A00D4C"/>
    <w:rsid w:val="00A03C3B"/>
    <w:rsid w:val="00A111EA"/>
    <w:rsid w:val="00A16371"/>
    <w:rsid w:val="00A2386F"/>
    <w:rsid w:val="00A379CD"/>
    <w:rsid w:val="00A45A73"/>
    <w:rsid w:val="00A614CE"/>
    <w:rsid w:val="00A7124C"/>
    <w:rsid w:val="00A86B47"/>
    <w:rsid w:val="00A901A9"/>
    <w:rsid w:val="00A95852"/>
    <w:rsid w:val="00AA0724"/>
    <w:rsid w:val="00AA1708"/>
    <w:rsid w:val="00AA2AD5"/>
    <w:rsid w:val="00AA3921"/>
    <w:rsid w:val="00AA64E1"/>
    <w:rsid w:val="00AA6933"/>
    <w:rsid w:val="00AA6D14"/>
    <w:rsid w:val="00AA7717"/>
    <w:rsid w:val="00AB5570"/>
    <w:rsid w:val="00AC2C17"/>
    <w:rsid w:val="00AE144F"/>
    <w:rsid w:val="00AE21BE"/>
    <w:rsid w:val="00AF3445"/>
    <w:rsid w:val="00AF68EA"/>
    <w:rsid w:val="00B0245F"/>
    <w:rsid w:val="00B11892"/>
    <w:rsid w:val="00B15F70"/>
    <w:rsid w:val="00B20D3D"/>
    <w:rsid w:val="00B212E6"/>
    <w:rsid w:val="00B269BD"/>
    <w:rsid w:val="00B276E4"/>
    <w:rsid w:val="00B27C05"/>
    <w:rsid w:val="00B34403"/>
    <w:rsid w:val="00B44111"/>
    <w:rsid w:val="00B55572"/>
    <w:rsid w:val="00B75632"/>
    <w:rsid w:val="00B77D8A"/>
    <w:rsid w:val="00B812F5"/>
    <w:rsid w:val="00B81A76"/>
    <w:rsid w:val="00B846AC"/>
    <w:rsid w:val="00B85418"/>
    <w:rsid w:val="00B91912"/>
    <w:rsid w:val="00B92065"/>
    <w:rsid w:val="00B9685B"/>
    <w:rsid w:val="00B97450"/>
    <w:rsid w:val="00BA0170"/>
    <w:rsid w:val="00BA0464"/>
    <w:rsid w:val="00BA55D2"/>
    <w:rsid w:val="00BA67EB"/>
    <w:rsid w:val="00BA723E"/>
    <w:rsid w:val="00BA7BFA"/>
    <w:rsid w:val="00BB4B01"/>
    <w:rsid w:val="00BB77D3"/>
    <w:rsid w:val="00BC3FC3"/>
    <w:rsid w:val="00BD7F2E"/>
    <w:rsid w:val="00BF152E"/>
    <w:rsid w:val="00BF2511"/>
    <w:rsid w:val="00BF3870"/>
    <w:rsid w:val="00BF6860"/>
    <w:rsid w:val="00BF7F57"/>
    <w:rsid w:val="00C01236"/>
    <w:rsid w:val="00C04D0B"/>
    <w:rsid w:val="00C05B9C"/>
    <w:rsid w:val="00C07C33"/>
    <w:rsid w:val="00C16F32"/>
    <w:rsid w:val="00C17CEC"/>
    <w:rsid w:val="00C26277"/>
    <w:rsid w:val="00C31020"/>
    <w:rsid w:val="00C326AA"/>
    <w:rsid w:val="00C332D3"/>
    <w:rsid w:val="00C35834"/>
    <w:rsid w:val="00C404BB"/>
    <w:rsid w:val="00C4332E"/>
    <w:rsid w:val="00C434E9"/>
    <w:rsid w:val="00C47541"/>
    <w:rsid w:val="00C47E26"/>
    <w:rsid w:val="00C52CB8"/>
    <w:rsid w:val="00C52F30"/>
    <w:rsid w:val="00C53FEC"/>
    <w:rsid w:val="00C54C7B"/>
    <w:rsid w:val="00C562AA"/>
    <w:rsid w:val="00C562D6"/>
    <w:rsid w:val="00C64596"/>
    <w:rsid w:val="00C67EA1"/>
    <w:rsid w:val="00C7466F"/>
    <w:rsid w:val="00C75969"/>
    <w:rsid w:val="00C87932"/>
    <w:rsid w:val="00C90112"/>
    <w:rsid w:val="00CA0516"/>
    <w:rsid w:val="00CA0DFF"/>
    <w:rsid w:val="00CA7278"/>
    <w:rsid w:val="00CB3AD2"/>
    <w:rsid w:val="00CB6A80"/>
    <w:rsid w:val="00CC0AD7"/>
    <w:rsid w:val="00CD28E4"/>
    <w:rsid w:val="00CD7795"/>
    <w:rsid w:val="00CE15CF"/>
    <w:rsid w:val="00CE1AE5"/>
    <w:rsid w:val="00CF2F01"/>
    <w:rsid w:val="00D03C47"/>
    <w:rsid w:val="00D1091B"/>
    <w:rsid w:val="00D11643"/>
    <w:rsid w:val="00D11959"/>
    <w:rsid w:val="00D123FE"/>
    <w:rsid w:val="00D12934"/>
    <w:rsid w:val="00D479AE"/>
    <w:rsid w:val="00D654D0"/>
    <w:rsid w:val="00D741E4"/>
    <w:rsid w:val="00D747D1"/>
    <w:rsid w:val="00D81679"/>
    <w:rsid w:val="00D85F28"/>
    <w:rsid w:val="00D87458"/>
    <w:rsid w:val="00D971A6"/>
    <w:rsid w:val="00DB64CD"/>
    <w:rsid w:val="00DB7798"/>
    <w:rsid w:val="00DC74A5"/>
    <w:rsid w:val="00DC78B2"/>
    <w:rsid w:val="00DE1661"/>
    <w:rsid w:val="00DE63D2"/>
    <w:rsid w:val="00E03826"/>
    <w:rsid w:val="00E1462F"/>
    <w:rsid w:val="00E24E35"/>
    <w:rsid w:val="00E25354"/>
    <w:rsid w:val="00E27B78"/>
    <w:rsid w:val="00E3025A"/>
    <w:rsid w:val="00E316E8"/>
    <w:rsid w:val="00E36423"/>
    <w:rsid w:val="00E4786B"/>
    <w:rsid w:val="00E61DE7"/>
    <w:rsid w:val="00E67AB7"/>
    <w:rsid w:val="00E67B75"/>
    <w:rsid w:val="00E70B8A"/>
    <w:rsid w:val="00E8066B"/>
    <w:rsid w:val="00E82A29"/>
    <w:rsid w:val="00E82BAD"/>
    <w:rsid w:val="00E9196B"/>
    <w:rsid w:val="00E93C84"/>
    <w:rsid w:val="00E94042"/>
    <w:rsid w:val="00EA0014"/>
    <w:rsid w:val="00EA2A19"/>
    <w:rsid w:val="00EA3C83"/>
    <w:rsid w:val="00EA3E20"/>
    <w:rsid w:val="00EA5255"/>
    <w:rsid w:val="00EB52FF"/>
    <w:rsid w:val="00EB70D3"/>
    <w:rsid w:val="00EC014F"/>
    <w:rsid w:val="00EC43B6"/>
    <w:rsid w:val="00EC6D30"/>
    <w:rsid w:val="00ED05DE"/>
    <w:rsid w:val="00ED60A8"/>
    <w:rsid w:val="00ED68BE"/>
    <w:rsid w:val="00EE1487"/>
    <w:rsid w:val="00EE73A1"/>
    <w:rsid w:val="00EF1795"/>
    <w:rsid w:val="00EF2A8C"/>
    <w:rsid w:val="00EF5F75"/>
    <w:rsid w:val="00F0504F"/>
    <w:rsid w:val="00F07F6B"/>
    <w:rsid w:val="00F14801"/>
    <w:rsid w:val="00F217B0"/>
    <w:rsid w:val="00F27F1B"/>
    <w:rsid w:val="00F31A4C"/>
    <w:rsid w:val="00F3272C"/>
    <w:rsid w:val="00F40F7D"/>
    <w:rsid w:val="00F427EF"/>
    <w:rsid w:val="00F45279"/>
    <w:rsid w:val="00F52DF8"/>
    <w:rsid w:val="00F651B4"/>
    <w:rsid w:val="00F65561"/>
    <w:rsid w:val="00F74E64"/>
    <w:rsid w:val="00F74EE7"/>
    <w:rsid w:val="00F77C76"/>
    <w:rsid w:val="00F93DBD"/>
    <w:rsid w:val="00FA1612"/>
    <w:rsid w:val="00FA5089"/>
    <w:rsid w:val="00FB09BA"/>
    <w:rsid w:val="00FC65CC"/>
    <w:rsid w:val="00FC7048"/>
    <w:rsid w:val="00FD050F"/>
    <w:rsid w:val="00FD22BA"/>
    <w:rsid w:val="00FE1A3B"/>
    <w:rsid w:val="00FF29F3"/>
    <w:rsid w:val="00FF3406"/>
    <w:rsid w:val="00FF4282"/>
    <w:rsid w:val="00FF48E5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8E9383-AAB5-4A84-9A26-D2A01F64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82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link w:val="Zkladntext2Char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4667A3"/>
    <w:rPr>
      <w:rFonts w:ascii="Impact" w:hAnsi="Impact" w:cs="Arial"/>
      <w:b/>
      <w:bCs/>
      <w:sz w:val="36"/>
      <w:szCs w:val="36"/>
    </w:rPr>
  </w:style>
  <w:style w:type="character" w:customStyle="1" w:styleId="Zkladntext2Char">
    <w:name w:val="Základní text 2 Char"/>
    <w:basedOn w:val="Standardnpsmoodstavce"/>
    <w:link w:val="Zkladntext2"/>
    <w:semiHidden/>
    <w:rsid w:val="004667A3"/>
    <w:rPr>
      <w:sz w:val="24"/>
    </w:rPr>
  </w:style>
  <w:style w:type="paragraph" w:styleId="Textvbloku">
    <w:name w:val="Block Text"/>
    <w:basedOn w:val="Normln"/>
    <w:rsid w:val="0068513A"/>
    <w:pPr>
      <w:widowControl w:val="0"/>
      <w:ind w:right="-9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1.xlsx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F6D6-880C-4A8C-83CD-7005F441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1778</Words>
  <Characters>10492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12246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Ruber Petr</cp:lastModifiedBy>
  <cp:revision>4</cp:revision>
  <cp:lastPrinted>2018-09-12T08:43:00Z</cp:lastPrinted>
  <dcterms:created xsi:type="dcterms:W3CDTF">2019-03-22T08:17:00Z</dcterms:created>
  <dcterms:modified xsi:type="dcterms:W3CDTF">2019-03-22T08:18:00Z</dcterms:modified>
</cp:coreProperties>
</file>