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107"/>
        <w:gridCol w:w="108"/>
        <w:gridCol w:w="646"/>
        <w:gridCol w:w="539"/>
        <w:gridCol w:w="215"/>
        <w:gridCol w:w="1723"/>
        <w:gridCol w:w="431"/>
        <w:gridCol w:w="413"/>
        <w:gridCol w:w="18"/>
        <w:gridCol w:w="646"/>
        <w:gridCol w:w="107"/>
        <w:gridCol w:w="431"/>
        <w:gridCol w:w="539"/>
        <w:gridCol w:w="107"/>
        <w:gridCol w:w="969"/>
        <w:gridCol w:w="539"/>
        <w:gridCol w:w="108"/>
        <w:gridCol w:w="1830"/>
        <w:gridCol w:w="647"/>
      </w:tblGrid>
      <w:tr w:rsidR="00403DAF">
        <w:trPr>
          <w:cantSplit/>
          <w:trHeight w:val="362"/>
        </w:trPr>
        <w:tc>
          <w:tcPr>
            <w:tcW w:w="8184" w:type="dxa"/>
            <w:gridSpan w:val="17"/>
          </w:tcPr>
          <w:p w:rsidR="00403DAF" w:rsidRDefault="00403D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585" w:type="dxa"/>
            <w:gridSpan w:val="3"/>
          </w:tcPr>
          <w:p w:rsidR="00403DAF" w:rsidRDefault="00AB59B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5905" cy="24828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90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3DAF">
        <w:trPr>
          <w:cantSplit/>
          <w:trHeight w:hRule="exact" w:val="136"/>
        </w:trPr>
        <w:tc>
          <w:tcPr>
            <w:tcW w:w="10769" w:type="dxa"/>
            <w:gridSpan w:val="20"/>
          </w:tcPr>
          <w:p w:rsidR="00403DAF" w:rsidRDefault="00403D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03DAF">
        <w:trPr>
          <w:cantSplit/>
        </w:trPr>
        <w:tc>
          <w:tcPr>
            <w:tcW w:w="6569" w:type="dxa"/>
            <w:gridSpan w:val="14"/>
          </w:tcPr>
          <w:p w:rsidR="00403DAF" w:rsidRDefault="00AB59B7">
            <w:pPr>
              <w:spacing w:after="0" w:line="240" w:lineRule="auto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 faktuře uvádějte vždy číslo objednávky:</w:t>
            </w:r>
          </w:p>
        </w:tc>
        <w:tc>
          <w:tcPr>
            <w:tcW w:w="4200" w:type="dxa"/>
            <w:gridSpan w:val="6"/>
          </w:tcPr>
          <w:p w:rsidR="00403DAF" w:rsidRDefault="00AB59B7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0986/2019/221</w:t>
            </w:r>
          </w:p>
        </w:tc>
      </w:tr>
      <w:tr w:rsidR="00403DAF">
        <w:trPr>
          <w:cantSplit/>
        </w:trPr>
        <w:tc>
          <w:tcPr>
            <w:tcW w:w="10769" w:type="dxa"/>
            <w:gridSpan w:val="20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03DAF">
        <w:trPr>
          <w:cantSplit/>
        </w:trPr>
        <w:tc>
          <w:tcPr>
            <w:tcW w:w="4846" w:type="dxa"/>
            <w:gridSpan w:val="10"/>
          </w:tcPr>
          <w:p w:rsidR="00403DAF" w:rsidRDefault="00AB59B7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OBJEDNATEL</w:t>
            </w:r>
          </w:p>
        </w:tc>
        <w:tc>
          <w:tcPr>
            <w:tcW w:w="5923" w:type="dxa"/>
            <w:gridSpan w:val="10"/>
          </w:tcPr>
          <w:p w:rsidR="00403DAF" w:rsidRDefault="00AB59B7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DODAVATEL</w:t>
            </w:r>
          </w:p>
        </w:tc>
      </w:tr>
      <w:tr w:rsidR="00403DAF">
        <w:trPr>
          <w:cantSplit/>
        </w:trPr>
        <w:tc>
          <w:tcPr>
            <w:tcW w:w="4846" w:type="dxa"/>
            <w:gridSpan w:val="10"/>
          </w:tcPr>
          <w:p w:rsidR="00403DAF" w:rsidRDefault="00AB59B7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statutární město Ostrava</w:t>
            </w:r>
          </w:p>
        </w:tc>
        <w:tc>
          <w:tcPr>
            <w:tcW w:w="1830" w:type="dxa"/>
            <w:gridSpan w:val="5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Obchodní </w:t>
            </w:r>
            <w:proofErr w:type="gramStart"/>
            <w:r>
              <w:rPr>
                <w:rFonts w:ascii="Arial" w:hAnsi="Arial"/>
                <w:sz w:val="20"/>
              </w:rPr>
              <w:t>firma :</w:t>
            </w:r>
            <w:proofErr w:type="gramEnd"/>
          </w:p>
        </w:tc>
        <w:tc>
          <w:tcPr>
            <w:tcW w:w="4093" w:type="dxa"/>
            <w:gridSpan w:val="5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REDA Ostrava, s.r.o.</w:t>
            </w:r>
          </w:p>
        </w:tc>
      </w:tr>
      <w:tr w:rsidR="00403DAF">
        <w:trPr>
          <w:cantSplit/>
        </w:trPr>
        <w:tc>
          <w:tcPr>
            <w:tcW w:w="4846" w:type="dxa"/>
            <w:gridSpan w:val="10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Prokešovo náměstí 1803/8</w:t>
            </w:r>
          </w:p>
        </w:tc>
        <w:tc>
          <w:tcPr>
            <w:tcW w:w="5923" w:type="dxa"/>
            <w:gridSpan w:val="10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403DAF">
        <w:trPr>
          <w:cantSplit/>
        </w:trPr>
        <w:tc>
          <w:tcPr>
            <w:tcW w:w="861" w:type="dxa"/>
            <w:gridSpan w:val="3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72930</w:t>
            </w:r>
          </w:p>
        </w:tc>
        <w:tc>
          <w:tcPr>
            <w:tcW w:w="3985" w:type="dxa"/>
            <w:gridSpan w:val="7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Ostrava-Moravská Ostrava</w:t>
            </w:r>
          </w:p>
        </w:tc>
        <w:tc>
          <w:tcPr>
            <w:tcW w:w="753" w:type="dxa"/>
            <w:gridSpan w:val="2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Sídlo :</w:t>
            </w:r>
            <w:proofErr w:type="gramEnd"/>
          </w:p>
        </w:tc>
        <w:tc>
          <w:tcPr>
            <w:tcW w:w="5170" w:type="dxa"/>
            <w:gridSpan w:val="8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Pobialova 799/15</w:t>
            </w:r>
          </w:p>
        </w:tc>
      </w:tr>
      <w:tr w:rsidR="00403DAF">
        <w:trPr>
          <w:cantSplit/>
        </w:trPr>
        <w:tc>
          <w:tcPr>
            <w:tcW w:w="1507" w:type="dxa"/>
            <w:gridSpan w:val="4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IČ:</w:t>
            </w:r>
          </w:p>
        </w:tc>
        <w:tc>
          <w:tcPr>
            <w:tcW w:w="3339" w:type="dxa"/>
            <w:gridSpan w:val="6"/>
            <w:vAlign w:val="center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00845451</w:t>
            </w:r>
          </w:p>
        </w:tc>
        <w:tc>
          <w:tcPr>
            <w:tcW w:w="753" w:type="dxa"/>
            <w:gridSpan w:val="2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970" w:type="dxa"/>
            <w:gridSpan w:val="2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70200</w:t>
            </w:r>
          </w:p>
        </w:tc>
        <w:tc>
          <w:tcPr>
            <w:tcW w:w="4200" w:type="dxa"/>
            <w:gridSpan w:val="6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Ostrava</w:t>
            </w:r>
          </w:p>
        </w:tc>
      </w:tr>
      <w:tr w:rsidR="00403DAF">
        <w:trPr>
          <w:cantSplit/>
        </w:trPr>
        <w:tc>
          <w:tcPr>
            <w:tcW w:w="1507" w:type="dxa"/>
            <w:gridSpan w:val="4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DIČ:</w:t>
            </w:r>
          </w:p>
        </w:tc>
        <w:tc>
          <w:tcPr>
            <w:tcW w:w="3321" w:type="dxa"/>
            <w:gridSpan w:val="5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CZ00845451 (plátce DPH)</w:t>
            </w:r>
          </w:p>
        </w:tc>
        <w:tc>
          <w:tcPr>
            <w:tcW w:w="5941" w:type="dxa"/>
            <w:gridSpan w:val="11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403DAF">
        <w:trPr>
          <w:cantSplit/>
        </w:trPr>
        <w:tc>
          <w:tcPr>
            <w:tcW w:w="646" w:type="dxa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200" w:type="dxa"/>
            <w:gridSpan w:val="9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646" w:type="dxa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IČ :</w:t>
            </w:r>
          </w:p>
        </w:tc>
        <w:tc>
          <w:tcPr>
            <w:tcW w:w="2153" w:type="dxa"/>
            <w:gridSpan w:val="5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07272031</w:t>
            </w:r>
          </w:p>
        </w:tc>
        <w:tc>
          <w:tcPr>
            <w:tcW w:w="647" w:type="dxa"/>
            <w:gridSpan w:val="2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DIČ:</w:t>
            </w:r>
          </w:p>
        </w:tc>
        <w:tc>
          <w:tcPr>
            <w:tcW w:w="2477" w:type="dxa"/>
            <w:gridSpan w:val="2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CZ07272031</w:t>
            </w:r>
          </w:p>
        </w:tc>
      </w:tr>
      <w:tr w:rsidR="00403DAF">
        <w:trPr>
          <w:cantSplit/>
        </w:trPr>
        <w:tc>
          <w:tcPr>
            <w:tcW w:w="4846" w:type="dxa"/>
            <w:gridSpan w:val="10"/>
          </w:tcPr>
          <w:p w:rsidR="00403DAF" w:rsidRDefault="00AB59B7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PŘÍJEMCE  (zasílací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adresa):</w:t>
            </w:r>
          </w:p>
        </w:tc>
        <w:tc>
          <w:tcPr>
            <w:tcW w:w="5923" w:type="dxa"/>
            <w:gridSpan w:val="10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403DAF">
        <w:trPr>
          <w:cantSplit/>
        </w:trPr>
        <w:tc>
          <w:tcPr>
            <w:tcW w:w="4846" w:type="dxa"/>
            <w:gridSpan w:val="10"/>
          </w:tcPr>
          <w:p w:rsidR="00403DAF" w:rsidRDefault="00AB59B7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Magistrát města Ostravy</w:t>
            </w:r>
          </w:p>
        </w:tc>
        <w:tc>
          <w:tcPr>
            <w:tcW w:w="5923" w:type="dxa"/>
            <w:gridSpan w:val="10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403DAF">
        <w:trPr>
          <w:cantSplit/>
        </w:trPr>
        <w:tc>
          <w:tcPr>
            <w:tcW w:w="4846" w:type="dxa"/>
            <w:gridSpan w:val="10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Prokešovo náměstí 1803/8</w:t>
            </w:r>
          </w:p>
        </w:tc>
        <w:tc>
          <w:tcPr>
            <w:tcW w:w="5923" w:type="dxa"/>
            <w:gridSpan w:val="10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403DAF">
        <w:trPr>
          <w:cantSplit/>
        </w:trPr>
        <w:tc>
          <w:tcPr>
            <w:tcW w:w="753" w:type="dxa"/>
            <w:gridSpan w:val="2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72930</w:t>
            </w:r>
          </w:p>
        </w:tc>
        <w:tc>
          <w:tcPr>
            <w:tcW w:w="4093" w:type="dxa"/>
            <w:gridSpan w:val="8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Ostrava-Moravská Ostrava</w:t>
            </w:r>
          </w:p>
        </w:tc>
        <w:tc>
          <w:tcPr>
            <w:tcW w:w="5923" w:type="dxa"/>
            <w:gridSpan w:val="10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403DAF">
        <w:trPr>
          <w:cantSplit/>
        </w:trPr>
        <w:tc>
          <w:tcPr>
            <w:tcW w:w="1507" w:type="dxa"/>
            <w:gridSpan w:val="4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Bank. </w:t>
            </w:r>
            <w:proofErr w:type="gramStart"/>
            <w:r>
              <w:rPr>
                <w:rFonts w:ascii="Arial" w:hAnsi="Arial"/>
                <w:sz w:val="20"/>
              </w:rPr>
              <w:t>spojení</w:t>
            </w:r>
            <w:proofErr w:type="gramEnd"/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3339" w:type="dxa"/>
            <w:gridSpan w:val="6"/>
            <w:vAlign w:val="center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Česká spořitelna, a. s.</w:t>
            </w:r>
          </w:p>
        </w:tc>
        <w:tc>
          <w:tcPr>
            <w:tcW w:w="5923" w:type="dxa"/>
            <w:gridSpan w:val="10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403DAF">
        <w:trPr>
          <w:cantSplit/>
        </w:trPr>
        <w:tc>
          <w:tcPr>
            <w:tcW w:w="1507" w:type="dxa"/>
            <w:gridSpan w:val="4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Číslo </w:t>
            </w:r>
            <w:proofErr w:type="gramStart"/>
            <w:r>
              <w:rPr>
                <w:rFonts w:ascii="Arial" w:hAnsi="Arial"/>
                <w:sz w:val="20"/>
              </w:rPr>
              <w:t>účtu :</w:t>
            </w:r>
            <w:proofErr w:type="gramEnd"/>
          </w:p>
        </w:tc>
        <w:tc>
          <w:tcPr>
            <w:tcW w:w="3339" w:type="dxa"/>
            <w:gridSpan w:val="6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70180-1649297309/0800</w:t>
            </w:r>
          </w:p>
        </w:tc>
        <w:tc>
          <w:tcPr>
            <w:tcW w:w="5923" w:type="dxa"/>
            <w:gridSpan w:val="10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403DAF">
        <w:trPr>
          <w:cantSplit/>
        </w:trPr>
        <w:tc>
          <w:tcPr>
            <w:tcW w:w="10769" w:type="dxa"/>
            <w:gridSpan w:val="20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03DAF">
        <w:trPr>
          <w:cantSplit/>
          <w:trHeight w:hRule="exact" w:val="79"/>
        </w:trPr>
        <w:tc>
          <w:tcPr>
            <w:tcW w:w="10769" w:type="dxa"/>
            <w:gridSpan w:val="2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403DAF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:rsidR="00403DAF" w:rsidRDefault="00AB59B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Objednáváme u </w:t>
            </w:r>
            <w:proofErr w:type="gramStart"/>
            <w:r>
              <w:rPr>
                <w:rFonts w:ascii="Arial" w:hAnsi="Arial"/>
                <w:b/>
                <w:sz w:val="16"/>
              </w:rPr>
              <w:t>Vás :</w:t>
            </w:r>
            <w:proofErr w:type="gramEnd"/>
          </w:p>
        </w:tc>
      </w:tr>
      <w:tr w:rsidR="00403DAF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 rámci kampaně OSTRAVOU!!! </w:t>
            </w:r>
            <w:proofErr w:type="gramStart"/>
            <w:r>
              <w:rPr>
                <w:rFonts w:ascii="Arial" w:hAnsi="Arial"/>
                <w:sz w:val="16"/>
              </w:rPr>
              <w:t>prezentační</w:t>
            </w:r>
            <w:proofErr w:type="gramEnd"/>
            <w:r>
              <w:rPr>
                <w:rFonts w:ascii="Arial" w:hAnsi="Arial"/>
                <w:sz w:val="16"/>
              </w:rPr>
              <w:t xml:space="preserve"> předměty - 5 000 ks mysli tyčinek v plnobarevném lakovaném obalu na základě zaslaných a schválených tiskových dat. Mix. příchutí min. 30g obsahu, baleno á 100 ks v </w:t>
            </w:r>
            <w:r>
              <w:rPr>
                <w:rFonts w:ascii="Arial" w:hAnsi="Arial"/>
                <w:sz w:val="16"/>
              </w:rPr>
              <w:t>kartónové krabici; cena za 1ks je 11,80 Kč bez 15 % DPH.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br/>
            </w:r>
            <w:r w:rsidRPr="002A7FBF">
              <w:rPr>
                <w:rFonts w:ascii="Arial" w:hAnsi="Arial"/>
                <w:b/>
                <w:sz w:val="16"/>
              </w:rPr>
              <w:t xml:space="preserve">Ve faktuře vždy uvádějte název projektu </w:t>
            </w:r>
            <w:proofErr w:type="gramStart"/>
            <w:r w:rsidRPr="002A7FBF">
              <w:rPr>
                <w:rFonts w:ascii="Arial" w:hAnsi="Arial"/>
                <w:b/>
                <w:sz w:val="16"/>
              </w:rPr>
              <w:t>OSTRAVOU!!! a akceptační</w:t>
            </w:r>
            <w:proofErr w:type="gramEnd"/>
            <w:r w:rsidRPr="002A7FBF">
              <w:rPr>
                <w:rFonts w:ascii="Arial" w:hAnsi="Arial"/>
                <w:b/>
                <w:sz w:val="16"/>
              </w:rPr>
              <w:t xml:space="preserve"> číslo projektu 017119862.</w:t>
            </w:r>
          </w:p>
        </w:tc>
      </w:tr>
      <w:tr w:rsidR="00403DAF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403DAF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Fakturu nám zašlete včetně příloh (dodací list). Datum splatnosti faktury je stanoveno nejdříve na patná</w:t>
            </w:r>
            <w:r>
              <w:rPr>
                <w:rFonts w:ascii="Arial" w:hAnsi="Arial"/>
                <w:sz w:val="16"/>
              </w:rPr>
              <w:t>ctý den od data doručení včetně (razítko podatelny).</w:t>
            </w:r>
            <w:r>
              <w:rPr>
                <w:rFonts w:ascii="Arial" w:hAnsi="Arial"/>
                <w:sz w:val="16"/>
              </w:rPr>
              <w:br/>
              <w:t>Datem splatnosti faktury se rozumí den odepsání příslušné částky z bankovního účtu.</w:t>
            </w:r>
          </w:p>
        </w:tc>
      </w:tr>
      <w:tr w:rsidR="00403DAF">
        <w:trPr>
          <w:cantSplit/>
          <w:trHeight w:hRule="exact" w:val="22"/>
        </w:trPr>
        <w:tc>
          <w:tcPr>
            <w:tcW w:w="10769" w:type="dxa"/>
            <w:gridSpan w:val="20"/>
            <w:tcBorders>
              <w:top w:val="single" w:sz="0" w:space="0" w:color="auto"/>
            </w:tcBorders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03DAF">
        <w:trPr>
          <w:cantSplit/>
        </w:trPr>
        <w:tc>
          <w:tcPr>
            <w:tcW w:w="10769" w:type="dxa"/>
            <w:gridSpan w:val="20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 akceptaci objednávky zašlete písemný souhlas na emailovou adresu vyřizujícího referenta uvedeného níže do 10 dnů</w:t>
            </w:r>
            <w:r>
              <w:rPr>
                <w:rFonts w:ascii="Arial" w:hAnsi="Arial"/>
                <w:sz w:val="16"/>
              </w:rPr>
              <w:t xml:space="preserve"> ode dne doručení objednávky. V případě, že dodavatel takto neučiní, objednávka zaniká. Dodavateli vzniká závazek poskytnout plnění dle objednávky po uveřejnění objednávky v registru smluv. Uveřejnění objednávky v registru smluv objednatel dodavateli písem</w:t>
            </w:r>
            <w:r>
              <w:rPr>
                <w:rFonts w:ascii="Arial" w:hAnsi="Arial"/>
                <w:sz w:val="16"/>
              </w:rPr>
              <w:t>ně (emailem) oznámí.</w:t>
            </w:r>
          </w:p>
        </w:tc>
      </w:tr>
      <w:tr w:rsidR="00403DAF">
        <w:trPr>
          <w:cantSplit/>
          <w:trHeight w:hRule="exact" w:val="22"/>
        </w:trPr>
        <w:tc>
          <w:tcPr>
            <w:tcW w:w="10769" w:type="dxa"/>
            <w:gridSpan w:val="20"/>
          </w:tcPr>
          <w:p w:rsidR="00403DAF" w:rsidRDefault="00403D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03DAF">
        <w:trPr>
          <w:cantSplit/>
        </w:trPr>
        <w:tc>
          <w:tcPr>
            <w:tcW w:w="10769" w:type="dxa"/>
            <w:gridSpan w:val="20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Pokud se stane zhotovitel nespolehlivým plátcem daně dle § 106a zákona o DPH, je objednatel oprávněn uhradit zhotoviteli za zdanitelné plnění částku bez DPH a úhradu samotné DPH provést přímo na příslušný účet daného finančního </w:t>
            </w:r>
            <w:r>
              <w:rPr>
                <w:rFonts w:ascii="Arial" w:hAnsi="Arial"/>
                <w:sz w:val="16"/>
              </w:rPr>
              <w:t>úřadu dle § 109a zákona o DPH. Zaplacením částky ve výši daně na účet správce daně zhotovitele a zaplacením ceny bez DPH zhotoviteli je splněn závazek objednatele uhradit sjednanou cenu.</w:t>
            </w:r>
          </w:p>
        </w:tc>
      </w:tr>
      <w:tr w:rsidR="00403DAF">
        <w:trPr>
          <w:cantSplit/>
          <w:trHeight w:hRule="exact" w:val="22"/>
        </w:trPr>
        <w:tc>
          <w:tcPr>
            <w:tcW w:w="10769" w:type="dxa"/>
            <w:gridSpan w:val="20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03DAF">
        <w:trPr>
          <w:cantSplit/>
        </w:trPr>
        <w:tc>
          <w:tcPr>
            <w:tcW w:w="10769" w:type="dxa"/>
            <w:gridSpan w:val="20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03DAF">
        <w:trPr>
          <w:cantSplit/>
        </w:trPr>
        <w:tc>
          <w:tcPr>
            <w:tcW w:w="2261" w:type="dxa"/>
            <w:gridSpan w:val="6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Lhůta </w:t>
            </w:r>
            <w:proofErr w:type="gramStart"/>
            <w:r>
              <w:rPr>
                <w:rFonts w:ascii="Arial" w:hAnsi="Arial"/>
                <w:sz w:val="20"/>
              </w:rPr>
              <w:t>plnění :</w:t>
            </w:r>
            <w:proofErr w:type="gramEnd"/>
          </w:p>
        </w:tc>
        <w:tc>
          <w:tcPr>
            <w:tcW w:w="8508" w:type="dxa"/>
            <w:gridSpan w:val="14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22.04.2019</w:t>
            </w:r>
            <w:proofErr w:type="gramEnd"/>
          </w:p>
        </w:tc>
      </w:tr>
      <w:tr w:rsidR="00403DAF">
        <w:trPr>
          <w:cantSplit/>
        </w:trPr>
        <w:tc>
          <w:tcPr>
            <w:tcW w:w="2261" w:type="dxa"/>
            <w:gridSpan w:val="6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Cena bez </w:t>
            </w:r>
            <w:proofErr w:type="gramStart"/>
            <w:r>
              <w:rPr>
                <w:rFonts w:ascii="Arial" w:hAnsi="Arial"/>
                <w:sz w:val="20"/>
              </w:rPr>
              <w:t>DPH :</w:t>
            </w:r>
            <w:proofErr w:type="gramEnd"/>
          </w:p>
        </w:tc>
        <w:tc>
          <w:tcPr>
            <w:tcW w:w="3769" w:type="dxa"/>
            <w:gridSpan w:val="7"/>
            <w:vAlign w:val="center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59 000,00 Kč</w:t>
            </w:r>
          </w:p>
        </w:tc>
        <w:tc>
          <w:tcPr>
            <w:tcW w:w="4739" w:type="dxa"/>
            <w:gridSpan w:val="7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403DAF">
        <w:trPr>
          <w:cantSplit/>
        </w:trPr>
        <w:tc>
          <w:tcPr>
            <w:tcW w:w="2261" w:type="dxa"/>
            <w:gridSpan w:val="6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Cena </w:t>
            </w:r>
            <w:r>
              <w:rPr>
                <w:rFonts w:ascii="Arial" w:hAnsi="Arial"/>
                <w:sz w:val="20"/>
              </w:rPr>
              <w:t xml:space="preserve">vč. </w:t>
            </w:r>
            <w:proofErr w:type="gramStart"/>
            <w:r>
              <w:rPr>
                <w:rFonts w:ascii="Arial" w:hAnsi="Arial"/>
                <w:sz w:val="20"/>
              </w:rPr>
              <w:t>DPH :</w:t>
            </w:r>
            <w:proofErr w:type="gramEnd"/>
          </w:p>
        </w:tc>
        <w:tc>
          <w:tcPr>
            <w:tcW w:w="3769" w:type="dxa"/>
            <w:gridSpan w:val="7"/>
            <w:vAlign w:val="center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67 850,00 Kč</w:t>
            </w:r>
          </w:p>
        </w:tc>
        <w:tc>
          <w:tcPr>
            <w:tcW w:w="4739" w:type="dxa"/>
            <w:gridSpan w:val="7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03DAF">
        <w:trPr>
          <w:cantSplit/>
        </w:trPr>
        <w:tc>
          <w:tcPr>
            <w:tcW w:w="2261" w:type="dxa"/>
            <w:gridSpan w:val="6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Vyřizuje / tel. / </w:t>
            </w:r>
            <w:proofErr w:type="gramStart"/>
            <w:r>
              <w:rPr>
                <w:rFonts w:ascii="Arial" w:hAnsi="Arial"/>
                <w:sz w:val="20"/>
              </w:rPr>
              <w:t>email :</w:t>
            </w:r>
            <w:proofErr w:type="gramEnd"/>
          </w:p>
        </w:tc>
        <w:tc>
          <w:tcPr>
            <w:tcW w:w="8508" w:type="dxa"/>
            <w:gridSpan w:val="14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20"/>
              </w:rPr>
            </w:pPr>
            <w:bookmarkStart w:id="0" w:name="_GoBack"/>
            <w:bookmarkEnd w:id="0"/>
          </w:p>
        </w:tc>
      </w:tr>
      <w:tr w:rsidR="00403DAF">
        <w:trPr>
          <w:cantSplit/>
        </w:trPr>
        <w:tc>
          <w:tcPr>
            <w:tcW w:w="10769" w:type="dxa"/>
            <w:gridSpan w:val="20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03DAF">
        <w:trPr>
          <w:cantSplit/>
        </w:trPr>
        <w:tc>
          <w:tcPr>
            <w:tcW w:w="10769" w:type="dxa"/>
            <w:gridSpan w:val="20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03DAF">
        <w:trPr>
          <w:cantSplit/>
        </w:trPr>
        <w:tc>
          <w:tcPr>
            <w:tcW w:w="10769" w:type="dxa"/>
            <w:gridSpan w:val="20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03DAF">
        <w:trPr>
          <w:cantSplit/>
        </w:trPr>
        <w:tc>
          <w:tcPr>
            <w:tcW w:w="2046" w:type="dxa"/>
            <w:gridSpan w:val="5"/>
            <w:vAlign w:val="bottom"/>
          </w:tcPr>
          <w:p w:rsidR="00403DAF" w:rsidRDefault="00AB59B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Ostravě dne:</w:t>
            </w:r>
          </w:p>
        </w:tc>
        <w:tc>
          <w:tcPr>
            <w:tcW w:w="1938" w:type="dxa"/>
            <w:gridSpan w:val="2"/>
            <w:tcBorders>
              <w:bottom w:val="single" w:sz="0" w:space="0" w:color="auto"/>
            </w:tcBorders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07" w:type="dxa"/>
            <w:gridSpan w:val="11"/>
            <w:tcBorders>
              <w:bottom w:val="single" w:sz="0" w:space="0" w:color="auto"/>
            </w:tcBorders>
          </w:tcPr>
          <w:p w:rsidR="00403DAF" w:rsidRDefault="00403DAF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47" w:type="dxa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03DAF">
        <w:trPr>
          <w:cantSplit/>
        </w:trPr>
        <w:tc>
          <w:tcPr>
            <w:tcW w:w="4415" w:type="dxa"/>
            <w:gridSpan w:val="8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07" w:type="dxa"/>
            <w:gridSpan w:val="11"/>
          </w:tcPr>
          <w:p w:rsidR="00403DAF" w:rsidRDefault="00AB59B7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(oprávněná osoba)</w:t>
            </w:r>
          </w:p>
        </w:tc>
        <w:tc>
          <w:tcPr>
            <w:tcW w:w="647" w:type="dxa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03DAF">
        <w:trPr>
          <w:cantSplit/>
        </w:trPr>
        <w:tc>
          <w:tcPr>
            <w:tcW w:w="10769" w:type="dxa"/>
            <w:gridSpan w:val="20"/>
          </w:tcPr>
          <w:p w:rsidR="00403DAF" w:rsidRDefault="00403D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03DAF">
        <w:trPr>
          <w:cantSplit/>
          <w:trHeight w:hRule="exact" w:val="136"/>
        </w:trPr>
        <w:tc>
          <w:tcPr>
            <w:tcW w:w="10769" w:type="dxa"/>
            <w:gridSpan w:val="20"/>
          </w:tcPr>
          <w:p w:rsidR="00403DAF" w:rsidRDefault="00403D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000000" w:rsidRDefault="00AB59B7"/>
    <w:sectPr w:rsidR="00000000">
      <w:footerReference w:type="default" r:id="rId8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59B7">
      <w:pPr>
        <w:spacing w:after="0" w:line="240" w:lineRule="auto"/>
      </w:pPr>
      <w:r>
        <w:separator/>
      </w:r>
    </w:p>
  </w:endnote>
  <w:endnote w:type="continuationSeparator" w:id="0">
    <w:p w:rsidR="00000000" w:rsidRDefault="00AB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7215"/>
      <w:gridCol w:w="3554"/>
    </w:tblGrid>
    <w:tr w:rsidR="00403DAF">
      <w:trPr>
        <w:cantSplit/>
        <w:trHeight w:val="419"/>
      </w:trPr>
      <w:tc>
        <w:tcPr>
          <w:tcW w:w="7215" w:type="dxa"/>
        </w:tcPr>
        <w:p w:rsidR="00403DAF" w:rsidRDefault="00403DAF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</w:p>
      </w:tc>
      <w:tc>
        <w:tcPr>
          <w:tcW w:w="3554" w:type="dxa"/>
        </w:tcPr>
        <w:p w:rsidR="00403DAF" w:rsidRDefault="00403DAF"/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B59B7">
      <w:pPr>
        <w:spacing w:after="0" w:line="240" w:lineRule="auto"/>
      </w:pPr>
      <w:r>
        <w:separator/>
      </w:r>
    </w:p>
  </w:footnote>
  <w:footnote w:type="continuationSeparator" w:id="0">
    <w:p w:rsidR="00000000" w:rsidRDefault="00AB5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03DAF"/>
    <w:rsid w:val="002A7FBF"/>
    <w:rsid w:val="00403DAF"/>
    <w:rsid w:val="00AB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59B7"/>
  </w:style>
  <w:style w:type="paragraph" w:styleId="Zpat">
    <w:name w:val="footer"/>
    <w:basedOn w:val="Normln"/>
    <w:link w:val="ZpatChar"/>
    <w:uiPriority w:val="99"/>
    <w:unhideWhenUsed/>
    <w:rsid w:val="00AB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5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59B7"/>
  </w:style>
  <w:style w:type="paragraph" w:styleId="Zpat">
    <w:name w:val="footer"/>
    <w:basedOn w:val="Normln"/>
    <w:link w:val="ZpatChar"/>
    <w:uiPriority w:val="99"/>
    <w:unhideWhenUsed/>
    <w:rsid w:val="00AB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5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Veselková Renata</dc:creator>
  <cp:lastModifiedBy>Veselková Renata</cp:lastModifiedBy>
  <cp:revision>2</cp:revision>
  <cp:lastPrinted>2019-03-21T07:49:00Z</cp:lastPrinted>
  <dcterms:created xsi:type="dcterms:W3CDTF">2019-03-21T07:50:00Z</dcterms:created>
  <dcterms:modified xsi:type="dcterms:W3CDTF">2019-03-21T07:50:00Z</dcterms:modified>
</cp:coreProperties>
</file>