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AD4CDE"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r w:rsidR="00AD4CDE"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0C161E">
      <w:pPr>
        <w:widowControl/>
        <w:tabs>
          <w:tab w:val="left" w:pos="2835"/>
        </w:tabs>
        <w:rPr>
          <w:rFonts w:ascii="Arial" w:hAnsi="Arial" w:cs="Arial"/>
        </w:rPr>
      </w:pPr>
      <w:r>
        <w:rPr>
          <w:rFonts w:ascii="Arial" w:hAnsi="Arial" w:cs="Arial"/>
        </w:rPr>
        <w:t xml:space="preserve">pan </w:t>
      </w:r>
      <w:r w:rsidR="00854148">
        <w:rPr>
          <w:rFonts w:ascii="Arial" w:hAnsi="Arial" w:cs="Arial"/>
        </w:rPr>
        <w:t>Kupka Tomáš, Ing.</w:t>
      </w:r>
      <w:r w:rsidR="00854148">
        <w:rPr>
          <w:rFonts w:ascii="Arial" w:hAnsi="Arial" w:cs="Arial"/>
        </w:rPr>
        <w:tab/>
        <w:t>1963, trvale bytem</w:t>
      </w:r>
      <w:r w:rsidR="00AD4CDE" w:rsidRPr="00D27771">
        <w:rPr>
          <w:rFonts w:ascii="Arial" w:hAnsi="Arial" w:cs="Arial"/>
        </w:rPr>
        <w:t xml:space="preserve"> Vonoklasy 25228</w:t>
      </w:r>
    </w:p>
    <w:p w:rsidR="00AD4CDE" w:rsidRPr="00D27771" w:rsidRDefault="009E0673">
      <w:pPr>
        <w:widowControl/>
        <w:tabs>
          <w:tab w:val="left" w:pos="2835"/>
        </w:tabs>
        <w:rPr>
          <w:rFonts w:ascii="Arial" w:hAnsi="Arial" w:cs="Arial"/>
        </w:rPr>
      </w:pPr>
      <w:r>
        <w:rPr>
          <w:rFonts w:ascii="Arial" w:hAnsi="Arial" w:cs="Arial"/>
        </w:rPr>
        <w:t>rodinný stav: rozvedený</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Vonoklasy, obec Vonoklasy.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67/8</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m2</w:t>
      </w:r>
      <w:r w:rsidRPr="00835624">
        <w:rPr>
          <w:rFonts w:ascii="Arial" w:hAnsi="Arial" w:cs="Arial"/>
          <w:sz w:val="18"/>
        </w:rPr>
        <w:tab/>
        <w:t xml:space="preserve">49,80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m2 </w:t>
      </w:r>
      <w:r w:rsidRPr="00835624">
        <w:rPr>
          <w:rFonts w:ascii="Arial" w:hAnsi="Arial" w:cs="Arial"/>
          <w:sz w:val="18"/>
        </w:rPr>
        <w:tab/>
        <w:t>49,80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0C161E">
      <w:pPr>
        <w:widowControl/>
        <w:tabs>
          <w:tab w:val="left" w:pos="2410"/>
          <w:tab w:val="left" w:pos="6804"/>
          <w:tab w:val="right" w:pos="9412"/>
        </w:tabs>
        <w:jc w:val="center"/>
        <w:rPr>
          <w:rFonts w:ascii="Arial" w:hAnsi="Arial" w:cs="Arial"/>
        </w:rPr>
      </w:pPr>
    </w:p>
    <w:p w:rsidR="00AD4CDE" w:rsidRPr="00D27771" w:rsidRDefault="00AD4CDE" w:rsidP="000C161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prohlášení ze dne 16.11.1963</w:t>
      </w:r>
    </w:p>
    <w:p w:rsidR="00AD4CDE" w:rsidRPr="00D27771" w:rsidRDefault="00AD4CDE" w:rsidP="000C161E">
      <w:pPr>
        <w:widowControl/>
        <w:tabs>
          <w:tab w:val="left" w:pos="2410"/>
          <w:tab w:val="left" w:pos="6804"/>
          <w:tab w:val="right" w:pos="9412"/>
        </w:tabs>
        <w:jc w:val="both"/>
        <w:rPr>
          <w:rFonts w:ascii="Arial" w:hAnsi="Arial" w:cs="Arial"/>
        </w:rPr>
      </w:pPr>
    </w:p>
    <w:p w:rsidR="00AD4CDE" w:rsidRPr="00D27771" w:rsidRDefault="00AD4CDE" w:rsidP="000C161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podle vyhl.č. 182/1988 Sb., ve znění vyhl.č. 316/1990 Sb., celkovou částkou </w:t>
      </w:r>
    </w:p>
    <w:p w:rsidR="00AD4CDE" w:rsidRPr="00D27771" w:rsidRDefault="00AD4CDE" w:rsidP="000C161E">
      <w:pPr>
        <w:widowControl/>
        <w:tabs>
          <w:tab w:val="left" w:pos="2410"/>
          <w:tab w:val="left" w:pos="6804"/>
          <w:tab w:val="right" w:pos="9412"/>
        </w:tabs>
        <w:jc w:val="center"/>
        <w:rPr>
          <w:rFonts w:ascii="Arial" w:hAnsi="Arial" w:cs="Arial"/>
        </w:rPr>
      </w:pPr>
    </w:p>
    <w:p w:rsidR="00AD4CDE" w:rsidRDefault="00AD4CDE" w:rsidP="000C161E">
      <w:pPr>
        <w:widowControl/>
        <w:jc w:val="center"/>
        <w:rPr>
          <w:rFonts w:ascii="Arial" w:hAnsi="Arial" w:cs="Arial"/>
        </w:rPr>
      </w:pPr>
    </w:p>
    <w:p w:rsidR="000C161E" w:rsidRDefault="000C161E" w:rsidP="000C161E">
      <w:pPr>
        <w:widowControl/>
        <w:jc w:val="center"/>
        <w:rPr>
          <w:rFonts w:ascii="Arial" w:hAnsi="Arial" w:cs="Arial"/>
        </w:rPr>
      </w:pPr>
    </w:p>
    <w:p w:rsidR="000C161E" w:rsidRDefault="000C161E" w:rsidP="000C161E">
      <w:pPr>
        <w:widowControl/>
        <w:jc w:val="center"/>
        <w:rPr>
          <w:rFonts w:ascii="Arial" w:hAnsi="Arial" w:cs="Arial"/>
        </w:rPr>
      </w:pPr>
    </w:p>
    <w:p w:rsidR="000C161E" w:rsidRDefault="000C161E" w:rsidP="000C161E">
      <w:pPr>
        <w:widowControl/>
        <w:jc w:val="center"/>
        <w:rPr>
          <w:rFonts w:ascii="Arial" w:hAnsi="Arial" w:cs="Arial"/>
        </w:rPr>
      </w:pPr>
    </w:p>
    <w:p w:rsidR="000C161E" w:rsidRPr="00D27771" w:rsidRDefault="000C161E" w:rsidP="000C161E">
      <w:pPr>
        <w:widowControl/>
        <w:jc w:val="center"/>
        <w:rPr>
          <w:rFonts w:ascii="Arial" w:hAnsi="Arial" w:cs="Arial"/>
        </w:rPr>
      </w:pPr>
    </w:p>
    <w:p w:rsidR="00AD4CDE" w:rsidRPr="00D27771" w:rsidRDefault="00AD4CDE" w:rsidP="000C161E">
      <w:pPr>
        <w:widowControl/>
        <w:jc w:val="center"/>
        <w:rPr>
          <w:rFonts w:ascii="Arial" w:hAnsi="Arial" w:cs="Arial"/>
        </w:rPr>
      </w:pPr>
    </w:p>
    <w:p w:rsidR="00AD4CDE" w:rsidRPr="00D27771" w:rsidRDefault="00AD4CDE" w:rsidP="000C161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0C161E">
      <w:pPr>
        <w:pStyle w:val="para"/>
        <w:jc w:val="both"/>
        <w:rPr>
          <w:rFonts w:ascii="Arial" w:hAnsi="Arial" w:cs="Arial"/>
          <w:sz w:val="20"/>
          <w:szCs w:val="20"/>
        </w:rPr>
      </w:pPr>
    </w:p>
    <w:p w:rsidR="00AD4CDE" w:rsidRPr="00D27771" w:rsidRDefault="00AD4CDE" w:rsidP="000C161E">
      <w:pPr>
        <w:widowControl/>
        <w:jc w:val="both"/>
        <w:rPr>
          <w:rFonts w:ascii="Arial" w:hAnsi="Arial" w:cs="Arial"/>
        </w:rPr>
      </w:pPr>
      <w:r w:rsidRPr="00D27771">
        <w:rPr>
          <w:rFonts w:ascii="Arial" w:hAnsi="Arial" w:cs="Arial"/>
          <w:b/>
        </w:rPr>
        <w:t>Nárok na bezúplatný převod pozemků z vlastnictví státu podle § 11a zákona o půdě vznikl:</w:t>
      </w:r>
    </w:p>
    <w:p w:rsidR="00AD4CDE" w:rsidRPr="00D27771" w:rsidRDefault="00AD4CDE" w:rsidP="000C161E">
      <w:pPr>
        <w:widowControl/>
        <w:jc w:val="both"/>
        <w:rPr>
          <w:rFonts w:ascii="Arial" w:hAnsi="Arial" w:cs="Arial"/>
        </w:rPr>
      </w:pPr>
    </w:p>
    <w:p w:rsidR="00AD4CDE" w:rsidRPr="00D27771" w:rsidRDefault="00AD4CDE" w:rsidP="000C161E">
      <w:pPr>
        <w:widowControl/>
        <w:jc w:val="both"/>
        <w:rPr>
          <w:rFonts w:ascii="Arial" w:hAnsi="Arial" w:cs="Arial"/>
        </w:rPr>
      </w:pPr>
      <w:r w:rsidRPr="00D27771">
        <w:rPr>
          <w:rFonts w:ascii="Arial" w:hAnsi="Arial" w:cs="Arial"/>
        </w:rPr>
        <w:t>- smlouvou o postoupení pohledávky, uzavřenou dne</w:t>
      </w:r>
      <w:r w:rsidR="00854148">
        <w:rPr>
          <w:rFonts w:ascii="Arial" w:hAnsi="Arial" w:cs="Arial"/>
        </w:rPr>
        <w:t>, mezi postupitelem</w:t>
      </w:r>
      <w:r w:rsidRPr="00D27771">
        <w:rPr>
          <w:rFonts w:ascii="Arial" w:hAnsi="Arial" w:cs="Arial"/>
        </w:rPr>
        <w:t xml:space="preserve"> a nabyvatelem.</w:t>
      </w:r>
    </w:p>
    <w:p w:rsidR="00AD4CDE" w:rsidRPr="00D27771" w:rsidRDefault="00AD4CDE" w:rsidP="000C161E">
      <w:pPr>
        <w:widowControl/>
        <w:jc w:val="both"/>
        <w:rPr>
          <w:rFonts w:ascii="Arial" w:hAnsi="Arial" w:cs="Arial"/>
        </w:rPr>
      </w:pPr>
      <w:r w:rsidRPr="00D27771">
        <w:rPr>
          <w:rFonts w:ascii="Arial" w:hAnsi="Arial" w:cs="Arial"/>
        </w:rPr>
        <w:t>Postoupený nárok je doložen:</w:t>
      </w:r>
    </w:p>
    <w:p w:rsidR="00AD4CDE" w:rsidRPr="00D27771" w:rsidRDefault="00AD4CDE" w:rsidP="000C161E">
      <w:pPr>
        <w:widowControl/>
        <w:jc w:val="both"/>
        <w:rPr>
          <w:rFonts w:ascii="Arial" w:hAnsi="Arial" w:cs="Arial"/>
        </w:rPr>
      </w:pPr>
      <w:r w:rsidRPr="00D27771">
        <w:rPr>
          <w:rFonts w:ascii="Arial" w:hAnsi="Arial" w:cs="Arial"/>
        </w:rPr>
        <w:t>- pravomocným rozhodnutím Okresního pozemkového úřadu.</w:t>
      </w:r>
    </w:p>
    <w:p w:rsidR="00AD4CDE" w:rsidRPr="00D27771" w:rsidRDefault="00AD4CDE" w:rsidP="000C161E">
      <w:pPr>
        <w:widowControl/>
        <w:jc w:val="both"/>
        <w:rPr>
          <w:rFonts w:ascii="Arial" w:hAnsi="Arial" w:cs="Arial"/>
        </w:rPr>
      </w:pPr>
      <w:r w:rsidRPr="00D27771">
        <w:rPr>
          <w:rFonts w:ascii="Arial" w:hAnsi="Arial" w:cs="Arial"/>
        </w:rPr>
        <w:t>Nevydané pozemky byly oceněny:</w:t>
      </w:r>
    </w:p>
    <w:p w:rsidR="00AD4CDE" w:rsidRPr="00D27771" w:rsidRDefault="00AD4CDE" w:rsidP="00854148">
      <w:pPr>
        <w:widowControl/>
        <w:jc w:val="both"/>
        <w:rPr>
          <w:rFonts w:ascii="Arial" w:hAnsi="Arial" w:cs="Arial"/>
        </w:rPr>
      </w:pPr>
      <w:r w:rsidRPr="00D27771">
        <w:rPr>
          <w:rFonts w:ascii="Arial" w:hAnsi="Arial" w:cs="Arial"/>
        </w:rPr>
        <w:t xml:space="preserve">-  znaleckým posudkem znalce podle vyhl.č. 182/1988 Sb., ve znění vyhl.č. 316/1990 Sb., </w:t>
      </w:r>
      <w:bookmarkStart w:id="0" w:name="_GoBack"/>
      <w:bookmarkEnd w:id="0"/>
    </w:p>
    <w:p w:rsidR="00AD4CDE" w:rsidRPr="00D27771" w:rsidRDefault="00AD4CDE" w:rsidP="000C161E">
      <w:pPr>
        <w:widowControl/>
        <w:jc w:val="both"/>
        <w:rPr>
          <w:rFonts w:ascii="Arial" w:hAnsi="Arial" w:cs="Arial"/>
        </w:rPr>
      </w:pPr>
    </w:p>
    <w:p w:rsidR="00AD4CDE" w:rsidRPr="00D27771" w:rsidRDefault="00AD4CDE" w:rsidP="000C161E">
      <w:pPr>
        <w:widowControl/>
        <w:rPr>
          <w:rFonts w:ascii="Arial" w:hAnsi="Arial" w:cs="Arial"/>
        </w:rPr>
      </w:pPr>
    </w:p>
    <w:p w:rsidR="00AD4CDE" w:rsidRPr="00D27771" w:rsidRDefault="00AD4CDE" w:rsidP="000C161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0C161E">
      <w:pPr>
        <w:widowControl/>
        <w:jc w:val="both"/>
        <w:rPr>
          <w:rFonts w:ascii="Arial" w:hAnsi="Arial" w:cs="Arial"/>
          <w:b/>
          <w:bCs/>
        </w:rPr>
      </w:pPr>
    </w:p>
    <w:p w:rsidR="00AD4CDE" w:rsidRPr="000C161E" w:rsidRDefault="00AD4CDE" w:rsidP="000C161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w:t>
      </w:r>
      <w:r w:rsidR="000C161E">
        <w:rPr>
          <w:rFonts w:ascii="Arial" w:hAnsi="Arial" w:cs="Arial"/>
          <w:color w:val="000000"/>
          <w:sz w:val="20"/>
          <w:szCs w:val="20"/>
        </w:rPr>
        <w:t xml:space="preserve">j do svého vlastnictví přijímá. </w:t>
      </w:r>
      <w:r w:rsidRPr="00D27771">
        <w:rPr>
          <w:rFonts w:ascii="Arial" w:hAnsi="Arial" w:cs="Arial"/>
          <w:sz w:val="20"/>
          <w:szCs w:val="20"/>
        </w:rPr>
        <w:t>Nabyvatel prohlašuje, že jeho nárok, který má být touto smlouvou vypořádán, dosud vypořádán nebyl a že jej nepostoupil ani ne</w:t>
      </w:r>
      <w:r w:rsidR="000C161E">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rsidP="000C161E">
      <w:pPr>
        <w:pStyle w:val="para"/>
        <w:jc w:val="both"/>
        <w:rPr>
          <w:rFonts w:ascii="Arial" w:hAnsi="Arial" w:cs="Arial"/>
          <w:color w:val="000000"/>
          <w:sz w:val="20"/>
          <w:szCs w:val="20"/>
        </w:rPr>
      </w:pPr>
    </w:p>
    <w:p w:rsidR="00AD4CDE" w:rsidRPr="00D27771" w:rsidRDefault="00AD4CDE" w:rsidP="000C161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rsidP="000C161E">
      <w:pPr>
        <w:widowControl/>
        <w:jc w:val="center"/>
        <w:rPr>
          <w:rFonts w:ascii="Arial" w:hAnsi="Arial" w:cs="Arial"/>
          <w:color w:val="000000"/>
        </w:rPr>
      </w:pPr>
    </w:p>
    <w:p w:rsidR="008A6435" w:rsidRPr="009E0673" w:rsidRDefault="00AD4CDE" w:rsidP="000C161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w:t>
      </w:r>
      <w:r w:rsidR="009E0673">
        <w:rPr>
          <w:rFonts w:ascii="Arial" w:hAnsi="Arial" w:cs="Arial"/>
          <w:color w:val="000000"/>
          <w:sz w:val="20"/>
          <w:szCs w:val="20"/>
        </w:rPr>
        <w:t>ní a vytyčování hranic pozemků.</w:t>
      </w:r>
    </w:p>
    <w:p w:rsidR="008A6435" w:rsidRPr="00D27771" w:rsidRDefault="008A6435" w:rsidP="000C161E">
      <w:pPr>
        <w:widowControl/>
        <w:jc w:val="center"/>
        <w:rPr>
          <w:rFonts w:ascii="Arial" w:hAnsi="Arial" w:cs="Arial"/>
          <w:lang w:val="en-US"/>
        </w:rPr>
      </w:pPr>
    </w:p>
    <w:p w:rsidR="00AD4CDE" w:rsidRPr="00D27771" w:rsidRDefault="00AD4CDE" w:rsidP="000C161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rsidP="000C161E">
      <w:pPr>
        <w:widowControl/>
        <w:jc w:val="center"/>
        <w:rPr>
          <w:rFonts w:ascii="Arial" w:hAnsi="Arial" w:cs="Arial"/>
          <w:color w:val="000000"/>
        </w:rPr>
      </w:pPr>
    </w:p>
    <w:p w:rsidR="00AD4CDE" w:rsidRPr="00D27771" w:rsidRDefault="00AD4CDE" w:rsidP="000C161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rsidR="00AD4CDE" w:rsidRPr="00D27771" w:rsidRDefault="00AD4CDE" w:rsidP="000C161E">
      <w:pPr>
        <w:ind w:firstLine="426"/>
        <w:jc w:val="both"/>
        <w:rPr>
          <w:rFonts w:ascii="Arial" w:hAnsi="Arial" w:cs="Arial"/>
          <w:color w:val="000000"/>
        </w:rPr>
      </w:pPr>
    </w:p>
    <w:p w:rsidR="00AD4CDE" w:rsidRPr="00D27771" w:rsidRDefault="00AD4CDE" w:rsidP="000C161E">
      <w:pPr>
        <w:pStyle w:val="vniontext"/>
        <w:widowControl/>
        <w:rPr>
          <w:rFonts w:ascii="Arial" w:hAnsi="Arial" w:cs="Arial"/>
          <w:sz w:val="20"/>
          <w:szCs w:val="20"/>
        </w:rPr>
      </w:pPr>
    </w:p>
    <w:p w:rsidR="001E5055" w:rsidRPr="00D27771" w:rsidRDefault="001E5055" w:rsidP="000C161E">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rsidP="000C161E">
      <w:pPr>
        <w:pStyle w:val="vniontext"/>
        <w:widowControl/>
        <w:rPr>
          <w:rFonts w:ascii="Arial" w:hAnsi="Arial" w:cs="Arial"/>
          <w:sz w:val="20"/>
          <w:szCs w:val="20"/>
          <w:lang w:val="en-US"/>
        </w:rPr>
      </w:pPr>
    </w:p>
    <w:p w:rsidR="002B7458" w:rsidRPr="00D27771" w:rsidRDefault="00547094" w:rsidP="000C161E">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0C161E">
      <w:pPr>
        <w:pStyle w:val="vnintext"/>
        <w:ind w:firstLine="0"/>
        <w:rPr>
          <w:rFonts w:ascii="Arial" w:hAnsi="Arial" w:cs="Arial"/>
          <w:sz w:val="20"/>
          <w:szCs w:val="20"/>
        </w:rPr>
      </w:pPr>
    </w:p>
    <w:p w:rsidR="00683264" w:rsidRPr="00683264" w:rsidRDefault="00683264" w:rsidP="000C161E">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0C161E">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Rady EU 2016/679 („GDPR“). Tyto postupy a opatření se smluvní strany zavazují dodržovat po celou dobu </w:t>
      </w:r>
      <w:r w:rsidRPr="00683264">
        <w:rPr>
          <w:rFonts w:ascii="Arial" w:hAnsi="Arial" w:cs="Arial"/>
          <w:color w:val="000000" w:themeColor="text1"/>
          <w:lang w:eastAsia="en-US"/>
        </w:rPr>
        <w:lastRenderedPageBreak/>
        <w:t>trvání skartační lhůty ve smyslu § 2 písm. s) zákona č. 499/2004 Sb. o archivnictví a spisové službě a o změně některých zákonů, ve znění pozdějších předpisů.</w:t>
      </w:r>
    </w:p>
    <w:p w:rsidR="00683264" w:rsidRPr="00683264" w:rsidRDefault="00683264" w:rsidP="000C161E">
      <w:pPr>
        <w:jc w:val="center"/>
        <w:rPr>
          <w:rFonts w:ascii="Arial" w:hAnsi="Arial" w:cs="Arial"/>
          <w:color w:val="000000" w:themeColor="text1"/>
          <w:lang w:eastAsia="en-US"/>
        </w:rPr>
      </w:pPr>
    </w:p>
    <w:p w:rsidR="00683264" w:rsidRPr="00D27771" w:rsidRDefault="00683264" w:rsidP="000C161E">
      <w:pPr>
        <w:pStyle w:val="vnintext"/>
        <w:jc w:val="center"/>
        <w:rPr>
          <w:rFonts w:ascii="Arial" w:hAnsi="Arial" w:cs="Arial"/>
          <w:sz w:val="20"/>
          <w:szCs w:val="20"/>
        </w:rPr>
      </w:pPr>
    </w:p>
    <w:p w:rsidR="00AD4CDE" w:rsidRPr="00D27771" w:rsidRDefault="00AD4CDE" w:rsidP="000C161E">
      <w:pPr>
        <w:widowControl/>
        <w:jc w:val="center"/>
        <w:rPr>
          <w:rFonts w:ascii="Arial" w:hAnsi="Arial" w:cs="Arial"/>
          <w:color w:val="000000"/>
        </w:rPr>
      </w:pPr>
    </w:p>
    <w:p w:rsidR="00AD4CDE" w:rsidRPr="00D27771" w:rsidRDefault="00AD4CDE" w:rsidP="000C161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rsidP="000C161E">
      <w:pPr>
        <w:widowControl/>
        <w:jc w:val="both"/>
        <w:rPr>
          <w:rFonts w:ascii="Arial" w:hAnsi="Arial" w:cs="Arial"/>
          <w:color w:val="000000"/>
        </w:rPr>
      </w:pPr>
    </w:p>
    <w:p w:rsidR="00AD4CDE" w:rsidRPr="00D27771" w:rsidRDefault="00B70A94" w:rsidP="000C161E">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rsidP="000C161E">
      <w:pPr>
        <w:widowControl/>
        <w:jc w:val="both"/>
        <w:rPr>
          <w:rFonts w:ascii="Arial" w:hAnsi="Arial" w:cs="Arial"/>
          <w:color w:val="000000"/>
        </w:rPr>
      </w:pPr>
    </w:p>
    <w:p w:rsidR="00AD4CDE" w:rsidRPr="00D27771" w:rsidRDefault="00AD4CDE" w:rsidP="000C161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rsidP="000C161E">
      <w:pPr>
        <w:widowControl/>
        <w:jc w:val="center"/>
        <w:rPr>
          <w:rFonts w:ascii="Arial" w:hAnsi="Arial" w:cs="Arial"/>
          <w:color w:val="000000"/>
        </w:rPr>
      </w:pPr>
    </w:p>
    <w:p w:rsidR="00AD4CDE" w:rsidRPr="00D27771" w:rsidRDefault="00AD4CDE" w:rsidP="000C161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rsidP="000C161E">
      <w:pPr>
        <w:pStyle w:val="adresa"/>
        <w:widowControl/>
        <w:jc w:val="center"/>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9E0673">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Praze                           dne 6.3.2018</w:t>
      </w:r>
      <w:r w:rsidR="00AD4CDE"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E0673" w:rsidRDefault="009E0673">
      <w:pPr>
        <w:pStyle w:val="adresa"/>
        <w:widowControl/>
        <w:tabs>
          <w:tab w:val="clear" w:pos="3402"/>
          <w:tab w:val="clear" w:pos="6237"/>
        </w:tabs>
        <w:rPr>
          <w:rFonts w:ascii="Arial" w:hAnsi="Arial" w:cs="Arial"/>
          <w:color w:val="000000"/>
          <w:sz w:val="20"/>
          <w:szCs w:val="20"/>
        </w:rPr>
      </w:pPr>
    </w:p>
    <w:p w:rsidR="009E0673" w:rsidRPr="00D27771" w:rsidRDefault="009E067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E067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9E0673" w:rsidRDefault="00DF6D39" w:rsidP="009E067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E0673">
        <w:rPr>
          <w:rFonts w:ascii="Arial" w:hAnsi="Arial" w:cs="Arial"/>
          <w:color w:val="000000"/>
          <w:sz w:val="20"/>
          <w:szCs w:val="20"/>
        </w:rPr>
        <w:t xml:space="preserve">         </w:t>
      </w:r>
      <w:r w:rsidR="009E0673" w:rsidRPr="009E0673">
        <w:rPr>
          <w:rFonts w:ascii="Arial" w:hAnsi="Arial" w:cs="Arial"/>
          <w:color w:val="000000"/>
          <w:sz w:val="20"/>
          <w:szCs w:val="20"/>
        </w:rPr>
        <w:t>Kupka Tomáš, Ing.</w:t>
      </w:r>
    </w:p>
    <w:p w:rsidR="009E067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0C161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0C161E" w:rsidRDefault="000C161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0C161E" w:rsidRPr="000C161E">
        <w:rPr>
          <w:rFonts w:ascii="Arial" w:hAnsi="Arial" w:cs="Arial"/>
          <w:color w:val="000000"/>
          <w:sz w:val="20"/>
          <w:szCs w:val="20"/>
        </w:rPr>
        <w:t>…………………………………………………</w:t>
      </w:r>
      <w:r w:rsidRPr="00D27771">
        <w:rPr>
          <w:rFonts w:ascii="Arial" w:hAnsi="Arial" w:cs="Arial"/>
          <w:color w:val="000000"/>
          <w:sz w:val="20"/>
          <w:szCs w:val="20"/>
        </w:rPr>
        <w:tab/>
        <w:t xml:space="preserve"> </w:t>
      </w:r>
    </w:p>
    <w:p w:rsidR="000C161E" w:rsidRPr="000C161E" w:rsidRDefault="000C161E" w:rsidP="000C161E">
      <w:pPr>
        <w:widowControl/>
        <w:rPr>
          <w:rFonts w:ascii="Arial" w:hAnsi="Arial" w:cs="Arial"/>
          <w:color w:val="000000"/>
        </w:rPr>
      </w:pPr>
      <w:r w:rsidRPr="000C161E">
        <w:rPr>
          <w:rFonts w:ascii="Arial" w:hAnsi="Arial" w:cs="Arial"/>
          <w:color w:val="000000"/>
        </w:rPr>
        <w:t>Ing. Ivana Kuklíková</w:t>
      </w:r>
    </w:p>
    <w:p w:rsidR="00F722EF" w:rsidRPr="00D27771" w:rsidRDefault="000C161E" w:rsidP="000C161E">
      <w:pPr>
        <w:widowControl/>
        <w:rPr>
          <w:rFonts w:ascii="Arial" w:hAnsi="Arial" w:cs="Arial"/>
          <w:color w:val="000000"/>
        </w:rPr>
      </w:pPr>
      <w:r w:rsidRPr="000C161E">
        <w:rPr>
          <w:rFonts w:ascii="Arial" w:hAnsi="Arial" w:cs="Arial"/>
          <w:color w:val="000000"/>
        </w:rPr>
        <w:t>Vedoucí oddělení převodu majetku státu a restitucí</w:t>
      </w:r>
    </w:p>
    <w:p w:rsidR="003315E7" w:rsidRDefault="003315E7">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Default="000C161E">
      <w:pPr>
        <w:widowControl/>
        <w:rPr>
          <w:rFonts w:ascii="Arial" w:hAnsi="Arial" w:cs="Arial"/>
          <w:color w:val="000000"/>
        </w:rPr>
      </w:pPr>
    </w:p>
    <w:p w:rsidR="000C161E" w:rsidRPr="00D27771" w:rsidRDefault="000C161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11457,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6. 3. 2019  Verze programu Restituce: 5.85</w:t>
      </w:r>
    </w:p>
    <w:sectPr w:rsidR="00AD4CDE" w:rsidRPr="00D27771">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61E" w:rsidRDefault="000C161E" w:rsidP="000C161E">
      <w:r>
        <w:separator/>
      </w:r>
    </w:p>
  </w:endnote>
  <w:endnote w:type="continuationSeparator" w:id="0">
    <w:p w:rsidR="000C161E" w:rsidRDefault="000C161E" w:rsidP="000C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1E" w:rsidRDefault="000C16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1E" w:rsidRDefault="000C161E">
    <w:pPr>
      <w:pStyle w:val="Zpat"/>
      <w:jc w:val="center"/>
    </w:pPr>
    <w:r>
      <w:fldChar w:fldCharType="begin"/>
    </w:r>
    <w:r>
      <w:instrText>PAGE   \* MERGEFORMAT</w:instrText>
    </w:r>
    <w:r>
      <w:fldChar w:fldCharType="separate"/>
    </w:r>
    <w:r w:rsidR="00854148">
      <w:rPr>
        <w:noProof/>
      </w:rPr>
      <w:t>1</w:t>
    </w:r>
    <w:r>
      <w:fldChar w:fldCharType="end"/>
    </w:r>
    <w:r>
      <w:t xml:space="preserve"> (z celkem 4)</w:t>
    </w:r>
  </w:p>
  <w:p w:rsidR="000C161E" w:rsidRDefault="000C16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1E" w:rsidRDefault="000C16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61E" w:rsidRDefault="000C161E" w:rsidP="000C161E">
      <w:r>
        <w:separator/>
      </w:r>
    </w:p>
  </w:footnote>
  <w:footnote w:type="continuationSeparator" w:id="0">
    <w:p w:rsidR="000C161E" w:rsidRDefault="000C161E" w:rsidP="000C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1E" w:rsidRDefault="000C16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1E" w:rsidRDefault="000C161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1E" w:rsidRDefault="000C161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C161E"/>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4148"/>
    <w:rsid w:val="0086454B"/>
    <w:rsid w:val="00887698"/>
    <w:rsid w:val="008A6435"/>
    <w:rsid w:val="008D75D8"/>
    <w:rsid w:val="0092179A"/>
    <w:rsid w:val="00924A3D"/>
    <w:rsid w:val="009519F9"/>
    <w:rsid w:val="009D5879"/>
    <w:rsid w:val="009D7CA0"/>
    <w:rsid w:val="009E0673"/>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7383B"/>
  <w14:defaultImageDpi w14:val="0"/>
  <w15:docId w15:val="{A9EE66D4-9BE1-439E-A159-283338D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2910">
      <w:marLeft w:val="0"/>
      <w:marRight w:val="0"/>
      <w:marTop w:val="0"/>
      <w:marBottom w:val="0"/>
      <w:divBdr>
        <w:top w:val="none" w:sz="0" w:space="0" w:color="auto"/>
        <w:left w:val="none" w:sz="0" w:space="0" w:color="auto"/>
        <w:bottom w:val="none" w:sz="0" w:space="0" w:color="auto"/>
        <w:right w:val="none" w:sz="0" w:space="0" w:color="auto"/>
      </w:divBdr>
    </w:div>
    <w:div w:id="4850529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944</Words>
  <Characters>5828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2</cp:revision>
  <cp:lastPrinted>2002-01-25T14:18:00Z</cp:lastPrinted>
  <dcterms:created xsi:type="dcterms:W3CDTF">2019-03-06T13:28:00Z</dcterms:created>
  <dcterms:modified xsi:type="dcterms:W3CDTF">2019-03-27T10:14:00Z</dcterms:modified>
</cp:coreProperties>
</file>