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ind w:right="504" w:left="288" w:firstLine="360"/>
        <w:spacing w:before="0" w:after="96" w:line="240" w:lineRule="auto"/>
        <w:jc w:val="left"/>
        <w:pBdr>
          <w:top w:sz="4" w:space="5.4" w:color="#000000" w:val="single"/>
          <w:bottom w:sz="4" w:space="3.6" w:color="#000000" w:val="single"/>
          <w:right w:sz="5" w:space="25.2" w:color="#000000" w:val="single"/>
        </w:pBdr>
        <w:rPr>
          <w:color w:val="#000000"/>
          <w:sz w:val="24"/>
          <w:lang w:val="cs-CZ"/>
          <w:spacing w:val="-6"/>
          <w:w w:val="105"/>
          <w:strike w:val="false"/>
          <w:vertAlign w:val="baseline"/>
          <w:rFonts w:ascii="Times New Roman" w:hAnsi="Times New Roman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d="f" style="position:absolute;width:100.6pt;height:42.65pt;z-index:-1000;margin-left:-100.6pt;margin-top:0.8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Bdr/>
                  </w:pPr>
                </w:p>
              </w:txbxContent>
            </v:textbox>
          </v:shape>
        </w:pict>
      </w:r>
      <w:r>
        <w:pict>
          <v:shapetype id="_x0000_t2" coordsize="21600,21600" o:spt="202" path="m,l,21600r21600,l21600,xe">
            <v:stroke joinstyle="miter"/>
            <v:path gradientshapeok="t" o:connecttype="rect"/>
          </v:shapetype>
          <v:shape id="_x0000_s1" type="#_x0000_t2" filled="f" stroked="f" style="position:absolute;width:100.6pt;height:41.5pt;z-index:-999;margin-left:-100.6pt;margin-top:0.8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10"/>
                    <w:spacing w:before="0" w:after="0" w:line="240" w:lineRule="auto"/>
                    <w:jc w:val="center"/>
                  </w:pPr>
                  <w:r>
                    <w:drawing>
                      <wp:inline>
                        <wp:extent cx="1271270" cy="527050"/>
                        <wp:docPr id="1" name="pic"/>
                        <a:graphic>
                          <a:graphicData uri="http://schemas.openxmlformats.org/drawingml/2006/picture">
                            <pic:pic>
                              <pic:nvPicPr>
                                <pic:cNvPr id="2" name="test1"/>
                                <pic:cNvPicPr preferRelativeResize="false"/>
                              </pic:nvPicPr>
                              <pic:blipFill>
                                <a:blip r:embed="drId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71270" cy="5270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type id="_x0000_t3" coordsize="21600,21600" o:spt="202" path="m,l,21600r21600,l21600,xe">
            <v:stroke joinstyle="miter"/>
            <v:path gradientshapeok="t" o:connecttype="rect"/>
          </v:shapetype>
          <v:shape id="_x0000_s2" type="#_x0000_t3" filled="f" stroked="f" style="position:absolute;width:58.55pt;height:33.1pt;z-index:-998;margin-left:-66.75pt;margin-top:2.25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192" w:lineRule="auto"/>
                    <w:jc w:val="center"/>
                    <w:framePr w:hAnchor="text" w:vAnchor="text" w:x="-1335" w:y="45" w:w="1171" w:h="662" w:hSpace="0" w:vSpace="0" w:wrap="3"/>
                    <w:rPr>
                      <w:i w:val="true"/>
                      <w:color w:val="#000000"/>
                      <w:sz w:val="72"/>
                      <w:lang w:val="cs-CZ"/>
                      <w:spacing w:val="-22"/>
                      <w:w w:val="85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i w:val="true"/>
                      <w:color w:val="#000000"/>
                      <w:sz w:val="72"/>
                      <w:lang w:val="cs-CZ"/>
                      <w:spacing w:val="-22"/>
                      <w:w w:val="85"/>
                      <w:strike w:val="false"/>
                      <w:vertAlign w:val="baseline"/>
                      <w:rFonts w:ascii="Arial" w:hAnsi="Arial"/>
                    </w:rPr>
                    <w:t xml:space="preserve">ZUŠ</w:t>
                  </w:r>
                  <w:r>
                    <w:rPr>
                      <w:i w:val="true"/>
                      <w:color w:val="#000000"/>
                      <w:sz w:val="6"/>
                      <w:lang w:val="cs-CZ"/>
                      <w:spacing w:val="-22"/>
                      <w:w w:val="100"/>
                      <w:strike w:val="false"/>
                      <w:vertAlign w:val="baseline"/>
                      <w:rFonts w:ascii="Arial" w:hAnsi="Arial"/>
                    </w:rPr>
                  </w:r>
                </w:p>
              </w:txbxContent>
            </v:textbox>
          </v:shape>
        </w:pict>
      </w:r>
      <w:r>
        <w:rPr>
          <w:color w:val="#000000"/>
          <w:sz w:val="24"/>
          <w:lang w:val="cs-CZ"/>
          <w:spacing w:val="-6"/>
          <w:w w:val="105"/>
          <w:strike w:val="false"/>
          <w:vertAlign w:val="baseline"/>
          <w:rFonts w:ascii="Times New Roman" w:hAnsi="Times New Roman"/>
        </w:rPr>
        <w:t xml:space="preserve">ZÁKLADNÍ UM</w:t>
      </w:r>
      <w:r>
        <w:rPr>
          <w:color w:val="#000000"/>
          <w:sz w:val="24"/>
          <w:lang w:val="cs-CZ"/>
          <w:spacing w:val="-6"/>
          <w:w w:val="105"/>
          <w:strike w:val="false"/>
          <w:vertAlign w:val="baseline"/>
          <w:rFonts w:ascii="Times New Roman" w:hAnsi="Times New Roman"/>
        </w:rPr>
        <w:t xml:space="preserve">ĚLECKÁ ŠKOLA VILÉMA PETRŽELKY, </w:t>
      </w:r>
      <w:r>
        <w:rPr>
          <w:color w:val="#000000"/>
          <w:sz w:val="24"/>
          <w:lang w:val="cs-CZ"/>
          <w:spacing w:val="-7"/>
          <w:w w:val="105"/>
          <w:strike w:val="false"/>
          <w:vertAlign w:val="baseline"/>
          <w:rFonts w:ascii="Times New Roman" w:hAnsi="Times New Roman"/>
        </w:rPr>
        <w:t xml:space="preserve">OSTRAVA </w:t>
      </w:r>
      <w:r>
        <w:rPr>
          <w:color w:val="#000000"/>
          <w:sz w:val="24"/>
          <w:lang w:val="cs-CZ"/>
          <w:spacing w:val="-7"/>
          <w:w w:val="105"/>
          <w:strike w:val="false"/>
          <w:vertAlign w:val="baseline"/>
          <w:rFonts w:ascii="Times New Roman" w:hAnsi="Times New Roman"/>
        </w:rPr>
        <w:t xml:space="preserve">– HRABŮVKA, EDISONOVA 90, příspěvková organizace</w:t>
      </w:r>
    </w:p>
    <w:p>
      <w:pPr>
        <w:sectPr>
          <w:pgSz w:w="11918" w:h="16854" w:orient="portrait"/>
          <w:type w:val="nextPage"/>
          <w:textDirection w:val="lrTb"/>
          <w:pgMar w:bottom="2362" w:top="1402" w:right="772" w:left="3326" w:header="720" w:footer="720"/>
          <w:titlePg w:val="false"/>
        </w:sectPr>
      </w:pPr>
    </w:p>
    <w:p>
      <w:pPr>
        <w:ind w:right="0" w:left="1512" w:firstLine="0"/>
        <w:spacing w:before="0" w:after="108" w:line="268" w:lineRule="auto"/>
        <w:jc w:val="0"/>
        <w:rPr>
          <w:color w:val="#000000"/>
          <w:sz w:val="24"/>
          <w:lang w:val="cs-CZ"/>
          <w:spacing w:val="-5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-5"/>
          <w:w w:val="105"/>
          <w:strike w:val="false"/>
          <w:vertAlign w:val="baseline"/>
          <w:rFonts w:ascii="Times New Roman" w:hAnsi="Times New Roman"/>
        </w:rPr>
        <w:t xml:space="preserve">tel. </w:t>
      </w:r>
      <w:r>
        <w:rPr>
          <w:color w:val="#000000"/>
          <w:sz w:val="24"/>
          <w:lang w:val="cs-CZ"/>
          <w:spacing w:val="-5"/>
          <w:w w:val="105"/>
          <w:strike w:val="false"/>
          <w:vertAlign w:val="baseline"/>
          <w:rFonts w:ascii="Times New Roman" w:hAnsi="Times New Roman"/>
        </w:rPr>
        <w:t xml:space="preserve">č. 596785655, IČO 61989223, č.účtu: XXXXXXXXXXXX</w:t>
      </w:r>
      <w:r>
        <w:rPr>
          <w:color w:val="#000000"/>
          <w:sz w:val="24"/>
          <w:lang w:val="cs-CZ"/>
          <w:spacing w:val="-5"/>
          <w:w w:val="105"/>
          <w:strike w:val="false"/>
          <w:vertAlign w:val="baseline"/>
          <w:rFonts w:ascii="Times New Roman" w:hAnsi="Times New Roman"/>
        </w:rPr>
      </w:r>
    </w:p>
    <w:p>
      <w:pPr>
        <w:ind w:right="0" w:left="0" w:firstLine="0"/>
        <w:spacing w:before="8" w:after="0" w:line="279" w:lineRule="exact"/>
        <w:jc w:val="left"/>
        <w:pBdr>
          <w:top w:sz="5" w:space="5" w:color="#000000" w:val="single"/>
        </w:pBdr>
        <w:rPr>
          <w:color w:val="#000000"/>
          <w:sz w:val="24"/>
          <w:lang w:val="cs-CZ"/>
          <w:spacing w:val="-4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-4"/>
          <w:w w:val="105"/>
          <w:strike w:val="false"/>
          <w:vertAlign w:val="baseline"/>
          <w:rFonts w:ascii="Times New Roman" w:hAnsi="Times New Roman"/>
        </w:rPr>
        <w:t xml:space="preserve">Ing. Antonín Pohludka</w:t>
      </w:r>
      <w:r>
        <w:rPr>
          <w:color w:val="#000000"/>
          <w:sz w:val="24"/>
          <w:lang w:val="cs-CZ"/>
          <w:spacing w:val="-4"/>
          <w:w w:val="105"/>
          <w:strike w:val="false"/>
          <w:vertAlign w:val="baseline"/>
          <w:rFonts w:ascii="Times New Roman" w:hAnsi="Times New Roman"/>
        </w:rPr>
      </w:r>
    </w:p>
    <w:p>
      <w:pPr>
        <w:ind w:right="5472" w:left="0" w:firstLine="0"/>
        <w:spacing w:before="0" w:after="0" w:line="254" w:lineRule="exact"/>
        <w:jc w:val="left"/>
        <w:rPr>
          <w:color w:val="#000000"/>
          <w:sz w:val="24"/>
          <w:lang w:val="cs-CZ"/>
          <w:spacing w:val="-9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-9"/>
          <w:w w:val="105"/>
          <w:strike w:val="false"/>
          <w:vertAlign w:val="baseline"/>
          <w:rFonts w:ascii="Times New Roman" w:hAnsi="Times New Roman"/>
        </w:rPr>
        <w:t xml:space="preserve">Prodej a servis výpo</w:t>
      </w:r>
      <w:r>
        <w:rPr>
          <w:color w:val="#000000"/>
          <w:sz w:val="24"/>
          <w:lang w:val="cs-CZ"/>
          <w:spacing w:val="-9"/>
          <w:w w:val="105"/>
          <w:strike w:val="false"/>
          <w:vertAlign w:val="baseline"/>
          <w:rFonts w:ascii="Times New Roman" w:hAnsi="Times New Roman"/>
        </w:rPr>
        <w:t xml:space="preserve">četní a kanc.techniky</w:t>
      </w:r>
      <w:r>
        <w:rPr>
          <w:color w:val="#000000"/>
          <w:sz w:val="24"/>
          <w:lang w:val="cs-CZ"/>
          <w:spacing w:val="-9"/>
          <w:w w:val="105"/>
          <w:strike w:val="false"/>
          <w:vertAlign w:val="baseline"/>
          <w:rFonts w:ascii="Times New Roman" w:hAnsi="Times New Roman"/>
        </w:rPr>
        <w:t xml:space="preserve"> </w:t>
      </w:r>
      <w:r>
        <w:rPr>
          <w:color w:val="#000000"/>
          <w:sz w:val="24"/>
          <w:lang w:val="cs-CZ"/>
          <w:spacing w:val="-6"/>
          <w:w w:val="105"/>
          <w:strike w:val="false"/>
          <w:vertAlign w:val="baseline"/>
          <w:rFonts w:ascii="Times New Roman" w:hAnsi="Times New Roman"/>
        </w:rPr>
        <w:t xml:space="preserve">Mírová 297/17</w:t>
      </w:r>
    </w:p>
    <w:p>
      <w:pPr>
        <w:ind w:right="0" w:left="0" w:firstLine="0"/>
        <w:spacing w:before="36" w:after="0" w:line="235" w:lineRule="exact"/>
        <w:jc w:val="left"/>
        <w:rPr>
          <w:color w:val="#000000"/>
          <w:sz w:val="24"/>
          <w:lang w:val="cs-CZ"/>
          <w:spacing w:val="-4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-4"/>
          <w:w w:val="105"/>
          <w:strike w:val="false"/>
          <w:vertAlign w:val="baseline"/>
          <w:rFonts w:ascii="Times New Roman" w:hAnsi="Times New Roman"/>
        </w:rPr>
        <w:t xml:space="preserve">703 00 Ostrava</w:t>
      </w:r>
    </w:p>
    <w:p>
      <w:pPr>
        <w:ind w:right="1296" w:left="0" w:firstLine="6048"/>
        <w:spacing w:before="252" w:after="0" w:line="406" w:lineRule="exact"/>
        <w:jc w:val="left"/>
        <w:rPr>
          <w:color w:val="#000000"/>
          <w:sz w:val="24"/>
          <w:lang w:val="cs-CZ"/>
          <w:spacing w:val="-8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-8"/>
          <w:w w:val="105"/>
          <w:strike w:val="false"/>
          <w:vertAlign w:val="baseline"/>
          <w:rFonts w:ascii="Times New Roman" w:hAnsi="Times New Roman"/>
        </w:rPr>
        <w:t xml:space="preserve">Objednávka </w:t>
      </w:r>
      <w:r>
        <w:rPr>
          <w:color w:val="#000000"/>
          <w:sz w:val="24"/>
          <w:lang w:val="cs-CZ"/>
          <w:spacing w:val="-8"/>
          <w:w w:val="105"/>
          <w:strike w:val="false"/>
          <w:vertAlign w:val="baseline"/>
          <w:rFonts w:ascii="Times New Roman" w:hAnsi="Times New Roman"/>
        </w:rPr>
        <w:t xml:space="preserve">č. </w:t>
      </w:r>
      <w:r>
        <w:rPr>
          <w:color w:val="#000000"/>
          <w:sz w:val="24"/>
          <w:lang w:val="cs-CZ"/>
          <w:spacing w:val="-8"/>
          <w:w w:val="105"/>
          <w:strike w:val="false"/>
          <w:vertAlign w:val="baseline"/>
          <w:rFonts w:ascii="Times New Roman" w:hAnsi="Times New Roman"/>
        </w:rPr>
        <w:t xml:space="preserve">7/2019 </w:t>
      </w:r>
      <w:r>
        <w:rPr>
          <w:color w:val="#000000"/>
          <w:sz w:val="24"/>
          <w:lang w:val="cs-CZ"/>
          <w:spacing w:val="-4"/>
          <w:w w:val="105"/>
          <w:strike w:val="false"/>
          <w:u w:val="single"/>
          <w:vertAlign w:val="baseline"/>
          <w:rFonts w:ascii="Times New Roman" w:hAnsi="Times New Roman"/>
        </w:rPr>
        <w:t xml:space="preserve">Věc: Vybavení učebny výtvarného oboru – výpočetní technikou</w:t>
      </w:r>
      <w:r>
        <w:rPr>
          <w:color w:val="#000000"/>
          <w:sz w:val="24"/>
          <w:lang w:val="cs-CZ"/>
          <w:spacing w:val="-4"/>
          <w:w w:val="100"/>
          <w:strike w:val="false"/>
          <w:u w:val="single"/>
          <w:vertAlign w:val="baseline"/>
          <w:rFonts w:ascii="Times New Roman" w:hAnsi="Times New Roman"/>
        </w:rPr>
      </w:r>
    </w:p>
    <w:p>
      <w:pPr>
        <w:ind w:right="432" w:left="0" w:firstLine="0"/>
        <w:spacing w:before="180" w:after="0" w:line="301" w:lineRule="exact"/>
        <w:jc w:val="left"/>
        <w:rPr>
          <w:b w:val="true"/>
          <w:color w:val="#000000"/>
          <w:sz w:val="24"/>
          <w:lang w:val="cs-CZ"/>
          <w:spacing w:val="-5"/>
          <w:w w:val="105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4"/>
          <w:lang w:val="cs-CZ"/>
          <w:spacing w:val="-5"/>
          <w:w w:val="105"/>
          <w:strike w:val="false"/>
          <w:vertAlign w:val="baseline"/>
          <w:rFonts w:ascii="Times New Roman" w:hAnsi="Times New Roman"/>
        </w:rPr>
        <w:t xml:space="preserve">Objednáváme u Vás výpo</w:t>
      </w:r>
      <w:r>
        <w:rPr>
          <w:b w:val="true"/>
          <w:color w:val="#000000"/>
          <w:sz w:val="24"/>
          <w:lang w:val="cs-CZ"/>
          <w:spacing w:val="-5"/>
          <w:w w:val="105"/>
          <w:strike w:val="false"/>
          <w:vertAlign w:val="baseline"/>
          <w:rFonts w:ascii="Times New Roman" w:hAnsi="Times New Roman"/>
        </w:rPr>
        <w:t xml:space="preserve">četní techniku do výtvarného oboru</w:t>
      </w:r>
      <w:r>
        <w:rPr>
          <w:b w:val="true"/>
          <w:color w:val="#000000"/>
          <w:sz w:val="24"/>
          <w:lang w:val="cs-CZ"/>
          <w:spacing w:val="-5"/>
          <w:w w:val="105"/>
          <w:strike w:val="false"/>
          <w:vertAlign w:val="baseline"/>
          <w:rFonts w:ascii="Times New Roman" w:hAnsi="Times New Roman"/>
        </w:rPr>
        <w:t xml:space="preserve"> v </w:t>
      </w:r>
      <w:r>
        <w:rPr>
          <w:b w:val="true"/>
          <w:color w:val="#000000"/>
          <w:sz w:val="24"/>
          <w:lang w:val="cs-CZ"/>
          <w:spacing w:val="-5"/>
          <w:w w:val="105"/>
          <w:strike w:val="false"/>
          <w:vertAlign w:val="baseline"/>
          <w:rFonts w:ascii="Times New Roman" w:hAnsi="Times New Roman"/>
        </w:rPr>
        <w:t xml:space="preserve">rámci projektu Šablony </w:t>
      </w:r>
      <w:r>
        <w:rPr>
          <w:b w:val="true"/>
          <w:color w:val="#000000"/>
          <w:sz w:val="24"/>
          <w:lang w:val="cs-CZ"/>
          <w:spacing w:val="-4"/>
          <w:w w:val="105"/>
          <w:strike w:val="false"/>
          <w:vertAlign w:val="baseline"/>
          <w:rFonts w:ascii="Times New Roman" w:hAnsi="Times New Roman"/>
        </w:rPr>
        <w:t xml:space="preserve">II. </w:t>
      </w:r>
      <w:r>
        <w:rPr>
          <w:b w:val="true"/>
          <w:color w:val="#000000"/>
          <w:sz w:val="24"/>
          <w:lang w:val="cs-CZ"/>
          <w:spacing w:val="-4"/>
          <w:w w:val="105"/>
          <w:strike w:val="false"/>
          <w:vertAlign w:val="baseline"/>
          <w:rFonts w:ascii="Times New Roman" w:hAnsi="Times New Roman"/>
        </w:rPr>
        <w:t xml:space="preserve">– ZUŠ V. Petrželky, Ostrava, reg.č. CZ.02.3.X/0</w:t>
      </w:r>
      <w:r>
        <w:rPr>
          <w:b w:val="true"/>
          <w:color w:val="#000000"/>
          <w:sz w:val="24"/>
          <w:lang w:val="cs-CZ"/>
          <w:spacing w:val="-4"/>
          <w:w w:val="105"/>
          <w:strike w:val="false"/>
          <w:vertAlign w:val="baseline"/>
          <w:rFonts w:ascii="Times New Roman" w:hAnsi="Times New Roman"/>
        </w:rPr>
        <w:t xml:space="preserve">.0/0.0/18_063/0010671 a to:</w:t>
      </w:r>
    </w:p>
    <w:p>
      <w:pPr>
        <w:ind w:right="0" w:left="0" w:firstLine="0"/>
        <w:spacing w:before="180" w:after="0" w:line="274" w:lineRule="exact"/>
        <w:jc w:val="left"/>
        <w:tabs>
          <w:tab w:val="right" w:leader="dot" w:pos="6941"/>
        </w:tabs>
        <w:rPr>
          <w:color w:val="#000000"/>
          <w:sz w:val="24"/>
          <w:lang w:val="cs-CZ"/>
          <w:spacing w:val="-5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-5"/>
          <w:w w:val="105"/>
          <w:strike w:val="false"/>
          <w:vertAlign w:val="baseline"/>
          <w:rFonts w:ascii="Times New Roman" w:hAnsi="Times New Roman"/>
        </w:rPr>
        <w:t xml:space="preserve">10ks tablet</w:t>
      </w:r>
      <w:r>
        <w:rPr>
          <w:color w:val="#000000"/>
          <w:sz w:val="24"/>
          <w:lang w:val="cs-CZ"/>
          <w:spacing w:val="-5"/>
          <w:w w:val="105"/>
          <w:strike w:val="false"/>
          <w:vertAlign w:val="baseline"/>
          <w:rFonts w:ascii="Times New Roman" w:hAnsi="Times New Roman"/>
        </w:rPr>
        <w:t xml:space="preserve">ů Wacom CTL</w:t>
      </w:r>
      <w:r>
        <w:rPr>
          <w:color w:val="#000000"/>
          <w:sz w:val="24"/>
          <w:lang w:val="cs-CZ"/>
          <w:spacing w:val="-5"/>
          <w:w w:val="105"/>
          <w:strike w:val="false"/>
          <w:vertAlign w:val="baseline"/>
          <w:rFonts w:ascii="Times New Roman" w:hAnsi="Times New Roman"/>
        </w:rPr>
        <w:t xml:space="preserve">-</w:t>
      </w:r>
      <w:r>
        <w:rPr>
          <w:color w:val="#000000"/>
          <w:sz w:val="24"/>
          <w:lang w:val="cs-CZ"/>
          <w:spacing w:val="-5"/>
          <w:w w:val="105"/>
          <w:strike w:val="false"/>
          <w:vertAlign w:val="baseline"/>
          <w:rFonts w:ascii="Times New Roman" w:hAnsi="Times New Roman"/>
        </w:rPr>
        <w:t xml:space="preserve">672 á 1.549,</w:t>
      </w:r>
      <w:r>
        <w:rPr>
          <w:color w:val="#000000"/>
          <w:sz w:val="24"/>
          <w:lang w:val="cs-CZ"/>
          <w:spacing w:val="-5"/>
          <w:w w:val="105"/>
          <w:strike w:val="false"/>
          <w:vertAlign w:val="baseline"/>
          <w:rFonts w:ascii="Times New Roman" w:hAnsi="Times New Roman"/>
        </w:rPr>
        <w:t xml:space="preserve">-</w:t>
      </w:r>
      <w:r>
        <w:rPr>
          <w:color w:val="#000000"/>
          <w:sz w:val="24"/>
          <w:lang w:val="cs-CZ"/>
          <w:spacing w:val="-5"/>
          <w:w w:val="105"/>
          <w:strike w:val="false"/>
          <w:vertAlign w:val="baseline"/>
          <w:rFonts w:ascii="Times New Roman" w:hAnsi="Times New Roman"/>
        </w:rPr>
        <w:t xml:space="preserve">Kč za ks	</w:t>
      </w:r>
      <w:r>
        <w:rPr>
          <w:color w:val="#000000"/>
          <w:sz w:val="24"/>
          <w:lang w:val="cs-CZ"/>
          <w:spacing w:val="-6"/>
          <w:w w:val="105"/>
          <w:strike w:val="false"/>
          <w:vertAlign w:val="baseline"/>
          <w:rFonts w:ascii="Times New Roman" w:hAnsi="Times New Roman"/>
        </w:rPr>
        <w:t xml:space="preserve">.15.490,</w:t>
      </w:r>
      <w:r>
        <w:rPr>
          <w:color w:val="#000000"/>
          <w:sz w:val="24"/>
          <w:lang w:val="cs-CZ"/>
          <w:spacing w:val="-6"/>
          <w:w w:val="105"/>
          <w:strike w:val="false"/>
          <w:vertAlign w:val="baseline"/>
          <w:rFonts w:ascii="Times New Roman" w:hAnsi="Times New Roman"/>
        </w:rPr>
        <w:t xml:space="preserve">- </w:t>
      </w:r>
      <w:r>
        <w:rPr>
          <w:color w:val="#000000"/>
          <w:sz w:val="24"/>
          <w:lang w:val="cs-CZ"/>
          <w:spacing w:val="-6"/>
          <w:w w:val="105"/>
          <w:strike w:val="false"/>
          <w:vertAlign w:val="baseline"/>
          <w:rFonts w:ascii="Times New Roman" w:hAnsi="Times New Roman"/>
        </w:rPr>
        <w:t xml:space="preserve">Kč</w:t>
      </w:r>
      <w:r>
        <w:rPr>
          <w:color w:val="#000000"/>
          <w:sz w:val="24"/>
          <w:lang w:val="cs-CZ"/>
          <w:spacing w:val="-6"/>
          <w:w w:val="105"/>
          <w:strike w:val="false"/>
          <w:vertAlign w:val="baseline"/>
          <w:rFonts w:ascii="Times New Roman" w:hAnsi="Times New Roman"/>
        </w:rPr>
      </w:r>
    </w:p>
    <w:p>
      <w:pPr>
        <w:ind w:right="0" w:left="0" w:firstLine="0"/>
        <w:spacing w:before="0" w:after="0" w:line="273" w:lineRule="exact"/>
        <w:jc w:val="left"/>
        <w:tabs>
          <w:tab w:val="right" w:leader="dot" w:pos="6980"/>
        </w:tabs>
        <w:rPr>
          <w:color w:val="#000000"/>
          <w:sz w:val="24"/>
          <w:lang w:val="cs-CZ"/>
          <w:spacing w:val="-8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-8"/>
          <w:w w:val="105"/>
          <w:strike w:val="false"/>
          <w:vertAlign w:val="baseline"/>
          <w:rFonts w:ascii="Times New Roman" w:hAnsi="Times New Roman"/>
        </w:rPr>
        <w:t xml:space="preserve">10ks notebook</w:t>
      </w:r>
      <w:r>
        <w:rPr>
          <w:color w:val="#000000"/>
          <w:sz w:val="24"/>
          <w:lang w:val="cs-CZ"/>
          <w:spacing w:val="-8"/>
          <w:w w:val="105"/>
          <w:strike w:val="false"/>
          <w:vertAlign w:val="baseline"/>
          <w:rFonts w:ascii="Times New Roman" w:hAnsi="Times New Roman"/>
        </w:rPr>
        <w:t xml:space="preserve">ů HP 250 G7 á 15590,</w:t>
      </w:r>
      <w:r>
        <w:rPr>
          <w:color w:val="#000000"/>
          <w:sz w:val="24"/>
          <w:lang w:val="cs-CZ"/>
          <w:spacing w:val="-8"/>
          <w:w w:val="105"/>
          <w:strike w:val="false"/>
          <w:vertAlign w:val="baseline"/>
          <w:rFonts w:ascii="Times New Roman" w:hAnsi="Times New Roman"/>
        </w:rPr>
        <w:t xml:space="preserve">-</w:t>
      </w:r>
      <w:r>
        <w:rPr>
          <w:color w:val="#000000"/>
          <w:sz w:val="24"/>
          <w:lang w:val="cs-CZ"/>
          <w:spacing w:val="-8"/>
          <w:w w:val="105"/>
          <w:strike w:val="false"/>
          <w:vertAlign w:val="baseline"/>
          <w:rFonts w:ascii="Times New Roman" w:hAnsi="Times New Roman"/>
        </w:rPr>
        <w:t xml:space="preserve">Kč za ks	</w:t>
      </w:r>
      <w:r>
        <w:rPr>
          <w:color w:val="#000000"/>
          <w:sz w:val="24"/>
          <w:lang w:val="cs-CZ"/>
          <w:spacing w:val="-6"/>
          <w:w w:val="105"/>
          <w:strike w:val="false"/>
          <w:vertAlign w:val="baseline"/>
          <w:rFonts w:ascii="Times New Roman" w:hAnsi="Times New Roman"/>
        </w:rPr>
        <w:t xml:space="preserve">155.900,</w:t>
      </w:r>
      <w:r>
        <w:rPr>
          <w:color w:val="#000000"/>
          <w:sz w:val="24"/>
          <w:lang w:val="cs-CZ"/>
          <w:spacing w:val="-6"/>
          <w:w w:val="105"/>
          <w:strike w:val="false"/>
          <w:vertAlign w:val="baseline"/>
          <w:rFonts w:ascii="Times New Roman" w:hAnsi="Times New Roman"/>
        </w:rPr>
        <w:t xml:space="preserve">- </w:t>
      </w:r>
      <w:r>
        <w:rPr>
          <w:color w:val="#000000"/>
          <w:sz w:val="24"/>
          <w:lang w:val="cs-CZ"/>
          <w:spacing w:val="-6"/>
          <w:w w:val="105"/>
          <w:strike w:val="false"/>
          <w:vertAlign w:val="baseline"/>
          <w:rFonts w:ascii="Times New Roman" w:hAnsi="Times New Roman"/>
        </w:rPr>
        <w:t xml:space="preserve">Kč</w:t>
      </w:r>
    </w:p>
    <w:p>
      <w:pPr>
        <w:ind w:right="2448" w:left="0" w:firstLine="0"/>
        <w:spacing w:before="0" w:after="0" w:line="280" w:lineRule="exact"/>
        <w:jc w:val="left"/>
        <w:tabs>
          <w:tab w:val="right" w:leader="none" w:pos="6975"/>
        </w:tabs>
        <w:rPr>
          <w:color w:val="#000000"/>
          <w:sz w:val="24"/>
          <w:lang w:val="cs-CZ"/>
          <w:spacing w:val="-5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-5"/>
          <w:w w:val="105"/>
          <w:strike w:val="false"/>
          <w:vertAlign w:val="baseline"/>
          <w:rFonts w:ascii="Times New Roman" w:hAnsi="Times New Roman"/>
        </w:rPr>
        <w:t xml:space="preserve">1ks </w:t>
      </w:r>
      <w:r>
        <w:rPr>
          <w:color w:val="#000000"/>
          <w:sz w:val="24"/>
          <w:lang w:val="cs-CZ"/>
          <w:spacing w:val="-5"/>
          <w:w w:val="105"/>
          <w:strike w:val="false"/>
          <w:vertAlign w:val="baseline"/>
          <w:rFonts w:ascii="Times New Roman" w:hAnsi="Times New Roman"/>
        </w:rPr>
        <w:t xml:space="preserve">grafický tablet Wacom PTH</w:t>
      </w:r>
      <w:r>
        <w:rPr>
          <w:color w:val="#000000"/>
          <w:sz w:val="24"/>
          <w:lang w:val="cs-CZ"/>
          <w:spacing w:val="-5"/>
          <w:w w:val="105"/>
          <w:strike w:val="false"/>
          <w:vertAlign w:val="baseline"/>
          <w:rFonts w:ascii="Times New Roman" w:hAnsi="Times New Roman"/>
        </w:rPr>
        <w:t xml:space="preserve">-</w:t>
      </w:r>
      <w:r>
        <w:rPr>
          <w:color w:val="#000000"/>
          <w:sz w:val="24"/>
          <w:lang w:val="cs-CZ"/>
          <w:spacing w:val="-5"/>
          <w:w w:val="105"/>
          <w:strike w:val="false"/>
          <w:vertAlign w:val="baseline"/>
          <w:rFonts w:ascii="Times New Roman" w:hAnsi="Times New Roman"/>
        </w:rPr>
        <w:t xml:space="preserve">660P á 10.949,</w:t>
      </w:r>
      <w:r>
        <w:rPr>
          <w:color w:val="#000000"/>
          <w:sz w:val="24"/>
          <w:lang w:val="cs-CZ"/>
          <w:spacing w:val="-5"/>
          <w:w w:val="105"/>
          <w:strike w:val="false"/>
          <w:vertAlign w:val="baseline"/>
          <w:rFonts w:ascii="Times New Roman" w:hAnsi="Times New Roman"/>
        </w:rPr>
        <w:t xml:space="preserve">-</w:t>
      </w:r>
      <w:r>
        <w:rPr>
          <w:color w:val="#000000"/>
          <w:sz w:val="24"/>
          <w:lang w:val="cs-CZ"/>
          <w:spacing w:val="-5"/>
          <w:w w:val="105"/>
          <w:strike w:val="false"/>
          <w:vertAlign w:val="baseline"/>
          <w:rFonts w:ascii="Times New Roman" w:hAnsi="Times New Roman"/>
        </w:rPr>
        <w:t xml:space="preserve">K</w:t>
      </w:r>
      <w:r>
        <w:rPr>
          <w:color w:val="#000000"/>
          <w:sz w:val="24"/>
          <w:lang w:val="cs-CZ"/>
          <w:spacing w:val="-5"/>
          <w:w w:val="105"/>
          <w:strike w:val="false"/>
          <w:vertAlign w:val="baseline"/>
          <w:rFonts w:ascii="Times New Roman" w:hAnsi="Times New Roman"/>
        </w:rPr>
        <w:t xml:space="preserve">č za ks....10.949,</w:t>
      </w:r>
      <w:r>
        <w:rPr>
          <w:color w:val="#000000"/>
          <w:sz w:val="24"/>
          <w:lang w:val="cs-CZ"/>
          <w:spacing w:val="-5"/>
          <w:w w:val="105"/>
          <w:strike w:val="false"/>
          <w:vertAlign w:val="baseline"/>
          <w:rFonts w:ascii="Times New Roman" w:hAnsi="Times New Roman"/>
        </w:rPr>
        <w:t xml:space="preserve">- </w:t>
      </w:r>
      <w:r>
        <w:rPr>
          <w:color w:val="#000000"/>
          <w:sz w:val="24"/>
          <w:lang w:val="cs-CZ"/>
          <w:spacing w:val="-5"/>
          <w:w w:val="105"/>
          <w:strike w:val="false"/>
          <w:vertAlign w:val="baseline"/>
          <w:rFonts w:ascii="Times New Roman" w:hAnsi="Times New Roman"/>
        </w:rPr>
        <w:t xml:space="preserve">Kč
</w:t>
        <w:br/>
      </w:r>
      <w:r>
        <w:rPr>
          <w:color w:val="#000000"/>
          <w:sz w:val="24"/>
          <w:lang w:val="cs-CZ"/>
          <w:spacing w:val="-7"/>
          <w:w w:val="105"/>
          <w:strike w:val="false"/>
          <w:vertAlign w:val="baseline"/>
          <w:rFonts w:ascii="Times New Roman" w:hAnsi="Times New Roman"/>
        </w:rPr>
        <w:t xml:space="preserve">Objednávka výpočetní techniky nepřesáhne částku:	</w:t>
      </w:r>
      <w:r>
        <w:rPr>
          <w:color w:val="#000000"/>
          <w:sz w:val="24"/>
          <w:lang w:val="cs-CZ"/>
          <w:spacing w:val="-6"/>
          <w:w w:val="105"/>
          <w:strike w:val="false"/>
          <w:vertAlign w:val="baseline"/>
          <w:rFonts w:ascii="Times New Roman" w:hAnsi="Times New Roman"/>
        </w:rPr>
        <w:t xml:space="preserve">182.339,</w:t>
      </w:r>
      <w:r>
        <w:rPr>
          <w:color w:val="#000000"/>
          <w:sz w:val="24"/>
          <w:lang w:val="cs-CZ"/>
          <w:spacing w:val="-6"/>
          <w:w w:val="105"/>
          <w:strike w:val="false"/>
          <w:vertAlign w:val="baseline"/>
          <w:rFonts w:ascii="Times New Roman" w:hAnsi="Times New Roman"/>
        </w:rPr>
        <w:t xml:space="preserve">- </w:t>
      </w:r>
      <w:r>
        <w:rPr>
          <w:color w:val="#000000"/>
          <w:sz w:val="24"/>
          <w:lang w:val="cs-CZ"/>
          <w:spacing w:val="-6"/>
          <w:w w:val="105"/>
          <w:strike w:val="false"/>
          <w:vertAlign w:val="baseline"/>
          <w:rFonts w:ascii="Times New Roman" w:hAnsi="Times New Roman"/>
        </w:rPr>
        <w:t xml:space="preserve">Kč</w:t>
      </w:r>
      <w:r>
        <w:rPr>
          <w:color w:val="#000000"/>
          <w:sz w:val="24"/>
          <w:lang w:val="cs-CZ"/>
          <w:spacing w:val="-6"/>
          <w:w w:val="105"/>
          <w:strike w:val="false"/>
          <w:vertAlign w:val="baseline"/>
          <w:rFonts w:ascii="Times New Roman" w:hAnsi="Times New Roman"/>
        </w:rPr>
      </w:r>
    </w:p>
    <w:p>
      <w:pPr>
        <w:ind w:right="0" w:left="0" w:firstLine="0"/>
        <w:spacing w:before="684" w:after="0" w:line="282" w:lineRule="exact"/>
        <w:jc w:val="left"/>
        <w:rPr>
          <w:color w:val="#000000"/>
          <w:sz w:val="24"/>
          <w:lang w:val="cs-CZ"/>
          <w:spacing w:val="-4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-4"/>
          <w:w w:val="105"/>
          <w:strike w:val="false"/>
          <w:vertAlign w:val="baseline"/>
          <w:rFonts w:ascii="Times New Roman" w:hAnsi="Times New Roman"/>
        </w:rPr>
        <w:t xml:space="preserve">D</w:t>
      </w:r>
      <w:r>
        <w:rPr>
          <w:color w:val="#000000"/>
          <w:sz w:val="24"/>
          <w:lang w:val="cs-CZ"/>
          <w:spacing w:val="-4"/>
          <w:w w:val="105"/>
          <w:strike w:val="false"/>
          <w:vertAlign w:val="baseline"/>
          <w:rFonts w:ascii="Times New Roman" w:hAnsi="Times New Roman"/>
        </w:rPr>
        <w:t xml:space="preserve">ěkujeme, s</w:t>
      </w:r>
      <w:r>
        <w:rPr>
          <w:color w:val="#000000"/>
          <w:sz w:val="24"/>
          <w:lang w:val="cs-CZ"/>
          <w:spacing w:val="-4"/>
          <w:w w:val="105"/>
          <w:strike w:val="false"/>
          <w:vertAlign w:val="baseline"/>
          <w:rFonts w:ascii="Times New Roman" w:hAnsi="Times New Roman"/>
        </w:rPr>
        <w:t xml:space="preserve"> pozdravem</w:t>
      </w:r>
    </w:p>
    <w:p>
      <w:pPr>
        <w:ind w:right="7920" w:left="0" w:firstLine="0"/>
        <w:spacing w:before="720" w:after="0" w:line="256" w:lineRule="exact"/>
        <w:jc w:val="left"/>
        <w:rPr>
          <w:color w:val="#000000"/>
          <w:sz w:val="24"/>
          <w:lang w:val="cs-CZ"/>
          <w:spacing w:val="-4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-4"/>
          <w:w w:val="105"/>
          <w:strike w:val="false"/>
          <w:vertAlign w:val="baseline"/>
          <w:rFonts w:ascii="Times New Roman" w:hAnsi="Times New Roman"/>
        </w:rPr>
        <w:t xml:space="preserve">Mgr. Aleš Bína</w:t>
      </w:r>
      <w:r>
        <w:rPr>
          <w:color w:val="#000000"/>
          <w:sz w:val="24"/>
          <w:lang w:val="cs-CZ"/>
          <w:spacing w:val="-4"/>
          <w:w w:val="105"/>
          <w:strike w:val="false"/>
          <w:vertAlign w:val="baseline"/>
          <w:rFonts w:ascii="Times New Roman" w:hAnsi="Times New Roman"/>
        </w:rPr>
        <w:t xml:space="preserve"> </w:t>
      </w:r>
      <w:r>
        <w:rPr>
          <w:color w:val="#000000"/>
          <w:sz w:val="24"/>
          <w:lang w:val="cs-CZ"/>
          <w:spacing w:val="0"/>
          <w:w w:val="105"/>
          <w:strike w:val="false"/>
          <w:vertAlign w:val="baseline"/>
          <w:rFonts w:ascii="Times New Roman" w:hAnsi="Times New Roman"/>
        </w:rPr>
        <w:t xml:space="preserve">ředitel ZUŠ</w:t>
      </w:r>
    </w:p>
    <w:p>
      <w:pPr>
        <w:ind w:right="6912" w:left="0" w:firstLine="0"/>
        <w:spacing w:before="720" w:after="0" w:line="721" w:lineRule="exact"/>
        <w:jc w:val="both"/>
        <w:rPr>
          <w:color w:val="#000000"/>
          <w:sz w:val="24"/>
          <w:lang w:val="cs-CZ"/>
          <w:spacing w:val="-8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-8"/>
          <w:w w:val="105"/>
          <w:strike w:val="false"/>
          <w:vertAlign w:val="baseline"/>
          <w:rFonts w:ascii="Times New Roman" w:hAnsi="Times New Roman"/>
        </w:rPr>
        <w:t xml:space="preserve">V </w:t>
      </w:r>
      <w:r>
        <w:rPr>
          <w:color w:val="#000000"/>
          <w:sz w:val="24"/>
          <w:lang w:val="cs-CZ"/>
          <w:spacing w:val="-8"/>
          <w:w w:val="105"/>
          <w:strike w:val="false"/>
          <w:vertAlign w:val="baseline"/>
          <w:rFonts w:ascii="Times New Roman" w:hAnsi="Times New Roman"/>
        </w:rPr>
        <w:t xml:space="preserve">Ostrav</w:t>
      </w:r>
      <w:r>
        <w:rPr>
          <w:color w:val="#000000"/>
          <w:sz w:val="24"/>
          <w:lang w:val="cs-CZ"/>
          <w:spacing w:val="-8"/>
          <w:w w:val="105"/>
          <w:strike w:val="false"/>
          <w:vertAlign w:val="baseline"/>
          <w:rFonts w:ascii="Times New Roman" w:hAnsi="Times New Roman"/>
        </w:rPr>
        <w:t xml:space="preserve">ě dne</w:t>
      </w:r>
      <w:r>
        <w:rPr>
          <w:color w:val="#000000"/>
          <w:sz w:val="24"/>
          <w:lang w:val="cs-CZ"/>
          <w:spacing w:val="-8"/>
          <w:w w:val="105"/>
          <w:strike w:val="false"/>
          <w:vertAlign w:val="baseline"/>
          <w:rFonts w:ascii="Times New Roman" w:hAnsi="Times New Roman"/>
        </w:rPr>
        <w:t xml:space="preserve"> 14. 3. 2019 </w:t>
      </w:r>
      <w:r>
        <w:rPr>
          <w:color w:val="#000000"/>
          <w:sz w:val="24"/>
          <w:lang w:val="cs-CZ"/>
          <w:spacing w:val="-7"/>
          <w:w w:val="105"/>
          <w:strike w:val="false"/>
          <w:vertAlign w:val="baseline"/>
          <w:rFonts w:ascii="Times New Roman" w:hAnsi="Times New Roman"/>
        </w:rPr>
        <w:t xml:space="preserve">Objednávku akceptujeme:</w:t>
      </w:r>
      <w:r>
        <w:rPr>
          <w:color w:val="#000000"/>
          <w:sz w:val="24"/>
          <w:lang w:val="cs-CZ"/>
          <w:spacing w:val="-7"/>
          <w:w w:val="105"/>
          <w:strike w:val="false"/>
          <w:vertAlign w:val="baseline"/>
          <w:rFonts w:ascii="Times New Roman" w:hAnsi="Times New Roman"/>
        </w:rPr>
        <w:t xml:space="preserve"> </w:t>
      </w:r>
      <w:r>
        <w:rPr>
          <w:color w:val="#000000"/>
          <w:sz w:val="24"/>
          <w:lang w:val="cs-CZ"/>
          <w:spacing w:val="0"/>
          <w:w w:val="105"/>
          <w:strike w:val="false"/>
          <w:vertAlign w:val="baseline"/>
          <w:rFonts w:ascii="Times New Roman" w:hAnsi="Times New Roman"/>
        </w:rPr>
        <w:t xml:space="preserve">Dne:</w:t>
      </w:r>
    </w:p>
    <w:p>
      <w:pPr>
        <w:ind w:right="0" w:left="0" w:firstLine="0"/>
        <w:spacing w:before="216" w:after="0" w:line="240" w:lineRule="auto"/>
        <w:jc w:val="left"/>
        <w:rPr>
          <w:color w:val="#000000"/>
          <w:sz w:val="24"/>
          <w:lang w:val="cs-CZ"/>
          <w:spacing w:val="-4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-4"/>
          <w:w w:val="105"/>
          <w:strike w:val="false"/>
          <w:vertAlign w:val="baseline"/>
          <w:rFonts w:ascii="Times New Roman" w:hAnsi="Times New Roman"/>
        </w:rPr>
        <w:t xml:space="preserve">Podpis + razítko:</w:t>
      </w:r>
    </w:p>
    <w:sectPr>
      <w:pgSz w:w="11918" w:h="16854" w:orient="portrait"/>
      <w:type w:val="continuous"/>
      <w:textDirection w:val="lrTb"/>
      <w:pgMar w:bottom="2362" w:top="1402" w:right="1064" w:left="1314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1.png" Id="drId3" /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