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3A" w:rsidRDefault="00A82F3A">
      <w:pPr>
        <w:pStyle w:val="Zkladntext"/>
        <w:rPr>
          <w:rFonts w:ascii="Times New Roman"/>
          <w:sz w:val="20"/>
        </w:rPr>
      </w:pPr>
    </w:p>
    <w:p w:rsidR="00A82F3A" w:rsidRDefault="00A82F3A">
      <w:pPr>
        <w:pStyle w:val="Zkladntext"/>
        <w:rPr>
          <w:rFonts w:ascii="Times New Roman"/>
          <w:sz w:val="23"/>
        </w:rPr>
      </w:pPr>
    </w:p>
    <w:p w:rsidR="00A82F3A" w:rsidRDefault="00A808AC">
      <w:pPr>
        <w:spacing w:before="75" w:line="649" w:lineRule="exact"/>
        <w:ind w:left="853"/>
        <w:rPr>
          <w:rFonts w:ascii="Times New Roman"/>
          <w:sz w:val="59"/>
        </w:rPr>
      </w:pPr>
      <w:r>
        <w:pict>
          <v:group id="_x0000_s1032" style="position:absolute;left:0;text-align:left;margin-left:6.7pt;margin-top:-25pt;width:79.9pt;height:97.95pt;z-index:-6352;mso-position-horizontal-relative:page" coordorigin="134,-500" coordsize="1598,19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34;top:-500;width:346;height:1958">
              <v:imagedata r:id="rId4" o:title=""/>
            </v:shape>
            <v:line id="_x0000_s1033" style="position:absolute" from="450,-460" to="1718,-460" strokecolor="#9ca8a8" strokeweight=".50639mm"/>
            <w10:wrap anchorx="page"/>
          </v:group>
        </w:pict>
      </w:r>
      <w:proofErr w:type="gramStart"/>
      <w:r>
        <w:rPr>
          <w:rFonts w:ascii="Times New Roman"/>
          <w:color w:val="595D5E"/>
          <w:w w:val="70"/>
          <w:sz w:val="59"/>
        </w:rPr>
        <w:t>;1</w:t>
      </w:r>
      <w:proofErr w:type="gramEnd"/>
      <w:r>
        <w:rPr>
          <w:rFonts w:ascii="Times New Roman"/>
          <w:color w:val="595D5E"/>
          <w:w w:val="70"/>
          <w:sz w:val="59"/>
        </w:rPr>
        <w:t xml:space="preserve">/U </w:t>
      </w:r>
      <w:r>
        <w:rPr>
          <w:color w:val="595D5E"/>
          <w:w w:val="70"/>
          <w:sz w:val="48"/>
        </w:rPr>
        <w:t>I\J</w:t>
      </w:r>
      <w:r>
        <w:rPr>
          <w:color w:val="595D5E"/>
          <w:spacing w:val="-70"/>
          <w:w w:val="70"/>
          <w:sz w:val="48"/>
        </w:rPr>
        <w:t xml:space="preserve"> </w:t>
      </w:r>
      <w:r>
        <w:rPr>
          <w:rFonts w:ascii="Times New Roman"/>
          <w:color w:val="595D5E"/>
          <w:w w:val="70"/>
          <w:sz w:val="59"/>
        </w:rPr>
        <w:t>I</w:t>
      </w:r>
    </w:p>
    <w:p w:rsidR="00A82F3A" w:rsidRDefault="00A808AC">
      <w:pPr>
        <w:spacing w:line="660" w:lineRule="exact"/>
        <w:ind w:left="823"/>
        <w:rPr>
          <w:rFonts w:ascii="Times New Roman"/>
          <w:sz w:val="60"/>
        </w:rPr>
      </w:pPr>
      <w:r>
        <w:rPr>
          <w:rFonts w:ascii="Times New Roman"/>
          <w:color w:val="595D5E"/>
          <w:w w:val="110"/>
          <w:sz w:val="60"/>
        </w:rPr>
        <w:t>SCI</w:t>
      </w:r>
    </w:p>
    <w:p w:rsidR="00A82F3A" w:rsidRDefault="00A808AC">
      <w:pPr>
        <w:spacing w:before="335"/>
        <w:ind w:left="1290"/>
        <w:jc w:val="both"/>
        <w:rPr>
          <w:b/>
          <w:sz w:val="21"/>
        </w:rPr>
      </w:pPr>
      <w:proofErr w:type="gramStart"/>
      <w:r>
        <w:rPr>
          <w:b/>
          <w:color w:val="595D5E"/>
          <w:sz w:val="21"/>
        </w:rPr>
        <w:t xml:space="preserve">Ce </w:t>
      </w:r>
      <w:r>
        <w:rPr>
          <w:b/>
          <w:color w:val="909090"/>
          <w:sz w:val="21"/>
        </w:rPr>
        <w:t>.</w:t>
      </w:r>
      <w:r>
        <w:rPr>
          <w:b/>
          <w:color w:val="595D5E"/>
          <w:sz w:val="21"/>
        </w:rPr>
        <w:t>.</w:t>
      </w:r>
      <w:proofErr w:type="spellStart"/>
      <w:r>
        <w:rPr>
          <w:b/>
          <w:color w:val="595D5E"/>
          <w:sz w:val="21"/>
        </w:rPr>
        <w:t>ová</w:t>
      </w:r>
      <w:proofErr w:type="spellEnd"/>
      <w:proofErr w:type="gramEnd"/>
      <w:r>
        <w:rPr>
          <w:b/>
          <w:color w:val="595D5E"/>
          <w:sz w:val="21"/>
        </w:rPr>
        <w:t xml:space="preserve"> </w:t>
      </w:r>
      <w:proofErr w:type="spellStart"/>
      <w:r>
        <w:rPr>
          <w:b/>
          <w:color w:val="595D5E"/>
          <w:sz w:val="21"/>
        </w:rPr>
        <w:t>nabídka</w:t>
      </w:r>
      <w:proofErr w:type="spellEnd"/>
    </w:p>
    <w:p w:rsidR="00A82F3A" w:rsidRDefault="00A82F3A">
      <w:pPr>
        <w:pStyle w:val="Zkladntext"/>
        <w:spacing w:before="4"/>
        <w:rPr>
          <w:b/>
          <w:sz w:val="29"/>
        </w:rPr>
      </w:pPr>
    </w:p>
    <w:p w:rsidR="00A82F3A" w:rsidRDefault="00A808AC">
      <w:pPr>
        <w:pStyle w:val="Zkladntext"/>
        <w:spacing w:line="307" w:lineRule="auto"/>
        <w:ind w:left="1297" w:right="1363"/>
        <w:jc w:val="both"/>
      </w:pPr>
      <w:r>
        <w:rPr>
          <w:color w:val="7E8080"/>
          <w:w w:val="105"/>
        </w:rPr>
        <w:t xml:space="preserve">. </w:t>
      </w:r>
      <w:proofErr w:type="gramStart"/>
      <w:r>
        <w:rPr>
          <w:color w:val="595D5E"/>
          <w:w w:val="105"/>
        </w:rPr>
        <w:t>a</w:t>
      </w:r>
      <w:proofErr w:type="gramEnd"/>
      <w:r>
        <w:rPr>
          <w:color w:val="595D5E"/>
          <w:w w:val="105"/>
        </w:rPr>
        <w:t xml:space="preserve"> </w:t>
      </w:r>
      <w:proofErr w:type="spellStart"/>
      <w:r>
        <w:rPr>
          <w:color w:val="595D5E"/>
          <w:w w:val="105"/>
        </w:rPr>
        <w:t>základě</w:t>
      </w:r>
      <w:proofErr w:type="spellEnd"/>
      <w:r>
        <w:rPr>
          <w:color w:val="595D5E"/>
          <w:w w:val="105"/>
        </w:rPr>
        <w:t xml:space="preserve"> </w:t>
      </w:r>
      <w:proofErr w:type="spellStart"/>
      <w:r>
        <w:rPr>
          <w:color w:val="494B4D"/>
          <w:w w:val="105"/>
        </w:rPr>
        <w:t>výzvy</w:t>
      </w:r>
      <w:proofErr w:type="spellEnd"/>
      <w:r>
        <w:rPr>
          <w:color w:val="494B4D"/>
          <w:w w:val="105"/>
        </w:rPr>
        <w:t xml:space="preserve"> k </w:t>
      </w:r>
      <w:proofErr w:type="spellStart"/>
      <w:r>
        <w:rPr>
          <w:color w:val="494B4D"/>
          <w:w w:val="105"/>
        </w:rPr>
        <w:t>podání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nabídky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na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vefejnou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zakázku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malého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rozsahu</w:t>
      </w:r>
      <w:proofErr w:type="spellEnd"/>
      <w:r>
        <w:rPr>
          <w:color w:val="494B4D"/>
          <w:w w:val="105"/>
        </w:rPr>
        <w:t xml:space="preserve"> s </w:t>
      </w:r>
      <w:proofErr w:type="spellStart"/>
      <w:r>
        <w:rPr>
          <w:color w:val="494B4D"/>
          <w:w w:val="105"/>
        </w:rPr>
        <w:t>názvem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Jechnické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595D5E"/>
          <w:w w:val="105"/>
        </w:rPr>
        <w:t>konzultační</w:t>
      </w:r>
      <w:proofErr w:type="spellEnd"/>
      <w:r>
        <w:rPr>
          <w:color w:val="595D5E"/>
          <w:w w:val="105"/>
        </w:rPr>
        <w:t xml:space="preserve"> </w:t>
      </w:r>
      <w:proofErr w:type="spellStart"/>
      <w:r>
        <w:rPr>
          <w:color w:val="494B4D"/>
          <w:w w:val="105"/>
        </w:rPr>
        <w:t>služby</w:t>
      </w:r>
      <w:proofErr w:type="spellEnd"/>
      <w:r>
        <w:rPr>
          <w:color w:val="494B4D"/>
          <w:w w:val="105"/>
        </w:rPr>
        <w:t xml:space="preserve"> k </w:t>
      </w:r>
      <w:proofErr w:type="spellStart"/>
      <w:r>
        <w:rPr>
          <w:color w:val="494B4D"/>
          <w:w w:val="105"/>
        </w:rPr>
        <w:t>projektu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lokalizační</w:t>
      </w:r>
      <w:proofErr w:type="spellEnd"/>
      <w:r>
        <w:rPr>
          <w:color w:val="494B4D"/>
          <w:w w:val="105"/>
        </w:rPr>
        <w:t xml:space="preserve"> data </w:t>
      </w:r>
      <w:proofErr w:type="spellStart"/>
      <w:r>
        <w:rPr>
          <w:color w:val="494B4D"/>
          <w:w w:val="105"/>
        </w:rPr>
        <w:t>mobilních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operátorů</w:t>
      </w:r>
      <w:proofErr w:type="spellEnd"/>
      <w:r>
        <w:rPr>
          <w:color w:val="494B4D"/>
          <w:w w:val="105"/>
        </w:rPr>
        <w:t xml:space="preserve"> pro </w:t>
      </w:r>
      <w:proofErr w:type="spellStart"/>
      <w:r>
        <w:rPr>
          <w:color w:val="494B4D"/>
          <w:w w:val="105"/>
        </w:rPr>
        <w:t>plánování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města</w:t>
      </w:r>
      <w:proofErr w:type="spellEnd"/>
      <w:r>
        <w:rPr>
          <w:color w:val="6B6E6E"/>
          <w:w w:val="105"/>
        </w:rPr>
        <w:t xml:space="preserve">" </w:t>
      </w:r>
      <w:proofErr w:type="spellStart"/>
      <w:r>
        <w:rPr>
          <w:color w:val="494B4D"/>
          <w:w w:val="105"/>
        </w:rPr>
        <w:t>byla</w:t>
      </w:r>
      <w:proofErr w:type="spellEnd"/>
      <w:r>
        <w:rPr>
          <w:color w:val="494B4D"/>
          <w:spacing w:val="-25"/>
          <w:w w:val="105"/>
        </w:rPr>
        <w:t xml:space="preserve"> </w:t>
      </w:r>
      <w:proofErr w:type="spellStart"/>
      <w:r>
        <w:rPr>
          <w:color w:val="494B4D"/>
          <w:w w:val="105"/>
        </w:rPr>
        <w:t>pfipravena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595D5E"/>
          <w:w w:val="105"/>
        </w:rPr>
        <w:t>níže</w:t>
      </w:r>
      <w:proofErr w:type="spellEnd"/>
      <w:r>
        <w:rPr>
          <w:color w:val="595D5E"/>
          <w:w w:val="105"/>
        </w:rPr>
        <w:t xml:space="preserve"> </w:t>
      </w:r>
      <w:proofErr w:type="spellStart"/>
      <w:r>
        <w:rPr>
          <w:color w:val="595D5E"/>
          <w:w w:val="105"/>
        </w:rPr>
        <w:t>uvedená</w:t>
      </w:r>
      <w:proofErr w:type="spellEnd"/>
      <w:r>
        <w:rPr>
          <w:color w:val="595D5E"/>
          <w:w w:val="105"/>
        </w:rPr>
        <w:t xml:space="preserve"> </w:t>
      </w:r>
      <w:proofErr w:type="spellStart"/>
      <w:r>
        <w:rPr>
          <w:color w:val="494B4D"/>
          <w:w w:val="105"/>
        </w:rPr>
        <w:t>cenová</w:t>
      </w:r>
      <w:proofErr w:type="spellEnd"/>
      <w:r>
        <w:rPr>
          <w:color w:val="494B4D"/>
          <w:spacing w:val="-39"/>
          <w:w w:val="105"/>
        </w:rPr>
        <w:t xml:space="preserve"> </w:t>
      </w:r>
      <w:proofErr w:type="spellStart"/>
      <w:r>
        <w:rPr>
          <w:color w:val="494B4D"/>
          <w:w w:val="105"/>
        </w:rPr>
        <w:t>nabídka</w:t>
      </w:r>
      <w:proofErr w:type="spellEnd"/>
      <w:r>
        <w:rPr>
          <w:color w:val="494B4D"/>
          <w:w w:val="105"/>
        </w:rPr>
        <w:t>.</w:t>
      </w:r>
    </w:p>
    <w:p w:rsidR="00A82F3A" w:rsidRDefault="00A82F3A">
      <w:pPr>
        <w:pStyle w:val="Zkladntext"/>
        <w:spacing w:before="1"/>
        <w:rPr>
          <w:sz w:val="24"/>
        </w:rPr>
      </w:pPr>
    </w:p>
    <w:p w:rsidR="00A82F3A" w:rsidRDefault="00A808AC">
      <w:pPr>
        <w:pStyle w:val="Zkladntext"/>
        <w:ind w:left="1296"/>
        <w:jc w:val="both"/>
      </w:pPr>
      <w:proofErr w:type="spellStart"/>
      <w:r>
        <w:rPr>
          <w:color w:val="595D5E"/>
          <w:w w:val="105"/>
        </w:rPr>
        <w:t>Kalkulace</w:t>
      </w:r>
      <w:proofErr w:type="spellEnd"/>
      <w:r>
        <w:rPr>
          <w:color w:val="595D5E"/>
          <w:w w:val="105"/>
        </w:rPr>
        <w:t xml:space="preserve"> </w:t>
      </w:r>
      <w:proofErr w:type="spellStart"/>
      <w:r>
        <w:rPr>
          <w:color w:val="494B4D"/>
          <w:w w:val="105"/>
        </w:rPr>
        <w:t>cenové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595D5E"/>
          <w:w w:val="105"/>
        </w:rPr>
        <w:t>nabídky</w:t>
      </w:r>
      <w:proofErr w:type="spellEnd"/>
      <w:r>
        <w:rPr>
          <w:color w:val="595D5E"/>
          <w:w w:val="105"/>
        </w:rPr>
        <w:t xml:space="preserve"> </w:t>
      </w:r>
      <w:proofErr w:type="spellStart"/>
      <w:r>
        <w:rPr>
          <w:color w:val="494B4D"/>
          <w:w w:val="105"/>
        </w:rPr>
        <w:t>obsahuje</w:t>
      </w:r>
      <w:proofErr w:type="spellEnd"/>
      <w:r>
        <w:rPr>
          <w:color w:val="6B6E6E"/>
          <w:w w:val="105"/>
        </w:rPr>
        <w:t xml:space="preserve">: </w:t>
      </w:r>
      <w:proofErr w:type="spellStart"/>
      <w:r>
        <w:rPr>
          <w:color w:val="494B4D"/>
          <w:w w:val="105"/>
        </w:rPr>
        <w:t>cenu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za</w:t>
      </w:r>
      <w:proofErr w:type="spellEnd"/>
      <w:r>
        <w:rPr>
          <w:color w:val="494B4D"/>
          <w:w w:val="105"/>
        </w:rPr>
        <w:t xml:space="preserve"> </w:t>
      </w:r>
      <w:r>
        <w:rPr>
          <w:color w:val="595D5E"/>
          <w:w w:val="105"/>
        </w:rPr>
        <w:t xml:space="preserve">1 </w:t>
      </w:r>
      <w:r>
        <w:rPr>
          <w:color w:val="494B4D"/>
          <w:w w:val="105"/>
        </w:rPr>
        <w:t>MO</w:t>
      </w:r>
      <w:r>
        <w:rPr>
          <w:color w:val="7E8080"/>
          <w:w w:val="105"/>
        </w:rPr>
        <w:t xml:space="preserve">, </w:t>
      </w:r>
      <w:proofErr w:type="spellStart"/>
      <w:r>
        <w:rPr>
          <w:color w:val="494B4D"/>
          <w:w w:val="105"/>
        </w:rPr>
        <w:t>počet</w:t>
      </w:r>
      <w:proofErr w:type="spellEnd"/>
      <w:r>
        <w:rPr>
          <w:color w:val="494B4D"/>
          <w:w w:val="105"/>
        </w:rPr>
        <w:t xml:space="preserve"> MO a </w:t>
      </w:r>
      <w:proofErr w:type="spellStart"/>
      <w:r>
        <w:rPr>
          <w:color w:val="494B4D"/>
          <w:w w:val="105"/>
        </w:rPr>
        <w:t>cenu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za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celkový</w:t>
      </w:r>
      <w:proofErr w:type="spellEnd"/>
      <w:r>
        <w:rPr>
          <w:color w:val="494B4D"/>
          <w:w w:val="105"/>
        </w:rPr>
        <w:t xml:space="preserve"> </w:t>
      </w:r>
      <w:proofErr w:type="spellStart"/>
      <w:r>
        <w:rPr>
          <w:color w:val="494B4D"/>
          <w:w w:val="105"/>
        </w:rPr>
        <w:t>počet</w:t>
      </w:r>
      <w:proofErr w:type="spellEnd"/>
      <w:r>
        <w:rPr>
          <w:color w:val="494B4D"/>
          <w:w w:val="105"/>
        </w:rPr>
        <w:t xml:space="preserve"> MO</w:t>
      </w:r>
      <w:r>
        <w:rPr>
          <w:color w:val="A1A7A7"/>
          <w:w w:val="105"/>
        </w:rPr>
        <w:t>.</w:t>
      </w:r>
    </w:p>
    <w:p w:rsidR="00A82F3A" w:rsidRDefault="00A82F3A">
      <w:pPr>
        <w:pStyle w:val="Zkladntext"/>
        <w:spacing w:before="4" w:after="1"/>
        <w:rPr>
          <w:sz w:val="25"/>
        </w:rPr>
      </w:pPr>
    </w:p>
    <w:tbl>
      <w:tblPr>
        <w:tblStyle w:val="TableNormal"/>
        <w:tblW w:w="0" w:type="auto"/>
        <w:tblInd w:w="1286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836"/>
        <w:gridCol w:w="504"/>
        <w:gridCol w:w="467"/>
        <w:gridCol w:w="156"/>
        <w:gridCol w:w="741"/>
        <w:gridCol w:w="1531"/>
        <w:gridCol w:w="182"/>
        <w:gridCol w:w="4108"/>
      </w:tblGrid>
      <w:tr w:rsidR="00A82F3A">
        <w:trPr>
          <w:trHeight w:hRule="exact" w:val="292"/>
        </w:trPr>
        <w:tc>
          <w:tcPr>
            <w:tcW w:w="5060" w:type="dxa"/>
            <w:gridSpan w:val="8"/>
            <w:tcBorders>
              <w:left w:val="single" w:sz="6" w:space="0" w:color="8C908C"/>
              <w:right w:val="single" w:sz="4" w:space="0" w:color="676767"/>
            </w:tcBorders>
          </w:tcPr>
          <w:p w:rsidR="00A82F3A" w:rsidRDefault="00A808AC">
            <w:pPr>
              <w:pStyle w:val="TableParagraph"/>
              <w:spacing w:before="44"/>
              <w:ind w:left="97"/>
              <w:rPr>
                <w:sz w:val="19"/>
              </w:rPr>
            </w:pPr>
            <w:proofErr w:type="spellStart"/>
            <w:r>
              <w:rPr>
                <w:color w:val="494B4D"/>
                <w:w w:val="105"/>
                <w:sz w:val="19"/>
              </w:rPr>
              <w:t>celková</w:t>
            </w:r>
            <w:proofErr w:type="spellEnd"/>
            <w:r>
              <w:rPr>
                <w:color w:val="494B4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95D5E"/>
                <w:w w:val="105"/>
                <w:sz w:val="19"/>
              </w:rPr>
              <w:t>nabídková</w:t>
            </w:r>
            <w:proofErr w:type="spellEnd"/>
            <w:r>
              <w:rPr>
                <w:color w:val="595D5E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94B4D"/>
                <w:w w:val="105"/>
                <w:sz w:val="19"/>
              </w:rPr>
              <w:t>cena</w:t>
            </w:r>
            <w:proofErr w:type="spellEnd"/>
            <w:r>
              <w:rPr>
                <w:color w:val="494B4D"/>
                <w:w w:val="105"/>
                <w:sz w:val="19"/>
              </w:rPr>
              <w:t xml:space="preserve"> v </w:t>
            </w:r>
            <w:proofErr w:type="spellStart"/>
            <w:r>
              <w:rPr>
                <w:color w:val="494B4D"/>
                <w:w w:val="105"/>
                <w:sz w:val="19"/>
              </w:rPr>
              <w:t>Kč</w:t>
            </w:r>
            <w:proofErr w:type="spellEnd"/>
            <w:r>
              <w:rPr>
                <w:color w:val="494B4D"/>
                <w:w w:val="105"/>
                <w:sz w:val="19"/>
              </w:rPr>
              <w:t xml:space="preserve"> bez DPH </w:t>
            </w:r>
            <w:proofErr w:type="spellStart"/>
            <w:r>
              <w:rPr>
                <w:color w:val="494B4D"/>
                <w:w w:val="105"/>
                <w:sz w:val="19"/>
              </w:rPr>
              <w:t>za</w:t>
            </w:r>
            <w:proofErr w:type="spellEnd"/>
            <w:r>
              <w:rPr>
                <w:color w:val="494B4D"/>
                <w:w w:val="105"/>
                <w:sz w:val="19"/>
              </w:rPr>
              <w:t xml:space="preserve"> 1 MD</w:t>
            </w:r>
          </w:p>
        </w:tc>
        <w:tc>
          <w:tcPr>
            <w:tcW w:w="4108" w:type="dxa"/>
            <w:tcBorders>
              <w:left w:val="single" w:sz="4" w:space="0" w:color="676767"/>
              <w:right w:val="single" w:sz="4" w:space="0" w:color="979797"/>
            </w:tcBorders>
          </w:tcPr>
          <w:p w:rsidR="00A82F3A" w:rsidRDefault="00A808AC">
            <w:pPr>
              <w:pStyle w:val="TableParagraph"/>
              <w:spacing w:before="44"/>
              <w:ind w:left="102"/>
              <w:rPr>
                <w:sz w:val="19"/>
              </w:rPr>
            </w:pPr>
            <w:r>
              <w:rPr>
                <w:color w:val="494B4D"/>
                <w:w w:val="105"/>
                <w:sz w:val="19"/>
              </w:rPr>
              <w:t>6 300</w:t>
            </w:r>
            <w:r>
              <w:rPr>
                <w:color w:val="6B6E6E"/>
                <w:w w:val="105"/>
                <w:sz w:val="19"/>
              </w:rPr>
              <w:t xml:space="preserve">,- </w:t>
            </w:r>
            <w:proofErr w:type="spellStart"/>
            <w:r>
              <w:rPr>
                <w:color w:val="494B4D"/>
                <w:w w:val="105"/>
                <w:sz w:val="19"/>
              </w:rPr>
              <w:t>Kč</w:t>
            </w:r>
            <w:proofErr w:type="spellEnd"/>
          </w:p>
        </w:tc>
      </w:tr>
      <w:tr w:rsidR="00A82F3A">
        <w:trPr>
          <w:trHeight w:hRule="exact" w:val="291"/>
        </w:trPr>
        <w:tc>
          <w:tcPr>
            <w:tcW w:w="643" w:type="dxa"/>
            <w:tcBorders>
              <w:left w:val="single" w:sz="6" w:space="0" w:color="8C908C"/>
              <w:right w:val="nil"/>
            </w:tcBorders>
          </w:tcPr>
          <w:p w:rsidR="00A82F3A" w:rsidRDefault="00A808AC">
            <w:pPr>
              <w:pStyle w:val="TableParagraph"/>
              <w:spacing w:before="49"/>
              <w:ind w:left="99"/>
              <w:rPr>
                <w:sz w:val="19"/>
              </w:rPr>
            </w:pPr>
            <w:proofErr w:type="spellStart"/>
            <w:r>
              <w:rPr>
                <w:color w:val="494B4D"/>
                <w:sz w:val="19"/>
              </w:rPr>
              <w:t>sazba</w:t>
            </w:r>
            <w:proofErr w:type="spellEnd"/>
          </w:p>
        </w:tc>
        <w:tc>
          <w:tcPr>
            <w:tcW w:w="836" w:type="dxa"/>
            <w:tcBorders>
              <w:left w:val="nil"/>
              <w:right w:val="nil"/>
            </w:tcBorders>
          </w:tcPr>
          <w:p w:rsidR="00A82F3A" w:rsidRDefault="00A808AC">
            <w:pPr>
              <w:pStyle w:val="TableParagraph"/>
              <w:spacing w:before="49"/>
              <w:ind w:left="29"/>
              <w:rPr>
                <w:sz w:val="19"/>
              </w:rPr>
            </w:pPr>
            <w:r>
              <w:rPr>
                <w:color w:val="494B4D"/>
                <w:w w:val="105"/>
                <w:sz w:val="19"/>
              </w:rPr>
              <w:t>DPH v%</w:t>
            </w:r>
          </w:p>
        </w:tc>
        <w:tc>
          <w:tcPr>
            <w:tcW w:w="504" w:type="dxa"/>
            <w:tcBorders>
              <w:left w:val="nil"/>
              <w:right w:val="nil"/>
            </w:tcBorders>
          </w:tcPr>
          <w:p w:rsidR="00A82F3A" w:rsidRDefault="00A808AC">
            <w:pPr>
              <w:pStyle w:val="TableParagraph"/>
              <w:spacing w:before="49"/>
              <w:ind w:left="52"/>
              <w:rPr>
                <w:sz w:val="19"/>
              </w:rPr>
            </w:pPr>
            <w:r>
              <w:rPr>
                <w:color w:val="494B4D"/>
                <w:w w:val="105"/>
                <w:sz w:val="19"/>
              </w:rPr>
              <w:t xml:space="preserve">a </w:t>
            </w:r>
            <w:proofErr w:type="spellStart"/>
            <w:r>
              <w:rPr>
                <w:color w:val="595D5E"/>
                <w:w w:val="105"/>
                <w:sz w:val="19"/>
              </w:rPr>
              <w:t>její</w:t>
            </w:r>
            <w:proofErr w:type="spellEnd"/>
          </w:p>
        </w:tc>
        <w:tc>
          <w:tcPr>
            <w:tcW w:w="467" w:type="dxa"/>
            <w:tcBorders>
              <w:left w:val="nil"/>
              <w:right w:val="nil"/>
            </w:tcBorders>
          </w:tcPr>
          <w:p w:rsidR="00A82F3A" w:rsidRDefault="00A808AC">
            <w:pPr>
              <w:pStyle w:val="TableParagraph"/>
              <w:spacing w:before="49"/>
              <w:ind w:left="32"/>
              <w:rPr>
                <w:sz w:val="19"/>
              </w:rPr>
            </w:pPr>
            <w:proofErr w:type="spellStart"/>
            <w:r>
              <w:rPr>
                <w:color w:val="494B4D"/>
                <w:w w:val="105"/>
                <w:sz w:val="19"/>
              </w:rPr>
              <w:t>výše</w:t>
            </w:r>
            <w:proofErr w:type="spellEnd"/>
          </w:p>
        </w:tc>
        <w:tc>
          <w:tcPr>
            <w:tcW w:w="156" w:type="dxa"/>
            <w:tcBorders>
              <w:left w:val="nil"/>
              <w:right w:val="nil"/>
            </w:tcBorders>
          </w:tcPr>
          <w:p w:rsidR="00A82F3A" w:rsidRDefault="00A808AC">
            <w:pPr>
              <w:pStyle w:val="TableParagraph"/>
              <w:spacing w:before="49"/>
              <w:rPr>
                <w:sz w:val="19"/>
              </w:rPr>
            </w:pPr>
            <w:r>
              <w:rPr>
                <w:color w:val="494B4D"/>
                <w:w w:val="104"/>
                <w:sz w:val="19"/>
              </w:rPr>
              <w:t>v</w:t>
            </w:r>
          </w:p>
        </w:tc>
        <w:tc>
          <w:tcPr>
            <w:tcW w:w="741" w:type="dxa"/>
            <w:tcBorders>
              <w:left w:val="nil"/>
              <w:right w:val="nil"/>
            </w:tcBorders>
          </w:tcPr>
          <w:p w:rsidR="00A82F3A" w:rsidRDefault="00A808AC">
            <w:pPr>
              <w:pStyle w:val="TableParagraph"/>
              <w:spacing w:before="49"/>
              <w:rPr>
                <w:sz w:val="19"/>
              </w:rPr>
            </w:pPr>
            <w:proofErr w:type="spellStart"/>
            <w:r>
              <w:rPr>
                <w:color w:val="494B4D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A82F3A" w:rsidRDefault="00A82F3A"/>
        </w:tc>
        <w:tc>
          <w:tcPr>
            <w:tcW w:w="182" w:type="dxa"/>
            <w:tcBorders>
              <w:left w:val="nil"/>
              <w:bottom w:val="single" w:sz="6" w:space="0" w:color="6B6B6B"/>
              <w:right w:val="single" w:sz="4" w:space="0" w:color="676767"/>
            </w:tcBorders>
          </w:tcPr>
          <w:p w:rsidR="00A82F3A" w:rsidRDefault="00A82F3A"/>
        </w:tc>
        <w:tc>
          <w:tcPr>
            <w:tcW w:w="4108" w:type="dxa"/>
            <w:tcBorders>
              <w:left w:val="single" w:sz="4" w:space="0" w:color="676767"/>
              <w:bottom w:val="single" w:sz="6" w:space="0" w:color="6B6B6B"/>
              <w:right w:val="single" w:sz="4" w:space="0" w:color="979797"/>
            </w:tcBorders>
          </w:tcPr>
          <w:p w:rsidR="00A82F3A" w:rsidRDefault="00A808AC">
            <w:pPr>
              <w:pStyle w:val="TableParagraph"/>
              <w:spacing w:before="11"/>
              <w:ind w:left="104"/>
              <w:rPr>
                <w:sz w:val="19"/>
              </w:rPr>
            </w:pPr>
            <w:r>
              <w:rPr>
                <w:color w:val="494B4D"/>
                <w:w w:val="105"/>
                <w:sz w:val="19"/>
              </w:rPr>
              <w:t xml:space="preserve">21 % </w:t>
            </w:r>
            <w:r>
              <w:rPr>
                <w:color w:val="494B4D"/>
                <w:w w:val="105"/>
              </w:rPr>
              <w:t xml:space="preserve">= </w:t>
            </w:r>
            <w:r>
              <w:rPr>
                <w:color w:val="494B4D"/>
                <w:w w:val="105"/>
                <w:sz w:val="19"/>
              </w:rPr>
              <w:t>1 323</w:t>
            </w:r>
            <w:r>
              <w:rPr>
                <w:color w:val="7E8080"/>
                <w:w w:val="105"/>
                <w:sz w:val="19"/>
              </w:rPr>
              <w:t>,</w:t>
            </w:r>
            <w:r>
              <w:rPr>
                <w:color w:val="494B4D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494B4D"/>
                <w:w w:val="105"/>
                <w:sz w:val="19"/>
              </w:rPr>
              <w:t>Kč</w:t>
            </w:r>
            <w:proofErr w:type="spellEnd"/>
          </w:p>
        </w:tc>
      </w:tr>
      <w:tr w:rsidR="00A82F3A">
        <w:trPr>
          <w:trHeight w:hRule="exact" w:val="291"/>
        </w:trPr>
        <w:tc>
          <w:tcPr>
            <w:tcW w:w="4878" w:type="dxa"/>
            <w:gridSpan w:val="7"/>
            <w:tcBorders>
              <w:top w:val="nil"/>
              <w:left w:val="single" w:sz="6" w:space="0" w:color="8C908C"/>
              <w:bottom w:val="single" w:sz="6" w:space="0" w:color="646464"/>
              <w:right w:val="nil"/>
            </w:tcBorders>
          </w:tcPr>
          <w:p w:rsidR="00A82F3A" w:rsidRDefault="00A808AC">
            <w:pPr>
              <w:pStyle w:val="TableParagraph"/>
              <w:spacing w:before="48"/>
              <w:ind w:left="92"/>
              <w:rPr>
                <w:sz w:val="19"/>
              </w:rPr>
            </w:pPr>
            <w:proofErr w:type="spellStart"/>
            <w:r>
              <w:rPr>
                <w:color w:val="494B4D"/>
                <w:w w:val="105"/>
                <w:sz w:val="19"/>
              </w:rPr>
              <w:t>celková</w:t>
            </w:r>
            <w:proofErr w:type="spellEnd"/>
            <w:r>
              <w:rPr>
                <w:color w:val="494B4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95D5E"/>
                <w:w w:val="105"/>
                <w:sz w:val="19"/>
              </w:rPr>
              <w:t>nabídková</w:t>
            </w:r>
            <w:proofErr w:type="spellEnd"/>
            <w:r>
              <w:rPr>
                <w:color w:val="595D5E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94B4D"/>
                <w:w w:val="105"/>
                <w:sz w:val="19"/>
              </w:rPr>
              <w:t>cena</w:t>
            </w:r>
            <w:proofErr w:type="spellEnd"/>
            <w:r>
              <w:rPr>
                <w:color w:val="494B4D"/>
                <w:w w:val="105"/>
                <w:sz w:val="19"/>
              </w:rPr>
              <w:t xml:space="preserve"> v </w:t>
            </w:r>
            <w:proofErr w:type="spellStart"/>
            <w:r>
              <w:rPr>
                <w:color w:val="494B4D"/>
                <w:w w:val="105"/>
                <w:sz w:val="19"/>
              </w:rPr>
              <w:t>Kč</w:t>
            </w:r>
            <w:proofErr w:type="spellEnd"/>
            <w:r>
              <w:rPr>
                <w:color w:val="494B4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95D5E"/>
                <w:w w:val="105"/>
                <w:sz w:val="19"/>
              </w:rPr>
              <w:t>včetně</w:t>
            </w:r>
            <w:proofErr w:type="spellEnd"/>
            <w:r>
              <w:rPr>
                <w:color w:val="595D5E"/>
                <w:w w:val="105"/>
                <w:sz w:val="19"/>
              </w:rPr>
              <w:t xml:space="preserve"> </w:t>
            </w:r>
            <w:r>
              <w:rPr>
                <w:color w:val="A1A7A7"/>
                <w:w w:val="105"/>
                <w:sz w:val="19"/>
              </w:rPr>
              <w:t>t</w:t>
            </w:r>
            <w:r>
              <w:rPr>
                <w:color w:val="494B4D"/>
                <w:w w:val="105"/>
                <w:sz w:val="19"/>
              </w:rPr>
              <w:t xml:space="preserve">) PH </w:t>
            </w:r>
            <w:proofErr w:type="spellStart"/>
            <w:r>
              <w:rPr>
                <w:color w:val="494B4D"/>
                <w:w w:val="105"/>
                <w:sz w:val="19"/>
              </w:rPr>
              <w:t>za</w:t>
            </w:r>
            <w:proofErr w:type="spellEnd"/>
            <w:r>
              <w:rPr>
                <w:color w:val="494B4D"/>
                <w:w w:val="105"/>
                <w:sz w:val="19"/>
              </w:rPr>
              <w:t xml:space="preserve"> </w:t>
            </w:r>
            <w:r>
              <w:rPr>
                <w:color w:val="595D5E"/>
                <w:w w:val="105"/>
                <w:sz w:val="19"/>
              </w:rPr>
              <w:t xml:space="preserve">1 </w:t>
            </w:r>
            <w:r>
              <w:rPr>
                <w:color w:val="494B4D"/>
                <w:w w:val="105"/>
                <w:sz w:val="19"/>
              </w:rPr>
              <w:t>MD</w:t>
            </w:r>
          </w:p>
        </w:tc>
        <w:tc>
          <w:tcPr>
            <w:tcW w:w="182" w:type="dxa"/>
            <w:tcBorders>
              <w:top w:val="single" w:sz="6" w:space="0" w:color="6B6B6B"/>
              <w:left w:val="nil"/>
              <w:right w:val="single" w:sz="4" w:space="0" w:color="676767"/>
            </w:tcBorders>
          </w:tcPr>
          <w:p w:rsidR="00A82F3A" w:rsidRDefault="00A82F3A"/>
        </w:tc>
        <w:tc>
          <w:tcPr>
            <w:tcW w:w="4108" w:type="dxa"/>
            <w:tcBorders>
              <w:top w:val="single" w:sz="6" w:space="0" w:color="6B6B6B"/>
              <w:left w:val="single" w:sz="4" w:space="0" w:color="676767"/>
              <w:right w:val="single" w:sz="4" w:space="0" w:color="979797"/>
            </w:tcBorders>
          </w:tcPr>
          <w:p w:rsidR="00A82F3A" w:rsidRDefault="00A808AC">
            <w:pPr>
              <w:pStyle w:val="TableParagraph"/>
              <w:spacing w:before="41"/>
              <w:ind w:left="105"/>
              <w:rPr>
                <w:sz w:val="19"/>
              </w:rPr>
            </w:pPr>
            <w:r>
              <w:rPr>
                <w:color w:val="494B4D"/>
                <w:w w:val="105"/>
                <w:sz w:val="19"/>
              </w:rPr>
              <w:t xml:space="preserve">7 623,- </w:t>
            </w:r>
            <w:proofErr w:type="spellStart"/>
            <w:r>
              <w:rPr>
                <w:color w:val="494B4D"/>
                <w:w w:val="105"/>
                <w:sz w:val="19"/>
              </w:rPr>
              <w:t>Kč</w:t>
            </w:r>
            <w:proofErr w:type="spellEnd"/>
          </w:p>
        </w:tc>
      </w:tr>
    </w:tbl>
    <w:p w:rsidR="00A82F3A" w:rsidRDefault="00A82F3A">
      <w:pPr>
        <w:pStyle w:val="Zkladntext"/>
        <w:spacing w:before="9"/>
        <w:rPr>
          <w:sz w:val="27"/>
        </w:rPr>
      </w:pPr>
    </w:p>
    <w:p w:rsidR="00A82F3A" w:rsidRDefault="00A808AC">
      <w:pPr>
        <w:pStyle w:val="Zkladntext"/>
        <w:spacing w:before="1"/>
        <w:ind w:left="1290"/>
        <w:jc w:val="both"/>
      </w:pPr>
      <w:proofErr w:type="spellStart"/>
      <w:r>
        <w:rPr>
          <w:color w:val="595D5E"/>
        </w:rPr>
        <w:t>Počet</w:t>
      </w:r>
      <w:proofErr w:type="spellEnd"/>
      <w:r>
        <w:rPr>
          <w:color w:val="595D5E"/>
        </w:rPr>
        <w:t xml:space="preserve"> MO: 150</w:t>
      </w:r>
    </w:p>
    <w:p w:rsidR="00A82F3A" w:rsidRDefault="00A82F3A">
      <w:pPr>
        <w:pStyle w:val="Zkladntext"/>
        <w:spacing w:before="5"/>
        <w:rPr>
          <w:sz w:val="25"/>
        </w:rPr>
      </w:pPr>
    </w:p>
    <w:tbl>
      <w:tblPr>
        <w:tblStyle w:val="TableNormal"/>
        <w:tblW w:w="0" w:type="auto"/>
        <w:tblInd w:w="1279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838"/>
        <w:gridCol w:w="501"/>
        <w:gridCol w:w="469"/>
        <w:gridCol w:w="157"/>
        <w:gridCol w:w="2452"/>
        <w:gridCol w:w="1662"/>
        <w:gridCol w:w="2444"/>
      </w:tblGrid>
      <w:tr w:rsidR="00A82F3A">
        <w:trPr>
          <w:trHeight w:hRule="exact" w:val="285"/>
        </w:trPr>
        <w:tc>
          <w:tcPr>
            <w:tcW w:w="5067" w:type="dxa"/>
            <w:gridSpan w:val="6"/>
            <w:tcBorders>
              <w:left w:val="single" w:sz="4" w:space="0" w:color="939393"/>
              <w:right w:val="single" w:sz="6" w:space="0" w:color="7C7C7C"/>
            </w:tcBorders>
          </w:tcPr>
          <w:p w:rsidR="00A82F3A" w:rsidRDefault="00A808AC">
            <w:pPr>
              <w:pStyle w:val="TableParagraph"/>
              <w:spacing w:before="40"/>
              <w:ind w:left="100"/>
              <w:rPr>
                <w:sz w:val="19"/>
              </w:rPr>
            </w:pPr>
            <w:proofErr w:type="spellStart"/>
            <w:r>
              <w:rPr>
                <w:color w:val="595D5E"/>
                <w:w w:val="105"/>
                <w:sz w:val="19"/>
              </w:rPr>
              <w:t>celková</w:t>
            </w:r>
            <w:proofErr w:type="spellEnd"/>
            <w:r>
              <w:rPr>
                <w:color w:val="595D5E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95D5E"/>
                <w:w w:val="105"/>
                <w:sz w:val="19"/>
              </w:rPr>
              <w:t>nabídková</w:t>
            </w:r>
            <w:proofErr w:type="spellEnd"/>
            <w:r>
              <w:rPr>
                <w:color w:val="595D5E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94B4D"/>
                <w:w w:val="105"/>
                <w:sz w:val="19"/>
              </w:rPr>
              <w:t>cena</w:t>
            </w:r>
            <w:proofErr w:type="spellEnd"/>
            <w:r>
              <w:rPr>
                <w:color w:val="494B4D"/>
                <w:w w:val="105"/>
                <w:sz w:val="19"/>
              </w:rPr>
              <w:t xml:space="preserve"> v </w:t>
            </w:r>
            <w:proofErr w:type="spellStart"/>
            <w:r>
              <w:rPr>
                <w:color w:val="494B4D"/>
                <w:w w:val="105"/>
                <w:sz w:val="19"/>
              </w:rPr>
              <w:t>Kč</w:t>
            </w:r>
            <w:proofErr w:type="spellEnd"/>
            <w:r>
              <w:rPr>
                <w:color w:val="494B4D"/>
                <w:w w:val="105"/>
                <w:sz w:val="19"/>
              </w:rPr>
              <w:t xml:space="preserve"> bez DPH </w:t>
            </w:r>
            <w:proofErr w:type="spellStart"/>
            <w:r>
              <w:rPr>
                <w:color w:val="494B4D"/>
                <w:w w:val="105"/>
                <w:sz w:val="19"/>
              </w:rPr>
              <w:t>za</w:t>
            </w:r>
            <w:proofErr w:type="spellEnd"/>
            <w:r>
              <w:rPr>
                <w:color w:val="494B4D"/>
                <w:w w:val="105"/>
                <w:sz w:val="19"/>
              </w:rPr>
              <w:t xml:space="preserve"> 150 MO</w:t>
            </w:r>
          </w:p>
        </w:tc>
        <w:tc>
          <w:tcPr>
            <w:tcW w:w="4105" w:type="dxa"/>
            <w:gridSpan w:val="2"/>
            <w:tcBorders>
              <w:left w:val="single" w:sz="6" w:space="0" w:color="7C7C7C"/>
              <w:right w:val="single" w:sz="4" w:space="0" w:color="9C9C9C"/>
            </w:tcBorders>
          </w:tcPr>
          <w:p w:rsidR="00A82F3A" w:rsidRDefault="00A808AC">
            <w:pPr>
              <w:pStyle w:val="TableParagraph"/>
              <w:spacing w:before="40"/>
              <w:ind w:left="102"/>
              <w:rPr>
                <w:sz w:val="19"/>
              </w:rPr>
            </w:pPr>
            <w:r>
              <w:rPr>
                <w:color w:val="494B4D"/>
                <w:w w:val="105"/>
                <w:sz w:val="19"/>
              </w:rPr>
              <w:t>945 000</w:t>
            </w:r>
            <w:r>
              <w:rPr>
                <w:color w:val="6B6E6E"/>
                <w:w w:val="105"/>
                <w:sz w:val="19"/>
              </w:rPr>
              <w:t>,</w:t>
            </w:r>
            <w:r>
              <w:rPr>
                <w:color w:val="494B4D"/>
                <w:w w:val="105"/>
                <w:sz w:val="19"/>
              </w:rPr>
              <w:t>-</w:t>
            </w:r>
          </w:p>
        </w:tc>
      </w:tr>
      <w:tr w:rsidR="00A82F3A">
        <w:trPr>
          <w:trHeight w:hRule="exact" w:val="290"/>
        </w:trPr>
        <w:tc>
          <w:tcPr>
            <w:tcW w:w="650" w:type="dxa"/>
            <w:tcBorders>
              <w:left w:val="single" w:sz="4" w:space="0" w:color="939393"/>
              <w:bottom w:val="single" w:sz="6" w:space="0" w:color="646464"/>
              <w:right w:val="nil"/>
            </w:tcBorders>
          </w:tcPr>
          <w:p w:rsidR="00A82F3A" w:rsidRDefault="00A808AC">
            <w:pPr>
              <w:pStyle w:val="TableParagraph"/>
              <w:ind w:left="101"/>
              <w:rPr>
                <w:sz w:val="19"/>
              </w:rPr>
            </w:pPr>
            <w:proofErr w:type="spellStart"/>
            <w:r>
              <w:rPr>
                <w:color w:val="494B4D"/>
                <w:sz w:val="19"/>
              </w:rPr>
              <w:t>sazba</w:t>
            </w:r>
            <w:proofErr w:type="spellEnd"/>
          </w:p>
        </w:tc>
        <w:tc>
          <w:tcPr>
            <w:tcW w:w="838" w:type="dxa"/>
            <w:tcBorders>
              <w:left w:val="nil"/>
              <w:bottom w:val="single" w:sz="6" w:space="0" w:color="646464"/>
              <w:right w:val="nil"/>
            </w:tcBorders>
          </w:tcPr>
          <w:p w:rsidR="00A82F3A" w:rsidRDefault="00A808AC">
            <w:pPr>
              <w:pStyle w:val="TableParagraph"/>
              <w:ind w:left="31"/>
              <w:rPr>
                <w:sz w:val="19"/>
              </w:rPr>
            </w:pPr>
            <w:r>
              <w:rPr>
                <w:color w:val="494B4D"/>
                <w:w w:val="105"/>
                <w:sz w:val="19"/>
              </w:rPr>
              <w:t xml:space="preserve">DPH </w:t>
            </w:r>
            <w:r>
              <w:rPr>
                <w:color w:val="595D5E"/>
                <w:w w:val="105"/>
                <w:sz w:val="19"/>
              </w:rPr>
              <w:t>v%</w:t>
            </w:r>
          </w:p>
        </w:tc>
        <w:tc>
          <w:tcPr>
            <w:tcW w:w="501" w:type="dxa"/>
            <w:tcBorders>
              <w:left w:val="nil"/>
              <w:bottom w:val="single" w:sz="6" w:space="0" w:color="646464"/>
              <w:right w:val="nil"/>
            </w:tcBorders>
          </w:tcPr>
          <w:p w:rsidR="00A82F3A" w:rsidRDefault="00A808AC">
            <w:pPr>
              <w:pStyle w:val="TableParagraph"/>
              <w:ind w:left="52"/>
              <w:rPr>
                <w:sz w:val="19"/>
              </w:rPr>
            </w:pPr>
            <w:r>
              <w:rPr>
                <w:color w:val="494B4D"/>
                <w:w w:val="105"/>
                <w:sz w:val="19"/>
              </w:rPr>
              <w:t xml:space="preserve">a </w:t>
            </w:r>
            <w:proofErr w:type="spellStart"/>
            <w:r>
              <w:rPr>
                <w:color w:val="595D5E"/>
                <w:w w:val="105"/>
                <w:sz w:val="19"/>
              </w:rPr>
              <w:t>její</w:t>
            </w:r>
            <w:proofErr w:type="spellEnd"/>
          </w:p>
        </w:tc>
        <w:tc>
          <w:tcPr>
            <w:tcW w:w="469" w:type="dxa"/>
            <w:tcBorders>
              <w:left w:val="nil"/>
              <w:bottom w:val="single" w:sz="6" w:space="0" w:color="646464"/>
              <w:right w:val="nil"/>
            </w:tcBorders>
          </w:tcPr>
          <w:p w:rsidR="00A82F3A" w:rsidRDefault="00A808AC">
            <w:pPr>
              <w:pStyle w:val="TableParagraph"/>
              <w:ind w:left="29"/>
              <w:rPr>
                <w:sz w:val="19"/>
              </w:rPr>
            </w:pPr>
            <w:proofErr w:type="spellStart"/>
            <w:r>
              <w:rPr>
                <w:color w:val="494B4D"/>
                <w:w w:val="105"/>
                <w:sz w:val="19"/>
              </w:rPr>
              <w:t>výše</w:t>
            </w:r>
            <w:proofErr w:type="spellEnd"/>
          </w:p>
        </w:tc>
        <w:tc>
          <w:tcPr>
            <w:tcW w:w="157" w:type="dxa"/>
            <w:tcBorders>
              <w:left w:val="nil"/>
              <w:bottom w:val="single" w:sz="6" w:space="0" w:color="646464"/>
              <w:right w:val="nil"/>
            </w:tcBorders>
          </w:tcPr>
          <w:p w:rsidR="00A82F3A" w:rsidRDefault="00A808AC">
            <w:pPr>
              <w:pStyle w:val="TableParagraph"/>
              <w:ind w:left="29"/>
              <w:rPr>
                <w:sz w:val="19"/>
              </w:rPr>
            </w:pPr>
            <w:r>
              <w:rPr>
                <w:color w:val="494B4D"/>
                <w:w w:val="104"/>
                <w:sz w:val="19"/>
              </w:rPr>
              <w:t>v</w:t>
            </w:r>
          </w:p>
        </w:tc>
        <w:tc>
          <w:tcPr>
            <w:tcW w:w="2452" w:type="dxa"/>
            <w:tcBorders>
              <w:left w:val="nil"/>
              <w:bottom w:val="single" w:sz="6" w:space="0" w:color="646464"/>
              <w:right w:val="single" w:sz="6" w:space="0" w:color="7C7C7C"/>
            </w:tcBorders>
          </w:tcPr>
          <w:p w:rsidR="00A82F3A" w:rsidRDefault="00A808AC">
            <w:pPr>
              <w:pStyle w:val="TableParagraph"/>
              <w:rPr>
                <w:sz w:val="19"/>
              </w:rPr>
            </w:pPr>
            <w:proofErr w:type="spellStart"/>
            <w:r>
              <w:rPr>
                <w:color w:val="494B4D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662" w:type="dxa"/>
            <w:tcBorders>
              <w:left w:val="single" w:sz="6" w:space="0" w:color="7C7C7C"/>
              <w:bottom w:val="single" w:sz="6" w:space="0" w:color="646464"/>
              <w:right w:val="nil"/>
            </w:tcBorders>
          </w:tcPr>
          <w:p w:rsidR="00A82F3A" w:rsidRDefault="00A808AC">
            <w:pPr>
              <w:pStyle w:val="TableParagraph"/>
              <w:spacing w:before="42"/>
              <w:ind w:left="99"/>
              <w:rPr>
                <w:sz w:val="19"/>
              </w:rPr>
            </w:pPr>
            <w:r>
              <w:rPr>
                <w:color w:val="494B4D"/>
                <w:w w:val="105"/>
                <w:sz w:val="19"/>
              </w:rPr>
              <w:t>21 % = 198 450</w:t>
            </w:r>
            <w:r>
              <w:rPr>
                <w:color w:val="7E8080"/>
                <w:w w:val="105"/>
                <w:sz w:val="19"/>
              </w:rPr>
              <w:t>,</w:t>
            </w:r>
            <w:r>
              <w:rPr>
                <w:color w:val="595D5E"/>
                <w:w w:val="105"/>
                <w:sz w:val="19"/>
              </w:rPr>
              <w:t>-</w:t>
            </w:r>
          </w:p>
        </w:tc>
        <w:tc>
          <w:tcPr>
            <w:tcW w:w="2444" w:type="dxa"/>
            <w:tcBorders>
              <w:left w:val="nil"/>
              <w:bottom w:val="single" w:sz="6" w:space="0" w:color="646464"/>
              <w:right w:val="single" w:sz="4" w:space="0" w:color="9C9C9C"/>
            </w:tcBorders>
          </w:tcPr>
          <w:p w:rsidR="00A82F3A" w:rsidRDefault="00A808AC">
            <w:pPr>
              <w:pStyle w:val="TableParagraph"/>
              <w:spacing w:before="42"/>
              <w:ind w:left="30"/>
              <w:rPr>
                <w:sz w:val="19"/>
              </w:rPr>
            </w:pPr>
            <w:proofErr w:type="spellStart"/>
            <w:r>
              <w:rPr>
                <w:color w:val="494B4D"/>
                <w:w w:val="105"/>
                <w:sz w:val="19"/>
              </w:rPr>
              <w:t>Kč</w:t>
            </w:r>
            <w:proofErr w:type="spellEnd"/>
          </w:p>
        </w:tc>
      </w:tr>
      <w:tr w:rsidR="00A82F3A">
        <w:trPr>
          <w:trHeight w:hRule="exact" w:val="290"/>
        </w:trPr>
        <w:tc>
          <w:tcPr>
            <w:tcW w:w="5067" w:type="dxa"/>
            <w:gridSpan w:val="6"/>
            <w:tcBorders>
              <w:top w:val="single" w:sz="6" w:space="0" w:color="646464"/>
              <w:left w:val="single" w:sz="4" w:space="0" w:color="939393"/>
              <w:bottom w:val="single" w:sz="6" w:space="0" w:color="6B6B6B"/>
              <w:right w:val="single" w:sz="6" w:space="0" w:color="7C7C7C"/>
            </w:tcBorders>
          </w:tcPr>
          <w:p w:rsidR="00A82F3A" w:rsidRDefault="00A808AC">
            <w:pPr>
              <w:pStyle w:val="TableParagraph"/>
              <w:spacing w:before="44"/>
              <w:ind w:left="95"/>
              <w:rPr>
                <w:sz w:val="19"/>
              </w:rPr>
            </w:pPr>
            <w:proofErr w:type="spellStart"/>
            <w:r>
              <w:rPr>
                <w:color w:val="595D5E"/>
                <w:w w:val="105"/>
                <w:sz w:val="19"/>
              </w:rPr>
              <w:t>celková</w:t>
            </w:r>
            <w:proofErr w:type="spellEnd"/>
            <w:r>
              <w:rPr>
                <w:color w:val="595D5E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595D5E"/>
                <w:w w:val="105"/>
                <w:sz w:val="19"/>
              </w:rPr>
              <w:t>nabídková</w:t>
            </w:r>
            <w:proofErr w:type="spellEnd"/>
            <w:r>
              <w:rPr>
                <w:color w:val="595D5E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94B4D"/>
                <w:w w:val="105"/>
                <w:sz w:val="19"/>
              </w:rPr>
              <w:t>cena</w:t>
            </w:r>
            <w:proofErr w:type="spellEnd"/>
            <w:r>
              <w:rPr>
                <w:color w:val="494B4D"/>
                <w:w w:val="105"/>
                <w:sz w:val="19"/>
              </w:rPr>
              <w:t xml:space="preserve"> </w:t>
            </w:r>
            <w:r>
              <w:rPr>
                <w:color w:val="595D5E"/>
                <w:w w:val="105"/>
                <w:sz w:val="19"/>
              </w:rPr>
              <w:t xml:space="preserve">v </w:t>
            </w:r>
            <w:proofErr w:type="spellStart"/>
            <w:r>
              <w:rPr>
                <w:color w:val="494B4D"/>
                <w:w w:val="105"/>
                <w:sz w:val="19"/>
              </w:rPr>
              <w:t>Kč</w:t>
            </w:r>
            <w:proofErr w:type="spellEnd"/>
            <w:r>
              <w:rPr>
                <w:color w:val="494B4D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494B4D"/>
                <w:w w:val="105"/>
                <w:sz w:val="19"/>
              </w:rPr>
              <w:t>včetně</w:t>
            </w:r>
            <w:proofErr w:type="spellEnd"/>
            <w:r>
              <w:rPr>
                <w:color w:val="494B4D"/>
                <w:w w:val="105"/>
                <w:sz w:val="19"/>
              </w:rPr>
              <w:t xml:space="preserve"> DPH </w:t>
            </w:r>
            <w:proofErr w:type="spellStart"/>
            <w:r>
              <w:rPr>
                <w:color w:val="494B4D"/>
                <w:w w:val="105"/>
                <w:sz w:val="19"/>
              </w:rPr>
              <w:t>za</w:t>
            </w:r>
            <w:proofErr w:type="spellEnd"/>
            <w:r>
              <w:rPr>
                <w:color w:val="494B4D"/>
                <w:w w:val="105"/>
                <w:sz w:val="19"/>
              </w:rPr>
              <w:t xml:space="preserve"> 150 MO</w:t>
            </w:r>
          </w:p>
        </w:tc>
        <w:tc>
          <w:tcPr>
            <w:tcW w:w="4105" w:type="dxa"/>
            <w:gridSpan w:val="2"/>
            <w:tcBorders>
              <w:top w:val="single" w:sz="6" w:space="0" w:color="646464"/>
              <w:left w:val="single" w:sz="6" w:space="0" w:color="7C7C7C"/>
              <w:bottom w:val="single" w:sz="6" w:space="0" w:color="6B6B6B"/>
              <w:right w:val="single" w:sz="4" w:space="0" w:color="9C9C9C"/>
            </w:tcBorders>
          </w:tcPr>
          <w:p w:rsidR="00A82F3A" w:rsidRDefault="00A808AC">
            <w:pPr>
              <w:pStyle w:val="TableParagraph"/>
              <w:spacing w:before="44"/>
              <w:ind w:left="99"/>
              <w:rPr>
                <w:sz w:val="19"/>
              </w:rPr>
            </w:pPr>
            <w:r>
              <w:rPr>
                <w:color w:val="494B4D"/>
                <w:w w:val="105"/>
                <w:sz w:val="19"/>
              </w:rPr>
              <w:t>1 143 450</w:t>
            </w:r>
            <w:r>
              <w:rPr>
                <w:color w:val="6B6E6E"/>
                <w:w w:val="105"/>
                <w:sz w:val="19"/>
              </w:rPr>
              <w:t xml:space="preserve">,- </w:t>
            </w:r>
            <w:proofErr w:type="spellStart"/>
            <w:r>
              <w:rPr>
                <w:color w:val="595D5E"/>
                <w:w w:val="105"/>
                <w:sz w:val="19"/>
              </w:rPr>
              <w:t>Kč</w:t>
            </w:r>
            <w:proofErr w:type="spellEnd"/>
          </w:p>
        </w:tc>
      </w:tr>
    </w:tbl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spacing w:before="1"/>
        <w:rPr>
          <w:sz w:val="20"/>
        </w:rPr>
      </w:pPr>
    </w:p>
    <w:p w:rsidR="00A82F3A" w:rsidRDefault="00A808AC">
      <w:pPr>
        <w:ind w:left="1270"/>
        <w:jc w:val="both"/>
        <w:rPr>
          <w:b/>
          <w:sz w:val="15"/>
        </w:rPr>
      </w:pPr>
      <w:proofErr w:type="spellStart"/>
      <w:proofErr w:type="gramStart"/>
      <w:r>
        <w:rPr>
          <w:b/>
          <w:color w:val="595D5E"/>
          <w:w w:val="105"/>
          <w:sz w:val="15"/>
        </w:rPr>
        <w:t>Masarykova</w:t>
      </w:r>
      <w:proofErr w:type="spellEnd"/>
      <w:r>
        <w:rPr>
          <w:b/>
          <w:color w:val="595D5E"/>
          <w:w w:val="105"/>
          <w:sz w:val="15"/>
        </w:rPr>
        <w:t xml:space="preserve">  </w:t>
      </w:r>
      <w:proofErr w:type="spellStart"/>
      <w:r>
        <w:rPr>
          <w:b/>
          <w:color w:val="494B4D"/>
          <w:w w:val="105"/>
          <w:sz w:val="15"/>
        </w:rPr>
        <w:t>un</w:t>
      </w:r>
      <w:r>
        <w:rPr>
          <w:b/>
          <w:color w:val="6B6E6E"/>
          <w:w w:val="105"/>
          <w:sz w:val="15"/>
        </w:rPr>
        <w:t>iverzit</w:t>
      </w:r>
      <w:r>
        <w:rPr>
          <w:b/>
          <w:color w:val="494B4D"/>
          <w:w w:val="105"/>
          <w:sz w:val="15"/>
        </w:rPr>
        <w:t>a</w:t>
      </w:r>
      <w:proofErr w:type="spellEnd"/>
      <w:proofErr w:type="gramEnd"/>
      <w:r>
        <w:rPr>
          <w:b/>
          <w:color w:val="6B6E6E"/>
          <w:w w:val="105"/>
          <w:sz w:val="15"/>
        </w:rPr>
        <w:t xml:space="preserve">, </w:t>
      </w:r>
      <w:proofErr w:type="spellStart"/>
      <w:r>
        <w:rPr>
          <w:b/>
          <w:color w:val="595D5E"/>
          <w:w w:val="105"/>
          <w:sz w:val="15"/>
        </w:rPr>
        <w:t>Piírodovědecká</w:t>
      </w:r>
      <w:proofErr w:type="spellEnd"/>
      <w:r>
        <w:rPr>
          <w:b/>
          <w:color w:val="595D5E"/>
          <w:w w:val="105"/>
          <w:sz w:val="15"/>
        </w:rPr>
        <w:t xml:space="preserve"> </w:t>
      </w:r>
      <w:proofErr w:type="spellStart"/>
      <w:r>
        <w:rPr>
          <w:b/>
          <w:color w:val="494B4D"/>
          <w:w w:val="105"/>
          <w:sz w:val="15"/>
        </w:rPr>
        <w:t>fakulta</w:t>
      </w:r>
      <w:proofErr w:type="spellEnd"/>
    </w:p>
    <w:p w:rsidR="00A82F3A" w:rsidRDefault="00A82F3A">
      <w:pPr>
        <w:pStyle w:val="Zkladntext"/>
        <w:spacing w:before="6"/>
        <w:rPr>
          <w:b/>
          <w:sz w:val="17"/>
        </w:rPr>
      </w:pPr>
    </w:p>
    <w:p w:rsidR="00A82F3A" w:rsidRDefault="00A82F3A">
      <w:pPr>
        <w:rPr>
          <w:sz w:val="17"/>
        </w:rPr>
        <w:sectPr w:rsidR="00A82F3A">
          <w:type w:val="continuous"/>
          <w:pgSz w:w="11900" w:h="16820"/>
          <w:pgMar w:top="140" w:right="80" w:bottom="0" w:left="20" w:header="708" w:footer="708" w:gutter="0"/>
          <w:cols w:space="708"/>
        </w:sectPr>
      </w:pPr>
    </w:p>
    <w:p w:rsidR="00A82F3A" w:rsidRDefault="00A82F3A">
      <w:pPr>
        <w:pStyle w:val="Zkladntext"/>
        <w:rPr>
          <w:b/>
          <w:sz w:val="20"/>
        </w:rPr>
      </w:pPr>
    </w:p>
    <w:p w:rsidR="00A82F3A" w:rsidRDefault="00A82F3A">
      <w:pPr>
        <w:pStyle w:val="Zkladntext"/>
        <w:rPr>
          <w:b/>
          <w:sz w:val="20"/>
        </w:rPr>
      </w:pPr>
    </w:p>
    <w:p w:rsidR="00A82F3A" w:rsidRDefault="00A82F3A">
      <w:pPr>
        <w:pStyle w:val="Zkladntext"/>
        <w:spacing w:before="4"/>
        <w:rPr>
          <w:b/>
          <w:sz w:val="28"/>
        </w:rPr>
      </w:pPr>
    </w:p>
    <w:p w:rsidR="00A82F3A" w:rsidRDefault="00A808AC">
      <w:pPr>
        <w:pStyle w:val="Zkladntext"/>
        <w:jc w:val="right"/>
      </w:pPr>
      <w:r>
        <w:rPr>
          <w:color w:val="595D5E"/>
        </w:rPr>
        <w:t>3/5</w:t>
      </w:r>
    </w:p>
    <w:p w:rsidR="00A82F3A" w:rsidRDefault="00A808AC">
      <w:pPr>
        <w:spacing w:before="95"/>
        <w:ind w:left="366"/>
        <w:rPr>
          <w:sz w:val="16"/>
        </w:rPr>
      </w:pPr>
      <w:r>
        <w:br w:type="column"/>
      </w:r>
      <w:proofErr w:type="spellStart"/>
      <w:r>
        <w:rPr>
          <w:color w:val="6B6E6E"/>
          <w:sz w:val="16"/>
        </w:rPr>
        <w:t>Kotláfská</w:t>
      </w:r>
      <w:proofErr w:type="spellEnd"/>
      <w:r>
        <w:rPr>
          <w:color w:val="6B6E6E"/>
          <w:sz w:val="16"/>
        </w:rPr>
        <w:t xml:space="preserve"> </w:t>
      </w:r>
      <w:r>
        <w:rPr>
          <w:color w:val="595D5E"/>
          <w:sz w:val="16"/>
        </w:rPr>
        <w:t xml:space="preserve">267/2. 611 37 </w:t>
      </w:r>
      <w:r>
        <w:rPr>
          <w:color w:val="494B4D"/>
          <w:sz w:val="16"/>
        </w:rPr>
        <w:t>Brno</w:t>
      </w:r>
      <w:r>
        <w:rPr>
          <w:color w:val="6B6E6E"/>
          <w:sz w:val="16"/>
        </w:rPr>
        <w:t xml:space="preserve">, </w:t>
      </w:r>
      <w:proofErr w:type="spellStart"/>
      <w:r>
        <w:rPr>
          <w:color w:val="494B4D"/>
          <w:sz w:val="16"/>
        </w:rPr>
        <w:t>česká</w:t>
      </w:r>
      <w:proofErr w:type="spellEnd"/>
      <w:r>
        <w:rPr>
          <w:color w:val="494B4D"/>
          <w:sz w:val="16"/>
        </w:rPr>
        <w:t xml:space="preserve"> </w:t>
      </w:r>
      <w:proofErr w:type="spellStart"/>
      <w:r>
        <w:rPr>
          <w:color w:val="595D5E"/>
          <w:sz w:val="16"/>
        </w:rPr>
        <w:t>republika</w:t>
      </w:r>
      <w:proofErr w:type="spellEnd"/>
    </w:p>
    <w:p w:rsidR="00A82F3A" w:rsidRDefault="00A808AC">
      <w:pPr>
        <w:spacing w:before="55"/>
        <w:ind w:left="364"/>
        <w:rPr>
          <w:sz w:val="16"/>
        </w:rPr>
      </w:pPr>
      <w:r>
        <w:rPr>
          <w:color w:val="595D5E"/>
          <w:spacing w:val="-6"/>
          <w:w w:val="102"/>
          <w:sz w:val="16"/>
        </w:rPr>
        <w:t>T</w:t>
      </w:r>
      <w:r>
        <w:rPr>
          <w:color w:val="909090"/>
          <w:w w:val="102"/>
          <w:sz w:val="16"/>
        </w:rPr>
        <w:t>:</w:t>
      </w:r>
      <w:r>
        <w:rPr>
          <w:color w:val="909090"/>
          <w:spacing w:val="1"/>
          <w:sz w:val="16"/>
        </w:rPr>
        <w:t xml:space="preserve"> </w:t>
      </w:r>
      <w:r>
        <w:rPr>
          <w:color w:val="595D5E"/>
          <w:w w:val="99"/>
          <w:sz w:val="16"/>
        </w:rPr>
        <w:t>+420</w:t>
      </w:r>
      <w:r>
        <w:rPr>
          <w:color w:val="595D5E"/>
          <w:spacing w:val="-1"/>
          <w:sz w:val="16"/>
        </w:rPr>
        <w:t xml:space="preserve"> </w:t>
      </w:r>
      <w:r>
        <w:rPr>
          <w:color w:val="595D5E"/>
          <w:w w:val="97"/>
          <w:sz w:val="16"/>
        </w:rPr>
        <w:t>549</w:t>
      </w:r>
      <w:r>
        <w:rPr>
          <w:color w:val="595D5E"/>
          <w:spacing w:val="-2"/>
          <w:sz w:val="16"/>
        </w:rPr>
        <w:t xml:space="preserve"> </w:t>
      </w:r>
      <w:r>
        <w:rPr>
          <w:color w:val="595D5E"/>
          <w:w w:val="102"/>
          <w:sz w:val="16"/>
        </w:rPr>
        <w:t>49</w:t>
      </w:r>
      <w:r>
        <w:rPr>
          <w:color w:val="595D5E"/>
          <w:spacing w:val="-4"/>
          <w:sz w:val="16"/>
        </w:rPr>
        <w:t xml:space="preserve"> </w:t>
      </w:r>
      <w:r>
        <w:rPr>
          <w:color w:val="6B6E6E"/>
          <w:w w:val="102"/>
          <w:sz w:val="16"/>
        </w:rPr>
        <w:t>141</w:t>
      </w:r>
      <w:r>
        <w:rPr>
          <w:color w:val="6B6E6E"/>
          <w:spacing w:val="-20"/>
          <w:w w:val="102"/>
          <w:sz w:val="16"/>
        </w:rPr>
        <w:t>0</w:t>
      </w:r>
      <w:r>
        <w:rPr>
          <w:color w:val="909090"/>
          <w:w w:val="99"/>
          <w:sz w:val="16"/>
        </w:rPr>
        <w:t>.</w:t>
      </w:r>
      <w:r>
        <w:rPr>
          <w:color w:val="909090"/>
          <w:spacing w:val="2"/>
          <w:sz w:val="16"/>
        </w:rPr>
        <w:t xml:space="preserve"> </w:t>
      </w:r>
      <w:r>
        <w:rPr>
          <w:color w:val="494B4D"/>
          <w:spacing w:val="-3"/>
          <w:w w:val="103"/>
          <w:sz w:val="16"/>
        </w:rPr>
        <w:t>E</w:t>
      </w:r>
      <w:r>
        <w:rPr>
          <w:color w:val="909090"/>
          <w:w w:val="103"/>
          <w:sz w:val="16"/>
        </w:rPr>
        <w:t>:</w:t>
      </w:r>
      <w:r>
        <w:rPr>
          <w:color w:val="909090"/>
          <w:spacing w:val="-6"/>
          <w:sz w:val="16"/>
        </w:rPr>
        <w:t xml:space="preserve"> </w:t>
      </w:r>
      <w:r>
        <w:rPr>
          <w:color w:val="6B6E6E"/>
          <w:spacing w:val="1"/>
          <w:w w:val="103"/>
          <w:sz w:val="16"/>
        </w:rPr>
        <w:t>i</w:t>
      </w:r>
      <w:r>
        <w:rPr>
          <w:color w:val="494B4D"/>
          <w:w w:val="104"/>
          <w:sz w:val="16"/>
        </w:rPr>
        <w:t>nfo@s</w:t>
      </w:r>
      <w:r>
        <w:rPr>
          <w:color w:val="494B4D"/>
          <w:spacing w:val="-32"/>
          <w:w w:val="105"/>
          <w:sz w:val="16"/>
        </w:rPr>
        <w:t>c</w:t>
      </w:r>
      <w:r>
        <w:rPr>
          <w:color w:val="494B4D"/>
          <w:w w:val="109"/>
          <w:sz w:val="16"/>
        </w:rPr>
        <w:t>i.</w:t>
      </w:r>
      <w:r>
        <w:rPr>
          <w:color w:val="494B4D"/>
          <w:spacing w:val="-17"/>
          <w:w w:val="109"/>
          <w:sz w:val="16"/>
        </w:rPr>
        <w:t>n</w:t>
      </w:r>
      <w:r>
        <w:rPr>
          <w:color w:val="7E8080"/>
          <w:spacing w:val="-3"/>
          <w:w w:val="109"/>
          <w:sz w:val="16"/>
        </w:rPr>
        <w:t>,</w:t>
      </w:r>
      <w:r>
        <w:rPr>
          <w:color w:val="494B4D"/>
          <w:w w:val="109"/>
          <w:sz w:val="16"/>
        </w:rPr>
        <w:t>un</w:t>
      </w:r>
      <w:r>
        <w:rPr>
          <w:color w:val="494B4D"/>
          <w:spacing w:val="-19"/>
          <w:w w:val="109"/>
          <w:sz w:val="16"/>
        </w:rPr>
        <w:t>i</w:t>
      </w:r>
      <w:r>
        <w:rPr>
          <w:color w:val="909090"/>
          <w:spacing w:val="-8"/>
          <w:w w:val="109"/>
          <w:sz w:val="16"/>
        </w:rPr>
        <w:t>.</w:t>
      </w:r>
      <w:r>
        <w:rPr>
          <w:color w:val="494B4D"/>
          <w:w w:val="103"/>
          <w:sz w:val="16"/>
        </w:rPr>
        <w:t>c</w:t>
      </w:r>
      <w:r>
        <w:rPr>
          <w:color w:val="494B4D"/>
          <w:spacing w:val="-5"/>
          <w:w w:val="103"/>
          <w:sz w:val="16"/>
        </w:rPr>
        <w:t>z</w:t>
      </w:r>
      <w:r>
        <w:rPr>
          <w:color w:val="6B6E6E"/>
          <w:w w:val="102"/>
          <w:sz w:val="16"/>
        </w:rPr>
        <w:t>,</w:t>
      </w:r>
      <w:r>
        <w:rPr>
          <w:color w:val="6B6E6E"/>
          <w:spacing w:val="4"/>
          <w:sz w:val="16"/>
        </w:rPr>
        <w:t xml:space="preserve"> </w:t>
      </w:r>
      <w:hyperlink r:id="rId5">
        <w:r>
          <w:rPr>
            <w:color w:val="494B4D"/>
            <w:w w:val="95"/>
            <w:sz w:val="16"/>
          </w:rPr>
          <w:t>ww</w:t>
        </w:r>
        <w:r>
          <w:rPr>
            <w:color w:val="494B4D"/>
            <w:spacing w:val="2"/>
            <w:w w:val="95"/>
            <w:sz w:val="16"/>
          </w:rPr>
          <w:t>w</w:t>
        </w:r>
        <w:r>
          <w:rPr>
            <w:color w:val="7E8080"/>
            <w:spacing w:val="4"/>
            <w:w w:val="95"/>
            <w:sz w:val="16"/>
          </w:rPr>
          <w:t>.</w:t>
        </w:r>
        <w:r>
          <w:rPr>
            <w:color w:val="494B4D"/>
            <w:w w:val="108"/>
            <w:sz w:val="16"/>
          </w:rPr>
          <w:t>sci.mun</w:t>
        </w:r>
        <w:r>
          <w:rPr>
            <w:color w:val="494B4D"/>
            <w:spacing w:val="-10"/>
            <w:w w:val="108"/>
            <w:sz w:val="16"/>
          </w:rPr>
          <w:t>i</w:t>
        </w:r>
        <w:r>
          <w:rPr>
            <w:color w:val="494B4D"/>
            <w:spacing w:val="-71"/>
            <w:sz w:val="16"/>
          </w:rPr>
          <w:t>c</w:t>
        </w:r>
        <w:r>
          <w:rPr>
            <w:color w:val="494B4D"/>
            <w:w w:val="108"/>
            <w:sz w:val="16"/>
          </w:rPr>
          <w:t>.</w:t>
        </w:r>
        <w:r>
          <w:rPr>
            <w:color w:val="494B4D"/>
            <w:spacing w:val="-22"/>
            <w:sz w:val="16"/>
          </w:rPr>
          <w:t xml:space="preserve"> </w:t>
        </w:r>
      </w:hyperlink>
      <w:proofErr w:type="gramStart"/>
      <w:r>
        <w:rPr>
          <w:color w:val="494B4D"/>
          <w:sz w:val="16"/>
        </w:rPr>
        <w:t>z</w:t>
      </w:r>
      <w:proofErr w:type="gramEnd"/>
    </w:p>
    <w:p w:rsidR="00A82F3A" w:rsidRDefault="00A808AC">
      <w:pPr>
        <w:spacing w:before="55"/>
        <w:ind w:left="366"/>
        <w:rPr>
          <w:sz w:val="16"/>
        </w:rPr>
      </w:pPr>
      <w:proofErr w:type="spellStart"/>
      <w:r>
        <w:rPr>
          <w:color w:val="595D5E"/>
          <w:w w:val="96"/>
          <w:sz w:val="16"/>
        </w:rPr>
        <w:t>Bankovní</w:t>
      </w:r>
      <w:proofErr w:type="spellEnd"/>
      <w:r>
        <w:rPr>
          <w:color w:val="595D5E"/>
          <w:spacing w:val="7"/>
          <w:sz w:val="16"/>
        </w:rPr>
        <w:t xml:space="preserve"> </w:t>
      </w:r>
      <w:proofErr w:type="spellStart"/>
      <w:r>
        <w:rPr>
          <w:color w:val="595D5E"/>
          <w:w w:val="108"/>
          <w:sz w:val="16"/>
        </w:rPr>
        <w:t>spoje</w:t>
      </w:r>
      <w:r>
        <w:rPr>
          <w:color w:val="595D5E"/>
          <w:spacing w:val="-2"/>
          <w:w w:val="108"/>
          <w:sz w:val="16"/>
        </w:rPr>
        <w:t>n</w:t>
      </w:r>
      <w:r>
        <w:rPr>
          <w:color w:val="909090"/>
          <w:spacing w:val="-42"/>
          <w:w w:val="97"/>
          <w:sz w:val="16"/>
        </w:rPr>
        <w:t>:</w:t>
      </w:r>
      <w:r>
        <w:rPr>
          <w:color w:val="595D5E"/>
          <w:w w:val="108"/>
          <w:sz w:val="16"/>
        </w:rPr>
        <w:t>í</w:t>
      </w:r>
      <w:proofErr w:type="spellEnd"/>
      <w:r>
        <w:rPr>
          <w:color w:val="595D5E"/>
          <w:spacing w:val="-6"/>
          <w:sz w:val="16"/>
        </w:rPr>
        <w:t xml:space="preserve"> xxxx</w:t>
      </w:r>
      <w:bookmarkStart w:id="0" w:name="_GoBack"/>
      <w:bookmarkEnd w:id="0"/>
      <w:r>
        <w:rPr>
          <w:color w:val="6B6E6E"/>
          <w:w w:val="102"/>
          <w:sz w:val="16"/>
        </w:rPr>
        <w:t>,</w:t>
      </w:r>
      <w:r>
        <w:rPr>
          <w:color w:val="6B6E6E"/>
          <w:spacing w:val="-2"/>
          <w:sz w:val="16"/>
        </w:rPr>
        <w:t xml:space="preserve"> </w:t>
      </w:r>
      <w:r>
        <w:rPr>
          <w:color w:val="494B4D"/>
          <w:w w:val="103"/>
          <w:sz w:val="16"/>
        </w:rPr>
        <w:t>č</w:t>
      </w:r>
      <w:r>
        <w:rPr>
          <w:color w:val="494B4D"/>
          <w:spacing w:val="-12"/>
          <w:sz w:val="16"/>
        </w:rPr>
        <w:t xml:space="preserve"> </w:t>
      </w:r>
      <w:r>
        <w:rPr>
          <w:color w:val="494B4D"/>
          <w:w w:val="102"/>
          <w:sz w:val="16"/>
        </w:rPr>
        <w:t>u</w:t>
      </w:r>
      <w:r>
        <w:rPr>
          <w:color w:val="494B4D"/>
          <w:spacing w:val="-21"/>
          <w:sz w:val="16"/>
        </w:rPr>
        <w:t xml:space="preserve"> </w:t>
      </w:r>
      <w:r>
        <w:rPr>
          <w:color w:val="6B6E6E"/>
          <w:w w:val="102"/>
          <w:sz w:val="16"/>
        </w:rPr>
        <w:t>.</w:t>
      </w:r>
      <w:r>
        <w:rPr>
          <w:color w:val="6B6E6E"/>
          <w:spacing w:val="-2"/>
          <w:sz w:val="16"/>
        </w:rPr>
        <w:t xml:space="preserve"> </w:t>
      </w:r>
      <w:proofErr w:type="spellStart"/>
      <w:proofErr w:type="gramStart"/>
      <w:r>
        <w:rPr>
          <w:color w:val="6B6E6E"/>
          <w:spacing w:val="-2"/>
          <w:sz w:val="16"/>
        </w:rPr>
        <w:t>xxxx</w:t>
      </w:r>
      <w:proofErr w:type="spellEnd"/>
      <w:proofErr w:type="gramEnd"/>
      <w:r>
        <w:rPr>
          <w:color w:val="7E8080"/>
          <w:sz w:val="16"/>
        </w:rPr>
        <w:t>,</w:t>
      </w:r>
      <w:r>
        <w:rPr>
          <w:color w:val="7E8080"/>
          <w:spacing w:val="-5"/>
          <w:sz w:val="16"/>
        </w:rPr>
        <w:t xml:space="preserve"> </w:t>
      </w:r>
      <w:r>
        <w:rPr>
          <w:color w:val="494B4D"/>
          <w:sz w:val="16"/>
        </w:rPr>
        <w:t>I</w:t>
      </w:r>
      <w:r>
        <w:rPr>
          <w:color w:val="494B4D"/>
          <w:spacing w:val="1"/>
          <w:sz w:val="16"/>
        </w:rPr>
        <w:t>Č</w:t>
      </w:r>
      <w:r>
        <w:rPr>
          <w:color w:val="6B6E6E"/>
          <w:w w:val="101"/>
          <w:sz w:val="16"/>
        </w:rPr>
        <w:t>:</w:t>
      </w:r>
      <w:r>
        <w:rPr>
          <w:color w:val="6B6E6E"/>
          <w:spacing w:val="-1"/>
          <w:sz w:val="16"/>
        </w:rPr>
        <w:t xml:space="preserve"> </w:t>
      </w:r>
      <w:r>
        <w:rPr>
          <w:color w:val="595D5E"/>
          <w:sz w:val="16"/>
        </w:rPr>
        <w:t>0021622</w:t>
      </w:r>
      <w:r>
        <w:rPr>
          <w:color w:val="595D5E"/>
          <w:spacing w:val="-18"/>
          <w:sz w:val="16"/>
        </w:rPr>
        <w:t>4</w:t>
      </w:r>
      <w:r>
        <w:rPr>
          <w:color w:val="909090"/>
          <w:w w:val="99"/>
          <w:sz w:val="16"/>
        </w:rPr>
        <w:t>,</w:t>
      </w:r>
      <w:r>
        <w:rPr>
          <w:color w:val="909090"/>
          <w:spacing w:val="1"/>
          <w:sz w:val="16"/>
        </w:rPr>
        <w:t xml:space="preserve"> </w:t>
      </w:r>
      <w:r>
        <w:rPr>
          <w:color w:val="494B4D"/>
          <w:w w:val="103"/>
          <w:sz w:val="16"/>
        </w:rPr>
        <w:t>DI</w:t>
      </w:r>
      <w:r>
        <w:rPr>
          <w:color w:val="494B4D"/>
          <w:spacing w:val="-16"/>
          <w:w w:val="103"/>
          <w:sz w:val="16"/>
        </w:rPr>
        <w:t>Č</w:t>
      </w:r>
      <w:r>
        <w:rPr>
          <w:color w:val="909090"/>
          <w:w w:val="101"/>
          <w:sz w:val="16"/>
        </w:rPr>
        <w:t>:</w:t>
      </w:r>
      <w:r>
        <w:rPr>
          <w:color w:val="909090"/>
          <w:spacing w:val="-2"/>
          <w:sz w:val="16"/>
        </w:rPr>
        <w:t xml:space="preserve"> </w:t>
      </w:r>
      <w:r>
        <w:rPr>
          <w:color w:val="494B4D"/>
          <w:w w:val="98"/>
          <w:sz w:val="16"/>
        </w:rPr>
        <w:t>CZ00216224</w:t>
      </w:r>
    </w:p>
    <w:p w:rsidR="00A82F3A" w:rsidRDefault="00A82F3A">
      <w:pPr>
        <w:rPr>
          <w:sz w:val="16"/>
        </w:rPr>
        <w:sectPr w:rsidR="00A82F3A">
          <w:type w:val="continuous"/>
          <w:pgSz w:w="11900" w:h="16820"/>
          <w:pgMar w:top="140" w:right="80" w:bottom="0" w:left="20" w:header="708" w:footer="708" w:gutter="0"/>
          <w:cols w:num="2" w:space="708" w:equalWidth="0">
            <w:col w:w="869" w:space="40"/>
            <w:col w:w="10891"/>
          </w:cols>
        </w:sect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rPr>
          <w:sz w:val="20"/>
        </w:rPr>
      </w:pPr>
    </w:p>
    <w:p w:rsidR="00A82F3A" w:rsidRDefault="00A82F3A">
      <w:pPr>
        <w:pStyle w:val="Zkladntext"/>
        <w:spacing w:before="3"/>
        <w:rPr>
          <w:sz w:val="27"/>
        </w:rPr>
      </w:pPr>
    </w:p>
    <w:p w:rsidR="00A82F3A" w:rsidRDefault="00A808AC">
      <w:pPr>
        <w:tabs>
          <w:tab w:val="left" w:pos="3608"/>
          <w:tab w:val="left" w:pos="4592"/>
          <w:tab w:val="left" w:pos="9037"/>
        </w:tabs>
        <w:spacing w:line="66" w:lineRule="exact"/>
        <w:ind w:left="2137"/>
        <w:rPr>
          <w:sz w:val="2"/>
        </w:rPr>
      </w:pPr>
      <w:r>
        <w:rPr>
          <w:position w:val="4"/>
          <w:sz w:val="2"/>
        </w:rPr>
      </w:r>
      <w:r>
        <w:rPr>
          <w:position w:val="4"/>
          <w:sz w:val="2"/>
        </w:rPr>
        <w:pict>
          <v:group id="_x0000_s1030" style="width:34pt;height:.5pt;mso-position-horizontal-relative:char;mso-position-vertical-relative:line" coordsize="680,10">
            <v:line id="_x0000_s1031" style="position:absolute" from="5,5" to="675,5" strokecolor="#cfd4d4" strokeweight=".16881mm"/>
            <w10:wrap type="none"/>
            <w10:anchorlock/>
          </v:group>
        </w:pict>
      </w:r>
      <w:r>
        <w:rPr>
          <w:position w:val="4"/>
          <w:sz w:val="2"/>
        </w:rPr>
        <w:tab/>
      </w:r>
      <w:r>
        <w:rPr>
          <w:noProof/>
          <w:sz w:val="5"/>
          <w:lang w:val="cs-CZ" w:eastAsia="cs-CZ"/>
        </w:rPr>
        <w:drawing>
          <wp:inline distT="0" distB="0" distL="0" distR="0">
            <wp:extent cx="426719" cy="36576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"/>
        </w:rPr>
        <w:tab/>
      </w:r>
      <w:r>
        <w:rPr>
          <w:position w:val="3"/>
          <w:sz w:val="2"/>
        </w:rPr>
      </w:r>
      <w:r>
        <w:rPr>
          <w:position w:val="3"/>
          <w:sz w:val="2"/>
        </w:rPr>
        <w:pict>
          <v:group id="_x0000_s1028" style="width:185.25pt;height:1pt;mso-position-horizontal-relative:char;mso-position-vertical-relative:line" coordsize="3705,20">
            <v:line id="_x0000_s1029" style="position:absolute" from="10,10" to="3694,10" strokecolor="#d4d8d4" strokeweight=".33761mm"/>
            <w10:wrap type="none"/>
            <w10:anchorlock/>
          </v:group>
        </w:pict>
      </w:r>
      <w:r>
        <w:rPr>
          <w:position w:val="3"/>
          <w:sz w:val="2"/>
        </w:rPr>
        <w:tab/>
      </w:r>
      <w:r>
        <w:rPr>
          <w:position w:val="3"/>
          <w:sz w:val="2"/>
        </w:rPr>
      </w:r>
      <w:r>
        <w:rPr>
          <w:position w:val="3"/>
          <w:sz w:val="2"/>
        </w:rPr>
        <w:pict>
          <v:group id="_x0000_s1026" style="width:132.85pt;height:1pt;mso-position-horizontal-relative:char;mso-position-vertical-relative:line" coordsize="2657,20">
            <v:line id="_x0000_s1027" style="position:absolute" from="10,10" to="2646,10" strokecolor="#d4d8d8" strokeweight=".33761mm"/>
            <w10:wrap type="none"/>
            <w10:anchorlock/>
          </v:group>
        </w:pict>
      </w:r>
    </w:p>
    <w:sectPr w:rsidR="00A82F3A">
      <w:type w:val="continuous"/>
      <w:pgSz w:w="11900" w:h="16820"/>
      <w:pgMar w:top="140" w:right="80" w:bottom="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82F3A"/>
    <w:rsid w:val="00A808AC"/>
    <w:rsid w:val="00A8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D7101A49-1258-45AA-9E79-DD512613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7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ci.munic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KMC308-C-Chodba4p412-20190307124354</dc:title>
  <cp:lastModifiedBy>Záhorská Zuzana (IPR/Ř)</cp:lastModifiedBy>
  <cp:revision>2</cp:revision>
  <dcterms:created xsi:type="dcterms:W3CDTF">2019-03-25T13:07:00Z</dcterms:created>
  <dcterms:modified xsi:type="dcterms:W3CDTF">2019-03-25T12:08:00Z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2019-03-25T00:00:00Z</vt:filetime>
  </property>
</Properties>
</file>