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3F7" w:rsidRDefault="004100ED">
      <w:pPr>
        <w:spacing w:after="0" w:line="100" w:lineRule="atLeast"/>
        <w:jc w:val="center"/>
        <w:rPr>
          <w:rFonts w:ascii="Corbel" w:hAnsi="Corbel"/>
          <w:b/>
          <w:color w:val="00000A"/>
          <w:sz w:val="32"/>
          <w:szCs w:val="32"/>
        </w:rPr>
      </w:pPr>
      <w:r>
        <w:rPr>
          <w:rFonts w:ascii="Corbel" w:hAnsi="Corbel"/>
          <w:b/>
          <w:color w:val="00000A"/>
          <w:sz w:val="32"/>
          <w:szCs w:val="32"/>
        </w:rPr>
        <w:t>SMLOUVA</w:t>
      </w:r>
      <w:r w:rsidR="00107CA2">
        <w:rPr>
          <w:rFonts w:ascii="Corbel" w:hAnsi="Corbel"/>
          <w:b/>
          <w:noProof/>
          <w:color w:val="00000A"/>
          <w:sz w:val="32"/>
          <w:szCs w:val="32"/>
        </w:rPr>
        <w:pict>
          <v:shape id="shapetype_32" o:spid="_x0000_s1031" style="position:absolute;left:0;text-align:left;margin-left:0;margin-top:0;width:50pt;height:50pt;z-index:251656704;visibility:hidden;mso-position-horizontal-relative:text;mso-position-vertical-relative:text" coordsize="21600,21600" o:spt="100" adj="0,,0" path="m,l21600,21600nfe">
            <v:stroke joinstyle="miter"/>
            <v:formulas/>
            <v:path gradientshapeok="t" o:connecttype="rect" textboxrect="0,0,21600,21600"/>
            <o:lock v:ext="edit" selection="t"/>
          </v:shape>
        </w:pict>
      </w:r>
    </w:p>
    <w:p w:rsidR="007143F7" w:rsidRDefault="004100ED">
      <w:pPr>
        <w:spacing w:after="0" w:line="100" w:lineRule="atLeast"/>
        <w:jc w:val="center"/>
        <w:rPr>
          <w:rFonts w:ascii="Corbel" w:hAnsi="Corbel" w:cs="Arial"/>
          <w:b/>
          <w:color w:val="00000A"/>
          <w:sz w:val="32"/>
          <w:szCs w:val="32"/>
        </w:rPr>
      </w:pPr>
      <w:r>
        <w:rPr>
          <w:rFonts w:ascii="Corbel" w:hAnsi="Corbel" w:cs="Arial"/>
          <w:b/>
          <w:color w:val="00000A"/>
          <w:sz w:val="32"/>
          <w:szCs w:val="32"/>
          <w:lang w:val="en-US"/>
        </w:rPr>
        <w:t xml:space="preserve">o </w:t>
      </w:r>
      <w:r>
        <w:rPr>
          <w:rFonts w:ascii="Corbel" w:hAnsi="Corbel" w:cs="Arial"/>
          <w:b/>
          <w:color w:val="00000A"/>
          <w:sz w:val="32"/>
          <w:szCs w:val="32"/>
        </w:rPr>
        <w:t>zajištění uměleckého vystoupení</w:t>
      </w:r>
    </w:p>
    <w:p w:rsidR="007143F7" w:rsidRDefault="004100ED">
      <w:pPr>
        <w:spacing w:after="0" w:line="100" w:lineRule="atLeast"/>
        <w:jc w:val="center"/>
        <w:rPr>
          <w:rFonts w:ascii="Corbel" w:hAnsi="Corbel" w:cs="Arial"/>
          <w:b/>
          <w:color w:val="00000A"/>
          <w:sz w:val="32"/>
          <w:szCs w:val="32"/>
        </w:rPr>
      </w:pPr>
      <w:r>
        <w:rPr>
          <w:rFonts w:ascii="Corbel" w:hAnsi="Corbel" w:cs="Arial"/>
          <w:b/>
          <w:color w:val="00000A"/>
          <w:sz w:val="32"/>
          <w:szCs w:val="32"/>
        </w:rPr>
        <w:t>uzavřená mezi</w:t>
      </w:r>
    </w:p>
    <w:p w:rsidR="007143F7" w:rsidRDefault="007143F7">
      <w:pPr>
        <w:spacing w:after="120"/>
        <w:jc w:val="both"/>
        <w:rPr>
          <w:rFonts w:ascii="Corbel" w:hAnsi="Corbel" w:cs="Arial"/>
          <w:b/>
          <w:bCs/>
          <w:sz w:val="32"/>
          <w:szCs w:val="32"/>
        </w:rPr>
      </w:pPr>
    </w:p>
    <w:p w:rsidR="007143F7" w:rsidRDefault="004100ED">
      <w:pPr>
        <w:spacing w:after="0" w:line="480" w:lineRule="auto"/>
        <w:ind w:left="2010" w:hanging="2010"/>
        <w:rPr>
          <w:rFonts w:ascii="Corbel" w:hAnsi="Corbel" w:cs="Arial"/>
          <w:bCs/>
          <w:color w:val="00000A"/>
          <w:sz w:val="22"/>
          <w:szCs w:val="22"/>
        </w:rPr>
      </w:pPr>
      <w:r>
        <w:rPr>
          <w:rFonts w:ascii="Corbel" w:hAnsi="Corbel" w:cs="Arial"/>
          <w:b/>
          <w:bCs/>
          <w:color w:val="00000A"/>
          <w:sz w:val="22"/>
          <w:szCs w:val="22"/>
        </w:rPr>
        <w:t>Agenturou:</w:t>
      </w:r>
      <w:r>
        <w:rPr>
          <w:rFonts w:ascii="Corbel" w:hAnsi="Corbel" w:cs="Arial"/>
          <w:b/>
          <w:bCs/>
          <w:color w:val="00000A"/>
          <w:sz w:val="22"/>
          <w:szCs w:val="22"/>
        </w:rPr>
        <w:tab/>
        <w:t xml:space="preserve">interpreti:  </w:t>
      </w:r>
      <w:proofErr w:type="spellStart"/>
      <w:r>
        <w:rPr>
          <w:rFonts w:ascii="Corbel" w:hAnsi="Corbel" w:cs="Arial"/>
          <w:bCs/>
          <w:color w:val="00000A"/>
          <w:sz w:val="22"/>
          <w:szCs w:val="22"/>
        </w:rPr>
        <w:t>RockOpera</w:t>
      </w:r>
      <w:proofErr w:type="spellEnd"/>
      <w:r>
        <w:rPr>
          <w:rFonts w:ascii="Corbel" w:hAnsi="Corbel" w:cs="Arial"/>
          <w:bCs/>
          <w:color w:val="00000A"/>
          <w:sz w:val="22"/>
          <w:szCs w:val="22"/>
        </w:rPr>
        <w:t xml:space="preserve"> Praha a skupina DNA</w:t>
      </w:r>
      <w:r>
        <w:rPr>
          <w:rFonts w:ascii="Corbel" w:hAnsi="Corbel" w:cs="Arial"/>
          <w:bCs/>
          <w:color w:val="00000A"/>
          <w:sz w:val="22"/>
          <w:szCs w:val="22"/>
        </w:rPr>
        <w:br/>
        <w:t xml:space="preserve">zastoupení Milanem </w:t>
      </w:r>
      <w:proofErr w:type="spellStart"/>
      <w:r>
        <w:rPr>
          <w:rFonts w:ascii="Corbel" w:hAnsi="Corbel" w:cs="Arial"/>
          <w:bCs/>
          <w:color w:val="00000A"/>
          <w:sz w:val="22"/>
          <w:szCs w:val="22"/>
        </w:rPr>
        <w:t>Steigerwaldem</w:t>
      </w:r>
      <w:proofErr w:type="spellEnd"/>
      <w:r>
        <w:rPr>
          <w:rFonts w:ascii="Corbel" w:hAnsi="Corbel" w:cs="Arial"/>
          <w:bCs/>
          <w:color w:val="00000A"/>
          <w:sz w:val="22"/>
          <w:szCs w:val="22"/>
        </w:rPr>
        <w:t>, agentura Příkrý les</w:t>
      </w:r>
    </w:p>
    <w:p w:rsidR="007143F7" w:rsidRDefault="004100ED">
      <w:pPr>
        <w:tabs>
          <w:tab w:val="left" w:pos="-1440"/>
          <w:tab w:val="right" w:pos="-1368"/>
          <w:tab w:val="left" w:pos="567"/>
        </w:tabs>
        <w:spacing w:after="0" w:line="480" w:lineRule="auto"/>
        <w:jc w:val="both"/>
        <w:rPr>
          <w:rFonts w:ascii="Corbel" w:hAnsi="Corbel" w:cs="Arial"/>
          <w:bCs/>
          <w:color w:val="00000A"/>
          <w:sz w:val="22"/>
          <w:szCs w:val="22"/>
        </w:rPr>
      </w:pPr>
      <w:r>
        <w:rPr>
          <w:rFonts w:ascii="Corbel" w:hAnsi="Corbel" w:cs="Arial"/>
          <w:color w:val="00000A"/>
          <w:sz w:val="22"/>
          <w:szCs w:val="22"/>
        </w:rPr>
        <w:t xml:space="preserve">sídlo: </w:t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  <w:t xml:space="preserve">             </w:t>
      </w:r>
      <w:r>
        <w:rPr>
          <w:rFonts w:ascii="Corbel" w:hAnsi="Corbel" w:cs="Arial"/>
          <w:bCs/>
          <w:color w:val="00000A"/>
          <w:sz w:val="22"/>
          <w:szCs w:val="22"/>
        </w:rPr>
        <w:t>Parmská 361, 109 00 Praha – Horní Měcholupy</w:t>
      </w:r>
    </w:p>
    <w:p w:rsidR="007143F7" w:rsidRDefault="004100ED">
      <w:pPr>
        <w:tabs>
          <w:tab w:val="left" w:pos="-1440"/>
          <w:tab w:val="right" w:pos="-1368"/>
          <w:tab w:val="left" w:pos="567"/>
        </w:tabs>
        <w:spacing w:after="0" w:line="480" w:lineRule="auto"/>
        <w:jc w:val="both"/>
        <w:rPr>
          <w:rFonts w:ascii="Corbel" w:hAnsi="Corbel" w:cs="Arial"/>
          <w:color w:val="00000A"/>
          <w:sz w:val="22"/>
          <w:szCs w:val="22"/>
        </w:rPr>
      </w:pPr>
      <w:r>
        <w:rPr>
          <w:rFonts w:ascii="Corbel" w:hAnsi="Corbel" w:cs="Arial"/>
          <w:color w:val="00000A"/>
          <w:sz w:val="22"/>
          <w:szCs w:val="22"/>
        </w:rPr>
        <w:t xml:space="preserve">IČ: </w:t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  <w:t xml:space="preserve">             </w:t>
      </w:r>
      <w:r>
        <w:rPr>
          <w:rFonts w:ascii="Corbel" w:hAnsi="Corbel" w:cs="Arial"/>
          <w:bCs/>
          <w:color w:val="00000A"/>
          <w:sz w:val="22"/>
          <w:szCs w:val="22"/>
        </w:rPr>
        <w:t>49632167</w:t>
      </w:r>
      <w:r>
        <w:rPr>
          <w:rFonts w:ascii="Corbel" w:hAnsi="Corbel" w:cs="Arial"/>
          <w:color w:val="00000A"/>
          <w:sz w:val="22"/>
          <w:szCs w:val="22"/>
        </w:rPr>
        <w:tab/>
      </w:r>
    </w:p>
    <w:p w:rsidR="007143F7" w:rsidRDefault="004100ED">
      <w:pPr>
        <w:tabs>
          <w:tab w:val="left" w:pos="567"/>
        </w:tabs>
        <w:spacing w:after="0" w:line="480" w:lineRule="auto"/>
        <w:jc w:val="both"/>
        <w:rPr>
          <w:rFonts w:ascii="Corbel" w:hAnsi="Corbel" w:cs="Arial"/>
          <w:bCs/>
          <w:color w:val="00000A"/>
          <w:sz w:val="22"/>
          <w:szCs w:val="22"/>
        </w:rPr>
      </w:pPr>
      <w:r>
        <w:rPr>
          <w:rFonts w:ascii="Corbel" w:hAnsi="Corbel" w:cs="Arial"/>
          <w:color w:val="00000A"/>
          <w:sz w:val="22"/>
          <w:szCs w:val="22"/>
        </w:rPr>
        <w:t>DIČ:</w:t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  <w:t xml:space="preserve">             </w:t>
      </w:r>
      <w:r>
        <w:rPr>
          <w:rFonts w:ascii="Corbel" w:hAnsi="Corbel" w:cs="Arial"/>
          <w:bCs/>
          <w:color w:val="00000A"/>
          <w:sz w:val="22"/>
          <w:szCs w:val="22"/>
        </w:rPr>
        <w:t>CZ6106130712</w:t>
      </w:r>
    </w:p>
    <w:p w:rsidR="007143F7" w:rsidRDefault="004100ED">
      <w:pPr>
        <w:spacing w:after="0" w:line="480" w:lineRule="auto"/>
        <w:jc w:val="both"/>
        <w:rPr>
          <w:rFonts w:ascii="Corbel" w:hAnsi="Corbel" w:cs="Arial"/>
          <w:bCs/>
          <w:color w:val="00000A"/>
          <w:sz w:val="22"/>
          <w:szCs w:val="22"/>
        </w:rPr>
      </w:pPr>
      <w:r>
        <w:rPr>
          <w:rFonts w:ascii="Corbel" w:hAnsi="Corbel" w:cs="Arial"/>
          <w:color w:val="00000A"/>
          <w:sz w:val="22"/>
          <w:szCs w:val="22"/>
        </w:rPr>
        <w:t>kontakt:</w:t>
      </w:r>
      <w:r>
        <w:rPr>
          <w:rFonts w:ascii="Corbel" w:hAnsi="Corbel" w:cs="Arial"/>
          <w:color w:val="00000A"/>
          <w:sz w:val="22"/>
          <w:szCs w:val="22"/>
        </w:rPr>
        <w:tab/>
        <w:t xml:space="preserve">             </w:t>
      </w:r>
      <w:r>
        <w:rPr>
          <w:rFonts w:ascii="Corbel" w:hAnsi="Corbel" w:cs="Arial"/>
          <w:bCs/>
          <w:color w:val="00000A"/>
          <w:sz w:val="22"/>
          <w:szCs w:val="22"/>
        </w:rPr>
        <w:t>producent@rockopera.cz</w:t>
      </w:r>
    </w:p>
    <w:p w:rsidR="007143F7" w:rsidRDefault="004100ED">
      <w:pPr>
        <w:spacing w:after="0" w:line="480" w:lineRule="auto"/>
        <w:jc w:val="both"/>
        <w:rPr>
          <w:rFonts w:ascii="Corbel" w:hAnsi="Corbel" w:cs="Arial"/>
          <w:color w:val="00000A"/>
          <w:sz w:val="22"/>
          <w:szCs w:val="22"/>
          <w:u w:val="single"/>
          <w:lang w:val="de-DE"/>
        </w:rPr>
      </w:pPr>
      <w:r>
        <w:rPr>
          <w:rFonts w:ascii="Corbel" w:hAnsi="Corbel" w:cs="Arial"/>
          <w:color w:val="00000A"/>
          <w:sz w:val="22"/>
          <w:szCs w:val="22"/>
          <w:u w:val="single"/>
        </w:rPr>
        <w:t>dále jen „</w:t>
      </w:r>
      <w:r>
        <w:rPr>
          <w:rFonts w:ascii="Corbel" w:hAnsi="Corbel" w:cs="Arial"/>
          <w:color w:val="00000A"/>
          <w:sz w:val="22"/>
          <w:szCs w:val="22"/>
          <w:u w:val="single"/>
          <w:lang w:val="de-DE"/>
        </w:rPr>
        <w:t>agentura“</w:t>
      </w:r>
    </w:p>
    <w:p w:rsidR="007143F7" w:rsidRDefault="004100ED">
      <w:pPr>
        <w:spacing w:before="120"/>
        <w:jc w:val="both"/>
        <w:rPr>
          <w:rFonts w:ascii="Corbel" w:hAnsi="Corbel" w:cs="Arial"/>
          <w:b/>
          <w:bCs/>
          <w:color w:val="00000A"/>
          <w:sz w:val="22"/>
          <w:szCs w:val="22"/>
          <w:lang w:val="en-US"/>
        </w:rPr>
      </w:pPr>
      <w:r>
        <w:rPr>
          <w:rFonts w:ascii="Corbel" w:hAnsi="Corbel" w:cs="Arial"/>
          <w:b/>
          <w:bCs/>
          <w:color w:val="00000A"/>
          <w:sz w:val="22"/>
          <w:szCs w:val="22"/>
          <w:lang w:val="en-US"/>
        </w:rPr>
        <w:t>a</w:t>
      </w:r>
    </w:p>
    <w:p w:rsidR="007143F7" w:rsidRDefault="004100ED">
      <w:pPr>
        <w:spacing w:after="0" w:line="480" w:lineRule="auto"/>
        <w:jc w:val="both"/>
        <w:rPr>
          <w:rFonts w:ascii="Corbel" w:hAnsi="Corbel" w:cs="Arial"/>
          <w:bCs/>
          <w:color w:val="00000A"/>
          <w:sz w:val="22"/>
          <w:szCs w:val="22"/>
        </w:rPr>
      </w:pPr>
      <w:r>
        <w:rPr>
          <w:rFonts w:ascii="Corbel" w:hAnsi="Corbel" w:cs="Arial"/>
          <w:b/>
          <w:bCs/>
          <w:color w:val="00000A"/>
          <w:sz w:val="22"/>
          <w:szCs w:val="22"/>
        </w:rPr>
        <w:t>objednatelem</w:t>
      </w:r>
      <w:r>
        <w:rPr>
          <w:rFonts w:ascii="Corbel" w:hAnsi="Corbel" w:cs="Arial"/>
          <w:color w:val="00000A"/>
          <w:sz w:val="22"/>
          <w:szCs w:val="22"/>
        </w:rPr>
        <w:t>:</w:t>
      </w:r>
      <w:r>
        <w:rPr>
          <w:rFonts w:ascii="Corbel" w:hAnsi="Corbel" w:cs="Arial"/>
          <w:color w:val="00000A"/>
          <w:sz w:val="22"/>
          <w:szCs w:val="22"/>
        </w:rPr>
        <w:tab/>
        <w:t xml:space="preserve">             </w:t>
      </w:r>
      <w:r>
        <w:rPr>
          <w:rFonts w:ascii="Corbel" w:hAnsi="Corbel" w:cs="Arial"/>
          <w:bCs/>
          <w:color w:val="00000A"/>
          <w:sz w:val="22"/>
          <w:szCs w:val="22"/>
        </w:rPr>
        <w:t>Dům kultury města Ostravy, a.s.</w:t>
      </w:r>
    </w:p>
    <w:p w:rsidR="007143F7" w:rsidRDefault="004100ED">
      <w:pPr>
        <w:tabs>
          <w:tab w:val="left" w:pos="-1440"/>
          <w:tab w:val="right" w:pos="-1368"/>
          <w:tab w:val="left" w:pos="567"/>
        </w:tabs>
        <w:spacing w:after="0" w:line="480" w:lineRule="auto"/>
        <w:rPr>
          <w:rFonts w:ascii="Corbel" w:hAnsi="Corbel" w:cs="Arial"/>
          <w:color w:val="00000A"/>
          <w:sz w:val="22"/>
          <w:szCs w:val="22"/>
        </w:rPr>
      </w:pPr>
      <w:r>
        <w:rPr>
          <w:rFonts w:ascii="Corbel" w:hAnsi="Corbel" w:cs="Arial"/>
          <w:color w:val="00000A"/>
          <w:sz w:val="22"/>
          <w:szCs w:val="22"/>
        </w:rPr>
        <w:t xml:space="preserve">sídlo: </w:t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  <w:t xml:space="preserve">              28. října 2556/124, 702 00 Ostrava</w:t>
      </w:r>
    </w:p>
    <w:p w:rsidR="007143F7" w:rsidRDefault="004100ED">
      <w:pPr>
        <w:tabs>
          <w:tab w:val="left" w:pos="-1440"/>
          <w:tab w:val="right" w:pos="-1368"/>
          <w:tab w:val="left" w:pos="567"/>
          <w:tab w:val="left" w:pos="2127"/>
        </w:tabs>
        <w:spacing w:after="0" w:line="480" w:lineRule="auto"/>
        <w:rPr>
          <w:rFonts w:ascii="Corbel" w:hAnsi="Corbel" w:cs="Arial"/>
          <w:color w:val="00000A"/>
          <w:sz w:val="22"/>
          <w:szCs w:val="22"/>
        </w:rPr>
      </w:pPr>
      <w:r>
        <w:rPr>
          <w:rFonts w:ascii="Corbel" w:hAnsi="Corbel" w:cs="Arial"/>
          <w:color w:val="00000A"/>
          <w:sz w:val="22"/>
          <w:szCs w:val="22"/>
        </w:rPr>
        <w:t xml:space="preserve">IČ: </w:t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  <w:t>47151595</w:t>
      </w:r>
    </w:p>
    <w:p w:rsidR="007143F7" w:rsidRDefault="004100ED">
      <w:pPr>
        <w:tabs>
          <w:tab w:val="left" w:pos="567"/>
          <w:tab w:val="left" w:pos="2127"/>
        </w:tabs>
        <w:spacing w:after="0" w:line="480" w:lineRule="auto"/>
        <w:rPr>
          <w:rFonts w:ascii="Corbel" w:hAnsi="Corbel" w:cs="Arial"/>
          <w:bCs/>
          <w:color w:val="00000A"/>
          <w:sz w:val="22"/>
          <w:szCs w:val="22"/>
        </w:rPr>
      </w:pPr>
      <w:r>
        <w:rPr>
          <w:rFonts w:ascii="Corbel" w:hAnsi="Corbel" w:cs="Arial"/>
          <w:color w:val="00000A"/>
          <w:sz w:val="22"/>
          <w:szCs w:val="22"/>
        </w:rPr>
        <w:t>DIČ:</w:t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color w:val="00000A"/>
          <w:sz w:val="22"/>
          <w:szCs w:val="22"/>
        </w:rPr>
        <w:tab/>
      </w:r>
      <w:r>
        <w:rPr>
          <w:rFonts w:ascii="Corbel" w:hAnsi="Corbel" w:cs="Arial"/>
          <w:bCs/>
          <w:color w:val="00000A"/>
          <w:sz w:val="22"/>
          <w:szCs w:val="22"/>
        </w:rPr>
        <w:t>CZ 47151595</w:t>
      </w:r>
      <w:r>
        <w:rPr>
          <w:rFonts w:ascii="Corbel" w:hAnsi="Corbel" w:cs="Arial"/>
          <w:bCs/>
          <w:color w:val="00000A"/>
          <w:sz w:val="22"/>
          <w:szCs w:val="22"/>
        </w:rPr>
        <w:br/>
        <w:t>č. Účtu:</w:t>
      </w:r>
      <w:r>
        <w:rPr>
          <w:rFonts w:ascii="Corbel" w:hAnsi="Corbel" w:cs="Arial"/>
          <w:bCs/>
          <w:color w:val="00000A"/>
          <w:sz w:val="22"/>
          <w:szCs w:val="22"/>
        </w:rPr>
        <w:tab/>
      </w:r>
      <w:r>
        <w:rPr>
          <w:rFonts w:ascii="Corbel" w:hAnsi="Corbel" w:cs="Arial"/>
          <w:bCs/>
          <w:color w:val="00000A"/>
          <w:sz w:val="22"/>
          <w:szCs w:val="22"/>
        </w:rPr>
        <w:tab/>
        <w:t>71932761/0100</w:t>
      </w:r>
      <w:r>
        <w:rPr>
          <w:rFonts w:ascii="Corbel" w:hAnsi="Corbel" w:cs="Arial"/>
          <w:bCs/>
          <w:color w:val="00000A"/>
          <w:sz w:val="22"/>
          <w:szCs w:val="22"/>
        </w:rPr>
        <w:br/>
        <w:t>akciová společnost zapsaná v obchodním rejstříku vedeném Krajským soudem v Ostravě oddíl B. 515</w:t>
      </w:r>
    </w:p>
    <w:p w:rsidR="007143F7" w:rsidRDefault="004100ED">
      <w:pPr>
        <w:pStyle w:val="Tlotextu"/>
        <w:tabs>
          <w:tab w:val="left" w:pos="567"/>
          <w:tab w:val="left" w:pos="1843"/>
        </w:tabs>
        <w:spacing w:line="480" w:lineRule="auto"/>
        <w:ind w:firstLine="0"/>
        <w:jc w:val="left"/>
        <w:rPr>
          <w:rFonts w:ascii="Corbel" w:hAnsi="Corbel" w:cs="Arial"/>
          <w:bCs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zastoupená:</w:t>
      </w:r>
      <w:r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bCs/>
          <w:sz w:val="22"/>
          <w:szCs w:val="22"/>
        </w:rPr>
        <w:t>Ing. Jan Vogl, předseda představenstva, Stanislava Golová, člen představenstva</w:t>
      </w:r>
    </w:p>
    <w:p w:rsidR="007143F7" w:rsidRDefault="004100ED">
      <w:pPr>
        <w:pStyle w:val="Tlotextu"/>
        <w:tabs>
          <w:tab w:val="left" w:pos="567"/>
          <w:tab w:val="left" w:pos="2127"/>
        </w:tabs>
        <w:spacing w:line="480" w:lineRule="auto"/>
        <w:ind w:firstLine="0"/>
        <w:jc w:val="left"/>
        <w:rPr>
          <w:rFonts w:ascii="Corbel" w:hAnsi="Corbel" w:cs="Arial"/>
          <w:bCs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pověřený zástupce: </w:t>
      </w:r>
      <w:r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bCs/>
          <w:sz w:val="22"/>
          <w:szCs w:val="22"/>
        </w:rPr>
        <w:t xml:space="preserve"> Stanislava Golová, člen představenstva</w:t>
      </w:r>
    </w:p>
    <w:p w:rsidR="007143F7" w:rsidRDefault="004100ED">
      <w:pPr>
        <w:pStyle w:val="Tlotextu"/>
        <w:tabs>
          <w:tab w:val="left" w:pos="567"/>
          <w:tab w:val="left" w:pos="2552"/>
        </w:tabs>
        <w:spacing w:line="480" w:lineRule="auto"/>
        <w:ind w:firstLine="0"/>
        <w:jc w:val="left"/>
        <w:rPr>
          <w:rFonts w:ascii="Corbel" w:hAnsi="Corbel" w:cs="Arial"/>
          <w:sz w:val="22"/>
          <w:szCs w:val="22"/>
          <w:u w:val="single"/>
        </w:rPr>
      </w:pPr>
      <w:r>
        <w:rPr>
          <w:rFonts w:ascii="Corbel" w:hAnsi="Corbel" w:cs="Arial"/>
          <w:sz w:val="22"/>
          <w:szCs w:val="22"/>
          <w:u w:val="single"/>
        </w:rPr>
        <w:t>dále jen „pořadatel“</w:t>
      </w:r>
    </w:p>
    <w:p w:rsidR="007143F7" w:rsidRDefault="007143F7">
      <w:pPr>
        <w:pStyle w:val="Tlotextu"/>
        <w:tabs>
          <w:tab w:val="left" w:pos="567"/>
          <w:tab w:val="left" w:pos="2552"/>
        </w:tabs>
        <w:spacing w:line="480" w:lineRule="auto"/>
        <w:ind w:firstLine="0"/>
        <w:jc w:val="left"/>
        <w:rPr>
          <w:rFonts w:ascii="Corbel" w:hAnsi="Corbel" w:cs="Arial"/>
          <w:sz w:val="22"/>
          <w:szCs w:val="22"/>
          <w:u w:val="single"/>
        </w:rPr>
      </w:pPr>
    </w:p>
    <w:p w:rsidR="007143F7" w:rsidRDefault="004100ED">
      <w:pPr>
        <w:spacing w:after="0" w:line="360" w:lineRule="auto"/>
        <w:jc w:val="both"/>
        <w:rPr>
          <w:rFonts w:ascii="Corbel" w:hAnsi="Corbel" w:cs="Arial"/>
          <w:b/>
          <w:color w:val="00000A"/>
          <w:sz w:val="22"/>
          <w:szCs w:val="22"/>
        </w:rPr>
      </w:pPr>
      <w:r>
        <w:rPr>
          <w:rFonts w:ascii="Corbel" w:hAnsi="Corbel" w:cs="Arial"/>
          <w:b/>
          <w:color w:val="00000A"/>
          <w:sz w:val="22"/>
          <w:szCs w:val="22"/>
        </w:rPr>
        <w:t xml:space="preserve">Předmětem smlouvy je zajištění vystoupení interpreta v Domě kultury města </w:t>
      </w:r>
      <w:proofErr w:type="gramStart"/>
      <w:r>
        <w:rPr>
          <w:rFonts w:ascii="Corbel" w:hAnsi="Corbel" w:cs="Arial"/>
          <w:b/>
          <w:color w:val="00000A"/>
          <w:sz w:val="22"/>
          <w:szCs w:val="22"/>
        </w:rPr>
        <w:t>Ostravy  1.12.2018.</w:t>
      </w:r>
      <w:proofErr w:type="gramEnd"/>
    </w:p>
    <w:p w:rsidR="007143F7" w:rsidRDefault="004100ED">
      <w:pPr>
        <w:spacing w:after="0" w:line="360" w:lineRule="auto"/>
        <w:rPr>
          <w:rFonts w:ascii="Corbel" w:hAnsi="Corbel" w:cs="Arial"/>
          <w:b/>
          <w:color w:val="00000A"/>
          <w:sz w:val="22"/>
          <w:szCs w:val="22"/>
        </w:rPr>
      </w:pPr>
      <w:r>
        <w:rPr>
          <w:rFonts w:ascii="Corbel" w:hAnsi="Corbel" w:cs="Arial"/>
          <w:b/>
          <w:color w:val="00000A"/>
          <w:sz w:val="22"/>
          <w:szCs w:val="22"/>
        </w:rPr>
        <w:t xml:space="preserve">začátek vystoupení:  19:00 hodin </w:t>
      </w:r>
      <w:r>
        <w:rPr>
          <w:rFonts w:ascii="Corbel" w:hAnsi="Corbel" w:cs="Arial"/>
          <w:b/>
          <w:color w:val="00000A"/>
          <w:sz w:val="22"/>
          <w:szCs w:val="22"/>
        </w:rPr>
        <w:br/>
        <w:t xml:space="preserve">délka vystoupení: 90 minut </w:t>
      </w:r>
      <w:proofErr w:type="spellStart"/>
      <w:r>
        <w:rPr>
          <w:rFonts w:ascii="Corbel" w:hAnsi="Corbel" w:cs="Arial"/>
          <w:b/>
          <w:color w:val="00000A"/>
          <w:sz w:val="22"/>
          <w:szCs w:val="22"/>
        </w:rPr>
        <w:t>RockOpera</w:t>
      </w:r>
      <w:proofErr w:type="spellEnd"/>
      <w:r>
        <w:rPr>
          <w:rFonts w:ascii="Corbel" w:hAnsi="Corbel" w:cs="Arial"/>
          <w:b/>
          <w:color w:val="00000A"/>
          <w:sz w:val="22"/>
          <w:szCs w:val="22"/>
        </w:rPr>
        <w:t xml:space="preserve"> Praha</w:t>
      </w:r>
    </w:p>
    <w:p w:rsidR="007143F7" w:rsidRDefault="007143F7">
      <w:pPr>
        <w:spacing w:after="0" w:line="360" w:lineRule="auto"/>
        <w:jc w:val="both"/>
        <w:rPr>
          <w:rFonts w:ascii="Corbel" w:hAnsi="Corbel" w:cs="Arial"/>
          <w:color w:val="00000A"/>
          <w:sz w:val="22"/>
          <w:szCs w:val="22"/>
        </w:rPr>
      </w:pPr>
    </w:p>
    <w:p w:rsidR="007143F7" w:rsidRDefault="004100ED">
      <w:pPr>
        <w:pStyle w:val="Odstavecseseznamem"/>
        <w:numPr>
          <w:ilvl w:val="0"/>
          <w:numId w:val="3"/>
        </w:numPr>
        <w:spacing w:after="0" w:line="100" w:lineRule="atLeast"/>
        <w:ind w:left="426"/>
        <w:contextualSpacing/>
        <w:jc w:val="both"/>
        <w:rPr>
          <w:rFonts w:ascii="Corbel" w:hAnsi="Corbel"/>
          <w:b/>
          <w:color w:val="00000A"/>
          <w:sz w:val="22"/>
          <w:szCs w:val="22"/>
          <w:u w:val="single"/>
        </w:rPr>
      </w:pPr>
      <w:r>
        <w:rPr>
          <w:rFonts w:ascii="Corbel" w:hAnsi="Corbel"/>
          <w:b/>
          <w:color w:val="00000A"/>
          <w:sz w:val="22"/>
          <w:szCs w:val="22"/>
          <w:u w:val="single"/>
        </w:rPr>
        <w:t>Agentura zajistí:</w:t>
      </w:r>
    </w:p>
    <w:p w:rsidR="007143F7" w:rsidRDefault="004100ED">
      <w:pPr>
        <w:pStyle w:val="Odstavecseseznamem"/>
        <w:numPr>
          <w:ilvl w:val="0"/>
          <w:numId w:val="4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včasný příjezd interpretů a produkčního týmu na vystoupení a zvukovou a scénickou zkoušku </w:t>
      </w:r>
      <w:proofErr w:type="gramStart"/>
      <w:r>
        <w:rPr>
          <w:rFonts w:ascii="Corbel" w:hAnsi="Corbel"/>
          <w:color w:val="00000A"/>
          <w:sz w:val="22"/>
          <w:szCs w:val="22"/>
        </w:rPr>
        <w:t>a  to</w:t>
      </w:r>
      <w:proofErr w:type="gramEnd"/>
      <w:r>
        <w:rPr>
          <w:rFonts w:ascii="Corbel" w:hAnsi="Corbel"/>
          <w:color w:val="00000A"/>
          <w:sz w:val="22"/>
          <w:szCs w:val="22"/>
        </w:rPr>
        <w:t xml:space="preserve"> nejpozději 3 hodiny před vystoupením</w:t>
      </w:r>
    </w:p>
    <w:p w:rsidR="007143F7" w:rsidRDefault="004100ED">
      <w:pPr>
        <w:pStyle w:val="Odstavecseseznamem"/>
        <w:numPr>
          <w:ilvl w:val="0"/>
          <w:numId w:val="4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  <w:sectPr w:rsidR="007143F7">
          <w:footerReference w:type="default" r:id="rId7"/>
          <w:pgSz w:w="11906" w:h="16838"/>
          <w:pgMar w:top="737" w:right="1049" w:bottom="57" w:left="851" w:header="0" w:footer="0" w:gutter="0"/>
          <w:cols w:space="708"/>
          <w:formProt w:val="0"/>
          <w:docGrid w:linePitch="360" w:charSpace="8192"/>
        </w:sectPr>
      </w:pPr>
      <w:r>
        <w:rPr>
          <w:rFonts w:ascii="Corbel" w:hAnsi="Corbel"/>
          <w:color w:val="00000A"/>
          <w:sz w:val="22"/>
          <w:szCs w:val="22"/>
        </w:rPr>
        <w:t xml:space="preserve">včasné vystoupení interpreta </w:t>
      </w:r>
    </w:p>
    <w:p w:rsidR="00E4408D" w:rsidRDefault="004100ED" w:rsidP="00E4408D">
      <w:pPr>
        <w:pStyle w:val="Odstavecseseznamem"/>
        <w:numPr>
          <w:ilvl w:val="0"/>
          <w:numId w:val="4"/>
        </w:numPr>
        <w:spacing w:after="0" w:line="100" w:lineRule="atLeast"/>
        <w:ind w:left="426"/>
        <w:contextualSpacing/>
        <w:jc w:val="both"/>
        <w:rPr>
          <w:rFonts w:ascii="Corbel" w:hAnsi="Corbel"/>
          <w:color w:val="00000A"/>
          <w:sz w:val="22"/>
          <w:szCs w:val="22"/>
        </w:rPr>
      </w:pPr>
      <w:r w:rsidRPr="00E4408D">
        <w:rPr>
          <w:rFonts w:ascii="Corbel" w:hAnsi="Corbel"/>
          <w:color w:val="00000A"/>
          <w:sz w:val="22"/>
          <w:szCs w:val="22"/>
        </w:rPr>
        <w:lastRenderedPageBreak/>
        <w:t>při vystoupení použití vlastních hudebních nástrojů, nástrojové aparatury, které si do místa koncertu dopraví na vlastní náklady a bude si za ně zodpovídat</w:t>
      </w:r>
      <w:r w:rsidR="00E4408D">
        <w:rPr>
          <w:rFonts w:ascii="Corbel" w:hAnsi="Corbel"/>
          <w:color w:val="00000A"/>
          <w:sz w:val="22"/>
          <w:szCs w:val="22"/>
        </w:rPr>
        <w:t xml:space="preserve"> </w:t>
      </w:r>
    </w:p>
    <w:p w:rsidR="007143F7" w:rsidRPr="00E4408D" w:rsidRDefault="004100ED" w:rsidP="00E4408D">
      <w:pPr>
        <w:pStyle w:val="Odstavecseseznamem"/>
        <w:numPr>
          <w:ilvl w:val="0"/>
          <w:numId w:val="4"/>
        </w:numPr>
        <w:spacing w:after="0" w:line="100" w:lineRule="atLeast"/>
        <w:ind w:left="426"/>
        <w:contextualSpacing/>
        <w:jc w:val="both"/>
        <w:rPr>
          <w:rFonts w:ascii="Corbel" w:hAnsi="Corbel"/>
          <w:color w:val="00000A"/>
          <w:sz w:val="22"/>
          <w:szCs w:val="22"/>
        </w:rPr>
      </w:pPr>
      <w:r w:rsidRPr="00E4408D">
        <w:rPr>
          <w:rFonts w:ascii="Corbel" w:hAnsi="Corbel"/>
          <w:color w:val="00000A"/>
          <w:sz w:val="22"/>
          <w:szCs w:val="22"/>
        </w:rPr>
        <w:t xml:space="preserve">zvukového mistra </w:t>
      </w:r>
      <w:proofErr w:type="spellStart"/>
      <w:r w:rsidRPr="00E4408D">
        <w:rPr>
          <w:rFonts w:ascii="Corbel" w:hAnsi="Corbel"/>
          <w:color w:val="00000A"/>
          <w:sz w:val="22"/>
          <w:szCs w:val="22"/>
        </w:rPr>
        <w:t>RockOpery</w:t>
      </w:r>
      <w:proofErr w:type="spellEnd"/>
      <w:r w:rsidRPr="00E4408D">
        <w:rPr>
          <w:rFonts w:ascii="Corbel" w:hAnsi="Corbel"/>
          <w:color w:val="00000A"/>
          <w:sz w:val="22"/>
          <w:szCs w:val="22"/>
        </w:rPr>
        <w:t xml:space="preserve"> Praha, VJ  </w:t>
      </w:r>
      <w:proofErr w:type="spellStart"/>
      <w:r w:rsidRPr="00E4408D">
        <w:rPr>
          <w:rFonts w:ascii="Corbel" w:hAnsi="Corbel"/>
          <w:color w:val="00000A"/>
          <w:sz w:val="22"/>
          <w:szCs w:val="22"/>
        </w:rPr>
        <w:t>RockOpery</w:t>
      </w:r>
      <w:proofErr w:type="spellEnd"/>
      <w:r w:rsidRPr="00E4408D">
        <w:rPr>
          <w:rFonts w:ascii="Corbel" w:hAnsi="Corbel"/>
          <w:color w:val="00000A"/>
          <w:sz w:val="22"/>
          <w:szCs w:val="22"/>
        </w:rPr>
        <w:t xml:space="preserve"> Praha (projekce), </w:t>
      </w:r>
      <w:proofErr w:type="spellStart"/>
      <w:r w:rsidRPr="00E4408D">
        <w:rPr>
          <w:rFonts w:ascii="Corbel" w:hAnsi="Corbel"/>
          <w:color w:val="00000A"/>
          <w:sz w:val="22"/>
          <w:szCs w:val="22"/>
        </w:rPr>
        <w:t>light</w:t>
      </w:r>
      <w:proofErr w:type="spellEnd"/>
      <w:r w:rsidRPr="00E4408D">
        <w:rPr>
          <w:rFonts w:ascii="Corbel" w:hAnsi="Corbel"/>
          <w:color w:val="00000A"/>
          <w:sz w:val="22"/>
          <w:szCs w:val="22"/>
        </w:rPr>
        <w:t xml:space="preserve"> designer </w:t>
      </w:r>
      <w:proofErr w:type="spellStart"/>
      <w:r w:rsidRPr="00E4408D">
        <w:rPr>
          <w:rFonts w:ascii="Corbel" w:hAnsi="Corbel"/>
          <w:color w:val="00000A"/>
          <w:sz w:val="22"/>
          <w:szCs w:val="22"/>
        </w:rPr>
        <w:t>RockOpery</w:t>
      </w:r>
      <w:proofErr w:type="spellEnd"/>
      <w:r w:rsidRPr="00E4408D">
        <w:rPr>
          <w:rFonts w:ascii="Corbel" w:hAnsi="Corbel"/>
          <w:color w:val="00000A"/>
          <w:sz w:val="22"/>
          <w:szCs w:val="22"/>
        </w:rPr>
        <w:t xml:space="preserve"> Praha</w:t>
      </w:r>
    </w:p>
    <w:p w:rsidR="007143F7" w:rsidRDefault="007143F7">
      <w:pPr>
        <w:pStyle w:val="Odstavecseseznamem"/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</w:p>
    <w:p w:rsidR="007143F7" w:rsidRDefault="004100ED">
      <w:pPr>
        <w:pStyle w:val="Odstavecseseznamem"/>
        <w:numPr>
          <w:ilvl w:val="0"/>
          <w:numId w:val="3"/>
        </w:numPr>
        <w:spacing w:after="0" w:line="100" w:lineRule="atLeast"/>
        <w:ind w:left="426"/>
        <w:contextualSpacing/>
        <w:jc w:val="both"/>
        <w:rPr>
          <w:rFonts w:ascii="Corbel" w:hAnsi="Corbel"/>
          <w:b/>
          <w:color w:val="00000A"/>
          <w:sz w:val="22"/>
          <w:szCs w:val="22"/>
          <w:u w:val="single"/>
        </w:rPr>
      </w:pPr>
      <w:r>
        <w:rPr>
          <w:rFonts w:ascii="Corbel" w:hAnsi="Corbel"/>
          <w:b/>
          <w:color w:val="00000A"/>
          <w:sz w:val="22"/>
          <w:szCs w:val="22"/>
          <w:u w:val="single"/>
        </w:rPr>
        <w:t>Objednatel zajistí: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přístup interpretů a personálu </w:t>
      </w:r>
      <w:proofErr w:type="spellStart"/>
      <w:r>
        <w:rPr>
          <w:rFonts w:ascii="Corbel" w:hAnsi="Corbel"/>
          <w:color w:val="00000A"/>
          <w:sz w:val="22"/>
          <w:szCs w:val="22"/>
        </w:rPr>
        <w:t>RockOpery</w:t>
      </w:r>
      <w:proofErr w:type="spellEnd"/>
      <w:r>
        <w:rPr>
          <w:rFonts w:ascii="Corbel" w:hAnsi="Corbel"/>
          <w:color w:val="00000A"/>
          <w:sz w:val="22"/>
          <w:szCs w:val="22"/>
        </w:rPr>
        <w:t xml:space="preserve"> Praha– viz soupis osob v </w:t>
      </w:r>
      <w:proofErr w:type="gramStart"/>
      <w:r>
        <w:rPr>
          <w:rFonts w:ascii="Corbel" w:hAnsi="Corbel"/>
          <w:color w:val="00000A"/>
          <w:sz w:val="22"/>
          <w:szCs w:val="22"/>
        </w:rPr>
        <w:t>příloze - do</w:t>
      </w:r>
      <w:proofErr w:type="gramEnd"/>
      <w:r>
        <w:rPr>
          <w:rFonts w:ascii="Corbel" w:hAnsi="Corbel"/>
          <w:color w:val="00000A"/>
          <w:sz w:val="22"/>
          <w:szCs w:val="22"/>
        </w:rPr>
        <w:t xml:space="preserve"> přípravného prostoru (šatny) a na pódium. Přípravný prostor by měl </w:t>
      </w:r>
      <w:proofErr w:type="gramStart"/>
      <w:r>
        <w:rPr>
          <w:rFonts w:ascii="Corbel" w:hAnsi="Corbel"/>
          <w:color w:val="00000A"/>
          <w:sz w:val="22"/>
          <w:szCs w:val="22"/>
        </w:rPr>
        <w:t>odpovídat  množství</w:t>
      </w:r>
      <w:proofErr w:type="gramEnd"/>
      <w:r>
        <w:rPr>
          <w:rFonts w:ascii="Corbel" w:hAnsi="Corbel"/>
          <w:color w:val="00000A"/>
          <w:sz w:val="22"/>
          <w:szCs w:val="22"/>
        </w:rPr>
        <w:t xml:space="preserve"> cca 20 lidí, minimálně 1 šatna pro muže, jedna pro ženy.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zamezení přístupu diváků do přípravného prostoru (šatny) interpreta a na pódium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drobné občerstvení pro interprety a štáb, alespoň část vegetariánská, k pití především pitnou vodu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pomocníky na nakládku a vykládku nástrojové aparatury interpreta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vhodné ubytování zdarma pro umělce a jejich štáb (seznam viz příloha č.3)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prostor pro prodej propagačních předmětů (</w:t>
      </w:r>
      <w:proofErr w:type="spellStart"/>
      <w:r>
        <w:rPr>
          <w:rFonts w:ascii="Corbel" w:hAnsi="Corbel"/>
          <w:color w:val="00000A"/>
          <w:sz w:val="22"/>
          <w:szCs w:val="22"/>
        </w:rPr>
        <w:t>merchandising</w:t>
      </w:r>
      <w:proofErr w:type="spellEnd"/>
      <w:r>
        <w:rPr>
          <w:rFonts w:ascii="Corbel" w:hAnsi="Corbel"/>
          <w:color w:val="00000A"/>
          <w:sz w:val="22"/>
          <w:szCs w:val="22"/>
        </w:rPr>
        <w:t>), minimálně cca 2 stoly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ozvučení a osvětlení interpreta včetně zvukaře a osvětlovače </w:t>
      </w:r>
      <w:proofErr w:type="gramStart"/>
      <w:r>
        <w:rPr>
          <w:rFonts w:ascii="Corbel" w:hAnsi="Corbel"/>
          <w:color w:val="00000A"/>
          <w:sz w:val="22"/>
          <w:szCs w:val="22"/>
        </w:rPr>
        <w:t>a  projekční</w:t>
      </w:r>
      <w:proofErr w:type="gramEnd"/>
      <w:r>
        <w:rPr>
          <w:rFonts w:ascii="Corbel" w:hAnsi="Corbel"/>
          <w:color w:val="00000A"/>
          <w:sz w:val="22"/>
          <w:szCs w:val="22"/>
        </w:rPr>
        <w:t xml:space="preserve"> plochu na pozadí pódia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dle možností pořadatele – závěsné body s dostatečnou </w:t>
      </w:r>
      <w:proofErr w:type="gramStart"/>
      <w:r>
        <w:rPr>
          <w:rFonts w:ascii="Corbel" w:hAnsi="Corbel"/>
          <w:color w:val="00000A"/>
          <w:sz w:val="22"/>
          <w:szCs w:val="22"/>
        </w:rPr>
        <w:t>únosností  pro</w:t>
      </w:r>
      <w:proofErr w:type="gramEnd"/>
      <w:r>
        <w:rPr>
          <w:rFonts w:ascii="Corbel" w:hAnsi="Corbel"/>
          <w:color w:val="00000A"/>
          <w:sz w:val="22"/>
          <w:szCs w:val="22"/>
        </w:rPr>
        <w:t xml:space="preserve"> vystoupení akrobacie na šále (výška cca 7m)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předprodej vstupenek v dohodnuté výši od </w:t>
      </w:r>
      <w:proofErr w:type="spellStart"/>
      <w:r w:rsidR="00A32672">
        <w:rPr>
          <w:rFonts w:ascii="Corbel" w:hAnsi="Corbel"/>
          <w:color w:val="00000A"/>
          <w:sz w:val="22"/>
          <w:szCs w:val="22"/>
        </w:rPr>
        <w:t>xxx</w:t>
      </w:r>
      <w:proofErr w:type="spellEnd"/>
      <w:r>
        <w:rPr>
          <w:rFonts w:ascii="Corbel" w:hAnsi="Corbel"/>
          <w:color w:val="00000A"/>
          <w:sz w:val="22"/>
          <w:szCs w:val="22"/>
        </w:rPr>
        <w:t xml:space="preserve"> do </w:t>
      </w:r>
      <w:proofErr w:type="spellStart"/>
      <w:r w:rsidR="00A32672">
        <w:rPr>
          <w:rFonts w:ascii="Corbel" w:hAnsi="Corbel"/>
          <w:color w:val="00000A"/>
          <w:sz w:val="22"/>
          <w:szCs w:val="22"/>
        </w:rPr>
        <w:t>xxx</w:t>
      </w:r>
      <w:proofErr w:type="spellEnd"/>
      <w:r>
        <w:rPr>
          <w:rFonts w:ascii="Corbel" w:hAnsi="Corbel"/>
          <w:color w:val="00000A"/>
          <w:sz w:val="22"/>
          <w:szCs w:val="22"/>
        </w:rPr>
        <w:t xml:space="preserve"> Kč za vstupenku dle kategorií. V předprodeji bude minimálně </w:t>
      </w:r>
      <w:proofErr w:type="spellStart"/>
      <w:r w:rsidR="00A32672">
        <w:rPr>
          <w:rFonts w:ascii="Corbel" w:hAnsi="Corbel"/>
          <w:color w:val="00000A"/>
          <w:sz w:val="22"/>
          <w:szCs w:val="22"/>
        </w:rPr>
        <w:t>xxx</w:t>
      </w:r>
      <w:proofErr w:type="spellEnd"/>
      <w:r>
        <w:rPr>
          <w:rFonts w:ascii="Corbel" w:hAnsi="Corbel"/>
          <w:color w:val="00000A"/>
          <w:sz w:val="22"/>
          <w:szCs w:val="22"/>
        </w:rPr>
        <w:t xml:space="preserve"> míst. Plánek míst a kategorií bude přílohou této smlouvy.</w:t>
      </w:r>
    </w:p>
    <w:p w:rsidR="007143F7" w:rsidRDefault="004100ED">
      <w:pPr>
        <w:pStyle w:val="Odstavecseseznamem"/>
        <w:numPr>
          <w:ilvl w:val="0"/>
          <w:numId w:val="5"/>
        </w:numPr>
        <w:spacing w:after="0" w:line="100" w:lineRule="atLeast"/>
        <w:ind w:left="426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Vyúčtování předprodeje pro účel vypočtení honoráře nejpozději o přestávce představení před vystoupením hlavního interpreta </w:t>
      </w:r>
      <w:proofErr w:type="spellStart"/>
      <w:r>
        <w:rPr>
          <w:rFonts w:ascii="Corbel" w:hAnsi="Corbel"/>
          <w:color w:val="00000A"/>
          <w:sz w:val="22"/>
          <w:szCs w:val="22"/>
        </w:rPr>
        <w:t>RockOpera</w:t>
      </w:r>
      <w:proofErr w:type="spellEnd"/>
      <w:r>
        <w:rPr>
          <w:rFonts w:ascii="Corbel" w:hAnsi="Corbel"/>
          <w:color w:val="00000A"/>
          <w:sz w:val="22"/>
          <w:szCs w:val="22"/>
        </w:rPr>
        <w:t xml:space="preserve"> Praha.</w:t>
      </w:r>
    </w:p>
    <w:p w:rsidR="007143F7" w:rsidRDefault="007143F7">
      <w:pPr>
        <w:spacing w:after="0" w:line="100" w:lineRule="atLeast"/>
        <w:contextualSpacing/>
        <w:rPr>
          <w:rFonts w:ascii="Corbel" w:hAnsi="Corbel"/>
          <w:color w:val="00000A"/>
          <w:sz w:val="22"/>
          <w:szCs w:val="22"/>
        </w:rPr>
      </w:pPr>
    </w:p>
    <w:p w:rsidR="007143F7" w:rsidRDefault="004100ED">
      <w:pPr>
        <w:pStyle w:val="Odstavecseseznamem"/>
        <w:numPr>
          <w:ilvl w:val="0"/>
          <w:numId w:val="3"/>
        </w:numPr>
        <w:spacing w:after="0" w:line="100" w:lineRule="atLeast"/>
        <w:ind w:left="426"/>
        <w:contextualSpacing/>
        <w:rPr>
          <w:rFonts w:ascii="Corbel" w:hAnsi="Corbel"/>
          <w:b/>
          <w:color w:val="00000A"/>
          <w:sz w:val="22"/>
          <w:szCs w:val="22"/>
          <w:u w:val="single"/>
        </w:rPr>
      </w:pPr>
      <w:r>
        <w:rPr>
          <w:rFonts w:ascii="Corbel" w:hAnsi="Corbel"/>
          <w:b/>
          <w:color w:val="00000A"/>
          <w:sz w:val="22"/>
          <w:szCs w:val="22"/>
          <w:u w:val="single"/>
        </w:rPr>
        <w:t>Odměna za vystoupení:</w:t>
      </w:r>
    </w:p>
    <w:p w:rsidR="007143F7" w:rsidRDefault="004100ED">
      <w:pPr>
        <w:pStyle w:val="Odstavecseseznamem"/>
        <w:numPr>
          <w:ilvl w:val="0"/>
          <w:numId w:val="7"/>
        </w:numPr>
        <w:spacing w:after="0" w:line="100" w:lineRule="atLeast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objednatel uhradí agentuře za vystoupení částku ve výši: </w:t>
      </w:r>
      <w:proofErr w:type="spellStart"/>
      <w:proofErr w:type="gramStart"/>
      <w:r w:rsidR="00A32672">
        <w:rPr>
          <w:rFonts w:ascii="Corbel" w:hAnsi="Corbel"/>
          <w:color w:val="00000A"/>
          <w:sz w:val="22"/>
          <w:szCs w:val="22"/>
        </w:rPr>
        <w:t>xxx</w:t>
      </w:r>
      <w:r>
        <w:rPr>
          <w:rFonts w:ascii="Corbel" w:hAnsi="Corbel"/>
          <w:color w:val="00000A"/>
          <w:sz w:val="22"/>
          <w:szCs w:val="22"/>
        </w:rPr>
        <w:t>.</w:t>
      </w:r>
      <w:r w:rsidR="00A32672">
        <w:rPr>
          <w:rFonts w:ascii="Corbel" w:hAnsi="Corbel"/>
          <w:color w:val="00000A"/>
          <w:sz w:val="22"/>
          <w:szCs w:val="22"/>
        </w:rPr>
        <w:t>xxx</w:t>
      </w:r>
      <w:proofErr w:type="spellEnd"/>
      <w:r>
        <w:rPr>
          <w:rFonts w:ascii="Corbel" w:hAnsi="Corbel"/>
          <w:color w:val="00000A"/>
          <w:sz w:val="22"/>
          <w:szCs w:val="22"/>
        </w:rPr>
        <w:t>,-</w:t>
      </w:r>
      <w:proofErr w:type="gramEnd"/>
      <w:r>
        <w:rPr>
          <w:rFonts w:ascii="Corbel" w:hAnsi="Corbel"/>
          <w:color w:val="00000A"/>
          <w:sz w:val="22"/>
          <w:szCs w:val="22"/>
        </w:rPr>
        <w:t>Kč základ daně + 21%,- DPH, slovy: (</w:t>
      </w:r>
      <w:proofErr w:type="spellStart"/>
      <w:r w:rsidR="00A32672">
        <w:rPr>
          <w:rFonts w:ascii="Corbel" w:hAnsi="Corbel"/>
          <w:color w:val="00000A"/>
          <w:sz w:val="22"/>
          <w:szCs w:val="22"/>
        </w:rPr>
        <w:t>xxxxxxxxxxxxxxxxxxxx</w:t>
      </w:r>
      <w:proofErr w:type="spellEnd"/>
      <w:r>
        <w:rPr>
          <w:rFonts w:ascii="Corbel" w:hAnsi="Corbel"/>
          <w:color w:val="00000A"/>
          <w:sz w:val="22"/>
          <w:szCs w:val="22"/>
        </w:rPr>
        <w:t xml:space="preserve">) za vystoupení obou skupin interpretů + </w:t>
      </w:r>
      <w:proofErr w:type="spellStart"/>
      <w:r w:rsidR="00A32672">
        <w:rPr>
          <w:rFonts w:ascii="Corbel" w:hAnsi="Corbel"/>
          <w:color w:val="00000A"/>
          <w:sz w:val="22"/>
          <w:szCs w:val="22"/>
        </w:rPr>
        <w:t>xxx</w:t>
      </w:r>
      <w:proofErr w:type="spellEnd"/>
      <w:r>
        <w:rPr>
          <w:rFonts w:ascii="Corbel" w:hAnsi="Corbel"/>
          <w:color w:val="00000A"/>
          <w:sz w:val="22"/>
          <w:szCs w:val="22"/>
        </w:rPr>
        <w:t>% z hrubé tržby za prodej</w:t>
      </w:r>
      <w:r w:rsidR="00BB1233">
        <w:rPr>
          <w:rFonts w:ascii="Corbel" w:hAnsi="Corbel"/>
          <w:color w:val="00000A"/>
          <w:sz w:val="22"/>
          <w:szCs w:val="22"/>
        </w:rPr>
        <w:t xml:space="preserve"> po odečtení </w:t>
      </w:r>
      <w:proofErr w:type="spellStart"/>
      <w:r w:rsidR="00A32672">
        <w:rPr>
          <w:rFonts w:ascii="Corbel" w:hAnsi="Corbel"/>
          <w:color w:val="00000A"/>
          <w:sz w:val="22"/>
          <w:szCs w:val="22"/>
        </w:rPr>
        <w:t>xx</w:t>
      </w:r>
      <w:proofErr w:type="spellEnd"/>
      <w:r w:rsidR="00BB1233">
        <w:rPr>
          <w:rFonts w:ascii="Corbel" w:hAnsi="Corbel"/>
          <w:color w:val="00000A"/>
          <w:sz w:val="22"/>
          <w:szCs w:val="22"/>
        </w:rPr>
        <w:t xml:space="preserve">% DPH ze </w:t>
      </w:r>
      <w:r>
        <w:rPr>
          <w:rFonts w:ascii="Corbel" w:hAnsi="Corbel"/>
          <w:color w:val="00000A"/>
          <w:sz w:val="22"/>
          <w:szCs w:val="22"/>
        </w:rPr>
        <w:t>vstup</w:t>
      </w:r>
      <w:r w:rsidR="00BB1233">
        <w:rPr>
          <w:rFonts w:ascii="Corbel" w:hAnsi="Corbel"/>
          <w:color w:val="00000A"/>
          <w:sz w:val="22"/>
          <w:szCs w:val="22"/>
        </w:rPr>
        <w:t>ného</w:t>
      </w:r>
      <w:r>
        <w:rPr>
          <w:rFonts w:ascii="Corbel" w:hAnsi="Corbel"/>
          <w:color w:val="00000A"/>
          <w:sz w:val="22"/>
          <w:szCs w:val="22"/>
        </w:rPr>
        <w:t xml:space="preserve"> dle vyúčtování předprodeje.</w:t>
      </w:r>
    </w:p>
    <w:p w:rsidR="007143F7" w:rsidRDefault="004100ED">
      <w:pPr>
        <w:pStyle w:val="Odstavecseseznamem"/>
        <w:numPr>
          <w:ilvl w:val="0"/>
          <w:numId w:val="7"/>
        </w:numPr>
        <w:spacing w:after="0" w:line="100" w:lineRule="atLeast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objednatel dále uhradí agentuře náklady na dopravu 1 pronajatým autobusem nebo osobními automobily v odhadované výši celkem </w:t>
      </w:r>
      <w:proofErr w:type="spellStart"/>
      <w:proofErr w:type="gramStart"/>
      <w:r w:rsidR="00A32672">
        <w:rPr>
          <w:rFonts w:ascii="Corbel" w:hAnsi="Corbel"/>
          <w:color w:val="00000A"/>
          <w:sz w:val="22"/>
          <w:szCs w:val="22"/>
        </w:rPr>
        <w:t>xxx</w:t>
      </w:r>
      <w:r>
        <w:rPr>
          <w:rFonts w:ascii="Corbel" w:hAnsi="Corbel"/>
          <w:color w:val="00000A"/>
          <w:sz w:val="22"/>
          <w:szCs w:val="22"/>
        </w:rPr>
        <w:t>.</w:t>
      </w:r>
      <w:r w:rsidR="00A32672">
        <w:rPr>
          <w:rFonts w:ascii="Corbel" w:hAnsi="Corbel"/>
          <w:color w:val="00000A"/>
          <w:sz w:val="22"/>
          <w:szCs w:val="22"/>
        </w:rPr>
        <w:t>xxx</w:t>
      </w:r>
      <w:proofErr w:type="spellEnd"/>
      <w:r>
        <w:rPr>
          <w:rFonts w:ascii="Corbel" w:hAnsi="Corbel"/>
          <w:color w:val="00000A"/>
          <w:sz w:val="22"/>
          <w:szCs w:val="22"/>
        </w:rPr>
        <w:t>,-</w:t>
      </w:r>
      <w:proofErr w:type="gramEnd"/>
      <w:r>
        <w:rPr>
          <w:rFonts w:ascii="Corbel" w:hAnsi="Corbel"/>
          <w:color w:val="00000A"/>
          <w:sz w:val="22"/>
          <w:szCs w:val="22"/>
        </w:rPr>
        <w:t>Kč.</w:t>
      </w:r>
    </w:p>
    <w:p w:rsidR="007143F7" w:rsidRDefault="004100ED">
      <w:pPr>
        <w:pStyle w:val="Odstavecseseznamem"/>
        <w:numPr>
          <w:ilvl w:val="0"/>
          <w:numId w:val="7"/>
        </w:numPr>
        <w:spacing w:after="0" w:line="100" w:lineRule="atLeast"/>
        <w:contextualSpacing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uvedené částky uhradí objednatel agentuře převodem na účet na základě 1. faktury ve výši </w:t>
      </w:r>
      <w:proofErr w:type="spellStart"/>
      <w:proofErr w:type="gramStart"/>
      <w:r w:rsidR="00A32672">
        <w:rPr>
          <w:rFonts w:ascii="Corbel" w:hAnsi="Corbel"/>
          <w:color w:val="00000A"/>
          <w:sz w:val="22"/>
          <w:szCs w:val="22"/>
        </w:rPr>
        <w:t>xxx</w:t>
      </w:r>
      <w:r>
        <w:rPr>
          <w:rFonts w:ascii="Corbel" w:hAnsi="Corbel"/>
          <w:color w:val="00000A"/>
          <w:sz w:val="22"/>
          <w:szCs w:val="22"/>
        </w:rPr>
        <w:t>.</w:t>
      </w:r>
      <w:r w:rsidR="00A32672">
        <w:rPr>
          <w:rFonts w:ascii="Corbel" w:hAnsi="Corbel"/>
          <w:color w:val="00000A"/>
          <w:sz w:val="22"/>
          <w:szCs w:val="22"/>
        </w:rPr>
        <w:t>xxx</w:t>
      </w:r>
      <w:proofErr w:type="spellEnd"/>
      <w:r w:rsidR="00A32672">
        <w:rPr>
          <w:rFonts w:ascii="Corbel" w:hAnsi="Corbel"/>
          <w:color w:val="00000A"/>
          <w:sz w:val="22"/>
          <w:szCs w:val="22"/>
        </w:rPr>
        <w:t>,</w:t>
      </w:r>
      <w:r>
        <w:rPr>
          <w:rFonts w:ascii="Corbel" w:hAnsi="Corbel"/>
          <w:color w:val="00000A"/>
          <w:sz w:val="22"/>
          <w:szCs w:val="22"/>
        </w:rPr>
        <w:t>-</w:t>
      </w:r>
      <w:proofErr w:type="gramEnd"/>
      <w:r>
        <w:rPr>
          <w:rFonts w:ascii="Corbel" w:hAnsi="Corbel"/>
          <w:color w:val="00000A"/>
          <w:sz w:val="22"/>
          <w:szCs w:val="22"/>
        </w:rPr>
        <w:t xml:space="preserve">Kč + příslušné DPH nejpozději 1 měsíc před akcí a na základě druhé faktury ve výši </w:t>
      </w:r>
      <w:proofErr w:type="spellStart"/>
      <w:r w:rsidR="00A32672">
        <w:rPr>
          <w:rFonts w:ascii="Corbel" w:hAnsi="Corbel"/>
          <w:color w:val="00000A"/>
          <w:sz w:val="22"/>
          <w:szCs w:val="22"/>
        </w:rPr>
        <w:t>xx</w:t>
      </w:r>
      <w:proofErr w:type="spellEnd"/>
      <w:r>
        <w:rPr>
          <w:rFonts w:ascii="Corbel" w:hAnsi="Corbel"/>
          <w:color w:val="00000A"/>
          <w:sz w:val="22"/>
          <w:szCs w:val="22"/>
        </w:rPr>
        <w:t xml:space="preserve">% z hrubé tržby </w:t>
      </w:r>
      <w:r w:rsidR="00BB1233">
        <w:rPr>
          <w:rFonts w:ascii="Corbel" w:hAnsi="Corbel"/>
          <w:color w:val="00000A"/>
          <w:sz w:val="22"/>
          <w:szCs w:val="22"/>
        </w:rPr>
        <w:t xml:space="preserve">po odečtení DPH </w:t>
      </w:r>
      <w:r>
        <w:rPr>
          <w:rFonts w:ascii="Corbel" w:hAnsi="Corbel"/>
          <w:color w:val="00000A"/>
          <w:sz w:val="22"/>
          <w:szCs w:val="22"/>
        </w:rPr>
        <w:t>za předprodej vstupenek dle vyúčtování předprodeje v hotovosti agentuře před vystoupením.</w:t>
      </w:r>
    </w:p>
    <w:p w:rsidR="007143F7" w:rsidRDefault="007143F7">
      <w:pPr>
        <w:spacing w:after="0" w:line="100" w:lineRule="atLeast"/>
        <w:contextualSpacing/>
        <w:jc w:val="both"/>
        <w:rPr>
          <w:rFonts w:ascii="Corbel" w:hAnsi="Corbel"/>
          <w:color w:val="00000A"/>
          <w:sz w:val="22"/>
          <w:szCs w:val="22"/>
        </w:rPr>
      </w:pPr>
    </w:p>
    <w:p w:rsidR="007143F7" w:rsidRDefault="004100ED">
      <w:pPr>
        <w:pStyle w:val="Odstavecseseznamem"/>
        <w:numPr>
          <w:ilvl w:val="0"/>
          <w:numId w:val="3"/>
        </w:numPr>
        <w:spacing w:after="0" w:line="100" w:lineRule="atLeast"/>
        <w:ind w:left="426"/>
        <w:contextualSpacing/>
        <w:jc w:val="both"/>
        <w:rPr>
          <w:rFonts w:ascii="Corbel" w:hAnsi="Corbel"/>
          <w:b/>
          <w:color w:val="00000A"/>
          <w:sz w:val="22"/>
          <w:szCs w:val="22"/>
          <w:u w:val="single"/>
        </w:rPr>
      </w:pPr>
      <w:r>
        <w:rPr>
          <w:rFonts w:ascii="Corbel" w:hAnsi="Corbel"/>
          <w:b/>
          <w:color w:val="00000A"/>
          <w:sz w:val="22"/>
          <w:szCs w:val="22"/>
          <w:u w:val="single"/>
        </w:rPr>
        <w:t>Odstoupení od smlouvy</w:t>
      </w:r>
    </w:p>
    <w:p w:rsidR="007143F7" w:rsidRDefault="004100ED">
      <w:pPr>
        <w:pStyle w:val="Odstavecseseznamem"/>
        <w:spacing w:after="0" w:line="100" w:lineRule="atLeast"/>
        <w:ind w:left="426"/>
        <w:contextualSpacing/>
        <w:jc w:val="both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Od smlouvy může každá ze stran odstoupit ve zvlášť odůvodněných případech (přírodní katastrofa, epidemie, úřední zákaz, vážné onemocnění, úraz či smrt umělce). Tato skutečnost musí být neprodleně oznámena druhé straně a musí být písemně doložitelná. V tomto případě nenáleží žádné ze stran nárok na finanční vyrovnání. </w:t>
      </w:r>
    </w:p>
    <w:p w:rsidR="007143F7" w:rsidRDefault="004100ED">
      <w:pPr>
        <w:pStyle w:val="Odstavecseseznamem"/>
        <w:numPr>
          <w:ilvl w:val="0"/>
          <w:numId w:val="3"/>
        </w:numPr>
        <w:spacing w:after="0" w:line="100" w:lineRule="atLeast"/>
        <w:ind w:left="426"/>
        <w:contextualSpacing/>
        <w:jc w:val="both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Pokud bude od smlouvy odstoupeno objednatelem z jiných důvodů nežli uvedených v bodě č. 4, náleží agentuře úhrada prokazatelných nákladů. </w:t>
      </w:r>
    </w:p>
    <w:p w:rsidR="007143F7" w:rsidRDefault="004100ED">
      <w:pPr>
        <w:pStyle w:val="Odstavecseseznamem"/>
        <w:numPr>
          <w:ilvl w:val="0"/>
          <w:numId w:val="3"/>
        </w:numPr>
        <w:spacing w:after="0" w:line="100" w:lineRule="atLeast"/>
        <w:ind w:left="426"/>
        <w:contextualSpacing/>
        <w:jc w:val="both"/>
        <w:rPr>
          <w:rFonts w:ascii="Corbel" w:hAnsi="Corbel" w:cs="Helvetica"/>
          <w:color w:val="000000"/>
          <w:shd w:val="clear" w:color="auto" w:fill="FFFFFF"/>
        </w:rPr>
      </w:pPr>
      <w:r>
        <w:rPr>
          <w:rFonts w:ascii="Corbel" w:hAnsi="Corbel"/>
          <w:color w:val="00000A"/>
          <w:sz w:val="22"/>
          <w:szCs w:val="22"/>
        </w:rPr>
        <w:t xml:space="preserve">V rozsahu všech záležitostí týkajících se vystoupení interpreta je oprávněna za agenturu a interpreta jednat: jméno Jana Hemelíková, tel. 608558466, e-mail: </w:t>
      </w:r>
      <w:r>
        <w:rPr>
          <w:rFonts w:ascii="Corbel" w:hAnsi="Corbel" w:cs="Helvetica"/>
          <w:color w:val="000000"/>
          <w:shd w:val="clear" w:color="auto" w:fill="FFFFFF"/>
        </w:rPr>
        <w:t>hemelikova.jana@gmail.com</w:t>
      </w:r>
    </w:p>
    <w:p w:rsidR="007143F7" w:rsidRDefault="004100ED">
      <w:pPr>
        <w:pStyle w:val="Odstavecseseznamem"/>
        <w:numPr>
          <w:ilvl w:val="0"/>
          <w:numId w:val="3"/>
        </w:numPr>
        <w:spacing w:after="0" w:line="100" w:lineRule="atLeast"/>
        <w:ind w:left="426"/>
        <w:contextualSpacing/>
        <w:jc w:val="both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Smlouva je vyhotovena ve dvou stejnopisech, z nichž každé straně náleží po jednom. Změny a doplňky musí mít písemnou formu a musí být odsouhlaseny oběma stranami.</w:t>
      </w:r>
    </w:p>
    <w:p w:rsidR="007143F7" w:rsidRDefault="004100ED">
      <w:pPr>
        <w:pStyle w:val="Odstavecseseznamem"/>
        <w:numPr>
          <w:ilvl w:val="0"/>
          <w:numId w:val="3"/>
        </w:numPr>
        <w:spacing w:after="0" w:line="100" w:lineRule="atLeast"/>
        <w:ind w:left="426"/>
        <w:contextualSpacing/>
        <w:jc w:val="both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Přílohy č.1 - </w:t>
      </w:r>
      <w:proofErr w:type="spellStart"/>
      <w:r>
        <w:rPr>
          <w:rFonts w:ascii="Corbel" w:hAnsi="Corbel"/>
          <w:color w:val="00000A"/>
          <w:sz w:val="22"/>
          <w:szCs w:val="22"/>
        </w:rPr>
        <w:t>stage</w:t>
      </w:r>
      <w:proofErr w:type="spellEnd"/>
      <w:r>
        <w:rPr>
          <w:rFonts w:ascii="Corbel" w:hAnsi="Corbel"/>
          <w:color w:val="00000A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A"/>
          <w:sz w:val="22"/>
          <w:szCs w:val="22"/>
        </w:rPr>
        <w:t>plan</w:t>
      </w:r>
      <w:proofErr w:type="spellEnd"/>
      <w:r>
        <w:rPr>
          <w:rFonts w:ascii="Corbel" w:hAnsi="Corbel"/>
          <w:color w:val="00000A"/>
          <w:sz w:val="22"/>
          <w:szCs w:val="22"/>
        </w:rPr>
        <w:t>, č.2 - input list, č.3 – soupis účinkujících a SPZ doprovodných vozidel, č.4 -repertoárový list jsou nedílnou součástí této smlouvy, č.5 – přehled a počet míst pro předprodej vstupenek a jejich kategorií včetně cen.</w:t>
      </w:r>
    </w:p>
    <w:p w:rsidR="007143F7" w:rsidRDefault="004100ED">
      <w:pPr>
        <w:pStyle w:val="Odstavecseseznamem"/>
        <w:numPr>
          <w:ilvl w:val="0"/>
          <w:numId w:val="3"/>
        </w:numPr>
        <w:spacing w:after="0" w:line="100" w:lineRule="atLeast"/>
        <w:ind w:left="426"/>
        <w:contextualSpacing/>
        <w:jc w:val="both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Smlouva nabývá platnosti podpisem obou stran.</w:t>
      </w:r>
    </w:p>
    <w:p w:rsidR="007143F7" w:rsidRDefault="007143F7">
      <w:pPr>
        <w:rPr>
          <w:rFonts w:ascii="Corbel" w:hAnsi="Corbel"/>
          <w:color w:val="00000A"/>
          <w:sz w:val="22"/>
          <w:szCs w:val="22"/>
        </w:rPr>
      </w:pPr>
    </w:p>
    <w:p w:rsidR="007143F7" w:rsidRDefault="004100ED">
      <w:pPr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V Praze dne 7.6.2018                                                                   V……</w:t>
      </w:r>
      <w:r w:rsidR="00BB1233">
        <w:rPr>
          <w:rFonts w:ascii="Corbel" w:hAnsi="Corbel"/>
          <w:color w:val="00000A"/>
          <w:sz w:val="22"/>
          <w:szCs w:val="22"/>
        </w:rPr>
        <w:t>Ostravě</w:t>
      </w:r>
      <w:r>
        <w:rPr>
          <w:rFonts w:ascii="Corbel" w:hAnsi="Corbel"/>
          <w:color w:val="00000A"/>
          <w:sz w:val="22"/>
          <w:szCs w:val="22"/>
        </w:rPr>
        <w:t xml:space="preserve">….... dne: </w:t>
      </w:r>
      <w:r w:rsidR="00BB1233">
        <w:rPr>
          <w:rFonts w:ascii="Corbel" w:hAnsi="Corbel"/>
          <w:color w:val="00000A"/>
          <w:sz w:val="22"/>
          <w:szCs w:val="22"/>
        </w:rPr>
        <w:t>26. 9. 2018</w:t>
      </w:r>
    </w:p>
    <w:p w:rsidR="007143F7" w:rsidRDefault="007143F7">
      <w:pPr>
        <w:jc w:val="center"/>
        <w:rPr>
          <w:rFonts w:ascii="Corbel" w:hAnsi="Corbel"/>
          <w:color w:val="00000A"/>
          <w:sz w:val="22"/>
          <w:szCs w:val="22"/>
        </w:rPr>
      </w:pPr>
    </w:p>
    <w:p w:rsidR="007143F7" w:rsidRDefault="007143F7">
      <w:pPr>
        <w:jc w:val="center"/>
        <w:rPr>
          <w:rFonts w:ascii="Corbel" w:hAnsi="Corbel"/>
          <w:color w:val="00000A"/>
          <w:sz w:val="22"/>
          <w:szCs w:val="22"/>
        </w:rPr>
      </w:pPr>
    </w:p>
    <w:p w:rsidR="007143F7" w:rsidRDefault="004100ED">
      <w:pPr>
        <w:spacing w:after="0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     …………………………………………………………………</w:t>
      </w:r>
      <w:r>
        <w:rPr>
          <w:rFonts w:ascii="Corbel" w:hAnsi="Corbel"/>
          <w:color w:val="00000A"/>
          <w:sz w:val="22"/>
          <w:szCs w:val="22"/>
        </w:rPr>
        <w:tab/>
      </w:r>
      <w:r>
        <w:rPr>
          <w:rFonts w:ascii="Corbel" w:hAnsi="Corbel"/>
          <w:color w:val="00000A"/>
          <w:sz w:val="22"/>
          <w:szCs w:val="22"/>
        </w:rPr>
        <w:tab/>
        <w:t xml:space="preserve">             ………………………………………………</w:t>
      </w:r>
    </w:p>
    <w:p w:rsidR="007143F7" w:rsidRDefault="004100ED">
      <w:pPr>
        <w:spacing w:after="0" w:line="100" w:lineRule="atLeast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lastRenderedPageBreak/>
        <w:t xml:space="preserve">       Agentura příkrý les, Milan </w:t>
      </w:r>
      <w:proofErr w:type="spellStart"/>
      <w:r>
        <w:rPr>
          <w:rFonts w:ascii="Corbel" w:hAnsi="Corbel"/>
          <w:color w:val="00000A"/>
          <w:sz w:val="22"/>
          <w:szCs w:val="22"/>
        </w:rPr>
        <w:t>Steigerwald</w:t>
      </w:r>
      <w:proofErr w:type="spellEnd"/>
      <w:r>
        <w:rPr>
          <w:rFonts w:ascii="Corbel" w:hAnsi="Corbel"/>
          <w:color w:val="00000A"/>
          <w:sz w:val="22"/>
          <w:szCs w:val="22"/>
        </w:rPr>
        <w:tab/>
      </w:r>
      <w:r>
        <w:rPr>
          <w:rFonts w:ascii="Corbel" w:hAnsi="Corbel"/>
          <w:color w:val="00000A"/>
          <w:sz w:val="22"/>
          <w:szCs w:val="22"/>
        </w:rPr>
        <w:tab/>
      </w:r>
      <w:r>
        <w:rPr>
          <w:rFonts w:ascii="Corbel" w:hAnsi="Corbel"/>
          <w:color w:val="00000A"/>
          <w:sz w:val="22"/>
          <w:szCs w:val="22"/>
        </w:rPr>
        <w:tab/>
      </w:r>
      <w:r>
        <w:rPr>
          <w:rFonts w:ascii="Corbel" w:hAnsi="Corbel"/>
          <w:color w:val="00000A"/>
          <w:sz w:val="22"/>
          <w:szCs w:val="22"/>
        </w:rPr>
        <w:tab/>
      </w:r>
      <w:r>
        <w:rPr>
          <w:rFonts w:ascii="Corbel" w:hAnsi="Corbel"/>
          <w:color w:val="00000A"/>
          <w:sz w:val="22"/>
          <w:szCs w:val="22"/>
        </w:rPr>
        <w:tab/>
      </w:r>
      <w:r>
        <w:rPr>
          <w:rFonts w:ascii="Corbel" w:hAnsi="Corbel"/>
          <w:color w:val="00000A"/>
          <w:sz w:val="22"/>
          <w:szCs w:val="22"/>
        </w:rPr>
        <w:tab/>
        <w:t xml:space="preserve">      objednatel</w:t>
      </w:r>
    </w:p>
    <w:p w:rsidR="007143F7" w:rsidRDefault="007143F7">
      <w:pPr>
        <w:spacing w:after="0"/>
        <w:rPr>
          <w:rFonts w:ascii="Corbel" w:hAnsi="Corbel"/>
          <w:color w:val="00000A"/>
          <w:sz w:val="22"/>
          <w:szCs w:val="22"/>
        </w:rPr>
      </w:pPr>
    </w:p>
    <w:p w:rsidR="007143F7" w:rsidRDefault="004100ED">
      <w:pPr>
        <w:spacing w:after="0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___________________________________________________________________________________________</w:t>
      </w:r>
    </w:p>
    <w:p w:rsidR="007143F7" w:rsidRDefault="004100ED">
      <w:pPr>
        <w:spacing w:after="0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Příloha č. 1 – </w:t>
      </w:r>
      <w:proofErr w:type="spellStart"/>
      <w:r>
        <w:rPr>
          <w:rFonts w:ascii="Corbel" w:hAnsi="Corbel"/>
          <w:color w:val="00000A"/>
          <w:sz w:val="22"/>
          <w:szCs w:val="22"/>
        </w:rPr>
        <w:t>stage</w:t>
      </w:r>
      <w:proofErr w:type="spellEnd"/>
      <w:r>
        <w:rPr>
          <w:rFonts w:ascii="Corbel" w:hAnsi="Corbel"/>
          <w:color w:val="00000A"/>
          <w:sz w:val="22"/>
          <w:szCs w:val="22"/>
        </w:rPr>
        <w:t xml:space="preserve"> </w:t>
      </w:r>
      <w:proofErr w:type="spellStart"/>
      <w:r>
        <w:rPr>
          <w:rFonts w:ascii="Corbel" w:hAnsi="Corbel"/>
          <w:color w:val="00000A"/>
          <w:sz w:val="22"/>
          <w:szCs w:val="22"/>
        </w:rPr>
        <w:t>plan</w:t>
      </w:r>
      <w:proofErr w:type="spellEnd"/>
    </w:p>
    <w:p w:rsidR="007143F7" w:rsidRDefault="004100ED">
      <w:pPr>
        <w:spacing w:after="0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Příloha č. 2 – input list</w:t>
      </w:r>
    </w:p>
    <w:p w:rsidR="007143F7" w:rsidRDefault="004100ED">
      <w:pPr>
        <w:spacing w:after="0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>Příloha č. 3 – soupis účinkujících</w:t>
      </w:r>
    </w:p>
    <w:p w:rsidR="007143F7" w:rsidRDefault="004100ED">
      <w:pPr>
        <w:spacing w:after="0"/>
        <w:rPr>
          <w:rFonts w:ascii="Corbel" w:hAnsi="Corbel"/>
          <w:color w:val="00000A"/>
          <w:sz w:val="22"/>
          <w:szCs w:val="22"/>
        </w:rPr>
      </w:pPr>
      <w:r>
        <w:rPr>
          <w:rFonts w:ascii="Corbel" w:hAnsi="Corbel"/>
          <w:color w:val="00000A"/>
          <w:sz w:val="22"/>
          <w:szCs w:val="22"/>
        </w:rPr>
        <w:t xml:space="preserve">Příloha č. 4 – repertoárový list </w:t>
      </w:r>
      <w:proofErr w:type="spellStart"/>
      <w:r>
        <w:rPr>
          <w:rFonts w:ascii="Corbel" w:hAnsi="Corbel"/>
          <w:color w:val="00000A"/>
          <w:sz w:val="22"/>
          <w:szCs w:val="22"/>
        </w:rPr>
        <w:t>list</w:t>
      </w:r>
      <w:proofErr w:type="spellEnd"/>
    </w:p>
    <w:p w:rsidR="007143F7" w:rsidRDefault="004100ED">
      <w:pPr>
        <w:rPr>
          <w:rFonts w:ascii="Corbel" w:hAnsi="Corbel"/>
        </w:rPr>
      </w:pPr>
      <w:r>
        <w:rPr>
          <w:rFonts w:ascii="Corbel" w:hAnsi="Corbel"/>
        </w:rPr>
        <w:t>Příloha č.5 -  přehled míst pro předprodej vč. Cenových kategorií (dodá objednatel)</w:t>
      </w:r>
      <w:bookmarkStart w:id="0" w:name="_GoBack"/>
      <w:bookmarkEnd w:id="0"/>
    </w:p>
    <w:sectPr w:rsidR="007143F7">
      <w:footerReference w:type="default" r:id="rId8"/>
      <w:pgSz w:w="11906" w:h="16838"/>
      <w:pgMar w:top="737" w:right="1049" w:bottom="397" w:left="851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CA2" w:rsidRDefault="00107CA2">
      <w:pPr>
        <w:spacing w:after="0" w:line="240" w:lineRule="auto"/>
      </w:pPr>
      <w:r>
        <w:separator/>
      </w:r>
    </w:p>
  </w:endnote>
  <w:endnote w:type="continuationSeparator" w:id="0">
    <w:p w:rsidR="00107CA2" w:rsidRDefault="0010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F7" w:rsidRDefault="004100E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BB1233">
      <w:rPr>
        <w:noProof/>
      </w:rPr>
      <w:t>1</w:t>
    </w:r>
    <w:r>
      <w:fldChar w:fldCharType="end"/>
    </w:r>
  </w:p>
  <w:p w:rsidR="007143F7" w:rsidRDefault="007143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F7" w:rsidRDefault="004100E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BB1233">
      <w:rPr>
        <w:noProof/>
      </w:rPr>
      <w:t>3</w:t>
    </w:r>
    <w:r>
      <w:fldChar w:fldCharType="end"/>
    </w:r>
  </w:p>
  <w:p w:rsidR="007143F7" w:rsidRDefault="00714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CA2" w:rsidRDefault="00107CA2">
      <w:pPr>
        <w:spacing w:after="0" w:line="240" w:lineRule="auto"/>
      </w:pPr>
      <w:r>
        <w:separator/>
      </w:r>
    </w:p>
  </w:footnote>
  <w:footnote w:type="continuationSeparator" w:id="0">
    <w:p w:rsidR="00107CA2" w:rsidRDefault="00107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FFF"/>
    <w:multiLevelType w:val="multilevel"/>
    <w:tmpl w:val="F44EFF04"/>
    <w:lvl w:ilvl="0">
      <w:start w:val="1"/>
      <w:numFmt w:val="bullet"/>
      <w:pStyle w:val="Seznamsodrkami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000E9C"/>
    <w:multiLevelType w:val="multilevel"/>
    <w:tmpl w:val="474699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937513"/>
    <w:multiLevelType w:val="multilevel"/>
    <w:tmpl w:val="47760556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="Wingdings 2" w:hAnsi="Wingdings 2" w:cs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cs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cs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cs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cs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cs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cs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cs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cs="Symbol" w:hint="default"/>
        <w:color w:val="777C84"/>
        <w:sz w:val="12"/>
      </w:rPr>
    </w:lvl>
  </w:abstractNum>
  <w:abstractNum w:abstractNumId="3" w15:restartNumberingAfterBreak="0">
    <w:nsid w:val="3E6726E5"/>
    <w:multiLevelType w:val="multilevel"/>
    <w:tmpl w:val="C1C659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A4719"/>
    <w:multiLevelType w:val="multilevel"/>
    <w:tmpl w:val="75AA7B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AA17CF3"/>
    <w:multiLevelType w:val="multilevel"/>
    <w:tmpl w:val="AB9E5E8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14024"/>
    <w:multiLevelType w:val="multilevel"/>
    <w:tmpl w:val="B78E52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443D"/>
    <w:multiLevelType w:val="multilevel"/>
    <w:tmpl w:val="246CB9F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3F7"/>
    <w:rsid w:val="00107CA2"/>
    <w:rsid w:val="004100ED"/>
    <w:rsid w:val="007143F7"/>
    <w:rsid w:val="00A32672"/>
    <w:rsid w:val="00BB1233"/>
    <w:rsid w:val="00CB6BD7"/>
    <w:rsid w:val="00E4408D"/>
    <w:rsid w:val="00E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443779"/>
  <w15:docId w15:val="{4B1DB8F5-149C-42F9-A1C2-07464C39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after="200" w:line="276" w:lineRule="auto"/>
    </w:pPr>
    <w:rPr>
      <w:rFonts w:ascii="Century Schoolbook" w:eastAsia="SimSun" w:hAnsi="Century Schoolbook" w:cs="Century Schoolbook"/>
      <w:color w:val="414751"/>
      <w:sz w:val="20"/>
      <w:szCs w:val="20"/>
    </w:rPr>
  </w:style>
  <w:style w:type="paragraph" w:styleId="Nadpis1">
    <w:name w:val="heading 1"/>
    <w:basedOn w:val="Normln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pPr>
      <w:spacing w:after="0"/>
      <w:outlineLvl w:val="1"/>
    </w:pPr>
    <w:rPr>
      <w:sz w:val="28"/>
      <w:szCs w:val="28"/>
    </w:rPr>
  </w:style>
  <w:style w:type="paragraph" w:styleId="Nadpis3">
    <w:name w:val="heading 3"/>
    <w:basedOn w:val="Normln"/>
    <w:pPr>
      <w:spacing w:after="0"/>
      <w:outlineLvl w:val="2"/>
    </w:pPr>
    <w:rPr>
      <w:spacing w:val="5"/>
      <w:sz w:val="24"/>
      <w:szCs w:val="24"/>
    </w:rPr>
  </w:style>
  <w:style w:type="paragraph" w:styleId="Nadpis4">
    <w:name w:val="heading 4"/>
    <w:basedOn w:val="Normln"/>
    <w:pPr>
      <w:spacing w:after="0"/>
      <w:outlineLvl w:val="3"/>
    </w:pPr>
    <w:rPr>
      <w:color w:val="E65B01"/>
      <w:sz w:val="22"/>
      <w:szCs w:val="22"/>
    </w:rPr>
  </w:style>
  <w:style w:type="paragraph" w:styleId="Nadpis5">
    <w:name w:val="heading 5"/>
    <w:basedOn w:val="Normln"/>
    <w:pPr>
      <w:spacing w:after="0"/>
      <w:outlineLvl w:val="4"/>
    </w:pPr>
    <w:rPr>
      <w:i/>
      <w:color w:val="E65B01"/>
      <w:sz w:val="22"/>
      <w:szCs w:val="22"/>
    </w:rPr>
  </w:style>
  <w:style w:type="paragraph" w:styleId="Nadpis6">
    <w:name w:val="heading 6"/>
    <w:basedOn w:val="Normln"/>
    <w:pPr>
      <w:spacing w:after="0"/>
      <w:outlineLvl w:val="5"/>
    </w:pPr>
    <w:rPr>
      <w:b/>
      <w:color w:val="E65B01"/>
    </w:rPr>
  </w:style>
  <w:style w:type="paragraph" w:styleId="Nadpis7">
    <w:name w:val="heading 7"/>
    <w:basedOn w:val="Normln"/>
    <w:pPr>
      <w:spacing w:after="0"/>
      <w:outlineLvl w:val="6"/>
    </w:pPr>
    <w:rPr>
      <w:b/>
      <w:i/>
      <w:color w:val="E65B01"/>
    </w:rPr>
  </w:style>
  <w:style w:type="paragraph" w:styleId="Nadpis8">
    <w:name w:val="heading 8"/>
    <w:basedOn w:val="Normln"/>
    <w:pPr>
      <w:spacing w:after="0"/>
      <w:outlineLvl w:val="7"/>
    </w:pPr>
    <w:rPr>
      <w:b/>
      <w:color w:val="3667C3"/>
    </w:rPr>
  </w:style>
  <w:style w:type="paragraph" w:styleId="Nadpis9">
    <w:name w:val="heading 9"/>
    <w:basedOn w:val="Normln"/>
    <w:pPr>
      <w:spacing w:after="0"/>
      <w:outlineLvl w:val="8"/>
    </w:pPr>
    <w:rPr>
      <w:b/>
      <w:i/>
      <w:color w:val="3667C3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rPr>
      <w:rFonts w:cs="Times New Roman"/>
      <w:smallCaps/>
      <w:color w:val="000000"/>
      <w:spacing w:val="10"/>
    </w:rPr>
  </w:style>
  <w:style w:type="character" w:customStyle="1" w:styleId="ZhlavChar">
    <w:name w:val="Záhlaví Char"/>
    <w:basedOn w:val="Standardnpsmoodstavce"/>
    <w:rPr>
      <w:color w:val="414751"/>
      <w:sz w:val="20"/>
      <w:szCs w:val="20"/>
    </w:rPr>
  </w:style>
  <w:style w:type="character" w:customStyle="1" w:styleId="ZpatChar">
    <w:name w:val="Zápatí Char"/>
    <w:basedOn w:val="Standardnpsmoodstavce"/>
    <w:rPr>
      <w:color w:val="414751"/>
      <w:sz w:val="20"/>
      <w:szCs w:val="20"/>
    </w:rPr>
  </w:style>
  <w:style w:type="character" w:customStyle="1" w:styleId="OslovenChar">
    <w:name w:val="Oslovení Char"/>
    <w:basedOn w:val="Standardnpsmoodstavce"/>
    <w:rPr>
      <w:b/>
      <w:color w:val="414751"/>
      <w:sz w:val="20"/>
      <w:szCs w:val="20"/>
    </w:rPr>
  </w:style>
  <w:style w:type="character" w:customStyle="1" w:styleId="ZvrChar">
    <w:name w:val="Závěr Char"/>
    <w:basedOn w:val="Standardnpsmoodstavce"/>
    <w:rPr>
      <w:color w:val="414751"/>
      <w:sz w:val="20"/>
      <w:szCs w:val="20"/>
    </w:rPr>
  </w:style>
  <w:style w:type="character" w:customStyle="1" w:styleId="Silnzdraznn">
    <w:name w:val="Silné zdůraznění"/>
    <w:basedOn w:val="Standardnpsmoodstavce"/>
    <w:rPr>
      <w:b/>
      <w:bCs/>
    </w:rPr>
  </w:style>
  <w:style w:type="character" w:styleId="Zdraznn">
    <w:name w:val="Emphasis"/>
    <w:rPr>
      <w:b/>
      <w:i/>
      <w:iCs/>
      <w:color w:val="2B2F36"/>
      <w:spacing w:val="10"/>
      <w:sz w:val="18"/>
      <w:szCs w:val="18"/>
    </w:rPr>
  </w:style>
  <w:style w:type="character" w:customStyle="1" w:styleId="Nadpis1Char">
    <w:name w:val="Nadpis 1 Char"/>
    <w:basedOn w:val="Standardnpsmoodstavce"/>
    <w:rPr>
      <w:rFonts w:ascii="Century Schoolbook" w:hAnsi="Century Schoolbook"/>
      <w:smallCaps/>
      <w:color w:val="414751"/>
      <w:spacing w:val="5"/>
      <w:sz w:val="32"/>
      <w:szCs w:val="32"/>
    </w:rPr>
  </w:style>
  <w:style w:type="character" w:customStyle="1" w:styleId="Nadpis2Char">
    <w:name w:val="Nadpis 2 Char"/>
    <w:basedOn w:val="Standardnpsmoodstavce"/>
    <w:rPr>
      <w:rFonts w:ascii="Century Schoolbook" w:hAnsi="Century Schoolbook"/>
      <w:color w:val="414751"/>
      <w:sz w:val="28"/>
      <w:szCs w:val="28"/>
    </w:rPr>
  </w:style>
  <w:style w:type="character" w:customStyle="1" w:styleId="Nadpis3Char">
    <w:name w:val="Nadpis 3 Char"/>
    <w:basedOn w:val="Standardnpsmoodstavce"/>
    <w:rPr>
      <w:rFonts w:ascii="Century Schoolbook" w:hAnsi="Century Schoolbook"/>
      <w:color w:val="414751"/>
      <w:spacing w:val="5"/>
      <w:sz w:val="24"/>
      <w:szCs w:val="24"/>
    </w:rPr>
  </w:style>
  <w:style w:type="character" w:customStyle="1" w:styleId="Nadpis4Char">
    <w:name w:val="Nadpis 4 Char"/>
    <w:basedOn w:val="Standardnpsmoodstavce"/>
    <w:rPr>
      <w:rFonts w:ascii="Century Schoolbook" w:hAnsi="Century Schoolbook"/>
      <w:color w:val="E65B01"/>
    </w:rPr>
  </w:style>
  <w:style w:type="character" w:customStyle="1" w:styleId="Nadpis5Char">
    <w:name w:val="Nadpis 5 Char"/>
    <w:basedOn w:val="Standardnpsmoodstavce"/>
    <w:rPr>
      <w:i/>
      <w:color w:val="E65B01"/>
    </w:rPr>
  </w:style>
  <w:style w:type="character" w:customStyle="1" w:styleId="Nadpis6Char">
    <w:name w:val="Nadpis 6 Char"/>
    <w:basedOn w:val="Standardnpsmoodstavce"/>
    <w:rPr>
      <w:b/>
      <w:color w:val="E65B01"/>
      <w:sz w:val="20"/>
      <w:szCs w:val="20"/>
    </w:rPr>
  </w:style>
  <w:style w:type="character" w:customStyle="1" w:styleId="Nadpis7Char">
    <w:name w:val="Nadpis 7 Char"/>
    <w:basedOn w:val="Standardnpsmoodstavce"/>
    <w:rPr>
      <w:b/>
      <w:i/>
      <w:color w:val="E65B01"/>
      <w:sz w:val="20"/>
      <w:szCs w:val="20"/>
    </w:rPr>
  </w:style>
  <w:style w:type="character" w:customStyle="1" w:styleId="Nadpis8Char">
    <w:name w:val="Nadpis 8 Char"/>
    <w:basedOn w:val="Standardnpsmoodstavce"/>
    <w:rPr>
      <w:b/>
      <w:color w:val="3667C3"/>
      <w:sz w:val="20"/>
      <w:szCs w:val="20"/>
    </w:rPr>
  </w:style>
  <w:style w:type="character" w:customStyle="1" w:styleId="Nadpis9Char">
    <w:name w:val="Nadpis 9 Char"/>
    <w:basedOn w:val="Standardnpsmoodstavce"/>
    <w:rPr>
      <w:b/>
      <w:i/>
      <w:color w:val="3667C3"/>
      <w:sz w:val="18"/>
      <w:szCs w:val="18"/>
    </w:rPr>
  </w:style>
  <w:style w:type="character" w:styleId="Zdraznnintenzivn">
    <w:name w:val="Intense Emphasis"/>
    <w:basedOn w:val="Standardnpsmoodstavce"/>
    <w:rPr>
      <w:i/>
      <w:caps/>
      <w:color w:val="E65B01"/>
      <w:spacing w:val="10"/>
      <w:sz w:val="18"/>
      <w:szCs w:val="18"/>
    </w:rPr>
  </w:style>
  <w:style w:type="character" w:customStyle="1" w:styleId="CittChar">
    <w:name w:val="Citát Char"/>
    <w:basedOn w:val="Standardnpsmoodstavce"/>
    <w:rPr>
      <w:i/>
      <w:color w:val="414751"/>
      <w:sz w:val="20"/>
      <w:szCs w:val="20"/>
    </w:rPr>
  </w:style>
  <w:style w:type="character" w:customStyle="1" w:styleId="VrazncittChar">
    <w:name w:val="Výrazný citát Char"/>
    <w:basedOn w:val="Standardnpsmoodstavce"/>
    <w:rPr>
      <w:color w:val="E65B01"/>
      <w:sz w:val="20"/>
      <w:szCs w:val="20"/>
    </w:rPr>
  </w:style>
  <w:style w:type="character" w:styleId="Odkazintenzivn">
    <w:name w:val="Intense Reference"/>
    <w:basedOn w:val="Standardnpsmoodstavce"/>
    <w:rPr>
      <w:rFonts w:cs="Times New Roman"/>
      <w:b/>
      <w:caps/>
      <w:color w:val="3667C3"/>
      <w:spacing w:val="5"/>
      <w:sz w:val="18"/>
      <w:szCs w:val="18"/>
    </w:rPr>
  </w:style>
  <w:style w:type="character" w:customStyle="1" w:styleId="PodnadpisChar">
    <w:name w:val="Podnadpis Char"/>
    <w:basedOn w:val="Standardnpsmoodstavce"/>
    <w:rPr>
      <w:i/>
      <w:color w:val="575F6D"/>
      <w:spacing w:val="5"/>
      <w:sz w:val="24"/>
      <w:szCs w:val="24"/>
    </w:rPr>
  </w:style>
  <w:style w:type="character" w:styleId="Zdraznnjemn">
    <w:name w:val="Subtle Emphasis"/>
    <w:basedOn w:val="Standardnpsmoodstavce"/>
    <w:rPr>
      <w:i/>
      <w:color w:val="E65B01"/>
    </w:rPr>
  </w:style>
  <w:style w:type="character" w:styleId="Odkazjemn">
    <w:name w:val="Subtle Reference"/>
    <w:basedOn w:val="Standardnpsmoodstavce"/>
    <w:rPr>
      <w:rFonts w:cs="Times New Roman"/>
      <w:b/>
      <w:i/>
      <w:color w:val="3667C3"/>
    </w:rPr>
  </w:style>
  <w:style w:type="character" w:customStyle="1" w:styleId="NzevChar">
    <w:name w:val="Název Char"/>
    <w:basedOn w:val="Standardnpsmoodstavce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color w:val="414751"/>
      <w:sz w:val="16"/>
      <w:szCs w:val="16"/>
    </w:rPr>
  </w:style>
  <w:style w:type="character" w:styleId="Zstupntext">
    <w:name w:val="Placeholder Text"/>
    <w:basedOn w:val="Standardnpsmoodstavce"/>
    <w:rPr>
      <w:color w:val="808080"/>
    </w:rPr>
  </w:style>
  <w:style w:type="character" w:customStyle="1" w:styleId="DatumChar">
    <w:name w:val="Datum Char"/>
    <w:basedOn w:val="Standardnpsmoodstavce"/>
    <w:rPr>
      <w:b/>
      <w:color w:val="FE8637"/>
      <w:sz w:val="20"/>
      <w:szCs w:val="20"/>
    </w:rPr>
  </w:style>
  <w:style w:type="character" w:customStyle="1" w:styleId="PodpisChar">
    <w:name w:val="Podpis Char"/>
    <w:basedOn w:val="Standardnpsmoodstavce"/>
    <w:rPr>
      <w:color w:val="414751"/>
      <w:sz w:val="20"/>
      <w:szCs w:val="20"/>
    </w:rPr>
  </w:style>
  <w:style w:type="character" w:customStyle="1" w:styleId="Znakadresypjemce">
    <w:name w:val="Znak adresy příjemce"/>
    <w:basedOn w:val="Standardnpsmoodstavce"/>
    <w:rPr>
      <w:rFonts w:ascii="Century Schoolbook" w:hAnsi="Century Schoolbook"/>
      <w:color w:val="414751"/>
      <w:sz w:val="20"/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ovodkaz">
    <w:name w:val="Internetový odkaz"/>
    <w:basedOn w:val="Standardnpsmoodstavce"/>
    <w:rPr>
      <w:color w:val="D2611C"/>
      <w:u w:val="single"/>
    </w:rPr>
  </w:style>
  <w:style w:type="character" w:customStyle="1" w:styleId="ListLabel1">
    <w:name w:val="ListLabel 1"/>
    <w:rPr>
      <w:rFonts w:cs="Symbol"/>
      <w:color w:val="FE8637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color w:val="FE8637"/>
      <w:sz w:val="16"/>
    </w:rPr>
  </w:style>
  <w:style w:type="character" w:customStyle="1" w:styleId="ListLabel6">
    <w:name w:val="ListLabel 6"/>
    <w:rPr>
      <w:color w:val="FE8637"/>
      <w:sz w:val="18"/>
    </w:rPr>
  </w:style>
  <w:style w:type="character" w:customStyle="1" w:styleId="ListLabel7">
    <w:name w:val="ListLabel 7"/>
    <w:rPr>
      <w:color w:val="E65B01"/>
      <w:sz w:val="12"/>
    </w:rPr>
  </w:style>
  <w:style w:type="character" w:customStyle="1" w:styleId="ListLabel8">
    <w:name w:val="ListLabel 8"/>
    <w:rPr>
      <w:color w:val="777C84"/>
      <w:sz w:val="12"/>
    </w:rPr>
  </w:style>
  <w:style w:type="character" w:customStyle="1" w:styleId="ListLabel9">
    <w:name w:val="ListLabel 9"/>
    <w:rPr>
      <w:color w:val="575F6D"/>
    </w:rPr>
  </w:style>
  <w:style w:type="character" w:customStyle="1" w:styleId="ListLabel10">
    <w:name w:val="ListLabel 10"/>
    <w:rPr>
      <w:rFonts w:cs="Symbol"/>
      <w:color w:val="FE8637"/>
      <w:sz w:val="16"/>
    </w:rPr>
  </w:style>
  <w:style w:type="character" w:customStyle="1" w:styleId="ListLabel11">
    <w:name w:val="ListLabel 11"/>
    <w:rPr>
      <w:b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0" w:line="100" w:lineRule="atLeast"/>
      <w:ind w:hanging="357"/>
      <w:jc w:val="both"/>
    </w:pPr>
    <w:rPr>
      <w:rFonts w:ascii="Times New Roman" w:eastAsia="Times New Roman" w:hAnsi="Times New Roman" w:cs="Times New Roman"/>
      <w:color w:val="00000A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odsazen">
    <w:name w:val="Normal Indent"/>
    <w:basedOn w:val="Normln"/>
    <w:pPr>
      <w:ind w:left="720"/>
    </w:pPr>
  </w:style>
  <w:style w:type="paragraph" w:customStyle="1" w:styleId="Adresaodeslatele">
    <w:name w:val="Adresa odesílatele"/>
    <w:basedOn w:val="Normln"/>
    <w:rPr>
      <w:color w:val="FFFFFF"/>
      <w:spacing w:val="20"/>
    </w:rPr>
  </w:style>
  <w:style w:type="paragraph" w:styleId="Zhlav">
    <w:name w:val="header"/>
    <w:basedOn w:val="Normln"/>
    <w:pPr>
      <w:tabs>
        <w:tab w:val="center" w:pos="4680"/>
        <w:tab w:val="right" w:pos="9360"/>
      </w:tabs>
      <w:spacing w:line="100" w:lineRule="atLeast"/>
    </w:pPr>
  </w:style>
  <w:style w:type="paragraph" w:styleId="Zpat">
    <w:name w:val="footer"/>
    <w:basedOn w:val="Normln"/>
    <w:pPr>
      <w:tabs>
        <w:tab w:val="center" w:pos="4680"/>
        <w:tab w:val="right" w:pos="9360"/>
      </w:tabs>
      <w:spacing w:line="100" w:lineRule="atLeast"/>
    </w:pPr>
  </w:style>
  <w:style w:type="paragraph" w:customStyle="1" w:styleId="Zdvoilostnzakonen">
    <w:name w:val="Zdvořilostní zakončení"/>
    <w:basedOn w:val="Normlnodsazen"/>
    <w:pPr>
      <w:ind w:left="0"/>
    </w:pPr>
    <w:rPr>
      <w:b/>
    </w:rPr>
  </w:style>
  <w:style w:type="paragraph" w:customStyle="1" w:styleId="Pedmt">
    <w:name w:val="Předmět"/>
    <w:basedOn w:val="Normlnodsazen"/>
    <w:pPr>
      <w:ind w:left="0"/>
    </w:pPr>
    <w:rPr>
      <w:b/>
      <w:color w:val="FE8637"/>
    </w:rPr>
  </w:style>
  <w:style w:type="paragraph" w:customStyle="1" w:styleId="Adresapjemce">
    <w:name w:val="Adresa příjemce"/>
    <w:pPr>
      <w:widowControl w:val="0"/>
      <w:suppressAutoHyphens/>
      <w:spacing w:after="480" w:line="276" w:lineRule="auto"/>
      <w:contextualSpacing/>
    </w:pPr>
    <w:rPr>
      <w:rFonts w:ascii="Century Schoolbook" w:eastAsia="SimSun" w:hAnsi="Century Schoolbook" w:cs="Century Schoolbook"/>
    </w:rPr>
  </w:style>
  <w:style w:type="paragraph" w:styleId="Zvr">
    <w:name w:val="Closing"/>
    <w:pPr>
      <w:widowControl w:val="0"/>
      <w:suppressAutoHyphens/>
      <w:spacing w:before="960" w:after="960" w:line="276" w:lineRule="auto"/>
      <w:ind w:right="2520"/>
    </w:pPr>
    <w:rPr>
      <w:rFonts w:ascii="Century Schoolbook" w:eastAsia="SimSun" w:hAnsi="Century Schoolbook" w:cs="Century Schoolbook"/>
    </w:rPr>
  </w:style>
  <w:style w:type="paragraph" w:styleId="Titulek">
    <w:name w:val="caption"/>
    <w:basedOn w:val="Normln"/>
    <w:pPr>
      <w:spacing w:line="100" w:lineRule="atLeast"/>
      <w:jc w:val="right"/>
    </w:pPr>
    <w:rPr>
      <w:b/>
      <w:bCs/>
      <w:color w:val="E65B01"/>
      <w:sz w:val="16"/>
      <w:szCs w:val="16"/>
    </w:rPr>
  </w:style>
  <w:style w:type="paragraph" w:styleId="Citt">
    <w:name w:val="Quote"/>
    <w:basedOn w:val="Normln"/>
    <w:rPr>
      <w:i/>
    </w:rPr>
  </w:style>
  <w:style w:type="paragraph" w:styleId="Vrazncitt">
    <w:name w:val="Intense Quote"/>
    <w:basedOn w:val="Citt"/>
    <w:pPr>
      <w:pBdr>
        <w:top w:val="nil"/>
        <w:left w:val="nil"/>
        <w:bottom w:val="double" w:sz="4" w:space="0" w:color="FE8637"/>
        <w:right w:val="nil"/>
      </w:pBdr>
      <w:spacing w:line="300" w:lineRule="auto"/>
      <w:ind w:left="936" w:right="936"/>
    </w:pPr>
    <w:rPr>
      <w:i w:val="0"/>
      <w:color w:val="E65B01"/>
    </w:rPr>
  </w:style>
  <w:style w:type="paragraph" w:customStyle="1" w:styleId="Podtitul1">
    <w:name w:val="Podtitul1"/>
    <w:basedOn w:val="Normln"/>
    <w:rPr>
      <w:i/>
      <w:color w:val="575F6D"/>
      <w:spacing w:val="5"/>
      <w:sz w:val="24"/>
      <w:szCs w:val="24"/>
    </w:rPr>
  </w:style>
  <w:style w:type="paragraph" w:styleId="Nzev">
    <w:name w:val="Title"/>
    <w:basedOn w:val="Normln"/>
    <w:rPr>
      <w:smallCaps/>
      <w:color w:val="FE8637"/>
      <w:spacing w:val="10"/>
      <w:sz w:val="48"/>
      <w:szCs w:val="48"/>
    </w:rPr>
  </w:style>
  <w:style w:type="paragraph" w:styleId="Bezmezer">
    <w:name w:val="No Spacing"/>
    <w:pPr>
      <w:suppressAutoHyphens/>
      <w:spacing w:after="0" w:line="100" w:lineRule="atLeast"/>
    </w:pPr>
    <w:rPr>
      <w:rFonts w:ascii="Century Schoolbook" w:eastAsia="SimSun" w:hAnsi="Century Schoolbook" w:cs="Century Schoolbook"/>
      <w:color w:val="414751"/>
      <w:sz w:val="20"/>
      <w:szCs w:val="20"/>
    </w:rPr>
  </w:style>
  <w:style w:type="paragraph" w:customStyle="1" w:styleId="Poznmkavtextu">
    <w:name w:val="Poznámka v textu"/>
    <w:basedOn w:val="Normln"/>
    <w:pPr>
      <w:spacing w:line="300" w:lineRule="auto"/>
    </w:pPr>
    <w:rPr>
      <w:b/>
      <w:color w:val="E65B01"/>
      <w:sz w:val="16"/>
      <w:szCs w:val="16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Datum">
    <w:name w:val="Date"/>
    <w:basedOn w:val="Normln"/>
    <w:rPr>
      <w:b/>
      <w:color w:val="FE8637"/>
    </w:rPr>
  </w:style>
  <w:style w:type="paragraph" w:styleId="Podpis">
    <w:name w:val="Signature"/>
    <w:basedOn w:val="Zvr"/>
    <w:pPr>
      <w:spacing w:before="0" w:after="0"/>
      <w:contextualSpacing/>
    </w:pPr>
  </w:style>
  <w:style w:type="paragraph" w:styleId="Odstavecseseznamem">
    <w:name w:val="List Paragraph"/>
    <w:basedOn w:val="Normln"/>
    <w:pPr>
      <w:ind w:left="720"/>
    </w:pPr>
  </w:style>
  <w:style w:type="paragraph" w:customStyle="1" w:styleId="Odrka1">
    <w:name w:val="Odrážka 1"/>
    <w:basedOn w:val="Odstavecseseznamem"/>
    <w:pPr>
      <w:numPr>
        <w:numId w:val="1"/>
      </w:numPr>
      <w:spacing w:after="0"/>
      <w:contextualSpacing/>
    </w:pPr>
    <w:rPr>
      <w:color w:val="00000A"/>
    </w:rPr>
  </w:style>
  <w:style w:type="paragraph" w:customStyle="1" w:styleId="Odrka2">
    <w:name w:val="Odrážka 2"/>
    <w:basedOn w:val="Odstavecseseznamem"/>
    <w:pPr>
      <w:ind w:left="245" w:hanging="245"/>
      <w:contextualSpacing/>
    </w:pPr>
    <w:rPr>
      <w:color w:val="00000A"/>
    </w:rPr>
  </w:style>
  <w:style w:type="paragraph" w:customStyle="1" w:styleId="Nzevspolenosti">
    <w:name w:val="Název společnosti"/>
    <w:basedOn w:val="Normln"/>
    <w:rPr>
      <w:color w:val="FFFFFF"/>
      <w:spacing w:val="20"/>
    </w:rPr>
  </w:style>
  <w:style w:type="paragraph" w:customStyle="1" w:styleId="Jmnopjemce">
    <w:name w:val="Jméno příjemce"/>
    <w:basedOn w:val="Normln"/>
    <w:pPr>
      <w:spacing w:before="480" w:after="0" w:line="100" w:lineRule="atLeast"/>
      <w:contextualSpacing/>
    </w:pPr>
    <w:rPr>
      <w:b/>
    </w:rPr>
  </w:style>
  <w:style w:type="paragraph" w:customStyle="1" w:styleId="Oddl">
    <w:name w:val="Oddíl"/>
    <w:basedOn w:val="Normln"/>
    <w:pPr>
      <w:spacing w:before="200" w:after="0" w:line="100" w:lineRule="atLeast"/>
      <w:contextualSpacing/>
    </w:pPr>
    <w:rPr>
      <w:caps/>
      <w:color w:val="575F6D"/>
      <w:spacing w:val="10"/>
    </w:rPr>
  </w:style>
  <w:style w:type="paragraph" w:styleId="Seznamsodrkami">
    <w:name w:val="List Bullet"/>
    <w:basedOn w:val="Normlnodsazen"/>
    <w:pPr>
      <w:numPr>
        <w:numId w:val="2"/>
      </w:numPr>
      <w:spacing w:after="0"/>
      <w:contextualSpacing/>
    </w:pPr>
    <w:rPr>
      <w:color w:val="575F6D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Drdolová</dc:creator>
  <cp:lastModifiedBy>Dřízgová Jana</cp:lastModifiedBy>
  <cp:revision>5</cp:revision>
  <cp:lastPrinted>2018-09-26T11:48:00Z</cp:lastPrinted>
  <dcterms:created xsi:type="dcterms:W3CDTF">2018-02-11T15:55:00Z</dcterms:created>
  <dcterms:modified xsi:type="dcterms:W3CDTF">2019-03-25T12:15:00Z</dcterms:modified>
</cp:coreProperties>
</file>