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AE3B7" w14:textId="77777777" w:rsidR="00A97468" w:rsidRPr="00FB7D71" w:rsidRDefault="00A97468" w:rsidP="00FB7D71">
      <w:pPr>
        <w:spacing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sz w:val="40"/>
          <w:szCs w:val="40"/>
        </w:rPr>
        <w:t>Dodatek č. 2</w:t>
      </w:r>
    </w:p>
    <w:p w14:paraId="172ECF9B" w14:textId="77777777" w:rsidR="00A97468" w:rsidRPr="00BD7B2F" w:rsidRDefault="00FB7D71" w:rsidP="00A97468">
      <w:pPr>
        <w:spacing w:line="276" w:lineRule="auto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</w:t>
      </w:r>
      <w:r w:rsidR="00A97468">
        <w:rPr>
          <w:rFonts w:ascii="Tahoma" w:hAnsi="Tahoma" w:cs="Tahoma"/>
          <w:b/>
        </w:rPr>
        <w:t>e Smlouvě o dílo, ze dne 12.</w:t>
      </w:r>
      <w:r w:rsidR="00235033">
        <w:rPr>
          <w:rFonts w:ascii="Tahoma" w:hAnsi="Tahoma" w:cs="Tahoma"/>
          <w:b/>
        </w:rPr>
        <w:t xml:space="preserve"> </w:t>
      </w:r>
      <w:r w:rsidR="00A97468">
        <w:rPr>
          <w:rFonts w:ascii="Tahoma" w:hAnsi="Tahoma" w:cs="Tahoma"/>
          <w:b/>
        </w:rPr>
        <w:t>6.</w:t>
      </w:r>
      <w:r w:rsidR="00235033">
        <w:rPr>
          <w:rFonts w:ascii="Tahoma" w:hAnsi="Tahoma" w:cs="Tahoma"/>
          <w:b/>
        </w:rPr>
        <w:t xml:space="preserve"> </w:t>
      </w:r>
      <w:r w:rsidR="00A97468">
        <w:rPr>
          <w:rFonts w:ascii="Tahoma" w:hAnsi="Tahoma" w:cs="Tahoma"/>
          <w:b/>
        </w:rPr>
        <w:t xml:space="preserve">2018, kterou uzavřely </w:t>
      </w:r>
      <w:r>
        <w:rPr>
          <w:rFonts w:ascii="Tahoma" w:hAnsi="Tahoma" w:cs="Tahoma"/>
          <w:b/>
        </w:rPr>
        <w:t xml:space="preserve">strany: </w:t>
      </w:r>
    </w:p>
    <w:p w14:paraId="79DF24E7" w14:textId="77777777" w:rsidR="00A97468" w:rsidRDefault="00A97468" w:rsidP="00A97468">
      <w:pPr>
        <w:tabs>
          <w:tab w:val="left" w:pos="978"/>
        </w:tabs>
        <w:jc w:val="center"/>
        <w:rPr>
          <w:rFonts w:ascii="Tahoma" w:hAnsi="Tahoma" w:cs="Tahoma"/>
          <w:b/>
        </w:rPr>
      </w:pPr>
    </w:p>
    <w:p w14:paraId="0097A995" w14:textId="77777777" w:rsidR="00CC0AF8" w:rsidRPr="00BD7B2F" w:rsidRDefault="00CC0AF8" w:rsidP="00A97468">
      <w:pPr>
        <w:tabs>
          <w:tab w:val="left" w:pos="978"/>
        </w:tabs>
        <w:jc w:val="center"/>
        <w:rPr>
          <w:rFonts w:ascii="Tahoma" w:hAnsi="Tahoma" w:cs="Tahoma"/>
          <w:b/>
        </w:rPr>
      </w:pPr>
    </w:p>
    <w:p w14:paraId="55516FC0" w14:textId="77777777" w:rsidR="00A97468" w:rsidRPr="00BD7B2F" w:rsidRDefault="00A97468" w:rsidP="00A97468">
      <w:pPr>
        <w:tabs>
          <w:tab w:val="left" w:pos="978"/>
        </w:tabs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SPORTOVNÍ PODLAHY ZLÍN</w:t>
      </w:r>
      <w:r w:rsidRPr="00541E6F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>s.r.o.</w:t>
      </w:r>
    </w:p>
    <w:p w14:paraId="3039028D" w14:textId="77777777" w:rsidR="00A97468" w:rsidRPr="00BD7B2F" w:rsidRDefault="00A97468" w:rsidP="00A97468">
      <w:pPr>
        <w:tabs>
          <w:tab w:val="left" w:pos="978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IČ: 25560191</w:t>
      </w:r>
    </w:p>
    <w:p w14:paraId="1623AC73" w14:textId="77777777" w:rsidR="00A97468" w:rsidRPr="009350FE" w:rsidRDefault="00A97468" w:rsidP="00A97468">
      <w:pPr>
        <w:autoSpaceDE/>
        <w:autoSpaceDN/>
        <w:spacing w:line="360" w:lineRule="atLeast"/>
        <w:jc w:val="center"/>
        <w:textAlignment w:val="baseline"/>
        <w:rPr>
          <w:rFonts w:ascii="Verdana" w:eastAsia="Times New Roman" w:hAnsi="Verdana"/>
          <w:color w:val="333333"/>
          <w:sz w:val="18"/>
          <w:szCs w:val="18"/>
        </w:rPr>
      </w:pPr>
      <w:r>
        <w:rPr>
          <w:rFonts w:ascii="Tahoma" w:hAnsi="Tahoma" w:cs="Tahoma"/>
        </w:rPr>
        <w:t>se sídlem</w:t>
      </w:r>
      <w:r w:rsidRPr="00BD7B2F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9350FE">
        <w:rPr>
          <w:rFonts w:ascii="Tahoma" w:hAnsi="Tahoma" w:cs="Tahoma"/>
        </w:rPr>
        <w:t>Mostní 5552, 760 01 Zlín</w:t>
      </w:r>
    </w:p>
    <w:p w14:paraId="719B675B" w14:textId="77777777" w:rsidR="00A97468" w:rsidRDefault="00A97468" w:rsidP="00A97468">
      <w:pPr>
        <w:tabs>
          <w:tab w:val="left" w:pos="978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společnost zapsaná v obchodním rejstříku vedeném Krajským soudem v Brně, </w:t>
      </w:r>
      <w:r>
        <w:rPr>
          <w:rFonts w:ascii="Tahoma" w:hAnsi="Tahoma" w:cs="Tahoma"/>
        </w:rPr>
        <w:br/>
        <w:t>oddíl C, vložka 32897</w:t>
      </w:r>
    </w:p>
    <w:p w14:paraId="71D8F502" w14:textId="77777777" w:rsidR="00A97468" w:rsidRDefault="00A97468" w:rsidP="00A97468">
      <w:pPr>
        <w:tabs>
          <w:tab w:val="left" w:pos="978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zastupuje: Marek </w:t>
      </w:r>
      <w:proofErr w:type="spellStart"/>
      <w:r>
        <w:rPr>
          <w:rFonts w:ascii="Tahoma" w:hAnsi="Tahoma" w:cs="Tahoma"/>
        </w:rPr>
        <w:t>Bainar</w:t>
      </w:r>
      <w:proofErr w:type="spellEnd"/>
      <w:r>
        <w:rPr>
          <w:rFonts w:ascii="Tahoma" w:hAnsi="Tahoma" w:cs="Tahoma"/>
        </w:rPr>
        <w:t>, jednatel</w:t>
      </w:r>
    </w:p>
    <w:p w14:paraId="2B3C3DBF" w14:textId="77777777" w:rsidR="00A97468" w:rsidRPr="00BD7B2F" w:rsidRDefault="00A97468" w:rsidP="00A97468">
      <w:pPr>
        <w:tabs>
          <w:tab w:val="left" w:pos="978"/>
        </w:tabs>
        <w:jc w:val="center"/>
        <w:rPr>
          <w:rFonts w:ascii="Tahoma" w:hAnsi="Tahoma" w:cs="Tahoma"/>
        </w:rPr>
      </w:pPr>
      <w:r w:rsidRPr="00BD7B2F">
        <w:rPr>
          <w:rFonts w:ascii="Tahoma" w:hAnsi="Tahoma" w:cs="Tahoma"/>
        </w:rPr>
        <w:t xml:space="preserve"> (dále jen </w:t>
      </w:r>
      <w:r>
        <w:rPr>
          <w:rFonts w:ascii="Tahoma" w:hAnsi="Tahoma" w:cs="Tahoma"/>
          <w:b/>
        </w:rPr>
        <w:t>„Zhotovitel</w:t>
      </w:r>
      <w:r w:rsidRPr="00BD7B2F">
        <w:rPr>
          <w:rFonts w:ascii="Tahoma" w:hAnsi="Tahoma" w:cs="Tahoma"/>
          <w:b/>
        </w:rPr>
        <w:t>”</w:t>
      </w:r>
      <w:r w:rsidRPr="00BD7B2F">
        <w:rPr>
          <w:rFonts w:ascii="Tahoma" w:hAnsi="Tahoma" w:cs="Tahoma"/>
        </w:rPr>
        <w:t>)</w:t>
      </w:r>
    </w:p>
    <w:p w14:paraId="41199124" w14:textId="77777777" w:rsidR="00A97468" w:rsidRPr="00BD7B2F" w:rsidRDefault="00A97468" w:rsidP="00A97468">
      <w:pPr>
        <w:jc w:val="center"/>
        <w:rPr>
          <w:rFonts w:ascii="Tahoma" w:hAnsi="Tahoma" w:cs="Tahoma"/>
        </w:rPr>
      </w:pPr>
    </w:p>
    <w:p w14:paraId="0CE1FA3B" w14:textId="77777777" w:rsidR="00A97468" w:rsidRPr="00BD7B2F" w:rsidRDefault="00A97468" w:rsidP="00A97468">
      <w:pPr>
        <w:jc w:val="center"/>
        <w:rPr>
          <w:rFonts w:ascii="Tahoma" w:hAnsi="Tahoma" w:cs="Tahoma"/>
        </w:rPr>
      </w:pPr>
      <w:r w:rsidRPr="00BD7B2F">
        <w:rPr>
          <w:rFonts w:ascii="Tahoma" w:hAnsi="Tahoma" w:cs="Tahoma"/>
        </w:rPr>
        <w:t>a</w:t>
      </w:r>
    </w:p>
    <w:p w14:paraId="54496F57" w14:textId="77777777" w:rsidR="00A97468" w:rsidRPr="00BD7B2F" w:rsidRDefault="00A97468" w:rsidP="00A97468">
      <w:pPr>
        <w:rPr>
          <w:rFonts w:ascii="Tahoma" w:hAnsi="Tahoma" w:cs="Tahoma"/>
        </w:rPr>
      </w:pPr>
    </w:p>
    <w:p w14:paraId="20414881" w14:textId="77777777" w:rsidR="00A97468" w:rsidRPr="00BD7B2F" w:rsidRDefault="00A97468" w:rsidP="00A97468">
      <w:pPr>
        <w:tabs>
          <w:tab w:val="left" w:pos="978"/>
        </w:tabs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Obec Troubsko</w:t>
      </w:r>
    </w:p>
    <w:p w14:paraId="038745EC" w14:textId="77777777" w:rsidR="00A97468" w:rsidRPr="00BD7B2F" w:rsidRDefault="00A97468" w:rsidP="00A97468">
      <w:pPr>
        <w:tabs>
          <w:tab w:val="left" w:pos="978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IČ: 00282723</w:t>
      </w:r>
    </w:p>
    <w:p w14:paraId="77922607" w14:textId="77777777" w:rsidR="00A97468" w:rsidRDefault="00A97468" w:rsidP="00A97468">
      <w:pPr>
        <w:tabs>
          <w:tab w:val="left" w:pos="978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se sídlem: Zámecká 150/8, 664 41 Troubsko</w:t>
      </w:r>
    </w:p>
    <w:p w14:paraId="3CC9DCB2" w14:textId="77777777" w:rsidR="00A97468" w:rsidRDefault="00A97468" w:rsidP="00A97468">
      <w:pPr>
        <w:tabs>
          <w:tab w:val="left" w:pos="978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zastupuje: Mgr. Markéta </w:t>
      </w:r>
      <w:proofErr w:type="spellStart"/>
      <w:r>
        <w:rPr>
          <w:rFonts w:ascii="Tahoma" w:hAnsi="Tahoma" w:cs="Tahoma"/>
        </w:rPr>
        <w:t>Bobčíková</w:t>
      </w:r>
      <w:proofErr w:type="spellEnd"/>
      <w:r>
        <w:rPr>
          <w:rFonts w:ascii="Tahoma" w:hAnsi="Tahoma" w:cs="Tahoma"/>
        </w:rPr>
        <w:t>, starostka</w:t>
      </w:r>
    </w:p>
    <w:p w14:paraId="27245FC6" w14:textId="77777777" w:rsidR="00A97468" w:rsidRDefault="00A97468" w:rsidP="00A97468">
      <w:pPr>
        <w:jc w:val="center"/>
        <w:rPr>
          <w:rFonts w:ascii="Tahoma" w:hAnsi="Tahoma" w:cs="Tahoma"/>
        </w:rPr>
      </w:pPr>
      <w:r w:rsidRPr="00BD7B2F">
        <w:rPr>
          <w:rFonts w:ascii="Tahoma" w:hAnsi="Tahoma" w:cs="Tahoma"/>
        </w:rPr>
        <w:t xml:space="preserve">(dále jen </w:t>
      </w:r>
      <w:r w:rsidRPr="00BD7B2F">
        <w:rPr>
          <w:rFonts w:ascii="Tahoma" w:hAnsi="Tahoma" w:cs="Tahoma"/>
          <w:b/>
        </w:rPr>
        <w:t>„</w:t>
      </w:r>
      <w:r>
        <w:rPr>
          <w:rFonts w:ascii="Tahoma" w:hAnsi="Tahoma" w:cs="Tahoma"/>
          <w:b/>
        </w:rPr>
        <w:t>Objednatel</w:t>
      </w:r>
      <w:r w:rsidRPr="00BD7B2F">
        <w:rPr>
          <w:rFonts w:ascii="Tahoma" w:hAnsi="Tahoma" w:cs="Tahoma"/>
          <w:b/>
        </w:rPr>
        <w:t>“</w:t>
      </w:r>
      <w:r w:rsidRPr="00BD7B2F">
        <w:rPr>
          <w:rFonts w:ascii="Tahoma" w:hAnsi="Tahoma" w:cs="Tahoma"/>
        </w:rPr>
        <w:t>)</w:t>
      </w:r>
    </w:p>
    <w:p w14:paraId="397AF0DE" w14:textId="77777777" w:rsidR="00A97468" w:rsidRDefault="00A97468" w:rsidP="00A97468">
      <w:pPr>
        <w:jc w:val="center"/>
        <w:rPr>
          <w:rFonts w:ascii="Tahoma" w:hAnsi="Tahoma" w:cs="Tahoma"/>
        </w:rPr>
      </w:pPr>
    </w:p>
    <w:p w14:paraId="3C77487E" w14:textId="77777777" w:rsidR="00CC0AF8" w:rsidRDefault="00CC0AF8" w:rsidP="00A97468">
      <w:pPr>
        <w:jc w:val="center"/>
        <w:rPr>
          <w:rFonts w:ascii="Tahoma" w:hAnsi="Tahoma" w:cs="Tahoma"/>
        </w:rPr>
      </w:pPr>
    </w:p>
    <w:p w14:paraId="4724ED6E" w14:textId="77777777" w:rsidR="00A97468" w:rsidRDefault="00A97468" w:rsidP="00A97468">
      <w:pPr>
        <w:spacing w:line="276" w:lineRule="auto"/>
        <w:jc w:val="center"/>
        <w:rPr>
          <w:rFonts w:ascii="Tahoma" w:hAnsi="Tahoma" w:cs="Tahoma"/>
        </w:rPr>
      </w:pPr>
      <w:r w:rsidRPr="00BD7B2F">
        <w:rPr>
          <w:rFonts w:ascii="Tahoma" w:hAnsi="Tahoma" w:cs="Tahoma"/>
        </w:rPr>
        <w:t>(</w:t>
      </w:r>
      <w:r>
        <w:rPr>
          <w:rFonts w:ascii="Tahoma" w:hAnsi="Tahoma" w:cs="Tahoma"/>
        </w:rPr>
        <w:t>Zhotovitel a Objednatel</w:t>
      </w:r>
      <w:r w:rsidRPr="00BD7B2F">
        <w:rPr>
          <w:rFonts w:ascii="Tahoma" w:hAnsi="Tahoma" w:cs="Tahoma"/>
        </w:rPr>
        <w:t xml:space="preserve"> společně dále jen </w:t>
      </w:r>
      <w:r w:rsidRPr="006E72FA">
        <w:rPr>
          <w:rFonts w:ascii="Tahoma" w:hAnsi="Tahoma" w:cs="Tahoma"/>
        </w:rPr>
        <w:t>„</w:t>
      </w:r>
      <w:r w:rsidRPr="006E72FA">
        <w:rPr>
          <w:rFonts w:ascii="Tahoma" w:hAnsi="Tahoma" w:cs="Tahoma"/>
          <w:b/>
        </w:rPr>
        <w:t>Smluvní strany</w:t>
      </w:r>
      <w:r w:rsidRPr="006E72FA">
        <w:rPr>
          <w:rFonts w:ascii="Tahoma" w:hAnsi="Tahoma" w:cs="Tahoma"/>
        </w:rPr>
        <w:t>“ a jednotlivě také jen „</w:t>
      </w:r>
      <w:r w:rsidRPr="006E72FA">
        <w:rPr>
          <w:rFonts w:ascii="Tahoma" w:hAnsi="Tahoma" w:cs="Tahoma"/>
          <w:b/>
        </w:rPr>
        <w:t>Smluvní strana</w:t>
      </w:r>
      <w:r w:rsidRPr="006E72FA">
        <w:rPr>
          <w:rFonts w:ascii="Tahoma" w:hAnsi="Tahoma" w:cs="Tahoma"/>
        </w:rPr>
        <w:t>“</w:t>
      </w:r>
      <w:r w:rsidRPr="00BD7B2F">
        <w:rPr>
          <w:rFonts w:ascii="Tahoma" w:hAnsi="Tahoma" w:cs="Tahoma"/>
        </w:rPr>
        <w:t>)</w:t>
      </w:r>
      <w:r>
        <w:rPr>
          <w:rFonts w:ascii="Tahoma" w:hAnsi="Tahoma" w:cs="Tahoma"/>
        </w:rPr>
        <w:t>.</w:t>
      </w:r>
    </w:p>
    <w:p w14:paraId="6EB55EC3" w14:textId="77777777" w:rsidR="00055412" w:rsidRDefault="00055412" w:rsidP="00055412">
      <w:pPr>
        <w:spacing w:line="276" w:lineRule="auto"/>
        <w:jc w:val="center"/>
        <w:rPr>
          <w:rFonts w:ascii="Tahoma" w:hAnsi="Tahoma" w:cs="Tahoma"/>
          <w:b/>
        </w:rPr>
      </w:pPr>
    </w:p>
    <w:p w14:paraId="3F015BD2" w14:textId="77777777" w:rsidR="00CC0AF8" w:rsidRDefault="00CC0AF8" w:rsidP="00055412">
      <w:pPr>
        <w:spacing w:line="276" w:lineRule="auto"/>
        <w:jc w:val="center"/>
        <w:rPr>
          <w:rFonts w:ascii="Tahoma" w:hAnsi="Tahoma" w:cs="Tahoma"/>
          <w:b/>
        </w:rPr>
      </w:pPr>
    </w:p>
    <w:p w14:paraId="322C603B" w14:textId="77777777" w:rsidR="00AF31EB" w:rsidRPr="00055412" w:rsidRDefault="00055412" w:rsidP="00055412">
      <w:pPr>
        <w:spacing w:line="276" w:lineRule="auto"/>
        <w:jc w:val="center"/>
        <w:rPr>
          <w:rFonts w:ascii="Tahoma" w:hAnsi="Tahoma" w:cs="Tahoma"/>
          <w:b/>
        </w:rPr>
      </w:pPr>
      <w:r w:rsidRPr="00055412">
        <w:rPr>
          <w:rFonts w:ascii="Tahoma" w:hAnsi="Tahoma" w:cs="Tahoma"/>
          <w:b/>
        </w:rPr>
        <w:t>I.</w:t>
      </w:r>
    </w:p>
    <w:p w14:paraId="6B748236" w14:textId="77777777" w:rsidR="00055412" w:rsidRDefault="00055412" w:rsidP="00A97468">
      <w:pPr>
        <w:spacing w:line="276" w:lineRule="auto"/>
        <w:rPr>
          <w:rFonts w:ascii="Tahoma" w:hAnsi="Tahoma" w:cs="Tahoma"/>
        </w:rPr>
      </w:pPr>
    </w:p>
    <w:p w14:paraId="6FB43618" w14:textId="77777777" w:rsidR="00C23B88" w:rsidRDefault="00A97468" w:rsidP="00A9746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Smluvní strany uzavřely dne 12.</w:t>
      </w:r>
      <w:r w:rsidR="008A2E1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6.</w:t>
      </w:r>
      <w:r w:rsidR="008A2E1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2018 Smlouvu o dílo, jejímž předmětem byla vý</w:t>
      </w:r>
      <w:r w:rsidR="007204FC">
        <w:rPr>
          <w:rFonts w:ascii="Tahoma" w:hAnsi="Tahoma" w:cs="Tahoma"/>
        </w:rPr>
        <w:t>stavba Víceúčelového hřiště II.</w:t>
      </w:r>
      <w:r>
        <w:rPr>
          <w:rFonts w:ascii="Tahoma" w:hAnsi="Tahoma" w:cs="Tahoma"/>
        </w:rPr>
        <w:t xml:space="preserve"> (dále jen </w:t>
      </w:r>
      <w:r w:rsidR="007204FC">
        <w:rPr>
          <w:rFonts w:ascii="Tahoma" w:hAnsi="Tahoma" w:cs="Tahoma"/>
        </w:rPr>
        <w:t>„</w:t>
      </w:r>
      <w:r>
        <w:rPr>
          <w:rFonts w:ascii="Tahoma" w:hAnsi="Tahoma" w:cs="Tahoma"/>
        </w:rPr>
        <w:t>Smlouva o dílo</w:t>
      </w:r>
      <w:r w:rsidR="007204FC">
        <w:rPr>
          <w:rFonts w:ascii="Tahoma" w:hAnsi="Tahoma" w:cs="Tahoma"/>
        </w:rPr>
        <w:t>“</w:t>
      </w:r>
      <w:r>
        <w:rPr>
          <w:rFonts w:ascii="Tahoma" w:hAnsi="Tahoma" w:cs="Tahoma"/>
        </w:rPr>
        <w:t xml:space="preserve">). </w:t>
      </w:r>
    </w:p>
    <w:p w14:paraId="6F8C26E2" w14:textId="77777777" w:rsidR="00A97468" w:rsidRDefault="00A97468" w:rsidP="00A9746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Dne 5.</w:t>
      </w:r>
      <w:r w:rsidR="008A2E1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9.</w:t>
      </w:r>
      <w:r w:rsidR="008A2E1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2018 byl uzavřen mezi smluvními stranami Dodatek č. 1</w:t>
      </w:r>
      <w:r w:rsidR="008A2E11">
        <w:rPr>
          <w:rFonts w:ascii="Tahoma" w:hAnsi="Tahoma" w:cs="Tahoma"/>
        </w:rPr>
        <w:t xml:space="preserve"> na rozšíření předmětu díla s odpovídající změnou ceny díla</w:t>
      </w:r>
      <w:r>
        <w:rPr>
          <w:rFonts w:ascii="Tahoma" w:hAnsi="Tahoma" w:cs="Tahoma"/>
        </w:rPr>
        <w:t>.</w:t>
      </w:r>
    </w:p>
    <w:p w14:paraId="6EBCA928" w14:textId="77777777" w:rsidR="000C4705" w:rsidRDefault="00550BBD" w:rsidP="0099484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Smluvní strany konstatují, že d</w:t>
      </w:r>
      <w:r w:rsidR="000C4705">
        <w:rPr>
          <w:rFonts w:ascii="Tahoma" w:hAnsi="Tahoma" w:cs="Tahoma"/>
        </w:rPr>
        <w:t xml:space="preserve">ílo nebylo ve smluveném termínu, tj. k 31. 10. 2018 </w:t>
      </w:r>
      <w:r>
        <w:rPr>
          <w:rFonts w:ascii="Tahoma" w:hAnsi="Tahoma" w:cs="Tahoma"/>
        </w:rPr>
        <w:t>dokončeno.</w:t>
      </w:r>
      <w:r w:rsidR="000C4705">
        <w:rPr>
          <w:rFonts w:ascii="Tahoma" w:hAnsi="Tahoma" w:cs="Tahoma"/>
        </w:rPr>
        <w:t xml:space="preserve"> </w:t>
      </w:r>
    </w:p>
    <w:p w14:paraId="56B24383" w14:textId="77777777" w:rsidR="0099484F" w:rsidRDefault="00550BBD" w:rsidP="0099484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Smluvní strany konstatují, že z</w:t>
      </w:r>
      <w:r w:rsidR="0099484F" w:rsidRPr="0099484F">
        <w:rPr>
          <w:rFonts w:ascii="Tahoma" w:hAnsi="Tahoma" w:cs="Tahoma"/>
        </w:rPr>
        <w:t xml:space="preserve">ahájení předání </w:t>
      </w:r>
      <w:r w:rsidR="0099484F">
        <w:rPr>
          <w:rFonts w:ascii="Tahoma" w:hAnsi="Tahoma" w:cs="Tahoma"/>
        </w:rPr>
        <w:t>d</w:t>
      </w:r>
      <w:r w:rsidR="0099484F" w:rsidRPr="0099484F">
        <w:rPr>
          <w:rFonts w:ascii="Tahoma" w:hAnsi="Tahoma" w:cs="Tahoma"/>
        </w:rPr>
        <w:t xml:space="preserve">íla </w:t>
      </w:r>
      <w:r w:rsidR="000C4705">
        <w:rPr>
          <w:rFonts w:ascii="Tahoma" w:hAnsi="Tahoma" w:cs="Tahoma"/>
        </w:rPr>
        <w:t xml:space="preserve">na výzvu objednatele </w:t>
      </w:r>
      <w:r>
        <w:rPr>
          <w:rFonts w:ascii="Tahoma" w:hAnsi="Tahoma" w:cs="Tahoma"/>
        </w:rPr>
        <w:t>započalo</w:t>
      </w:r>
      <w:r w:rsidR="0099484F" w:rsidRPr="0099484F">
        <w:rPr>
          <w:rFonts w:ascii="Tahoma" w:hAnsi="Tahoma" w:cs="Tahoma"/>
        </w:rPr>
        <w:t xml:space="preserve"> dne 15.</w:t>
      </w:r>
      <w:r>
        <w:rPr>
          <w:rFonts w:ascii="Tahoma" w:hAnsi="Tahoma" w:cs="Tahoma"/>
        </w:rPr>
        <w:t xml:space="preserve"> </w:t>
      </w:r>
      <w:r w:rsidR="0099484F" w:rsidRPr="0099484F">
        <w:rPr>
          <w:rFonts w:ascii="Tahoma" w:hAnsi="Tahoma" w:cs="Tahoma"/>
        </w:rPr>
        <w:t>11.</w:t>
      </w:r>
      <w:r>
        <w:rPr>
          <w:rFonts w:ascii="Tahoma" w:hAnsi="Tahoma" w:cs="Tahoma"/>
        </w:rPr>
        <w:t xml:space="preserve"> </w:t>
      </w:r>
      <w:r w:rsidR="0099484F" w:rsidRPr="0099484F">
        <w:rPr>
          <w:rFonts w:ascii="Tahoma" w:hAnsi="Tahoma" w:cs="Tahoma"/>
        </w:rPr>
        <w:t>2018.</w:t>
      </w:r>
    </w:p>
    <w:p w14:paraId="0FD4ECA8" w14:textId="77777777" w:rsidR="000C4705" w:rsidRPr="00E8332E" w:rsidRDefault="000C4705" w:rsidP="0099484F">
      <w:pPr>
        <w:spacing w:line="276" w:lineRule="auto"/>
        <w:rPr>
          <w:rFonts w:ascii="Tahoma" w:hAnsi="Tahoma" w:cs="Tahoma"/>
          <w:color w:val="00B050"/>
          <w:u w:val="single"/>
        </w:rPr>
      </w:pPr>
      <w:r>
        <w:rPr>
          <w:rFonts w:ascii="Tahoma" w:hAnsi="Tahoma" w:cs="Tahoma"/>
        </w:rPr>
        <w:t>Objednatel nárokuje po Zhotoviteli provedení díla dle Smlouvy o dílo.</w:t>
      </w:r>
    </w:p>
    <w:p w14:paraId="7687AA5E" w14:textId="77777777" w:rsidR="009D37FD" w:rsidRDefault="0099484F" w:rsidP="009D37FD">
      <w:pPr>
        <w:spacing w:line="276" w:lineRule="auto"/>
        <w:rPr>
          <w:rFonts w:ascii="Tahoma" w:hAnsi="Tahoma" w:cs="Tahoma"/>
        </w:rPr>
      </w:pPr>
      <w:r w:rsidRPr="0099484F">
        <w:rPr>
          <w:rFonts w:ascii="Tahoma" w:hAnsi="Tahoma" w:cs="Tahoma"/>
        </w:rPr>
        <w:t xml:space="preserve">Zhotovitel tvrdí, že </w:t>
      </w:r>
      <w:r w:rsidR="000C4705">
        <w:rPr>
          <w:rFonts w:ascii="Tahoma" w:hAnsi="Tahoma" w:cs="Tahoma"/>
        </w:rPr>
        <w:t>nedokončení</w:t>
      </w:r>
      <w:r w:rsidRPr="0099484F">
        <w:rPr>
          <w:rFonts w:ascii="Tahoma" w:hAnsi="Tahoma" w:cs="Tahoma"/>
        </w:rPr>
        <w:t xml:space="preserve"> díla bylo způsobeno v důsledku nepříznivých klimatických a technologicky nevhodných podmínek, v důsledku rozšíření předmětu díla dle Dodatku č. 1 S</w:t>
      </w:r>
      <w:r w:rsidR="00124907">
        <w:rPr>
          <w:rFonts w:ascii="Tahoma" w:hAnsi="Tahoma" w:cs="Tahoma"/>
        </w:rPr>
        <w:t>mlouvy o dílo</w:t>
      </w:r>
      <w:r w:rsidRPr="0099484F">
        <w:rPr>
          <w:rFonts w:ascii="Tahoma" w:hAnsi="Tahoma" w:cs="Tahoma"/>
        </w:rPr>
        <w:t>, a dále v důsledku potřeby provedení víceprací, se kterými Smlouva o dílo nemohla z objektivních důvodů počítat a které nebyly známy ani Smluvním stranám.</w:t>
      </w:r>
    </w:p>
    <w:p w14:paraId="4D9FC0F9" w14:textId="77777777" w:rsidR="009D37FD" w:rsidRDefault="009D37FD" w:rsidP="009D37FD">
      <w:pPr>
        <w:spacing w:line="276" w:lineRule="auto"/>
        <w:rPr>
          <w:rFonts w:ascii="Tahoma" w:hAnsi="Tahoma" w:cs="Tahoma"/>
        </w:rPr>
      </w:pPr>
      <w:r w:rsidRPr="009D37FD">
        <w:rPr>
          <w:rFonts w:ascii="Tahoma" w:hAnsi="Tahoma" w:cs="Tahoma"/>
        </w:rPr>
        <w:t>Objednatel nárokuje po Zhotoviteli smluvní pokutu za pozdní předání díla dle Smlouvy o dílo.</w:t>
      </w:r>
      <w:r w:rsidR="00FA1B6D">
        <w:rPr>
          <w:rFonts w:ascii="Tahoma" w:hAnsi="Tahoma" w:cs="Tahoma"/>
        </w:rPr>
        <w:t xml:space="preserve"> Zhotovitel </w:t>
      </w:r>
      <w:r w:rsidR="00AF31EB">
        <w:rPr>
          <w:rFonts w:ascii="Tahoma" w:hAnsi="Tahoma" w:cs="Tahoma"/>
        </w:rPr>
        <w:t>uzn</w:t>
      </w:r>
      <w:r w:rsidR="00C5050A">
        <w:rPr>
          <w:rFonts w:ascii="Tahoma" w:hAnsi="Tahoma" w:cs="Tahoma"/>
        </w:rPr>
        <w:t>ává</w:t>
      </w:r>
      <w:r w:rsidR="00AF31EB">
        <w:rPr>
          <w:rFonts w:ascii="Tahoma" w:hAnsi="Tahoma" w:cs="Tahoma"/>
        </w:rPr>
        <w:t xml:space="preserve"> v dílčím rozsahu prodlení s provedením díla</w:t>
      </w:r>
      <w:r w:rsidR="00C5050A">
        <w:rPr>
          <w:rFonts w:ascii="Tahoma" w:hAnsi="Tahoma" w:cs="Tahoma"/>
        </w:rPr>
        <w:t xml:space="preserve"> </w:t>
      </w:r>
      <w:r w:rsidR="00124907">
        <w:rPr>
          <w:rFonts w:ascii="Tahoma" w:hAnsi="Tahoma" w:cs="Tahoma"/>
        </w:rPr>
        <w:t xml:space="preserve">z důvodů </w:t>
      </w:r>
      <w:r w:rsidR="00C5050A">
        <w:rPr>
          <w:rFonts w:ascii="Tahoma" w:hAnsi="Tahoma" w:cs="Tahoma"/>
        </w:rPr>
        <w:t>na své straně</w:t>
      </w:r>
      <w:r w:rsidR="00AF31EB">
        <w:rPr>
          <w:rFonts w:ascii="Tahoma" w:hAnsi="Tahoma" w:cs="Tahoma"/>
        </w:rPr>
        <w:t>.</w:t>
      </w:r>
    </w:p>
    <w:p w14:paraId="04BAEECC" w14:textId="77777777" w:rsidR="00D84AE5" w:rsidRDefault="00D84AE5" w:rsidP="009D37FD">
      <w:pPr>
        <w:spacing w:line="276" w:lineRule="auto"/>
        <w:rPr>
          <w:rFonts w:ascii="Tahoma" w:hAnsi="Tahoma" w:cs="Tahoma"/>
        </w:rPr>
      </w:pPr>
    </w:p>
    <w:p w14:paraId="1267AF86" w14:textId="77777777" w:rsidR="00CC0AF8" w:rsidRDefault="00CC0AF8" w:rsidP="009D37FD">
      <w:pPr>
        <w:spacing w:line="276" w:lineRule="auto"/>
        <w:rPr>
          <w:rFonts w:ascii="Tahoma" w:hAnsi="Tahoma" w:cs="Tahoma"/>
        </w:rPr>
      </w:pPr>
    </w:p>
    <w:p w14:paraId="2EC56FFD" w14:textId="77777777" w:rsidR="00CC0AF8" w:rsidRDefault="00CC0AF8" w:rsidP="009D37FD">
      <w:pPr>
        <w:spacing w:line="276" w:lineRule="auto"/>
        <w:rPr>
          <w:rFonts w:ascii="Tahoma" w:hAnsi="Tahoma" w:cs="Tahoma"/>
        </w:rPr>
      </w:pPr>
    </w:p>
    <w:p w14:paraId="6765FB40" w14:textId="77777777" w:rsidR="00D84AE5" w:rsidRPr="00055412" w:rsidRDefault="00D84AE5" w:rsidP="00D84AE5">
      <w:pPr>
        <w:spacing w:line="276" w:lineRule="auto"/>
        <w:jc w:val="center"/>
        <w:rPr>
          <w:rFonts w:ascii="Tahoma" w:hAnsi="Tahoma" w:cs="Tahoma"/>
          <w:b/>
        </w:rPr>
      </w:pPr>
      <w:r w:rsidRPr="00055412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</w:t>
      </w:r>
      <w:r w:rsidRPr="00055412">
        <w:rPr>
          <w:rFonts w:ascii="Tahoma" w:hAnsi="Tahoma" w:cs="Tahoma"/>
          <w:b/>
        </w:rPr>
        <w:t>.</w:t>
      </w:r>
    </w:p>
    <w:p w14:paraId="4E64A4E2" w14:textId="77777777" w:rsidR="00D84AE5" w:rsidRDefault="00D84AE5" w:rsidP="009D37FD">
      <w:pPr>
        <w:spacing w:line="276" w:lineRule="auto"/>
        <w:rPr>
          <w:rFonts w:ascii="Tahoma" w:hAnsi="Tahoma" w:cs="Tahoma"/>
        </w:rPr>
      </w:pPr>
    </w:p>
    <w:p w14:paraId="06165BC1" w14:textId="5A8199D1" w:rsidR="00564287" w:rsidRDefault="00564287" w:rsidP="00564287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Zhotovitel se zavazuje předat objednateli kompletní dokumentaci k dílu – tj.</w:t>
      </w:r>
      <w:r w:rsidR="006768A6">
        <w:rPr>
          <w:rFonts w:ascii="Tahoma" w:hAnsi="Tahoma" w:cs="Tahoma"/>
        </w:rPr>
        <w:t xml:space="preserve"> předepsané zkoušky,</w:t>
      </w:r>
      <w:r>
        <w:rPr>
          <w:rFonts w:ascii="Tahoma" w:hAnsi="Tahoma" w:cs="Tahoma"/>
        </w:rPr>
        <w:t xml:space="preserve"> </w:t>
      </w:r>
      <w:r w:rsidR="006768A6">
        <w:rPr>
          <w:rFonts w:ascii="Tahoma" w:hAnsi="Tahoma" w:cs="Tahoma"/>
        </w:rPr>
        <w:t xml:space="preserve">veškeré </w:t>
      </w:r>
      <w:r>
        <w:rPr>
          <w:rFonts w:ascii="Tahoma" w:hAnsi="Tahoma" w:cs="Tahoma"/>
        </w:rPr>
        <w:t xml:space="preserve">revizní zprávy, </w:t>
      </w:r>
      <w:r w:rsidR="006768A6">
        <w:rPr>
          <w:rFonts w:ascii="Tahoma" w:hAnsi="Tahoma" w:cs="Tahoma"/>
        </w:rPr>
        <w:t xml:space="preserve">projektovou dokumentaci, </w:t>
      </w:r>
      <w:r>
        <w:rPr>
          <w:rFonts w:ascii="Tahoma" w:hAnsi="Tahoma" w:cs="Tahoma"/>
        </w:rPr>
        <w:t>geo</w:t>
      </w:r>
      <w:r w:rsidR="006768A6">
        <w:rPr>
          <w:rFonts w:ascii="Tahoma" w:hAnsi="Tahoma" w:cs="Tahoma"/>
        </w:rPr>
        <w:t>metrický plán a stanoviska dotčených orgá</w:t>
      </w:r>
      <w:r w:rsidR="002B6B09">
        <w:rPr>
          <w:rFonts w:ascii="Tahoma" w:hAnsi="Tahoma" w:cs="Tahoma"/>
        </w:rPr>
        <w:t>nů stanovených ve stavebním povo</w:t>
      </w:r>
      <w:r w:rsidR="006768A6">
        <w:rPr>
          <w:rFonts w:ascii="Tahoma" w:hAnsi="Tahoma" w:cs="Tahoma"/>
        </w:rPr>
        <w:t>lení</w:t>
      </w:r>
      <w:r w:rsidR="002B6B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(dále společně jako dokumentace“) ve lhůtě do </w:t>
      </w:r>
      <w:r w:rsidR="00B415A6">
        <w:rPr>
          <w:rFonts w:ascii="Tahoma" w:hAnsi="Tahoma" w:cs="Tahoma"/>
        </w:rPr>
        <w:t>15</w:t>
      </w:r>
      <w:r>
        <w:rPr>
          <w:rFonts w:ascii="Tahoma" w:hAnsi="Tahoma" w:cs="Tahoma"/>
        </w:rPr>
        <w:t xml:space="preserve">. </w:t>
      </w:r>
      <w:r w:rsidR="00486A4E">
        <w:rPr>
          <w:rFonts w:ascii="Tahoma" w:hAnsi="Tahoma" w:cs="Tahoma"/>
        </w:rPr>
        <w:t>3</w:t>
      </w:r>
      <w:r>
        <w:rPr>
          <w:rFonts w:ascii="Tahoma" w:hAnsi="Tahoma" w:cs="Tahoma"/>
        </w:rPr>
        <w:t>. 2019. V případě, že dokumentace nebude předána objednateli v dohodnutém termínu, sjednávají smluvní strany samostatnou smluvní pokutu ve výši 5.000,- Kč za každý započatý den prodlení</w:t>
      </w:r>
      <w:r w:rsidR="00E06CCD">
        <w:rPr>
          <w:rFonts w:ascii="Tahoma" w:hAnsi="Tahoma" w:cs="Tahoma"/>
        </w:rPr>
        <w:t xml:space="preserve"> s předáním</w:t>
      </w:r>
      <w:r>
        <w:rPr>
          <w:rFonts w:ascii="Tahoma" w:hAnsi="Tahoma" w:cs="Tahoma"/>
        </w:rPr>
        <w:t xml:space="preserve">, počínaje </w:t>
      </w:r>
      <w:r w:rsidR="00B415A6">
        <w:rPr>
          <w:rFonts w:ascii="Tahoma" w:hAnsi="Tahoma" w:cs="Tahoma"/>
        </w:rPr>
        <w:t>16</w:t>
      </w:r>
      <w:r>
        <w:rPr>
          <w:rFonts w:ascii="Tahoma" w:hAnsi="Tahoma" w:cs="Tahoma"/>
        </w:rPr>
        <w:t>. 3. 2019 až do úplného předání kompletní dokumentace.</w:t>
      </w:r>
    </w:p>
    <w:p w14:paraId="22CAB2F0" w14:textId="77777777" w:rsidR="00AD5FCF" w:rsidRDefault="00AD5FCF" w:rsidP="00D84AE5">
      <w:pPr>
        <w:spacing w:line="276" w:lineRule="auto"/>
        <w:rPr>
          <w:rFonts w:ascii="Tahoma" w:hAnsi="Tahoma" w:cs="Tahoma"/>
        </w:rPr>
      </w:pPr>
    </w:p>
    <w:p w14:paraId="553F6107" w14:textId="77777777" w:rsidR="002B6B09" w:rsidRPr="0099484F" w:rsidRDefault="00D84AE5" w:rsidP="002B6B0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Smluvní strany se dohodly, že nedodělky díla</w:t>
      </w:r>
      <w:r w:rsidR="00564287">
        <w:rPr>
          <w:rFonts w:ascii="Tahoma" w:hAnsi="Tahoma" w:cs="Tahoma"/>
        </w:rPr>
        <w:t xml:space="preserve">, které jsou specifikovány v příloze č. </w:t>
      </w:r>
      <w:r w:rsidR="00086E5C">
        <w:rPr>
          <w:rFonts w:ascii="Tahoma" w:hAnsi="Tahoma" w:cs="Tahoma"/>
        </w:rPr>
        <w:t>1</w:t>
      </w:r>
      <w:r w:rsidR="00564287">
        <w:rPr>
          <w:rFonts w:ascii="Tahoma" w:hAnsi="Tahoma" w:cs="Tahoma"/>
        </w:rPr>
        <w:t>, která tvoří nedílnou součást tohoto dodatku č. 2,</w:t>
      </w:r>
      <w:r>
        <w:rPr>
          <w:rFonts w:ascii="Tahoma" w:hAnsi="Tahoma" w:cs="Tahoma"/>
        </w:rPr>
        <w:t xml:space="preserve"> budou dokončeny</w:t>
      </w:r>
      <w:r w:rsidR="005E10EC">
        <w:rPr>
          <w:rFonts w:ascii="Tahoma" w:hAnsi="Tahoma" w:cs="Tahoma"/>
        </w:rPr>
        <w:t>, předány a také převzaty</w:t>
      </w:r>
      <w:r>
        <w:rPr>
          <w:rFonts w:ascii="Tahoma" w:hAnsi="Tahoma" w:cs="Tahoma"/>
        </w:rPr>
        <w:t xml:space="preserve"> </w:t>
      </w:r>
      <w:r w:rsidR="00564287">
        <w:rPr>
          <w:rFonts w:ascii="Tahoma" w:hAnsi="Tahoma" w:cs="Tahoma"/>
        </w:rPr>
        <w:t xml:space="preserve">nejpozději </w:t>
      </w:r>
      <w:r>
        <w:rPr>
          <w:rFonts w:ascii="Tahoma" w:hAnsi="Tahoma" w:cs="Tahoma"/>
        </w:rPr>
        <w:t>k datu 30. 4. 2019.</w:t>
      </w:r>
      <w:r w:rsidR="005B33C5">
        <w:rPr>
          <w:rFonts w:ascii="Tahoma" w:hAnsi="Tahoma" w:cs="Tahoma"/>
        </w:rPr>
        <w:t xml:space="preserve"> Smluvní strany se dohodly, pro případ, že nebude možno v důsledku </w:t>
      </w:r>
      <w:r w:rsidR="005B31AA">
        <w:rPr>
          <w:rFonts w:ascii="Tahoma" w:hAnsi="Tahoma" w:cs="Tahoma"/>
        </w:rPr>
        <w:t xml:space="preserve">mimořádných </w:t>
      </w:r>
      <w:r w:rsidR="005B33C5">
        <w:rPr>
          <w:rFonts w:ascii="Tahoma" w:hAnsi="Tahoma" w:cs="Tahoma"/>
        </w:rPr>
        <w:t xml:space="preserve">nepříznivých klimatických </w:t>
      </w:r>
      <w:r w:rsidR="003D055E">
        <w:rPr>
          <w:rFonts w:ascii="Tahoma" w:hAnsi="Tahoma" w:cs="Tahoma"/>
        </w:rPr>
        <w:t xml:space="preserve">či technologických </w:t>
      </w:r>
      <w:r w:rsidR="005B33C5">
        <w:rPr>
          <w:rFonts w:ascii="Tahoma" w:hAnsi="Tahoma" w:cs="Tahoma"/>
        </w:rPr>
        <w:t xml:space="preserve">podmínek </w:t>
      </w:r>
      <w:r w:rsidR="005B31AA">
        <w:rPr>
          <w:rFonts w:ascii="Tahoma" w:hAnsi="Tahoma" w:cs="Tahoma"/>
        </w:rPr>
        <w:t xml:space="preserve">dílo dokončit, předat a převzít ve sjednaném termínu, posouvá se termín o dobu </w:t>
      </w:r>
      <w:r w:rsidR="00EB15AF">
        <w:rPr>
          <w:rFonts w:ascii="Tahoma" w:hAnsi="Tahoma" w:cs="Tahoma"/>
        </w:rPr>
        <w:t xml:space="preserve">takových </w:t>
      </w:r>
      <w:r w:rsidR="005B31AA">
        <w:rPr>
          <w:rFonts w:ascii="Tahoma" w:hAnsi="Tahoma" w:cs="Tahoma"/>
        </w:rPr>
        <w:t xml:space="preserve">mimořádných nepříznivých klimatických </w:t>
      </w:r>
      <w:r w:rsidR="003D055E">
        <w:rPr>
          <w:rFonts w:ascii="Tahoma" w:hAnsi="Tahoma" w:cs="Tahoma"/>
        </w:rPr>
        <w:t xml:space="preserve">či technologických </w:t>
      </w:r>
      <w:r w:rsidR="005B31AA">
        <w:rPr>
          <w:rFonts w:ascii="Tahoma" w:hAnsi="Tahoma" w:cs="Tahoma"/>
        </w:rPr>
        <w:t xml:space="preserve">podmínek, kterými smluvní strany rozumí </w:t>
      </w:r>
      <w:r w:rsidR="002B6B09">
        <w:rPr>
          <w:rFonts w:ascii="Tahoma" w:hAnsi="Tahoma" w:cs="Tahoma"/>
        </w:rPr>
        <w:t>teplotní po</w:t>
      </w:r>
      <w:r w:rsidR="001C4274">
        <w:rPr>
          <w:rFonts w:ascii="Tahoma" w:hAnsi="Tahoma" w:cs="Tahoma"/>
        </w:rPr>
        <w:t>dmínky prostředí 5°</w:t>
      </w:r>
      <w:r w:rsidR="002B6B09">
        <w:rPr>
          <w:rFonts w:ascii="Tahoma" w:hAnsi="Tahoma" w:cs="Tahoma"/>
        </w:rPr>
        <w:t>C</w:t>
      </w:r>
      <w:r w:rsidR="003D055E">
        <w:rPr>
          <w:rFonts w:ascii="Tahoma" w:hAnsi="Tahoma" w:cs="Tahoma"/>
        </w:rPr>
        <w:t xml:space="preserve"> a nižší</w:t>
      </w:r>
      <w:r w:rsidR="002B6B09">
        <w:rPr>
          <w:rFonts w:ascii="Tahoma" w:hAnsi="Tahoma" w:cs="Tahoma"/>
        </w:rPr>
        <w:t xml:space="preserve">, v případě terénních prací a úprav </w:t>
      </w:r>
      <w:r w:rsidR="003D055E">
        <w:rPr>
          <w:rFonts w:ascii="Tahoma" w:hAnsi="Tahoma" w:cs="Tahoma"/>
        </w:rPr>
        <w:t xml:space="preserve">také </w:t>
      </w:r>
      <w:r w:rsidR="002B6B09">
        <w:rPr>
          <w:rFonts w:ascii="Tahoma" w:hAnsi="Tahoma" w:cs="Tahoma"/>
        </w:rPr>
        <w:t>souvislé deště a zamočení terénu neumožňující terénní práce a výsadbu.</w:t>
      </w:r>
    </w:p>
    <w:p w14:paraId="7B7A1A16" w14:textId="77777777" w:rsidR="001B3C62" w:rsidRDefault="001B3C62" w:rsidP="00D84AE5">
      <w:pPr>
        <w:spacing w:line="276" w:lineRule="auto"/>
        <w:rPr>
          <w:rFonts w:ascii="Tahoma" w:hAnsi="Tahoma" w:cs="Tahoma"/>
        </w:rPr>
      </w:pPr>
    </w:p>
    <w:p w14:paraId="1647C850" w14:textId="77777777" w:rsidR="002B6B09" w:rsidRDefault="00D56054" w:rsidP="002B6B0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Mimo nedodělky o</w:t>
      </w:r>
      <w:r w:rsidR="0099484F">
        <w:rPr>
          <w:rFonts w:ascii="Tahoma" w:hAnsi="Tahoma" w:cs="Tahoma"/>
        </w:rPr>
        <w:t>bjednatel nárokuje po Zhotoviteli provedení stavebních prací, které jsou specifikovány v </w:t>
      </w:r>
      <w:r w:rsidR="000C4705">
        <w:rPr>
          <w:rFonts w:ascii="Tahoma" w:hAnsi="Tahoma" w:cs="Tahoma"/>
        </w:rPr>
        <w:t>p</w:t>
      </w:r>
      <w:r w:rsidR="0099484F">
        <w:rPr>
          <w:rFonts w:ascii="Tahoma" w:hAnsi="Tahoma" w:cs="Tahoma"/>
        </w:rPr>
        <w:t xml:space="preserve">říloze č. </w:t>
      </w:r>
      <w:r w:rsidR="00086E5C">
        <w:rPr>
          <w:rFonts w:ascii="Tahoma" w:hAnsi="Tahoma" w:cs="Tahoma"/>
        </w:rPr>
        <w:t>2</w:t>
      </w:r>
      <w:r w:rsidR="000C4705">
        <w:rPr>
          <w:rFonts w:ascii="Tahoma" w:hAnsi="Tahoma" w:cs="Tahoma"/>
        </w:rPr>
        <w:t xml:space="preserve">, která tvoří nedílnou součást tohoto dodatku č. 2, a tyto práce </w:t>
      </w:r>
      <w:r w:rsidR="009048BE">
        <w:rPr>
          <w:rFonts w:ascii="Tahoma" w:hAnsi="Tahoma" w:cs="Tahoma"/>
        </w:rPr>
        <w:t>tímto u zhotovitele objednává</w:t>
      </w:r>
      <w:r w:rsidR="0099484F">
        <w:rPr>
          <w:rFonts w:ascii="Tahoma" w:hAnsi="Tahoma" w:cs="Tahoma"/>
        </w:rPr>
        <w:t xml:space="preserve">. </w:t>
      </w:r>
      <w:r w:rsidR="009048BE">
        <w:rPr>
          <w:rFonts w:ascii="Tahoma" w:hAnsi="Tahoma" w:cs="Tahoma"/>
        </w:rPr>
        <w:t>Zhotovitel se zavazuje k provedení víceprací</w:t>
      </w:r>
      <w:r w:rsidR="0099484F">
        <w:rPr>
          <w:rFonts w:ascii="Tahoma" w:hAnsi="Tahoma" w:cs="Tahoma"/>
        </w:rPr>
        <w:t>, se kterými Smlouva o dílo nemohla z objektivních důvodů počítat a které nebyly známy ani Smluvním stranám</w:t>
      </w:r>
      <w:r w:rsidR="006D464D">
        <w:rPr>
          <w:rFonts w:ascii="Tahoma" w:hAnsi="Tahoma" w:cs="Tahoma"/>
        </w:rPr>
        <w:t>,</w:t>
      </w:r>
      <w:r w:rsidR="0099484F">
        <w:rPr>
          <w:rFonts w:ascii="Tahoma" w:hAnsi="Tahoma" w:cs="Tahoma"/>
        </w:rPr>
        <w:t xml:space="preserve"> </w:t>
      </w:r>
      <w:r w:rsidR="009048BE">
        <w:rPr>
          <w:rFonts w:ascii="Tahoma" w:hAnsi="Tahoma" w:cs="Tahoma"/>
        </w:rPr>
        <w:t>když se ukázaly v průběhu realizace díla</w:t>
      </w:r>
      <w:r w:rsidR="00056FA5">
        <w:rPr>
          <w:rFonts w:ascii="Tahoma" w:hAnsi="Tahoma" w:cs="Tahoma"/>
        </w:rPr>
        <w:t xml:space="preserve">, to vše v termínu sjednaném pro dokončení celého díla tj. </w:t>
      </w:r>
      <w:r w:rsidR="00E41C36">
        <w:rPr>
          <w:rFonts w:ascii="Tahoma" w:hAnsi="Tahoma" w:cs="Tahoma"/>
        </w:rPr>
        <w:t xml:space="preserve">do </w:t>
      </w:r>
      <w:r w:rsidR="00056FA5">
        <w:rPr>
          <w:rFonts w:ascii="Tahoma" w:hAnsi="Tahoma" w:cs="Tahoma"/>
        </w:rPr>
        <w:t>30. 4. 2019</w:t>
      </w:r>
      <w:r w:rsidR="0099484F" w:rsidRPr="0099484F">
        <w:rPr>
          <w:rFonts w:ascii="Tahoma" w:hAnsi="Tahoma" w:cs="Tahoma"/>
        </w:rPr>
        <w:t>.</w:t>
      </w:r>
      <w:r w:rsidR="00056FA5">
        <w:rPr>
          <w:rFonts w:ascii="Tahoma" w:hAnsi="Tahoma" w:cs="Tahoma"/>
        </w:rPr>
        <w:t xml:space="preserve"> Smluvní strany se dohodly, pro případ, že nebude možno v důsledku mimořádných nepříznivých klimatických podmínek dílo dokončit, předat a převzít ve sjednaném termínu, posouvá se termín o dobu takových mimořádných nepříznivých klimatických podmínek, kterými smluvní strany </w:t>
      </w:r>
      <w:r w:rsidR="003D055E">
        <w:rPr>
          <w:rFonts w:ascii="Tahoma" w:hAnsi="Tahoma" w:cs="Tahoma"/>
        </w:rPr>
        <w:t xml:space="preserve">pro účely tohoto odstavce </w:t>
      </w:r>
      <w:r w:rsidR="00056FA5">
        <w:rPr>
          <w:rFonts w:ascii="Tahoma" w:hAnsi="Tahoma" w:cs="Tahoma"/>
        </w:rPr>
        <w:t xml:space="preserve">rozumí </w:t>
      </w:r>
      <w:r w:rsidR="002B6B09">
        <w:rPr>
          <w:rFonts w:ascii="Tahoma" w:hAnsi="Tahoma" w:cs="Tahoma"/>
        </w:rPr>
        <w:t>např. živelní pohrom.</w:t>
      </w:r>
    </w:p>
    <w:p w14:paraId="5ADC6487" w14:textId="77777777" w:rsidR="0099484F" w:rsidRPr="0099484F" w:rsidRDefault="0099484F" w:rsidP="0099484F">
      <w:pPr>
        <w:spacing w:line="276" w:lineRule="auto"/>
        <w:rPr>
          <w:rFonts w:ascii="Tahoma" w:hAnsi="Tahoma" w:cs="Tahoma"/>
        </w:rPr>
      </w:pPr>
    </w:p>
    <w:p w14:paraId="5409631D" w14:textId="6D7BEECE" w:rsidR="00D56054" w:rsidRDefault="00D56054" w:rsidP="00A9746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3B2EC1">
        <w:rPr>
          <w:rFonts w:ascii="Tahoma" w:hAnsi="Tahoma" w:cs="Tahoma"/>
        </w:rPr>
        <w:t xml:space="preserve">mluvní cena </w:t>
      </w:r>
      <w:r>
        <w:rPr>
          <w:rFonts w:ascii="Tahoma" w:hAnsi="Tahoma" w:cs="Tahoma"/>
        </w:rPr>
        <w:t>víceprací</w:t>
      </w:r>
      <w:r w:rsidR="003D055E">
        <w:rPr>
          <w:rFonts w:ascii="Tahoma" w:hAnsi="Tahoma" w:cs="Tahoma"/>
        </w:rPr>
        <w:t xml:space="preserve"> dle přílohy č. 2</w:t>
      </w:r>
      <w:r>
        <w:rPr>
          <w:rFonts w:ascii="Tahoma" w:hAnsi="Tahoma" w:cs="Tahoma"/>
        </w:rPr>
        <w:t xml:space="preserve"> </w:t>
      </w:r>
      <w:r w:rsidR="00E41C36">
        <w:rPr>
          <w:rFonts w:ascii="Tahoma" w:hAnsi="Tahoma" w:cs="Tahoma"/>
        </w:rPr>
        <w:t>se sjednává ve výši</w:t>
      </w:r>
      <w:r>
        <w:rPr>
          <w:rFonts w:ascii="Tahoma" w:hAnsi="Tahoma" w:cs="Tahoma"/>
        </w:rPr>
        <w:t xml:space="preserve">: </w:t>
      </w:r>
    </w:p>
    <w:p w14:paraId="072C21BC" w14:textId="77777777" w:rsidR="003B2EC1" w:rsidRDefault="003942B6" w:rsidP="00A9746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Vícepráce </w:t>
      </w:r>
      <w:r>
        <w:rPr>
          <w:rFonts w:ascii="Tahoma" w:hAnsi="Tahoma" w:cs="Tahoma"/>
        </w:rPr>
        <w:tab/>
        <w:t xml:space="preserve">        </w:t>
      </w:r>
      <w:r w:rsidR="003B2EC1">
        <w:rPr>
          <w:rFonts w:ascii="Tahoma" w:hAnsi="Tahoma" w:cs="Tahoma"/>
        </w:rPr>
        <w:t xml:space="preserve">Cena bez </w:t>
      </w:r>
      <w:proofErr w:type="gramStart"/>
      <w:r w:rsidR="003B2EC1">
        <w:rPr>
          <w:rFonts w:ascii="Tahoma" w:hAnsi="Tahoma" w:cs="Tahoma"/>
        </w:rPr>
        <w:t xml:space="preserve">DPH          </w:t>
      </w:r>
      <w:r>
        <w:rPr>
          <w:rFonts w:ascii="Tahoma" w:hAnsi="Tahoma" w:cs="Tahoma"/>
        </w:rPr>
        <w:t xml:space="preserve">   </w:t>
      </w:r>
      <w:proofErr w:type="spellStart"/>
      <w:r w:rsidR="003B2EC1">
        <w:rPr>
          <w:rFonts w:ascii="Tahoma" w:hAnsi="Tahoma" w:cs="Tahoma"/>
        </w:rPr>
        <w:t>DPH</w:t>
      </w:r>
      <w:proofErr w:type="spellEnd"/>
      <w:proofErr w:type="gramEnd"/>
      <w:r w:rsidR="003B2EC1">
        <w:rPr>
          <w:rFonts w:ascii="Tahoma" w:hAnsi="Tahoma" w:cs="Tahoma"/>
        </w:rPr>
        <w:t xml:space="preserve"> 21%                      Cena včetně DPH</w:t>
      </w:r>
    </w:p>
    <w:p w14:paraId="4316E6BD" w14:textId="77777777" w:rsidR="003B2EC1" w:rsidRDefault="003942B6" w:rsidP="00A97468">
      <w:pPr>
        <w:spacing w:line="276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Elektromontáže       </w:t>
      </w:r>
      <w:r w:rsidR="00D56054">
        <w:rPr>
          <w:rFonts w:ascii="Tahoma" w:hAnsi="Tahoma" w:cs="Tahoma"/>
        </w:rPr>
        <w:t>31.735,50</w:t>
      </w:r>
      <w:proofErr w:type="gramEnd"/>
      <w:r w:rsidR="00D56054">
        <w:rPr>
          <w:rFonts w:ascii="Tahoma" w:hAnsi="Tahoma" w:cs="Tahoma"/>
        </w:rPr>
        <w:t xml:space="preserve"> Kč   </w:t>
      </w:r>
      <w:r>
        <w:rPr>
          <w:rFonts w:ascii="Tahoma" w:hAnsi="Tahoma" w:cs="Tahoma"/>
        </w:rPr>
        <w:t xml:space="preserve">           </w:t>
      </w:r>
      <w:r w:rsidR="00D56054" w:rsidRPr="00D56054">
        <w:rPr>
          <w:rFonts w:ascii="Tahoma" w:hAnsi="Tahoma" w:cs="Tahoma"/>
        </w:rPr>
        <w:t>6</w:t>
      </w:r>
      <w:r w:rsidR="00D56054">
        <w:rPr>
          <w:rFonts w:ascii="Tahoma" w:hAnsi="Tahoma" w:cs="Tahoma"/>
        </w:rPr>
        <w:t>.</w:t>
      </w:r>
      <w:r w:rsidR="00D56054" w:rsidRPr="00D56054">
        <w:rPr>
          <w:rFonts w:ascii="Tahoma" w:hAnsi="Tahoma" w:cs="Tahoma"/>
        </w:rPr>
        <w:t>664,5</w:t>
      </w:r>
      <w:r w:rsidR="00D56054">
        <w:rPr>
          <w:rFonts w:ascii="Tahoma" w:hAnsi="Tahoma" w:cs="Tahoma"/>
        </w:rPr>
        <w:t>0</w:t>
      </w:r>
      <w:r w:rsidR="003B2EC1">
        <w:rPr>
          <w:rFonts w:ascii="Tahoma" w:hAnsi="Tahoma" w:cs="Tahoma"/>
        </w:rPr>
        <w:t xml:space="preserve"> Kč    </w:t>
      </w:r>
      <w:r w:rsidR="00D56054">
        <w:rPr>
          <w:rFonts w:ascii="Tahoma" w:hAnsi="Tahoma" w:cs="Tahoma"/>
        </w:rPr>
        <w:t xml:space="preserve">   </w:t>
      </w:r>
      <w:r w:rsidR="003B2EC1">
        <w:rPr>
          <w:rFonts w:ascii="Tahoma" w:hAnsi="Tahoma" w:cs="Tahoma"/>
        </w:rPr>
        <w:t xml:space="preserve">            </w:t>
      </w:r>
      <w:r w:rsidR="00D56054" w:rsidRPr="00D56054">
        <w:rPr>
          <w:rFonts w:ascii="Tahoma" w:hAnsi="Tahoma" w:cs="Tahoma"/>
        </w:rPr>
        <w:t>38</w:t>
      </w:r>
      <w:r w:rsidR="00D56054">
        <w:rPr>
          <w:rFonts w:ascii="Tahoma" w:hAnsi="Tahoma" w:cs="Tahoma"/>
        </w:rPr>
        <w:t>.400</w:t>
      </w:r>
      <w:r w:rsidR="003B2EC1">
        <w:rPr>
          <w:rFonts w:ascii="Tahoma" w:hAnsi="Tahoma" w:cs="Tahoma"/>
        </w:rPr>
        <w:t>,- Kč</w:t>
      </w:r>
    </w:p>
    <w:p w14:paraId="609EB866" w14:textId="77777777" w:rsidR="003942B6" w:rsidRDefault="003942B6" w:rsidP="003942B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Omítky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66.095,15 </w:t>
      </w:r>
      <w:proofErr w:type="gramStart"/>
      <w:r>
        <w:rPr>
          <w:rFonts w:ascii="Tahoma" w:hAnsi="Tahoma" w:cs="Tahoma"/>
        </w:rPr>
        <w:t xml:space="preserve">Kč              </w:t>
      </w:r>
      <w:r w:rsidRPr="003942B6">
        <w:rPr>
          <w:rFonts w:ascii="Tahoma" w:hAnsi="Tahoma" w:cs="Tahoma"/>
        </w:rPr>
        <w:t>13</w:t>
      </w:r>
      <w:r>
        <w:rPr>
          <w:rFonts w:ascii="Tahoma" w:hAnsi="Tahoma" w:cs="Tahoma"/>
        </w:rPr>
        <w:t>.</w:t>
      </w:r>
      <w:r w:rsidRPr="003942B6">
        <w:rPr>
          <w:rFonts w:ascii="Tahoma" w:hAnsi="Tahoma" w:cs="Tahoma"/>
        </w:rPr>
        <w:t>879,95</w:t>
      </w:r>
      <w:proofErr w:type="gramEnd"/>
      <w:r>
        <w:rPr>
          <w:rFonts w:ascii="Tahoma" w:hAnsi="Tahoma" w:cs="Tahoma"/>
        </w:rPr>
        <w:t xml:space="preserve"> Kč                  79.975,10 Kč</w:t>
      </w:r>
    </w:p>
    <w:p w14:paraId="441515CB" w14:textId="77777777" w:rsidR="00115AA6" w:rsidRDefault="00115AA6" w:rsidP="00A97468">
      <w:pPr>
        <w:spacing w:line="276" w:lineRule="auto"/>
        <w:rPr>
          <w:rFonts w:ascii="Tahoma" w:hAnsi="Tahoma" w:cs="Tahoma"/>
        </w:rPr>
      </w:pPr>
    </w:p>
    <w:p w14:paraId="77F1E66F" w14:textId="77777777" w:rsidR="00CD2FC8" w:rsidRDefault="00CD2FC8" w:rsidP="00A9746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Mimo </w:t>
      </w:r>
      <w:r w:rsidR="00B26144">
        <w:rPr>
          <w:rFonts w:ascii="Tahoma" w:hAnsi="Tahoma" w:cs="Tahoma"/>
        </w:rPr>
        <w:t>úhrad</w:t>
      </w:r>
      <w:r w:rsidR="007A6914">
        <w:rPr>
          <w:rFonts w:ascii="Tahoma" w:hAnsi="Tahoma" w:cs="Tahoma"/>
        </w:rPr>
        <w:t xml:space="preserve"> za doposud </w:t>
      </w:r>
      <w:r>
        <w:rPr>
          <w:rFonts w:ascii="Tahoma" w:hAnsi="Tahoma" w:cs="Tahoma"/>
        </w:rPr>
        <w:t>řádně provedené dílo</w:t>
      </w:r>
      <w:r w:rsidR="006811C4">
        <w:rPr>
          <w:rFonts w:ascii="Tahoma" w:hAnsi="Tahoma" w:cs="Tahoma"/>
        </w:rPr>
        <w:t xml:space="preserve"> a </w:t>
      </w:r>
      <w:r>
        <w:rPr>
          <w:rFonts w:ascii="Tahoma" w:hAnsi="Tahoma" w:cs="Tahoma"/>
        </w:rPr>
        <w:t xml:space="preserve">nedodělky a vícepráce podle tohoto dodatku </w:t>
      </w:r>
      <w:r w:rsidR="006811C4">
        <w:rPr>
          <w:rFonts w:ascii="Tahoma" w:hAnsi="Tahoma" w:cs="Tahoma"/>
        </w:rPr>
        <w:t xml:space="preserve">č. 2 </w:t>
      </w:r>
      <w:r>
        <w:rPr>
          <w:rFonts w:ascii="Tahoma" w:hAnsi="Tahoma" w:cs="Tahoma"/>
        </w:rPr>
        <w:t xml:space="preserve">nárokuje Zhotovitel </w:t>
      </w:r>
      <w:r w:rsidR="006811C4">
        <w:rPr>
          <w:rFonts w:ascii="Tahoma" w:hAnsi="Tahoma" w:cs="Tahoma"/>
        </w:rPr>
        <w:t>po Objednateli</w:t>
      </w:r>
      <w:r w:rsidR="007A6914">
        <w:rPr>
          <w:rFonts w:ascii="Tahoma" w:hAnsi="Tahoma" w:cs="Tahoma"/>
        </w:rPr>
        <w:t xml:space="preserve"> zaplacení prací </w:t>
      </w:r>
      <w:r w:rsidR="00253262">
        <w:rPr>
          <w:rFonts w:ascii="Tahoma" w:hAnsi="Tahoma" w:cs="Tahoma"/>
        </w:rPr>
        <w:t xml:space="preserve">při </w:t>
      </w:r>
      <w:r w:rsidR="00253262" w:rsidRPr="002B6B09">
        <w:rPr>
          <w:rFonts w:ascii="Tahoma" w:hAnsi="Tahoma" w:cs="Tahoma"/>
        </w:rPr>
        <w:t xml:space="preserve">sanaci podlahové </w:t>
      </w:r>
      <w:r w:rsidR="006768A6" w:rsidRPr="002B6B09">
        <w:rPr>
          <w:rFonts w:ascii="Tahoma" w:hAnsi="Tahoma" w:cs="Tahoma"/>
        </w:rPr>
        <w:t>konstrukce</w:t>
      </w:r>
      <w:r w:rsidR="00253262" w:rsidRPr="002B6B09">
        <w:rPr>
          <w:rFonts w:ascii="Tahoma" w:hAnsi="Tahoma" w:cs="Tahoma"/>
        </w:rPr>
        <w:t xml:space="preserve"> v objek</w:t>
      </w:r>
      <w:r w:rsidR="00092441" w:rsidRPr="002B6B09">
        <w:rPr>
          <w:rFonts w:ascii="Tahoma" w:hAnsi="Tahoma" w:cs="Tahoma"/>
        </w:rPr>
        <w:t>t</w:t>
      </w:r>
      <w:r w:rsidR="006768A6" w:rsidRPr="002B6B09">
        <w:rPr>
          <w:rFonts w:ascii="Tahoma" w:hAnsi="Tahoma" w:cs="Tahoma"/>
        </w:rPr>
        <w:t xml:space="preserve">u SO.03 </w:t>
      </w:r>
      <w:r w:rsidR="006768A6">
        <w:rPr>
          <w:rFonts w:ascii="Tahoma" w:hAnsi="Tahoma" w:cs="Tahoma"/>
        </w:rPr>
        <w:t>ve výši 97.711,38</w:t>
      </w:r>
      <w:r w:rsidR="007A6914">
        <w:rPr>
          <w:rFonts w:ascii="Tahoma" w:hAnsi="Tahoma" w:cs="Tahoma"/>
        </w:rPr>
        <w:t>,- Kč + DPH</w:t>
      </w:r>
      <w:r w:rsidR="006768A6">
        <w:rPr>
          <w:rFonts w:ascii="Tahoma" w:hAnsi="Tahoma" w:cs="Tahoma"/>
        </w:rPr>
        <w:t xml:space="preserve"> 20.519,39 Kč, celkem 118.230,77 Kč</w:t>
      </w:r>
      <w:r w:rsidR="007A6914">
        <w:rPr>
          <w:rFonts w:ascii="Tahoma" w:hAnsi="Tahoma" w:cs="Tahoma"/>
        </w:rPr>
        <w:t>, které vynaložil při odvracení škody, která hrozila Objednateli</w:t>
      </w:r>
      <w:r w:rsidR="00092441">
        <w:rPr>
          <w:rFonts w:ascii="Tahoma" w:hAnsi="Tahoma" w:cs="Tahoma"/>
        </w:rPr>
        <w:t>,</w:t>
      </w:r>
      <w:r w:rsidR="00253262">
        <w:rPr>
          <w:rFonts w:ascii="Tahoma" w:hAnsi="Tahoma" w:cs="Tahoma"/>
        </w:rPr>
        <w:t xml:space="preserve"> pokud by tyto práce, se kterými Smlouva o dílo nemohla z objektivních důvodů počítat, a které nebyly známy ani Smluvním stranám, </w:t>
      </w:r>
      <w:r w:rsidR="00C55558">
        <w:rPr>
          <w:rFonts w:ascii="Tahoma" w:hAnsi="Tahoma" w:cs="Tahoma"/>
        </w:rPr>
        <w:t xml:space="preserve">které </w:t>
      </w:r>
      <w:r w:rsidR="00253262">
        <w:rPr>
          <w:rFonts w:ascii="Tahoma" w:hAnsi="Tahoma" w:cs="Tahoma"/>
        </w:rPr>
        <w:t>se ukázaly v průběhu realizace díla</w:t>
      </w:r>
      <w:r w:rsidR="002C56F4">
        <w:rPr>
          <w:rFonts w:ascii="Tahoma" w:hAnsi="Tahoma" w:cs="Tahoma"/>
        </w:rPr>
        <w:t>,</w:t>
      </w:r>
      <w:r w:rsidR="00B26144">
        <w:rPr>
          <w:rFonts w:ascii="Tahoma" w:hAnsi="Tahoma" w:cs="Tahoma"/>
        </w:rPr>
        <w:t xml:space="preserve"> neprovedl</w:t>
      </w:r>
      <w:r w:rsidR="00092441">
        <w:rPr>
          <w:rFonts w:ascii="Tahoma" w:hAnsi="Tahoma" w:cs="Tahoma"/>
        </w:rPr>
        <w:t>.</w:t>
      </w:r>
      <w:r w:rsidR="009060E9">
        <w:rPr>
          <w:rFonts w:ascii="Tahoma" w:hAnsi="Tahoma" w:cs="Tahoma"/>
        </w:rPr>
        <w:t xml:space="preserve"> Objednatel tyto práce považuje za řádně a účelně provedené a zavazuje se je uhradit.</w:t>
      </w:r>
    </w:p>
    <w:p w14:paraId="16221A6D" w14:textId="77777777" w:rsidR="007A6914" w:rsidRDefault="007A6914" w:rsidP="00A97468">
      <w:pPr>
        <w:spacing w:line="276" w:lineRule="auto"/>
        <w:rPr>
          <w:rFonts w:ascii="Tahoma" w:hAnsi="Tahoma" w:cs="Tahoma"/>
        </w:rPr>
      </w:pPr>
    </w:p>
    <w:p w14:paraId="355C82DE" w14:textId="77777777" w:rsidR="00DD6B8A" w:rsidRDefault="00DD6B8A" w:rsidP="00A97468">
      <w:pPr>
        <w:spacing w:line="276" w:lineRule="auto"/>
        <w:rPr>
          <w:rFonts w:ascii="Tahoma" w:hAnsi="Tahoma" w:cs="Tahoma"/>
        </w:rPr>
      </w:pPr>
    </w:p>
    <w:p w14:paraId="39154C20" w14:textId="77777777" w:rsidR="00DD6B8A" w:rsidRDefault="00DD6B8A" w:rsidP="00A97468">
      <w:pPr>
        <w:spacing w:line="276" w:lineRule="auto"/>
        <w:rPr>
          <w:rFonts w:ascii="Tahoma" w:hAnsi="Tahoma" w:cs="Tahoma"/>
        </w:rPr>
      </w:pPr>
    </w:p>
    <w:p w14:paraId="01163A6D" w14:textId="77777777" w:rsidR="001B3C62" w:rsidRPr="00055412" w:rsidRDefault="001B3C62" w:rsidP="001B3C62">
      <w:pPr>
        <w:spacing w:line="276" w:lineRule="auto"/>
        <w:jc w:val="center"/>
        <w:rPr>
          <w:rFonts w:ascii="Tahoma" w:hAnsi="Tahoma" w:cs="Tahoma"/>
          <w:b/>
        </w:rPr>
      </w:pPr>
      <w:r w:rsidRPr="00055412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II</w:t>
      </w:r>
      <w:r w:rsidRPr="00055412">
        <w:rPr>
          <w:rFonts w:ascii="Tahoma" w:hAnsi="Tahoma" w:cs="Tahoma"/>
          <w:b/>
        </w:rPr>
        <w:t>.</w:t>
      </w:r>
    </w:p>
    <w:p w14:paraId="4CCC100F" w14:textId="77777777" w:rsidR="008D70DD" w:rsidRDefault="008D70DD" w:rsidP="00A97468">
      <w:pPr>
        <w:spacing w:line="276" w:lineRule="auto"/>
        <w:rPr>
          <w:rFonts w:ascii="Tahoma" w:hAnsi="Tahoma" w:cs="Tahoma"/>
        </w:rPr>
      </w:pPr>
    </w:p>
    <w:p w14:paraId="4B90EC96" w14:textId="7F5977B3" w:rsidR="00391F06" w:rsidRDefault="00391F06" w:rsidP="00391F06">
      <w:pPr>
        <w:spacing w:line="276" w:lineRule="auto"/>
        <w:rPr>
          <w:rFonts w:ascii="Tahoma" w:hAnsi="Tahoma" w:cs="Tahoma"/>
        </w:rPr>
      </w:pPr>
      <w:r w:rsidRPr="00391F06">
        <w:rPr>
          <w:rFonts w:ascii="Tahoma" w:hAnsi="Tahoma" w:cs="Tahoma"/>
        </w:rPr>
        <w:t>Vzhledem k tomu, že mezi Smluvními stranami existují sporné nároky vyplývající ze Smlouvy o dílo</w:t>
      </w:r>
      <w:r>
        <w:rPr>
          <w:rFonts w:ascii="Tahoma" w:hAnsi="Tahoma" w:cs="Tahoma"/>
        </w:rPr>
        <w:t xml:space="preserve"> ohledně prodlení a s tím spojeného nároku na zaplacení smluvní pokuty</w:t>
      </w:r>
      <w:r w:rsidRPr="00391F06">
        <w:rPr>
          <w:rFonts w:ascii="Tahoma" w:hAnsi="Tahoma" w:cs="Tahoma"/>
        </w:rPr>
        <w:t xml:space="preserve">, rozhodly se Smluvní strany v zájmu právní jistoty odstranit mezi sebou </w:t>
      </w:r>
      <w:r>
        <w:rPr>
          <w:rFonts w:ascii="Tahoma" w:hAnsi="Tahoma" w:cs="Tahoma"/>
        </w:rPr>
        <w:t>sporné</w:t>
      </w:r>
      <w:r w:rsidRPr="00391F06">
        <w:rPr>
          <w:rFonts w:ascii="Tahoma" w:hAnsi="Tahoma" w:cs="Tahoma"/>
        </w:rPr>
        <w:t xml:space="preserve"> nároky a nahradit je nároky nespornými.</w:t>
      </w:r>
      <w:r>
        <w:rPr>
          <w:rFonts w:ascii="Tahoma" w:hAnsi="Tahoma" w:cs="Tahoma"/>
        </w:rPr>
        <w:t xml:space="preserve"> </w:t>
      </w:r>
      <w:r w:rsidR="00CB78D7" w:rsidRPr="00CB78D7">
        <w:rPr>
          <w:rFonts w:ascii="Tahoma" w:hAnsi="Tahoma" w:cs="Tahoma"/>
        </w:rPr>
        <w:t>Zhotovitel uznává svůj závazek vůči objednateli ve výši 399.</w:t>
      </w:r>
      <w:r w:rsidR="00443F90">
        <w:rPr>
          <w:rFonts w:ascii="Tahoma" w:hAnsi="Tahoma" w:cs="Tahoma"/>
        </w:rPr>
        <w:t>832</w:t>
      </w:r>
      <w:r w:rsidR="00CB78D7" w:rsidRPr="00CB78D7">
        <w:rPr>
          <w:rFonts w:ascii="Tahoma" w:hAnsi="Tahoma" w:cs="Tahoma"/>
        </w:rPr>
        <w:t>,- Kč z důvodu prodlení se splněním své povinnosti dokončit dílo do 31. 10. 2018, tedy jej uznává co do uvedeného důvodu a uvedené výše</w:t>
      </w:r>
      <w:r w:rsidR="00160BF9">
        <w:rPr>
          <w:rFonts w:ascii="Tahoma" w:hAnsi="Tahoma" w:cs="Tahoma"/>
        </w:rPr>
        <w:t xml:space="preserve"> a zavazuje se jej uhradit</w:t>
      </w:r>
      <w:r w:rsidR="00CB78D7" w:rsidRPr="00CB78D7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Objednatel tento závazek k zaplacení smluvní pokuty přijímá. Smluvní pokuta za prodlení s dokončením díla dle článku XII. </w:t>
      </w:r>
      <w:r w:rsidR="00D66D88">
        <w:rPr>
          <w:rFonts w:ascii="Tahoma" w:hAnsi="Tahoma" w:cs="Tahoma"/>
        </w:rPr>
        <w:t>b</w:t>
      </w:r>
      <w:r>
        <w:rPr>
          <w:rFonts w:ascii="Tahoma" w:hAnsi="Tahoma" w:cs="Tahoma"/>
        </w:rPr>
        <w:t>odu 1. Smlouvy o dílo se staví do 1. 5. 2019</w:t>
      </w:r>
      <w:r w:rsidR="0039729E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39729E">
        <w:rPr>
          <w:rFonts w:ascii="Tahoma" w:hAnsi="Tahoma" w:cs="Tahoma"/>
        </w:rPr>
        <w:t>P</w:t>
      </w:r>
      <w:r>
        <w:rPr>
          <w:rFonts w:ascii="Tahoma" w:hAnsi="Tahoma" w:cs="Tahoma"/>
        </w:rPr>
        <w:t>ro případ prodlení s</w:t>
      </w:r>
      <w:r w:rsidR="00C967A3">
        <w:rPr>
          <w:rFonts w:ascii="Tahoma" w:hAnsi="Tahoma" w:cs="Tahoma"/>
        </w:rPr>
        <w:t xml:space="preserve"> řádným </w:t>
      </w:r>
      <w:r>
        <w:rPr>
          <w:rFonts w:ascii="Tahoma" w:hAnsi="Tahoma" w:cs="Tahoma"/>
        </w:rPr>
        <w:t xml:space="preserve">dokončením </w:t>
      </w:r>
      <w:proofErr w:type="gramStart"/>
      <w:r w:rsidR="0039729E">
        <w:rPr>
          <w:rFonts w:ascii="Tahoma" w:hAnsi="Tahoma" w:cs="Tahoma"/>
        </w:rPr>
        <w:t xml:space="preserve">díla </w:t>
      </w:r>
      <w:r w:rsidR="00D66D88">
        <w:rPr>
          <w:rFonts w:ascii="Tahoma" w:hAnsi="Tahoma" w:cs="Tahoma"/>
        </w:rPr>
        <w:t>a(nebo</w:t>
      </w:r>
      <w:proofErr w:type="gramEnd"/>
      <w:r w:rsidR="00D66D88">
        <w:rPr>
          <w:rFonts w:ascii="Tahoma" w:hAnsi="Tahoma" w:cs="Tahoma"/>
        </w:rPr>
        <w:t>) předání díla po datu</w:t>
      </w:r>
      <w:r w:rsidR="0039729E">
        <w:rPr>
          <w:rFonts w:ascii="Tahoma" w:hAnsi="Tahoma" w:cs="Tahoma"/>
        </w:rPr>
        <w:t xml:space="preserve"> 1. 5. 2019 opětovně nabíhá smluvní pokuta dle článku XII. bodu 1. Smlouvy o dílo</w:t>
      </w:r>
      <w:r w:rsidR="00A41277">
        <w:rPr>
          <w:rFonts w:ascii="Tahoma" w:hAnsi="Tahoma" w:cs="Tahoma"/>
        </w:rPr>
        <w:t xml:space="preserve"> ve prospěch Objednatele.</w:t>
      </w:r>
      <w:r>
        <w:rPr>
          <w:rFonts w:ascii="Tahoma" w:hAnsi="Tahoma" w:cs="Tahoma"/>
        </w:rPr>
        <w:t xml:space="preserve"> </w:t>
      </w:r>
    </w:p>
    <w:p w14:paraId="11D11355" w14:textId="77777777" w:rsidR="00443F90" w:rsidRDefault="002A467B" w:rsidP="00CB78D7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sjednávají zádržné na zaplacení ceny díla ve výši </w:t>
      </w:r>
      <w:r w:rsidRPr="00CB78D7">
        <w:rPr>
          <w:rFonts w:ascii="Tahoma" w:hAnsi="Tahoma" w:cs="Tahoma"/>
        </w:rPr>
        <w:t>399.</w:t>
      </w:r>
      <w:r>
        <w:rPr>
          <w:rFonts w:ascii="Tahoma" w:hAnsi="Tahoma" w:cs="Tahoma"/>
        </w:rPr>
        <w:t>832</w:t>
      </w:r>
      <w:r w:rsidRPr="00CB78D7">
        <w:rPr>
          <w:rFonts w:ascii="Tahoma" w:hAnsi="Tahoma" w:cs="Tahoma"/>
        </w:rPr>
        <w:t>,- Kč</w:t>
      </w:r>
      <w:r w:rsidR="00884CDD">
        <w:rPr>
          <w:rFonts w:ascii="Tahoma" w:hAnsi="Tahoma" w:cs="Tahoma"/>
        </w:rPr>
        <w:t>.</w:t>
      </w:r>
    </w:p>
    <w:p w14:paraId="1CDF5961" w14:textId="77777777" w:rsidR="00CB78D7" w:rsidRPr="00CB78D7" w:rsidRDefault="00CB78D7" w:rsidP="00CB78D7">
      <w:pPr>
        <w:spacing w:line="276" w:lineRule="auto"/>
        <w:rPr>
          <w:rFonts w:ascii="Tahoma" w:hAnsi="Tahoma" w:cs="Tahoma"/>
        </w:rPr>
      </w:pPr>
      <w:r w:rsidRPr="00CB78D7">
        <w:rPr>
          <w:rFonts w:ascii="Tahoma" w:hAnsi="Tahoma" w:cs="Tahoma"/>
        </w:rPr>
        <w:t xml:space="preserve">Zhotovitel </w:t>
      </w:r>
      <w:r w:rsidR="0016090C">
        <w:rPr>
          <w:rFonts w:ascii="Tahoma" w:hAnsi="Tahoma" w:cs="Tahoma"/>
        </w:rPr>
        <w:t xml:space="preserve">a objednatel se dohodli tak, že </w:t>
      </w:r>
      <w:r w:rsidRPr="00CB78D7">
        <w:rPr>
          <w:rFonts w:ascii="Tahoma" w:hAnsi="Tahoma" w:cs="Tahoma"/>
        </w:rPr>
        <w:t xml:space="preserve">uznaný závazek </w:t>
      </w:r>
      <w:r w:rsidR="0016090C">
        <w:rPr>
          <w:rFonts w:ascii="Tahoma" w:hAnsi="Tahoma" w:cs="Tahoma"/>
        </w:rPr>
        <w:t xml:space="preserve">z titulu smluvní pokuty ve výši </w:t>
      </w:r>
      <w:r w:rsidR="0016090C" w:rsidRPr="00CB78D7">
        <w:rPr>
          <w:rFonts w:ascii="Tahoma" w:hAnsi="Tahoma" w:cs="Tahoma"/>
        </w:rPr>
        <w:t>399.</w:t>
      </w:r>
      <w:r w:rsidR="0016090C">
        <w:rPr>
          <w:rFonts w:ascii="Tahoma" w:hAnsi="Tahoma" w:cs="Tahoma"/>
        </w:rPr>
        <w:t>832</w:t>
      </w:r>
      <w:r w:rsidR="0016090C" w:rsidRPr="00CB78D7">
        <w:rPr>
          <w:rFonts w:ascii="Tahoma" w:hAnsi="Tahoma" w:cs="Tahoma"/>
        </w:rPr>
        <w:t xml:space="preserve">,- Kč </w:t>
      </w:r>
      <w:r w:rsidR="0016090C">
        <w:rPr>
          <w:rFonts w:ascii="Tahoma" w:hAnsi="Tahoma" w:cs="Tahoma"/>
        </w:rPr>
        <w:t>vyrovná</w:t>
      </w:r>
      <w:r w:rsidR="00794D5B">
        <w:rPr>
          <w:rFonts w:ascii="Tahoma" w:hAnsi="Tahoma" w:cs="Tahoma"/>
        </w:rPr>
        <w:t xml:space="preserve"> zhotovitel</w:t>
      </w:r>
      <w:r w:rsidRPr="00CB78D7">
        <w:rPr>
          <w:rFonts w:ascii="Tahoma" w:hAnsi="Tahoma" w:cs="Tahoma"/>
        </w:rPr>
        <w:t xml:space="preserve"> provedením dodávek </w:t>
      </w:r>
      <w:r w:rsidR="00443F90">
        <w:rPr>
          <w:rFonts w:ascii="Tahoma" w:hAnsi="Tahoma" w:cs="Tahoma"/>
        </w:rPr>
        <w:t xml:space="preserve">stavebního </w:t>
      </w:r>
      <w:r w:rsidRPr="00CB78D7">
        <w:rPr>
          <w:rFonts w:ascii="Tahoma" w:hAnsi="Tahoma" w:cs="Tahoma"/>
        </w:rPr>
        <w:t>materiálu a prací</w:t>
      </w:r>
      <w:r w:rsidR="00443F90">
        <w:rPr>
          <w:rFonts w:ascii="Tahoma" w:hAnsi="Tahoma" w:cs="Tahoma"/>
        </w:rPr>
        <w:t xml:space="preserve"> nad rámec Smlouvy o dílo</w:t>
      </w:r>
      <w:r w:rsidR="00794D5B">
        <w:rPr>
          <w:rFonts w:ascii="Tahoma" w:hAnsi="Tahoma" w:cs="Tahoma"/>
        </w:rPr>
        <w:t>, a to na základě samostatné smlouvy o dílo</w:t>
      </w:r>
      <w:r w:rsidRPr="00CB78D7">
        <w:rPr>
          <w:rFonts w:ascii="Tahoma" w:hAnsi="Tahoma" w:cs="Tahoma"/>
        </w:rPr>
        <w:t>.</w:t>
      </w:r>
    </w:p>
    <w:p w14:paraId="3F74AC3D" w14:textId="77777777" w:rsidR="008D70DD" w:rsidRDefault="008D70DD" w:rsidP="00A97468">
      <w:pPr>
        <w:spacing w:line="276" w:lineRule="auto"/>
        <w:rPr>
          <w:rFonts w:ascii="Tahoma" w:hAnsi="Tahoma" w:cs="Tahoma"/>
        </w:rPr>
      </w:pPr>
    </w:p>
    <w:p w14:paraId="7A007D5E" w14:textId="77777777" w:rsidR="0043688C" w:rsidRPr="00B151E7" w:rsidRDefault="00B151E7" w:rsidP="001B717B">
      <w:pPr>
        <w:spacing w:line="276" w:lineRule="auto"/>
        <w:jc w:val="center"/>
        <w:rPr>
          <w:rFonts w:ascii="Tahoma" w:hAnsi="Tahoma" w:cs="Tahoma"/>
          <w:b/>
        </w:rPr>
      </w:pPr>
      <w:r w:rsidRPr="00B151E7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V</w:t>
      </w:r>
      <w:r w:rsidR="001B717B" w:rsidRPr="00B151E7">
        <w:rPr>
          <w:rFonts w:ascii="Tahoma" w:hAnsi="Tahoma" w:cs="Tahoma"/>
          <w:b/>
        </w:rPr>
        <w:t>.</w:t>
      </w:r>
    </w:p>
    <w:p w14:paraId="7FD67DD9" w14:textId="77777777" w:rsidR="00C875F1" w:rsidRPr="00055412" w:rsidRDefault="00C875F1" w:rsidP="00A97468">
      <w:pPr>
        <w:spacing w:line="276" w:lineRule="auto"/>
        <w:rPr>
          <w:rFonts w:ascii="Tahoma" w:hAnsi="Tahoma" w:cs="Tahoma"/>
          <w:color w:val="FF0000"/>
        </w:rPr>
      </w:pPr>
    </w:p>
    <w:p w14:paraId="62A6F407" w14:textId="77777777" w:rsidR="001B717B" w:rsidRDefault="001B717B" w:rsidP="00A9746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Ostatní ujednání Smlouvy o dílo </w:t>
      </w:r>
      <w:r w:rsidR="007B7E11">
        <w:rPr>
          <w:rFonts w:ascii="Tahoma" w:hAnsi="Tahoma" w:cs="Tahoma"/>
        </w:rPr>
        <w:t xml:space="preserve">zůstávají </w:t>
      </w:r>
      <w:r w:rsidR="00E650BF">
        <w:rPr>
          <w:rFonts w:ascii="Tahoma" w:hAnsi="Tahoma" w:cs="Tahoma"/>
        </w:rPr>
        <w:t xml:space="preserve">tímto dodatkem nedotčeny a </w:t>
      </w:r>
      <w:r>
        <w:rPr>
          <w:rFonts w:ascii="Tahoma" w:hAnsi="Tahoma" w:cs="Tahoma"/>
        </w:rPr>
        <w:t>beze změny</w:t>
      </w:r>
      <w:r w:rsidR="00C94CBD">
        <w:rPr>
          <w:rFonts w:ascii="Tahoma" w:hAnsi="Tahoma" w:cs="Tahoma"/>
        </w:rPr>
        <w:t>.</w:t>
      </w:r>
    </w:p>
    <w:p w14:paraId="39EC96AC" w14:textId="77777777" w:rsidR="001B717B" w:rsidRDefault="001B717B" w:rsidP="00A9746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Smluvní strany prohlašují, že skutečnosti uvedené ve Smlouvě o dílo, tak i v Dodatcích k této smlouvě nepovažují za</w:t>
      </w:r>
      <w:r w:rsidR="006F30EE">
        <w:rPr>
          <w:rFonts w:ascii="Tahoma" w:hAnsi="Tahoma" w:cs="Tahoma"/>
        </w:rPr>
        <w:t xml:space="preserve"> obchodní tajemství, dle § 504 z</w:t>
      </w:r>
      <w:r>
        <w:rPr>
          <w:rFonts w:ascii="Tahoma" w:hAnsi="Tahoma" w:cs="Tahoma"/>
        </w:rPr>
        <w:t>.</w:t>
      </w:r>
      <w:r w:rsidR="009A570C"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č.</w:t>
      </w:r>
      <w:proofErr w:type="gramEnd"/>
      <w:r>
        <w:rPr>
          <w:rFonts w:ascii="Tahoma" w:hAnsi="Tahoma" w:cs="Tahoma"/>
        </w:rPr>
        <w:t xml:space="preserve"> 89/2012 Sb.,</w:t>
      </w:r>
      <w:r w:rsidR="00FB7D71">
        <w:rPr>
          <w:rFonts w:ascii="Tahoma" w:hAnsi="Tahoma" w:cs="Tahoma"/>
        </w:rPr>
        <w:t xml:space="preserve"> - občanského zákoníku a udělují tímto svolení k jejich užití a zveřejnění</w:t>
      </w:r>
      <w:r w:rsidR="001D3D2C">
        <w:rPr>
          <w:rFonts w:ascii="Tahoma" w:hAnsi="Tahoma" w:cs="Tahoma"/>
        </w:rPr>
        <w:t xml:space="preserve"> bez jakýchkoliv podmínek</w:t>
      </w:r>
      <w:r w:rsidR="00FB7D71">
        <w:rPr>
          <w:rFonts w:ascii="Tahoma" w:hAnsi="Tahoma" w:cs="Tahoma"/>
        </w:rPr>
        <w:t>. Zhotovitel dále souhlasí se zveřejněním Smlouvy o dílo, včetně dodatků a příloh</w:t>
      </w:r>
      <w:r w:rsidR="00821D08">
        <w:rPr>
          <w:rFonts w:ascii="Tahoma" w:hAnsi="Tahoma" w:cs="Tahoma"/>
        </w:rPr>
        <w:t xml:space="preserve"> </w:t>
      </w:r>
      <w:r w:rsidR="00FB7D71">
        <w:rPr>
          <w:rFonts w:ascii="Tahoma" w:hAnsi="Tahoma" w:cs="Tahoma"/>
        </w:rPr>
        <w:t xml:space="preserve">na webových stránkách objednatele (profilu objednatele) a dále v Registru smluv. </w:t>
      </w:r>
    </w:p>
    <w:p w14:paraId="445D0E10" w14:textId="77777777" w:rsidR="00FB7D71" w:rsidRDefault="00FB7D71" w:rsidP="00FB7D71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Smluvní strany stvrzují svým podpisem, že si tento Dodatek č. 2 přečetly a že je uzavře</w:t>
      </w:r>
      <w:r w:rsidR="009B77BA">
        <w:rPr>
          <w:rFonts w:ascii="Tahoma" w:hAnsi="Tahoma" w:cs="Tahoma"/>
        </w:rPr>
        <w:t xml:space="preserve">n </w:t>
      </w:r>
      <w:r>
        <w:rPr>
          <w:rFonts w:ascii="Tahoma" w:hAnsi="Tahoma" w:cs="Tahoma"/>
        </w:rPr>
        <w:t>na základě jejich vůle a na důkaz toho připojují své podpisy.</w:t>
      </w:r>
    </w:p>
    <w:p w14:paraId="40F163E3" w14:textId="0C9A33DE" w:rsidR="00FB7D71" w:rsidRDefault="0074176A" w:rsidP="00A9746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Tento dodatek </w:t>
      </w:r>
      <w:r w:rsidR="00FB7D71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="00FB7D71">
        <w:rPr>
          <w:rFonts w:ascii="Tahoma" w:hAnsi="Tahoma" w:cs="Tahoma"/>
        </w:rPr>
        <w:t xml:space="preserve"> o dílo byl schválen </w:t>
      </w:r>
      <w:r>
        <w:rPr>
          <w:rFonts w:ascii="Tahoma" w:hAnsi="Tahoma" w:cs="Tahoma"/>
        </w:rPr>
        <w:t xml:space="preserve">na veřejném jednání </w:t>
      </w:r>
      <w:r w:rsidR="00FB7D71">
        <w:rPr>
          <w:rFonts w:ascii="Tahoma" w:hAnsi="Tahoma" w:cs="Tahoma"/>
        </w:rPr>
        <w:t>Zastupitelstv</w:t>
      </w:r>
      <w:r>
        <w:rPr>
          <w:rFonts w:ascii="Tahoma" w:hAnsi="Tahoma" w:cs="Tahoma"/>
        </w:rPr>
        <w:t>a</w:t>
      </w:r>
      <w:r w:rsidR="00FB7D71">
        <w:rPr>
          <w:rFonts w:ascii="Tahoma" w:hAnsi="Tahoma" w:cs="Tahoma"/>
        </w:rPr>
        <w:t xml:space="preserve"> Obce Troubsko </w:t>
      </w:r>
      <w:r w:rsidR="00A16E72">
        <w:rPr>
          <w:rFonts w:ascii="Tahoma" w:hAnsi="Tahoma" w:cs="Tahoma"/>
        </w:rPr>
        <w:t xml:space="preserve">dne </w:t>
      </w:r>
      <w:r w:rsidR="001D0008">
        <w:rPr>
          <w:rFonts w:ascii="Tahoma" w:hAnsi="Tahoma" w:cs="Tahoma"/>
        </w:rPr>
        <w:t>21. února 2019</w:t>
      </w:r>
      <w:r w:rsidR="00A16E72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pod </w:t>
      </w:r>
      <w:r w:rsidR="00A16E72">
        <w:rPr>
          <w:rFonts w:ascii="Tahoma" w:hAnsi="Tahoma" w:cs="Tahoma"/>
        </w:rPr>
        <w:t xml:space="preserve">č. usnesení </w:t>
      </w:r>
      <w:r w:rsidR="001D0008">
        <w:rPr>
          <w:rFonts w:ascii="Tahoma" w:hAnsi="Tahoma" w:cs="Tahoma"/>
        </w:rPr>
        <w:t>I/6.</w:t>
      </w:r>
    </w:p>
    <w:p w14:paraId="0791E0C6" w14:textId="77777777" w:rsidR="00FB7D71" w:rsidRDefault="00FB7D71" w:rsidP="00A97468">
      <w:pPr>
        <w:spacing w:line="276" w:lineRule="auto"/>
        <w:rPr>
          <w:rFonts w:ascii="Tahoma" w:hAnsi="Tahoma" w:cs="Tahoma"/>
        </w:rPr>
      </w:pPr>
    </w:p>
    <w:p w14:paraId="0268AF3A" w14:textId="77777777" w:rsidR="00FB7D71" w:rsidRDefault="00FB7D71" w:rsidP="00A97468">
      <w:pPr>
        <w:spacing w:line="276" w:lineRule="auto"/>
        <w:rPr>
          <w:rFonts w:ascii="Tahoma" w:hAnsi="Tahoma" w:cs="Tahoma"/>
        </w:rPr>
      </w:pPr>
    </w:p>
    <w:p w14:paraId="0516E664" w14:textId="587602F5" w:rsidR="00FB7D71" w:rsidRDefault="001D0008" w:rsidP="00FB7D71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Ve Zlíně </w:t>
      </w:r>
      <w:r w:rsidR="00FB7D71">
        <w:rPr>
          <w:rFonts w:ascii="Tahoma" w:hAnsi="Tahoma" w:cs="Tahoma"/>
        </w:rPr>
        <w:t>dne …………</w:t>
      </w:r>
      <w:proofErr w:type="gramStart"/>
      <w:r w:rsidR="00FB7D71">
        <w:rPr>
          <w:rFonts w:ascii="Tahoma" w:hAnsi="Tahoma" w:cs="Tahoma"/>
        </w:rPr>
        <w:t>….2019</w:t>
      </w:r>
      <w:proofErr w:type="gramEnd"/>
      <w:r w:rsidR="00FB7D71">
        <w:rPr>
          <w:rFonts w:ascii="Tahoma" w:hAnsi="Tahoma" w:cs="Tahoma"/>
        </w:rPr>
        <w:t xml:space="preserve">    </w:t>
      </w:r>
      <w:bookmarkStart w:id="0" w:name="_GoBack"/>
      <w:bookmarkEnd w:id="0"/>
      <w:r w:rsidR="00FB7D71">
        <w:rPr>
          <w:rFonts w:ascii="Tahoma" w:hAnsi="Tahoma" w:cs="Tahoma"/>
        </w:rPr>
        <w:t xml:space="preserve">                                V</w:t>
      </w:r>
      <w:r>
        <w:rPr>
          <w:rFonts w:ascii="Tahoma" w:hAnsi="Tahoma" w:cs="Tahoma"/>
        </w:rPr>
        <w:t xml:space="preserve"> Troubsku </w:t>
      </w:r>
      <w:r w:rsidR="00FB7D71">
        <w:rPr>
          <w:rFonts w:ascii="Tahoma" w:hAnsi="Tahoma" w:cs="Tahoma"/>
        </w:rPr>
        <w:t>dne</w:t>
      </w:r>
      <w:r>
        <w:rPr>
          <w:rFonts w:ascii="Tahoma" w:hAnsi="Tahoma" w:cs="Tahoma"/>
        </w:rPr>
        <w:t xml:space="preserve"> 27. února </w:t>
      </w:r>
      <w:r w:rsidR="00FB7D71">
        <w:rPr>
          <w:rFonts w:ascii="Tahoma" w:hAnsi="Tahoma" w:cs="Tahoma"/>
        </w:rPr>
        <w:t>2019</w:t>
      </w:r>
    </w:p>
    <w:p w14:paraId="5A914526" w14:textId="77777777" w:rsidR="00FB7D71" w:rsidRDefault="00FB7D71" w:rsidP="00A97468">
      <w:pPr>
        <w:spacing w:line="276" w:lineRule="auto"/>
        <w:rPr>
          <w:rFonts w:ascii="Tahoma" w:hAnsi="Tahoma" w:cs="Tahoma"/>
        </w:rPr>
      </w:pPr>
    </w:p>
    <w:p w14:paraId="1216A3D5" w14:textId="77777777" w:rsidR="00FB7D71" w:rsidRDefault="00FB7D71" w:rsidP="00A97468">
      <w:pPr>
        <w:spacing w:line="276" w:lineRule="auto"/>
        <w:rPr>
          <w:rFonts w:ascii="Tahoma" w:hAnsi="Tahoma" w:cs="Tahoma"/>
        </w:rPr>
      </w:pPr>
    </w:p>
    <w:p w14:paraId="0997CF31" w14:textId="77777777" w:rsidR="00FB7D71" w:rsidRDefault="00FB7D71" w:rsidP="00A97468">
      <w:pPr>
        <w:spacing w:line="276" w:lineRule="auto"/>
        <w:rPr>
          <w:rFonts w:ascii="Tahoma" w:hAnsi="Tahoma" w:cs="Tahoma"/>
        </w:rPr>
      </w:pPr>
    </w:p>
    <w:p w14:paraId="1FF42FBE" w14:textId="77777777" w:rsidR="00FB7D71" w:rsidRDefault="00FB7D71" w:rsidP="00A97468">
      <w:pPr>
        <w:spacing w:line="276" w:lineRule="auto"/>
        <w:rPr>
          <w:rFonts w:ascii="Tahoma" w:hAnsi="Tahoma" w:cs="Tahoma"/>
        </w:rPr>
      </w:pPr>
    </w:p>
    <w:p w14:paraId="75D8548D" w14:textId="77777777" w:rsidR="00FB7D71" w:rsidRDefault="00FB7D71" w:rsidP="00FB7D71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                              …………………………………………………</w:t>
      </w:r>
    </w:p>
    <w:p w14:paraId="07309ED6" w14:textId="77777777" w:rsidR="00FB7D71" w:rsidRDefault="00FB7D71" w:rsidP="00A97468">
      <w:pPr>
        <w:spacing w:line="276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Zhotovitel                                                                  Objednatel</w:t>
      </w:r>
      <w:proofErr w:type="gramEnd"/>
    </w:p>
    <w:p w14:paraId="6F4A23B9" w14:textId="77777777" w:rsidR="0069587C" w:rsidRDefault="0069587C" w:rsidP="00A97468">
      <w:pPr>
        <w:spacing w:line="276" w:lineRule="auto"/>
        <w:rPr>
          <w:rFonts w:ascii="Tahoma" w:hAnsi="Tahoma" w:cs="Tahoma"/>
        </w:rPr>
      </w:pPr>
    </w:p>
    <w:p w14:paraId="0A4961F4" w14:textId="77777777" w:rsidR="0069587C" w:rsidRDefault="0069587C" w:rsidP="00A97468">
      <w:pPr>
        <w:spacing w:line="276" w:lineRule="auto"/>
        <w:rPr>
          <w:rFonts w:ascii="Tahoma" w:hAnsi="Tahoma" w:cs="Tahoma"/>
        </w:rPr>
      </w:pPr>
    </w:p>
    <w:p w14:paraId="3C3F76ED" w14:textId="77777777" w:rsidR="0069587C" w:rsidRDefault="0069587C" w:rsidP="00A97468">
      <w:pPr>
        <w:spacing w:line="276" w:lineRule="auto"/>
        <w:rPr>
          <w:rFonts w:ascii="Tahoma" w:hAnsi="Tahoma" w:cs="Tahoma"/>
        </w:rPr>
      </w:pPr>
    </w:p>
    <w:p w14:paraId="69C23F28" w14:textId="77777777" w:rsidR="0069587C" w:rsidRDefault="0069587C" w:rsidP="00A9746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Přílohy: </w:t>
      </w:r>
    </w:p>
    <w:p w14:paraId="5BFDD24C" w14:textId="77777777" w:rsidR="0069587C" w:rsidRDefault="0069587C" w:rsidP="0069587C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Příloha č. 1 – nedodělky</w:t>
      </w:r>
    </w:p>
    <w:p w14:paraId="3379959C" w14:textId="77777777" w:rsidR="0069587C" w:rsidRDefault="0069587C" w:rsidP="0069587C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Příloha č. 2 - vícepráce </w:t>
      </w:r>
    </w:p>
    <w:sectPr w:rsidR="00695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550A"/>
    <w:multiLevelType w:val="hybridMultilevel"/>
    <w:tmpl w:val="75BC1E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230B1"/>
    <w:multiLevelType w:val="hybridMultilevel"/>
    <w:tmpl w:val="2FE4BC34"/>
    <w:lvl w:ilvl="0" w:tplc="ACD012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FE7DAC"/>
    <w:multiLevelType w:val="multilevel"/>
    <w:tmpl w:val="75EE94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i w:val="0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" w:hAnsi="Arial" w:cs="Arial" w:hint="default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Arial" w:hAnsi="Arial" w:cs="Arial" w:hint="default"/>
        <w:i w:val="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68"/>
    <w:rsid w:val="0002646B"/>
    <w:rsid w:val="00055412"/>
    <w:rsid w:val="00056FA5"/>
    <w:rsid w:val="00086E5C"/>
    <w:rsid w:val="00092441"/>
    <w:rsid w:val="000C4705"/>
    <w:rsid w:val="000E17A1"/>
    <w:rsid w:val="00115AA6"/>
    <w:rsid w:val="00124907"/>
    <w:rsid w:val="001366A7"/>
    <w:rsid w:val="00141E2C"/>
    <w:rsid w:val="0016090C"/>
    <w:rsid w:val="00160BF9"/>
    <w:rsid w:val="001803DD"/>
    <w:rsid w:val="001B3748"/>
    <w:rsid w:val="001B3C62"/>
    <w:rsid w:val="001B717B"/>
    <w:rsid w:val="001C4274"/>
    <w:rsid w:val="001D0008"/>
    <w:rsid w:val="001D3D2C"/>
    <w:rsid w:val="002269F0"/>
    <w:rsid w:val="00235033"/>
    <w:rsid w:val="00247EDA"/>
    <w:rsid w:val="00253262"/>
    <w:rsid w:val="002A467B"/>
    <w:rsid w:val="002B6B09"/>
    <w:rsid w:val="002C245C"/>
    <w:rsid w:val="002C56F4"/>
    <w:rsid w:val="0035697A"/>
    <w:rsid w:val="0038234C"/>
    <w:rsid w:val="00391F06"/>
    <w:rsid w:val="003942B6"/>
    <w:rsid w:val="0039729E"/>
    <w:rsid w:val="003B2EC1"/>
    <w:rsid w:val="003C100F"/>
    <w:rsid w:val="003C1E80"/>
    <w:rsid w:val="003D055E"/>
    <w:rsid w:val="003D4FF6"/>
    <w:rsid w:val="003E70FE"/>
    <w:rsid w:val="0043688C"/>
    <w:rsid w:val="00443F90"/>
    <w:rsid w:val="00486A4E"/>
    <w:rsid w:val="0051255B"/>
    <w:rsid w:val="00550BBD"/>
    <w:rsid w:val="00564287"/>
    <w:rsid w:val="0059644B"/>
    <w:rsid w:val="005B31AA"/>
    <w:rsid w:val="005B33C5"/>
    <w:rsid w:val="005C4F0D"/>
    <w:rsid w:val="005E10EC"/>
    <w:rsid w:val="0067297A"/>
    <w:rsid w:val="006768A6"/>
    <w:rsid w:val="006811C4"/>
    <w:rsid w:val="0069587C"/>
    <w:rsid w:val="006D464D"/>
    <w:rsid w:val="006F30EE"/>
    <w:rsid w:val="007204FC"/>
    <w:rsid w:val="0074176A"/>
    <w:rsid w:val="00794D5B"/>
    <w:rsid w:val="007A6914"/>
    <w:rsid w:val="007B7E11"/>
    <w:rsid w:val="00821D08"/>
    <w:rsid w:val="008329FA"/>
    <w:rsid w:val="00884CDD"/>
    <w:rsid w:val="008A2E11"/>
    <w:rsid w:val="008D70DD"/>
    <w:rsid w:val="009048BE"/>
    <w:rsid w:val="009060E9"/>
    <w:rsid w:val="0099484F"/>
    <w:rsid w:val="009A570C"/>
    <w:rsid w:val="009B77BA"/>
    <w:rsid w:val="009D37FD"/>
    <w:rsid w:val="009F5B51"/>
    <w:rsid w:val="00A0532B"/>
    <w:rsid w:val="00A159CB"/>
    <w:rsid w:val="00A16E72"/>
    <w:rsid w:val="00A41277"/>
    <w:rsid w:val="00A467F3"/>
    <w:rsid w:val="00A62733"/>
    <w:rsid w:val="00A7072B"/>
    <w:rsid w:val="00A97468"/>
    <w:rsid w:val="00AD5FCF"/>
    <w:rsid w:val="00AF31EB"/>
    <w:rsid w:val="00B151E7"/>
    <w:rsid w:val="00B26144"/>
    <w:rsid w:val="00B415A6"/>
    <w:rsid w:val="00B57EC2"/>
    <w:rsid w:val="00C23B88"/>
    <w:rsid w:val="00C5050A"/>
    <w:rsid w:val="00C55558"/>
    <w:rsid w:val="00C875F1"/>
    <w:rsid w:val="00C94CBD"/>
    <w:rsid w:val="00C967A3"/>
    <w:rsid w:val="00CA263A"/>
    <w:rsid w:val="00CB78D7"/>
    <w:rsid w:val="00CC0AF8"/>
    <w:rsid w:val="00CD2FC8"/>
    <w:rsid w:val="00D013BE"/>
    <w:rsid w:val="00D56054"/>
    <w:rsid w:val="00D66D88"/>
    <w:rsid w:val="00D84AE5"/>
    <w:rsid w:val="00DB60FD"/>
    <w:rsid w:val="00DD6B8A"/>
    <w:rsid w:val="00E06CCD"/>
    <w:rsid w:val="00E41C36"/>
    <w:rsid w:val="00E650BF"/>
    <w:rsid w:val="00E70614"/>
    <w:rsid w:val="00EB15AF"/>
    <w:rsid w:val="00EF304F"/>
    <w:rsid w:val="00F47237"/>
    <w:rsid w:val="00F81D68"/>
    <w:rsid w:val="00F82C93"/>
    <w:rsid w:val="00FA1B6D"/>
    <w:rsid w:val="00FB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8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7468"/>
    <w:pPr>
      <w:autoSpaceDE w:val="0"/>
      <w:autoSpaceDN w:val="0"/>
      <w:spacing w:after="0" w:line="320" w:lineRule="atLeast"/>
      <w:jc w:val="both"/>
    </w:pPr>
    <w:rPr>
      <w:rFonts w:ascii="Times New Roman" w:eastAsia="Calibri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7468"/>
    <w:pPr>
      <w:ind w:left="708"/>
    </w:pPr>
  </w:style>
  <w:style w:type="paragraph" w:customStyle="1" w:styleId="Normln1">
    <w:name w:val="Normální1"/>
    <w:uiPriority w:val="99"/>
    <w:rsid w:val="00A9746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7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748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05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5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55E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5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55E"/>
    <w:rPr>
      <w:rFonts w:ascii="Times New Roman" w:eastAsia="Calibri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7468"/>
    <w:pPr>
      <w:autoSpaceDE w:val="0"/>
      <w:autoSpaceDN w:val="0"/>
      <w:spacing w:after="0" w:line="320" w:lineRule="atLeast"/>
      <w:jc w:val="both"/>
    </w:pPr>
    <w:rPr>
      <w:rFonts w:ascii="Times New Roman" w:eastAsia="Calibri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7468"/>
    <w:pPr>
      <w:ind w:left="708"/>
    </w:pPr>
  </w:style>
  <w:style w:type="paragraph" w:customStyle="1" w:styleId="Normln1">
    <w:name w:val="Normální1"/>
    <w:uiPriority w:val="99"/>
    <w:rsid w:val="00A9746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7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748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05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5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55E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5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55E"/>
    <w:rPr>
      <w:rFonts w:ascii="Times New Roman" w:eastAsia="Calibri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5882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Surynková</dc:creator>
  <cp:lastModifiedBy>ivana.simeckova</cp:lastModifiedBy>
  <cp:revision>2</cp:revision>
  <cp:lastPrinted>2019-01-14T11:26:00Z</cp:lastPrinted>
  <dcterms:created xsi:type="dcterms:W3CDTF">2019-03-19T04:41:00Z</dcterms:created>
  <dcterms:modified xsi:type="dcterms:W3CDTF">2019-03-19T04:41:00Z</dcterms:modified>
</cp:coreProperties>
</file>