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3F8" w:rsidRPr="00DC530D" w:rsidRDefault="00DC530D">
      <w:pPr>
        <w:pStyle w:val="Zkladnodstavec"/>
        <w:jc w:val="center"/>
        <w:rPr>
          <w:lang w:val="cs-CZ"/>
        </w:rPr>
      </w:pPr>
      <w:r w:rsidRPr="00DC530D">
        <w:rPr>
          <w:sz w:val="20"/>
          <w:lang w:val="cs-CZ"/>
        </w:rPr>
        <w:t xml:space="preserve">Historický ústav AV ČR, </w:t>
      </w:r>
      <w:proofErr w:type="gramStart"/>
      <w:r w:rsidRPr="00DC530D">
        <w:rPr>
          <w:sz w:val="20"/>
          <w:lang w:val="cs-CZ"/>
        </w:rPr>
        <w:t>v.v.</w:t>
      </w:r>
      <w:proofErr w:type="gramEnd"/>
      <w:r w:rsidRPr="00DC530D">
        <w:rPr>
          <w:sz w:val="20"/>
          <w:lang w:val="cs-CZ"/>
        </w:rPr>
        <w:t>i.</w:t>
      </w:r>
    </w:p>
    <w:p w:rsidR="007D63F8" w:rsidRPr="00DC530D" w:rsidRDefault="007D63F8">
      <w:pPr>
        <w:pStyle w:val="Zkladnodstavec"/>
        <w:jc w:val="center"/>
        <w:rPr>
          <w:sz w:val="20"/>
          <w:lang w:val="cs-CZ"/>
        </w:rPr>
      </w:pPr>
    </w:p>
    <w:p w:rsidR="007D63F8" w:rsidRPr="00DC530D" w:rsidRDefault="00DC530D">
      <w:pPr>
        <w:pStyle w:val="Zkladnodstavec"/>
        <w:jc w:val="center"/>
        <w:rPr>
          <w:lang w:val="cs-CZ"/>
        </w:rPr>
      </w:pPr>
      <w:r w:rsidRPr="00DC530D">
        <w:rPr>
          <w:sz w:val="36"/>
          <w:lang w:val="cs-CZ"/>
        </w:rPr>
        <w:t>SMLOUVA O DÍLO</w:t>
      </w:r>
    </w:p>
    <w:p w:rsidR="007D63F8" w:rsidRPr="00DC530D" w:rsidRDefault="007D63F8">
      <w:pPr>
        <w:pStyle w:val="Zkladnodstavec"/>
        <w:jc w:val="center"/>
        <w:rPr>
          <w:sz w:val="20"/>
          <w:lang w:val="cs-CZ"/>
        </w:rPr>
      </w:pPr>
    </w:p>
    <w:p w:rsidR="007D63F8" w:rsidRPr="00DC530D" w:rsidRDefault="00DC530D">
      <w:pPr>
        <w:pStyle w:val="Zkladnodstavec"/>
        <w:jc w:val="center"/>
        <w:rPr>
          <w:lang w:val="cs-CZ"/>
        </w:rPr>
      </w:pPr>
      <w:r w:rsidRPr="00DC530D">
        <w:rPr>
          <w:sz w:val="20"/>
          <w:lang w:val="cs-CZ"/>
        </w:rPr>
        <w:t>uzavřená dle ustanovení par. 536 a násl.</w:t>
      </w:r>
    </w:p>
    <w:p w:rsidR="007D63F8" w:rsidRPr="00DC530D" w:rsidRDefault="00DC530D">
      <w:pPr>
        <w:pStyle w:val="Zkladnodstavec"/>
        <w:jc w:val="center"/>
        <w:rPr>
          <w:lang w:val="cs-CZ"/>
        </w:rPr>
      </w:pPr>
      <w:r w:rsidRPr="00DC530D">
        <w:rPr>
          <w:sz w:val="20"/>
          <w:lang w:val="cs-CZ"/>
        </w:rPr>
        <w:t>zákona č. 513/1991 Sb., obchodní zákoník,</w:t>
      </w:r>
    </w:p>
    <w:p w:rsidR="007D63F8" w:rsidRPr="00DC530D" w:rsidRDefault="00DC530D">
      <w:pPr>
        <w:pStyle w:val="Zkladnodstavec"/>
        <w:jc w:val="center"/>
        <w:rPr>
          <w:lang w:val="cs-CZ"/>
        </w:rPr>
      </w:pPr>
      <w:r w:rsidRPr="00DC530D">
        <w:rPr>
          <w:sz w:val="20"/>
          <w:lang w:val="cs-CZ"/>
        </w:rPr>
        <w:t>ve znění pozdějších</w:t>
      </w:r>
      <w:r w:rsidRPr="00DC530D">
        <w:rPr>
          <w:sz w:val="20"/>
          <w:lang w:val="cs-CZ"/>
        </w:rPr>
        <w:t xml:space="preserve"> předpisů</w:t>
      </w:r>
    </w:p>
    <w:p w:rsidR="007D63F8" w:rsidRPr="00DC530D" w:rsidRDefault="007D63F8">
      <w:pPr>
        <w:pStyle w:val="Zkladnodstavec"/>
        <w:jc w:val="center"/>
        <w:rPr>
          <w:sz w:val="20"/>
          <w:lang w:val="cs-CZ"/>
        </w:rPr>
      </w:pPr>
    </w:p>
    <w:p w:rsidR="007D63F8" w:rsidRPr="00DC530D" w:rsidRDefault="00DC530D">
      <w:pPr>
        <w:pStyle w:val="Zkladnodstavec"/>
        <w:jc w:val="center"/>
        <w:rPr>
          <w:lang w:val="cs-CZ"/>
        </w:rPr>
      </w:pPr>
      <w:r w:rsidRPr="00DC530D">
        <w:rPr>
          <w:sz w:val="20"/>
          <w:lang w:val="cs-CZ"/>
        </w:rPr>
        <w:t>Smluvní strany</w:t>
      </w:r>
    </w:p>
    <w:p w:rsidR="007D63F8" w:rsidRPr="00DC530D" w:rsidRDefault="007D63F8">
      <w:pPr>
        <w:pStyle w:val="Zkladnodstavec"/>
        <w:jc w:val="center"/>
        <w:rPr>
          <w:sz w:val="20"/>
          <w:lang w:val="cs-CZ"/>
        </w:rPr>
      </w:pPr>
    </w:p>
    <w:p w:rsidR="007D63F8" w:rsidRPr="00DC530D" w:rsidRDefault="00DC530D">
      <w:pPr>
        <w:pStyle w:val="Zkladnodstavec"/>
        <w:jc w:val="center"/>
        <w:rPr>
          <w:lang w:val="cs-CZ"/>
        </w:rPr>
      </w:pPr>
      <w:r w:rsidRPr="00DC530D">
        <w:rPr>
          <w:rFonts w:ascii="Times-Bold" w:hAnsi="Times-Bold"/>
          <w:b/>
          <w:sz w:val="20"/>
          <w:lang w:val="cs-CZ"/>
        </w:rPr>
        <w:t>Objednatel:</w:t>
      </w:r>
    </w:p>
    <w:p w:rsidR="007D63F8" w:rsidRPr="00DC530D" w:rsidRDefault="00DC530D">
      <w:pPr>
        <w:pStyle w:val="Zkladnodstavec"/>
        <w:jc w:val="center"/>
        <w:rPr>
          <w:lang w:val="cs-CZ"/>
        </w:rPr>
      </w:pPr>
      <w:r w:rsidRPr="00DC530D">
        <w:rPr>
          <w:sz w:val="20"/>
          <w:lang w:val="cs-CZ"/>
        </w:rPr>
        <w:t xml:space="preserve">Historický ústav AV ČR, </w:t>
      </w:r>
      <w:proofErr w:type="gramStart"/>
      <w:r w:rsidRPr="00DC530D">
        <w:rPr>
          <w:sz w:val="20"/>
          <w:lang w:val="cs-CZ"/>
        </w:rPr>
        <w:t>v.v.</w:t>
      </w:r>
      <w:proofErr w:type="gramEnd"/>
      <w:r w:rsidRPr="00DC530D">
        <w:rPr>
          <w:sz w:val="20"/>
          <w:lang w:val="cs-CZ"/>
        </w:rPr>
        <w:t>i.</w:t>
      </w:r>
    </w:p>
    <w:p w:rsidR="007D63F8" w:rsidRPr="00DC530D" w:rsidRDefault="00DC530D">
      <w:pPr>
        <w:pStyle w:val="Zkladnodstavec"/>
        <w:jc w:val="center"/>
        <w:rPr>
          <w:lang w:val="cs-CZ"/>
        </w:rPr>
      </w:pPr>
      <w:r w:rsidRPr="00DC530D">
        <w:rPr>
          <w:sz w:val="20"/>
          <w:lang w:val="cs-CZ"/>
        </w:rPr>
        <w:t>Sídlo: Prosecká 76, 190 00 Praha 9</w:t>
      </w:r>
    </w:p>
    <w:p w:rsidR="007D63F8" w:rsidRPr="00DC530D" w:rsidRDefault="00DC530D">
      <w:pPr>
        <w:pStyle w:val="Zkladnodstavec"/>
        <w:jc w:val="center"/>
        <w:rPr>
          <w:lang w:val="cs-CZ"/>
        </w:rPr>
      </w:pPr>
      <w:r w:rsidRPr="00DC530D">
        <w:rPr>
          <w:sz w:val="20"/>
          <w:lang w:val="cs-CZ"/>
        </w:rPr>
        <w:t>Zastoupen</w:t>
      </w:r>
      <w:r w:rsidRPr="00DC530D">
        <w:rPr>
          <w:rFonts w:hint="cs"/>
          <w:sz w:val="20"/>
          <w:lang w:val="cs-CZ"/>
        </w:rPr>
        <w:t>ý</w:t>
      </w:r>
      <w:r w:rsidRPr="00DC530D">
        <w:rPr>
          <w:sz w:val="20"/>
          <w:lang w:val="cs-CZ"/>
        </w:rPr>
        <w:t>: doc. PhDr. Martinem Holým, Ph.D., ředitelem ústavu</w:t>
      </w:r>
    </w:p>
    <w:p w:rsidR="007D63F8" w:rsidRPr="00DC530D" w:rsidRDefault="00DC530D">
      <w:pPr>
        <w:pStyle w:val="Zkladnodstavec"/>
        <w:jc w:val="center"/>
        <w:rPr>
          <w:lang w:val="cs-CZ"/>
        </w:rPr>
      </w:pPr>
      <w:r w:rsidRPr="00DC530D">
        <w:rPr>
          <w:sz w:val="20"/>
          <w:lang w:val="cs-CZ"/>
        </w:rPr>
        <w:t>Kontaktní osoba: Mikesková Dagmar</w:t>
      </w:r>
    </w:p>
    <w:p w:rsidR="007D63F8" w:rsidRPr="00DC530D" w:rsidRDefault="00DC530D">
      <w:pPr>
        <w:pStyle w:val="Zkladnodstavec"/>
        <w:jc w:val="center"/>
        <w:rPr>
          <w:lang w:val="cs-CZ"/>
        </w:rPr>
      </w:pPr>
      <w:r w:rsidRPr="00DC530D">
        <w:rPr>
          <w:sz w:val="20"/>
          <w:lang w:val="cs-CZ"/>
        </w:rPr>
        <w:t>E-mail/telefon: mikeskova@hiu.cas.cz; 602 183 422</w:t>
      </w:r>
    </w:p>
    <w:p w:rsidR="007D63F8" w:rsidRPr="00DC530D" w:rsidRDefault="00DC530D">
      <w:pPr>
        <w:pStyle w:val="Zkladnodstavec"/>
        <w:jc w:val="center"/>
        <w:rPr>
          <w:lang w:val="cs-CZ"/>
        </w:rPr>
      </w:pPr>
      <w:r w:rsidRPr="00DC530D">
        <w:rPr>
          <w:sz w:val="20"/>
          <w:lang w:val="cs-CZ"/>
        </w:rPr>
        <w:t>IČ:  67985963</w:t>
      </w:r>
    </w:p>
    <w:p w:rsidR="007D63F8" w:rsidRPr="00DC530D" w:rsidRDefault="00DC530D">
      <w:pPr>
        <w:pStyle w:val="Zkladnodstavec"/>
        <w:jc w:val="center"/>
        <w:rPr>
          <w:lang w:val="cs-CZ"/>
        </w:rPr>
      </w:pPr>
      <w:r w:rsidRPr="00DC530D">
        <w:rPr>
          <w:sz w:val="20"/>
          <w:lang w:val="cs-CZ"/>
        </w:rPr>
        <w:t>DIČ: CZ67985963</w:t>
      </w:r>
    </w:p>
    <w:p w:rsidR="007D63F8" w:rsidRPr="00DC530D" w:rsidRDefault="007D63F8">
      <w:pPr>
        <w:pStyle w:val="Zkladnodstavec"/>
        <w:jc w:val="center"/>
        <w:rPr>
          <w:sz w:val="20"/>
          <w:lang w:val="cs-CZ"/>
        </w:rPr>
      </w:pPr>
    </w:p>
    <w:p w:rsidR="007D63F8" w:rsidRPr="00DC530D" w:rsidRDefault="00DC530D">
      <w:pPr>
        <w:pStyle w:val="Zkladnodstavec"/>
        <w:jc w:val="center"/>
        <w:rPr>
          <w:lang w:val="cs-CZ"/>
        </w:rPr>
      </w:pPr>
      <w:r w:rsidRPr="00DC530D">
        <w:rPr>
          <w:sz w:val="20"/>
          <w:lang w:val="cs-CZ"/>
        </w:rPr>
        <w:t>a</w:t>
      </w:r>
    </w:p>
    <w:p w:rsidR="007D63F8" w:rsidRPr="00DC530D" w:rsidRDefault="007D63F8">
      <w:pPr>
        <w:pStyle w:val="Zkladnodstavec"/>
        <w:jc w:val="center"/>
        <w:rPr>
          <w:sz w:val="20"/>
          <w:lang w:val="cs-CZ"/>
        </w:rPr>
      </w:pPr>
    </w:p>
    <w:p w:rsidR="007D63F8" w:rsidRPr="00DC530D" w:rsidRDefault="00DC530D">
      <w:pPr>
        <w:pStyle w:val="Zkladnodstavec"/>
        <w:jc w:val="center"/>
        <w:rPr>
          <w:lang w:val="cs-CZ"/>
        </w:rPr>
      </w:pPr>
      <w:r w:rsidRPr="00DC530D">
        <w:rPr>
          <w:rFonts w:ascii="Times-Bold" w:hAnsi="Times-Bold"/>
          <w:b/>
          <w:sz w:val="20"/>
          <w:lang w:val="cs-CZ"/>
        </w:rPr>
        <w:t>Zhotovitel:</w:t>
      </w:r>
    </w:p>
    <w:p w:rsidR="007D63F8" w:rsidRPr="00DC530D" w:rsidRDefault="00DC530D">
      <w:pPr>
        <w:pStyle w:val="Zkladnodstavec"/>
        <w:jc w:val="center"/>
        <w:rPr>
          <w:lang w:val="cs-CZ"/>
        </w:rPr>
      </w:pPr>
      <w:r w:rsidRPr="00DC530D">
        <w:rPr>
          <w:sz w:val="20"/>
          <w:lang w:val="cs-CZ"/>
        </w:rPr>
        <w:t>Petr Tomas</w:t>
      </w:r>
    </w:p>
    <w:p w:rsidR="007D63F8" w:rsidRPr="00DC530D" w:rsidRDefault="00DC530D">
      <w:pPr>
        <w:pStyle w:val="Zkladnodstavec"/>
        <w:jc w:val="center"/>
        <w:rPr>
          <w:lang w:val="cs-CZ"/>
        </w:rPr>
      </w:pPr>
      <w:r w:rsidRPr="00DC530D">
        <w:rPr>
          <w:sz w:val="20"/>
          <w:lang w:val="cs-CZ"/>
        </w:rPr>
        <w:t>Sídlo (místo podnikání, bydliště): Alfonse Muchy 423/</w:t>
      </w:r>
      <w:r w:rsidRPr="00DC530D">
        <w:rPr>
          <w:sz w:val="20"/>
          <w:lang w:val="cs-CZ"/>
        </w:rPr>
        <w:t>2, 412 01 Litoměřice</w:t>
      </w:r>
    </w:p>
    <w:p w:rsidR="007D63F8" w:rsidRPr="00DC530D" w:rsidRDefault="00DC530D">
      <w:pPr>
        <w:pStyle w:val="Zkladnodstavec"/>
        <w:jc w:val="center"/>
        <w:rPr>
          <w:lang w:val="cs-CZ"/>
        </w:rPr>
      </w:pPr>
      <w:r w:rsidRPr="00DC530D">
        <w:rPr>
          <w:sz w:val="20"/>
          <w:lang w:val="cs-CZ"/>
        </w:rPr>
        <w:t>Zastoupený: Petrem Tomasem</w:t>
      </w:r>
    </w:p>
    <w:p w:rsidR="007D63F8" w:rsidRPr="00DC530D" w:rsidRDefault="00DC530D">
      <w:pPr>
        <w:pStyle w:val="Zkladnodstavec"/>
        <w:jc w:val="center"/>
        <w:rPr>
          <w:lang w:val="cs-CZ"/>
        </w:rPr>
      </w:pPr>
      <w:r w:rsidRPr="00DC530D">
        <w:rPr>
          <w:sz w:val="20"/>
          <w:lang w:val="cs-CZ"/>
        </w:rPr>
        <w:t>IČ: 44209029</w:t>
      </w:r>
    </w:p>
    <w:p w:rsidR="007D63F8" w:rsidRPr="00DC530D" w:rsidRDefault="00DC530D">
      <w:pPr>
        <w:pStyle w:val="Zkladnodstavec"/>
        <w:jc w:val="center"/>
        <w:rPr>
          <w:lang w:val="cs-CZ"/>
        </w:rPr>
      </w:pPr>
      <w:r w:rsidRPr="00DC530D">
        <w:rPr>
          <w:sz w:val="20"/>
          <w:lang w:val="cs-CZ"/>
        </w:rPr>
        <w:t>DIČ: (není plátcem DPH)</w:t>
      </w:r>
    </w:p>
    <w:p w:rsidR="007D63F8" w:rsidRPr="00DC530D" w:rsidRDefault="00DC530D">
      <w:pPr>
        <w:pStyle w:val="Zkladnodstavec"/>
        <w:jc w:val="center"/>
        <w:rPr>
          <w:lang w:val="cs-CZ"/>
        </w:rPr>
      </w:pPr>
      <w:r w:rsidRPr="00DC530D">
        <w:rPr>
          <w:sz w:val="20"/>
          <w:lang w:val="cs-CZ"/>
        </w:rPr>
        <w:t>V Celnici 1028/10, 110 00 Praha 1</w:t>
      </w:r>
    </w:p>
    <w:p w:rsidR="007D63F8" w:rsidRPr="00DC530D" w:rsidRDefault="00DC530D">
      <w:pPr>
        <w:pStyle w:val="Zkladnodstavec"/>
        <w:jc w:val="center"/>
        <w:rPr>
          <w:vanish/>
          <w:lang w:val="cs-CZ"/>
        </w:rPr>
      </w:pPr>
      <w:r w:rsidRPr="00DC530D">
        <w:rPr>
          <w:vanish/>
          <w:sz w:val="20"/>
          <w:highlight w:val="black"/>
          <w:lang w:val="cs-CZ"/>
        </w:rPr>
        <w:t>číslo účtu: 2201084158/2010</w:t>
      </w:r>
    </w:p>
    <w:p w:rsidR="007D63F8" w:rsidRPr="00DC530D" w:rsidRDefault="00DC530D">
      <w:pPr>
        <w:pStyle w:val="Zkladnodstavec"/>
        <w:jc w:val="center"/>
        <w:rPr>
          <w:lang w:val="cs-CZ"/>
        </w:rPr>
      </w:pPr>
      <w:r w:rsidRPr="00DC530D">
        <w:rPr>
          <w:sz w:val="20"/>
          <w:lang w:val="cs-CZ"/>
        </w:rPr>
        <w:t xml:space="preserve">Podnikateli byl vydán živnostenský list </w:t>
      </w:r>
      <w:proofErr w:type="gramStart"/>
      <w:r w:rsidRPr="00DC530D">
        <w:rPr>
          <w:sz w:val="20"/>
          <w:lang w:val="cs-CZ"/>
        </w:rPr>
        <w:t>č.j.</w:t>
      </w:r>
      <w:proofErr w:type="gramEnd"/>
      <w:r w:rsidRPr="00DC530D">
        <w:rPr>
          <w:sz w:val="20"/>
          <w:lang w:val="cs-CZ"/>
        </w:rPr>
        <w:t xml:space="preserve"> 0052482/15/OŽÚ/HAn,</w:t>
      </w:r>
    </w:p>
    <w:p w:rsidR="007D63F8" w:rsidRPr="00DC530D" w:rsidRDefault="00DC530D" w:rsidP="00DC530D">
      <w:pPr>
        <w:pStyle w:val="Zkladnodstavec"/>
        <w:jc w:val="center"/>
        <w:rPr>
          <w:lang w:val="cs-CZ"/>
        </w:rPr>
      </w:pPr>
      <w:r w:rsidRPr="00DC530D">
        <w:rPr>
          <w:sz w:val="20"/>
          <w:lang w:val="cs-CZ"/>
        </w:rPr>
        <w:t xml:space="preserve">Městským </w:t>
      </w:r>
      <w:r w:rsidRPr="00DC530D">
        <w:rPr>
          <w:sz w:val="20"/>
          <w:lang w:val="cs-CZ"/>
        </w:rPr>
        <w:t>úřadem v Litoměřicích dne 6. 8. 2015, který tvoří přílohu č. 1 této smlouvy</w:t>
      </w:r>
    </w:p>
    <w:p w:rsidR="007D63F8" w:rsidRPr="00DC530D" w:rsidRDefault="00DC530D">
      <w:pPr>
        <w:pStyle w:val="Zkladnodstavec"/>
        <w:jc w:val="center"/>
        <w:rPr>
          <w:lang w:val="cs-CZ"/>
        </w:rPr>
      </w:pPr>
      <w:r w:rsidRPr="00DC530D">
        <w:rPr>
          <w:sz w:val="20"/>
          <w:lang w:val="cs-CZ"/>
        </w:rPr>
        <w:t>uzavírají níže uvedeného dne, měsíce a roku tuto</w:t>
      </w:r>
    </w:p>
    <w:p w:rsidR="007D63F8" w:rsidRPr="00DC530D" w:rsidRDefault="007D63F8">
      <w:pPr>
        <w:pStyle w:val="Zkladnodstavec"/>
        <w:jc w:val="center"/>
        <w:rPr>
          <w:sz w:val="20"/>
          <w:lang w:val="cs-CZ"/>
        </w:rPr>
      </w:pPr>
    </w:p>
    <w:p w:rsidR="007D63F8" w:rsidRPr="00DC530D" w:rsidRDefault="00DC530D">
      <w:pPr>
        <w:pStyle w:val="Zkladnodstavec"/>
        <w:jc w:val="center"/>
        <w:rPr>
          <w:lang w:val="cs-CZ"/>
        </w:rPr>
      </w:pPr>
      <w:r w:rsidRPr="00DC530D">
        <w:rPr>
          <w:rFonts w:ascii="Times-Bold" w:hAnsi="Times-Bold"/>
          <w:b/>
          <w:sz w:val="20"/>
          <w:lang w:val="cs-CZ"/>
        </w:rPr>
        <w:t>SMLOUVU O DÍLO</w:t>
      </w:r>
    </w:p>
    <w:p w:rsidR="007D63F8" w:rsidRPr="00DC530D" w:rsidRDefault="007D63F8">
      <w:pPr>
        <w:pStyle w:val="Zkladnodstavec"/>
        <w:tabs>
          <w:tab w:val="left" w:pos="220"/>
        </w:tabs>
        <w:jc w:val="center"/>
        <w:rPr>
          <w:sz w:val="20"/>
          <w:lang w:val="cs-CZ"/>
        </w:rPr>
      </w:pPr>
    </w:p>
    <w:p w:rsidR="007D63F8" w:rsidRPr="00DC530D" w:rsidRDefault="00DC530D">
      <w:pPr>
        <w:pStyle w:val="Zkladnodstavec"/>
        <w:tabs>
          <w:tab w:val="left" w:pos="220"/>
        </w:tabs>
        <w:jc w:val="center"/>
        <w:rPr>
          <w:lang w:val="cs-CZ"/>
        </w:rPr>
      </w:pPr>
      <w:r w:rsidRPr="00DC530D">
        <w:rPr>
          <w:sz w:val="20"/>
          <w:lang w:val="cs-CZ"/>
        </w:rPr>
        <w:t>I.</w:t>
      </w:r>
    </w:p>
    <w:p w:rsidR="007D63F8" w:rsidRPr="00DC530D" w:rsidRDefault="00DC530D">
      <w:pPr>
        <w:pStyle w:val="Zkladnodstavec"/>
        <w:tabs>
          <w:tab w:val="left" w:pos="220"/>
        </w:tabs>
        <w:jc w:val="center"/>
        <w:rPr>
          <w:lang w:val="cs-CZ"/>
        </w:rPr>
      </w:pPr>
      <w:r w:rsidRPr="00DC530D">
        <w:rPr>
          <w:rFonts w:ascii="Times-Bold" w:hAnsi="Times-Bold"/>
          <w:b/>
          <w:sz w:val="20"/>
          <w:lang w:val="cs-CZ"/>
        </w:rPr>
        <w:t>Předmět smlouvy a díla</w:t>
      </w:r>
    </w:p>
    <w:p w:rsidR="007D63F8" w:rsidRPr="00DC530D" w:rsidRDefault="00DC530D">
      <w:pPr>
        <w:pStyle w:val="Zkladnodstavec"/>
        <w:tabs>
          <w:tab w:val="left" w:pos="220"/>
        </w:tabs>
        <w:rPr>
          <w:lang w:val="cs-CZ"/>
        </w:rPr>
      </w:pPr>
      <w:r w:rsidRPr="00DC530D">
        <w:rPr>
          <w:sz w:val="20"/>
          <w:lang w:val="cs-CZ"/>
        </w:rPr>
        <w:t xml:space="preserve">1. </w:t>
      </w:r>
      <w:r w:rsidRPr="00DC530D">
        <w:rPr>
          <w:sz w:val="20"/>
          <w:lang w:val="cs-CZ"/>
        </w:rPr>
        <w:tab/>
        <w:t>Předmětem této smlouvy je zhotovení díla, kterým se rozumí předtisková příprava, ti</w:t>
      </w:r>
      <w:r w:rsidRPr="00DC530D">
        <w:rPr>
          <w:sz w:val="20"/>
          <w:lang w:val="cs-CZ"/>
        </w:rPr>
        <w:t>skový podklad pro vydání Historického atlasu</w:t>
      </w:r>
    </w:p>
    <w:p w:rsidR="007D63F8" w:rsidRPr="00DC530D" w:rsidRDefault="00DC530D">
      <w:pPr>
        <w:pStyle w:val="Zkladnodstavec"/>
        <w:tabs>
          <w:tab w:val="left" w:pos="220"/>
        </w:tabs>
        <w:rPr>
          <w:lang w:val="cs-CZ"/>
        </w:rPr>
      </w:pPr>
      <w:r w:rsidRPr="00DC530D">
        <w:rPr>
          <w:sz w:val="20"/>
          <w:lang w:val="cs-CZ"/>
        </w:rPr>
        <w:tab/>
        <w:t xml:space="preserve">města Polička a následný tisk z textových, grafických a fotografických materiálů dodaných Historickým ústavem AV ČR, </w:t>
      </w:r>
      <w:proofErr w:type="gramStart"/>
      <w:r w:rsidRPr="00DC530D">
        <w:rPr>
          <w:sz w:val="20"/>
          <w:lang w:val="cs-CZ"/>
        </w:rPr>
        <w:t>v.v.</w:t>
      </w:r>
      <w:proofErr w:type="gramEnd"/>
      <w:r w:rsidRPr="00DC530D">
        <w:rPr>
          <w:sz w:val="20"/>
          <w:lang w:val="cs-CZ"/>
        </w:rPr>
        <w:t>i.,</w:t>
      </w:r>
    </w:p>
    <w:p w:rsidR="007D63F8" w:rsidRPr="00DC530D" w:rsidRDefault="00DC530D">
      <w:pPr>
        <w:pStyle w:val="Zkladnodstavec"/>
        <w:tabs>
          <w:tab w:val="left" w:pos="220"/>
        </w:tabs>
        <w:rPr>
          <w:lang w:val="cs-CZ"/>
        </w:rPr>
      </w:pPr>
      <w:r w:rsidRPr="00DC530D">
        <w:rPr>
          <w:sz w:val="20"/>
          <w:lang w:val="cs-CZ"/>
        </w:rPr>
        <w:tab/>
        <w:t>který se vydá v celkovém nákladu 300 ks.</w:t>
      </w:r>
    </w:p>
    <w:p w:rsidR="007D63F8" w:rsidRPr="00DC530D" w:rsidRDefault="00DC530D">
      <w:pPr>
        <w:pStyle w:val="Zkladnodstavec"/>
        <w:tabs>
          <w:tab w:val="left" w:pos="220"/>
        </w:tabs>
        <w:rPr>
          <w:lang w:val="cs-CZ"/>
        </w:rPr>
      </w:pPr>
      <w:r w:rsidRPr="00DC530D">
        <w:rPr>
          <w:sz w:val="20"/>
          <w:lang w:val="cs-CZ"/>
        </w:rPr>
        <w:t xml:space="preserve">2. </w:t>
      </w:r>
      <w:r w:rsidRPr="00DC530D">
        <w:rPr>
          <w:sz w:val="20"/>
          <w:lang w:val="cs-CZ"/>
        </w:rPr>
        <w:tab/>
        <w:t>Zhotovitel se zavazuje k provedení díla</w:t>
      </w:r>
      <w:r w:rsidRPr="00DC530D">
        <w:rPr>
          <w:sz w:val="20"/>
          <w:lang w:val="cs-CZ"/>
        </w:rPr>
        <w:t xml:space="preserve"> a objednatel se zavazuje, že dílo převezme a zaplatí cenu díla.</w:t>
      </w:r>
    </w:p>
    <w:p w:rsidR="007D63F8" w:rsidRPr="00DC530D" w:rsidRDefault="00DC530D">
      <w:pPr>
        <w:pStyle w:val="Zkladnodstavec"/>
        <w:tabs>
          <w:tab w:val="left" w:pos="220"/>
        </w:tabs>
        <w:rPr>
          <w:lang w:val="cs-CZ"/>
        </w:rPr>
      </w:pPr>
      <w:r w:rsidRPr="00DC530D">
        <w:rPr>
          <w:sz w:val="20"/>
          <w:lang w:val="cs-CZ"/>
        </w:rPr>
        <w:t xml:space="preserve">3. </w:t>
      </w:r>
      <w:r w:rsidRPr="00DC530D">
        <w:rPr>
          <w:sz w:val="20"/>
          <w:lang w:val="cs-CZ"/>
        </w:rPr>
        <w:tab/>
        <w:t>Přesná specifikace díla je součástí této smlouvy.</w:t>
      </w:r>
    </w:p>
    <w:p w:rsidR="007D63F8" w:rsidRPr="00DC530D" w:rsidRDefault="00DC530D">
      <w:pPr>
        <w:pStyle w:val="Zkladnodstavec"/>
        <w:tabs>
          <w:tab w:val="left" w:pos="220"/>
        </w:tabs>
        <w:rPr>
          <w:lang w:val="cs-CZ"/>
        </w:rPr>
      </w:pPr>
      <w:r w:rsidRPr="00DC530D">
        <w:rPr>
          <w:sz w:val="20"/>
          <w:lang w:val="cs-CZ"/>
        </w:rPr>
        <w:t xml:space="preserve">4. </w:t>
      </w:r>
      <w:r w:rsidRPr="00DC530D">
        <w:rPr>
          <w:sz w:val="20"/>
          <w:lang w:val="cs-CZ"/>
        </w:rPr>
        <w:tab/>
        <w:t xml:space="preserve">Výsledný předmět smlouvy je určen pro účely nakladatelské činnosti Historického ústavu AV ČR, </w:t>
      </w:r>
      <w:proofErr w:type="gramStart"/>
      <w:r w:rsidRPr="00DC530D">
        <w:rPr>
          <w:sz w:val="20"/>
          <w:lang w:val="cs-CZ"/>
        </w:rPr>
        <w:t>v.v.</w:t>
      </w:r>
      <w:proofErr w:type="gramEnd"/>
      <w:r w:rsidRPr="00DC530D">
        <w:rPr>
          <w:sz w:val="20"/>
          <w:lang w:val="cs-CZ"/>
        </w:rPr>
        <w:t>i. Praha.</w:t>
      </w:r>
    </w:p>
    <w:p w:rsidR="007D63F8" w:rsidRPr="00DC530D" w:rsidRDefault="007D63F8">
      <w:pPr>
        <w:pStyle w:val="Zkladnodstavec"/>
        <w:tabs>
          <w:tab w:val="left" w:pos="220"/>
        </w:tabs>
        <w:rPr>
          <w:sz w:val="20"/>
          <w:lang w:val="cs-CZ"/>
        </w:rPr>
      </w:pPr>
    </w:p>
    <w:p w:rsidR="007D63F8" w:rsidRPr="00DC530D" w:rsidRDefault="00DC530D">
      <w:pPr>
        <w:pStyle w:val="Zkladnodstavec"/>
        <w:tabs>
          <w:tab w:val="left" w:pos="220"/>
        </w:tabs>
        <w:jc w:val="center"/>
        <w:rPr>
          <w:lang w:val="cs-CZ"/>
        </w:rPr>
      </w:pPr>
      <w:r w:rsidRPr="00DC530D">
        <w:rPr>
          <w:sz w:val="20"/>
          <w:lang w:val="cs-CZ"/>
        </w:rPr>
        <w:t>II.</w:t>
      </w:r>
    </w:p>
    <w:p w:rsidR="007D63F8" w:rsidRPr="00DC530D" w:rsidRDefault="00DC530D">
      <w:pPr>
        <w:pStyle w:val="Zkladnodstavec"/>
        <w:tabs>
          <w:tab w:val="left" w:pos="220"/>
        </w:tabs>
        <w:jc w:val="center"/>
        <w:rPr>
          <w:lang w:val="cs-CZ"/>
        </w:rPr>
      </w:pPr>
      <w:r w:rsidRPr="00DC530D">
        <w:rPr>
          <w:rFonts w:ascii="Times-Bold" w:hAnsi="Times-Bold"/>
          <w:b/>
          <w:sz w:val="20"/>
          <w:lang w:val="cs-CZ"/>
        </w:rPr>
        <w:t>Doba a místo plnění</w:t>
      </w:r>
    </w:p>
    <w:p w:rsidR="007D63F8" w:rsidRPr="00DC530D" w:rsidRDefault="00DC530D">
      <w:pPr>
        <w:pStyle w:val="Zkladnodstavec"/>
        <w:tabs>
          <w:tab w:val="left" w:pos="220"/>
        </w:tabs>
        <w:rPr>
          <w:lang w:val="cs-CZ"/>
        </w:rPr>
      </w:pPr>
      <w:r w:rsidRPr="00DC530D">
        <w:rPr>
          <w:sz w:val="20"/>
          <w:lang w:val="cs-CZ"/>
        </w:rPr>
        <w:t xml:space="preserve">1. </w:t>
      </w:r>
      <w:r w:rsidRPr="00DC530D">
        <w:rPr>
          <w:sz w:val="20"/>
          <w:lang w:val="cs-CZ"/>
        </w:rPr>
        <w:tab/>
        <w:t>Zhotovitel se zavazuje provést dílo v celém rozsahu do 20. listopadu 2019.</w:t>
      </w:r>
    </w:p>
    <w:p w:rsidR="007D63F8" w:rsidRPr="00DC530D" w:rsidRDefault="00DC530D">
      <w:pPr>
        <w:pStyle w:val="Zkladnodstavec"/>
        <w:tabs>
          <w:tab w:val="left" w:pos="220"/>
        </w:tabs>
        <w:rPr>
          <w:lang w:val="cs-CZ"/>
        </w:rPr>
      </w:pPr>
      <w:r w:rsidRPr="00DC530D">
        <w:rPr>
          <w:sz w:val="20"/>
          <w:lang w:val="cs-CZ"/>
        </w:rPr>
        <w:t xml:space="preserve">2. </w:t>
      </w:r>
      <w:r w:rsidRPr="00DC530D">
        <w:rPr>
          <w:sz w:val="20"/>
          <w:lang w:val="cs-CZ"/>
        </w:rPr>
        <w:tab/>
        <w:t xml:space="preserve">Místem dodání díla je sídlo Historického ústavu AV ČR, </w:t>
      </w:r>
      <w:proofErr w:type="gramStart"/>
      <w:r w:rsidRPr="00DC530D">
        <w:rPr>
          <w:sz w:val="20"/>
          <w:lang w:val="cs-CZ"/>
        </w:rPr>
        <w:t>v.v.</w:t>
      </w:r>
      <w:proofErr w:type="gramEnd"/>
      <w:r w:rsidRPr="00DC530D">
        <w:rPr>
          <w:sz w:val="20"/>
          <w:lang w:val="cs-CZ"/>
        </w:rPr>
        <w:t>i., Prosecká 76, 190 00 Praha 9.</w:t>
      </w:r>
    </w:p>
    <w:p w:rsidR="007D63F8" w:rsidRPr="00DC530D" w:rsidRDefault="007D63F8">
      <w:pPr>
        <w:pStyle w:val="Zkladnodstavec"/>
        <w:tabs>
          <w:tab w:val="left" w:pos="220"/>
        </w:tabs>
        <w:rPr>
          <w:sz w:val="20"/>
          <w:lang w:val="cs-CZ"/>
        </w:rPr>
      </w:pPr>
    </w:p>
    <w:p w:rsidR="007D63F8" w:rsidRPr="00DC530D" w:rsidRDefault="00DC530D">
      <w:pPr>
        <w:pStyle w:val="Zkladnodstavec"/>
        <w:tabs>
          <w:tab w:val="left" w:pos="220"/>
        </w:tabs>
        <w:jc w:val="center"/>
        <w:rPr>
          <w:lang w:val="cs-CZ"/>
        </w:rPr>
      </w:pPr>
      <w:r w:rsidRPr="00DC530D">
        <w:rPr>
          <w:sz w:val="20"/>
          <w:lang w:val="cs-CZ"/>
        </w:rPr>
        <w:t>III.</w:t>
      </w:r>
    </w:p>
    <w:p w:rsidR="007D63F8" w:rsidRPr="00DC530D" w:rsidRDefault="00DC530D">
      <w:pPr>
        <w:pStyle w:val="Zkladnodstavec"/>
        <w:tabs>
          <w:tab w:val="left" w:pos="220"/>
        </w:tabs>
        <w:jc w:val="center"/>
        <w:rPr>
          <w:lang w:val="cs-CZ"/>
        </w:rPr>
      </w:pPr>
      <w:r w:rsidRPr="00DC530D">
        <w:rPr>
          <w:rFonts w:ascii="Times-Bold" w:hAnsi="Times-Bold"/>
          <w:b/>
          <w:sz w:val="20"/>
          <w:lang w:val="cs-CZ"/>
        </w:rPr>
        <w:t>Cena díla a platební podmínky</w:t>
      </w:r>
    </w:p>
    <w:p w:rsidR="007D63F8" w:rsidRPr="00DC530D" w:rsidRDefault="00DC530D">
      <w:pPr>
        <w:pStyle w:val="Zkladnodstavec"/>
        <w:tabs>
          <w:tab w:val="left" w:pos="220"/>
        </w:tabs>
        <w:rPr>
          <w:lang w:val="cs-CZ"/>
        </w:rPr>
      </w:pPr>
      <w:r w:rsidRPr="00DC530D">
        <w:rPr>
          <w:sz w:val="20"/>
          <w:lang w:val="cs-CZ"/>
        </w:rPr>
        <w:lastRenderedPageBreak/>
        <w:t xml:space="preserve">1. </w:t>
      </w:r>
      <w:r w:rsidRPr="00DC530D">
        <w:rPr>
          <w:sz w:val="20"/>
          <w:lang w:val="cs-CZ"/>
        </w:rPr>
        <w:tab/>
        <w:t>Cena díla je stanovena ve výši 163.166 Kč</w:t>
      </w:r>
      <w:r w:rsidRPr="00DC530D">
        <w:rPr>
          <w:sz w:val="20"/>
          <w:lang w:val="cs-CZ"/>
        </w:rPr>
        <w:t xml:space="preserve"> (slovy stošedesáttřitisícestošedesátšest korun českých) bez DPH.</w:t>
      </w:r>
    </w:p>
    <w:p w:rsidR="007D63F8" w:rsidRPr="00DC530D" w:rsidRDefault="00DC530D">
      <w:pPr>
        <w:pStyle w:val="Zkladnodstavec"/>
        <w:tabs>
          <w:tab w:val="left" w:pos="220"/>
        </w:tabs>
        <w:rPr>
          <w:lang w:val="cs-CZ"/>
        </w:rPr>
      </w:pPr>
      <w:r w:rsidRPr="00DC530D">
        <w:rPr>
          <w:sz w:val="20"/>
          <w:lang w:val="cs-CZ"/>
        </w:rPr>
        <w:t xml:space="preserve">2. </w:t>
      </w:r>
      <w:r w:rsidRPr="00DC530D">
        <w:rPr>
          <w:sz w:val="20"/>
          <w:lang w:val="cs-CZ"/>
        </w:rPr>
        <w:tab/>
        <w:t>Cena je stanovena dohodou dle zákona č. 526/1990 Sb., o cenách ve znění pozdějších předpisů, a je stanovena jako nejvýše</w:t>
      </w:r>
      <w:r>
        <w:rPr>
          <w:lang w:val="cs-CZ"/>
        </w:rPr>
        <w:t xml:space="preserve"> </w:t>
      </w:r>
      <w:r w:rsidRPr="00DC530D">
        <w:rPr>
          <w:sz w:val="20"/>
          <w:lang w:val="cs-CZ"/>
        </w:rPr>
        <w:t>přístupná a nepřekročitelná.</w:t>
      </w:r>
    </w:p>
    <w:p w:rsidR="007D63F8" w:rsidRPr="00DC530D" w:rsidRDefault="00DC530D">
      <w:pPr>
        <w:pStyle w:val="Zkladnodstavec"/>
        <w:tabs>
          <w:tab w:val="left" w:pos="220"/>
        </w:tabs>
        <w:rPr>
          <w:lang w:val="cs-CZ"/>
        </w:rPr>
      </w:pPr>
      <w:r w:rsidRPr="00DC530D">
        <w:rPr>
          <w:sz w:val="20"/>
          <w:lang w:val="cs-CZ"/>
        </w:rPr>
        <w:t xml:space="preserve">3. </w:t>
      </w:r>
      <w:r w:rsidRPr="00DC530D">
        <w:rPr>
          <w:sz w:val="20"/>
          <w:lang w:val="cs-CZ"/>
        </w:rPr>
        <w:tab/>
        <w:t>Cena díla bude zaplacena objedn</w:t>
      </w:r>
      <w:r w:rsidRPr="00DC530D">
        <w:rPr>
          <w:sz w:val="20"/>
          <w:lang w:val="cs-CZ"/>
        </w:rPr>
        <w:t>avatelem na základě vystaveného daňového dokladu - faktury.</w:t>
      </w:r>
    </w:p>
    <w:p w:rsidR="007D63F8" w:rsidRPr="00DC530D" w:rsidRDefault="00DC530D">
      <w:pPr>
        <w:pStyle w:val="Zkladnodstavec"/>
        <w:tabs>
          <w:tab w:val="left" w:pos="220"/>
        </w:tabs>
        <w:rPr>
          <w:lang w:val="cs-CZ"/>
        </w:rPr>
      </w:pPr>
      <w:r w:rsidRPr="00DC530D">
        <w:rPr>
          <w:sz w:val="20"/>
          <w:lang w:val="cs-CZ"/>
        </w:rPr>
        <w:t>4. Podkladem pro vystavení faktury je protokol o předání díla stvrzený oběma smluvními stranami</w:t>
      </w:r>
      <w:r w:rsidRPr="00DC530D">
        <w:rPr>
          <w:sz w:val="20"/>
          <w:lang w:val="cs-CZ"/>
        </w:rPr>
        <w:t>. Zhotovitel je oprávněn fakturovat</w:t>
      </w:r>
      <w:r>
        <w:rPr>
          <w:lang w:val="cs-CZ"/>
        </w:rPr>
        <w:t xml:space="preserve"> </w:t>
      </w:r>
      <w:r w:rsidRPr="00DC530D">
        <w:rPr>
          <w:sz w:val="20"/>
          <w:lang w:val="cs-CZ"/>
        </w:rPr>
        <w:t xml:space="preserve">cenu díla až po převzetí předmětu díla objednavatelem, přičemž </w:t>
      </w:r>
      <w:r w:rsidRPr="00DC530D">
        <w:rPr>
          <w:sz w:val="20"/>
          <w:lang w:val="cs-CZ"/>
        </w:rPr>
        <w:t>tato skutečnost vyplývá z potvrzení objednatele na dokladu</w:t>
      </w:r>
      <w:r>
        <w:rPr>
          <w:lang w:val="cs-CZ"/>
        </w:rPr>
        <w:t xml:space="preserve"> </w:t>
      </w:r>
      <w:r w:rsidRPr="00DC530D">
        <w:rPr>
          <w:sz w:val="20"/>
          <w:lang w:val="cs-CZ"/>
        </w:rPr>
        <w:t>o předání a převzetí díla.</w:t>
      </w:r>
    </w:p>
    <w:p w:rsidR="007D63F8" w:rsidRPr="00DC530D" w:rsidRDefault="007D63F8">
      <w:pPr>
        <w:pStyle w:val="Zkladnodstavec"/>
        <w:tabs>
          <w:tab w:val="left" w:pos="220"/>
        </w:tabs>
        <w:rPr>
          <w:sz w:val="20"/>
          <w:lang w:val="cs-CZ"/>
        </w:rPr>
      </w:pPr>
    </w:p>
    <w:p w:rsidR="007D63F8" w:rsidRPr="00DC530D" w:rsidRDefault="00DC530D">
      <w:pPr>
        <w:pStyle w:val="Zkladnodstavec"/>
        <w:tabs>
          <w:tab w:val="left" w:pos="220"/>
        </w:tabs>
        <w:rPr>
          <w:lang w:val="cs-CZ"/>
        </w:rPr>
      </w:pPr>
      <w:r w:rsidRPr="00DC530D">
        <w:rPr>
          <w:sz w:val="20"/>
          <w:lang w:val="cs-CZ"/>
        </w:rPr>
        <w:t xml:space="preserve">5. </w:t>
      </w:r>
      <w:r w:rsidRPr="00DC530D">
        <w:rPr>
          <w:sz w:val="20"/>
          <w:lang w:val="cs-CZ"/>
        </w:rPr>
        <w:tab/>
        <w:t>Daňový doklad - faktura obsahuje kromě čísla smlouvy a lhůty splatnosti, která činí 14 dní od doručení faktury objednateli, také</w:t>
      </w:r>
      <w:r>
        <w:rPr>
          <w:lang w:val="cs-CZ"/>
        </w:rPr>
        <w:t xml:space="preserve"> </w:t>
      </w:r>
      <w:r w:rsidRPr="00DC530D">
        <w:rPr>
          <w:sz w:val="20"/>
          <w:lang w:val="cs-CZ"/>
        </w:rPr>
        <w:t>náležitosti daňového</w:t>
      </w:r>
      <w:r w:rsidRPr="00DC530D">
        <w:rPr>
          <w:sz w:val="20"/>
          <w:lang w:val="cs-CZ"/>
        </w:rPr>
        <w:t xml:space="preserve"> dokladu dle </w:t>
      </w:r>
      <w:r w:rsidRPr="00DC530D">
        <w:rPr>
          <w:sz w:val="20"/>
          <w:lang w:val="cs-CZ"/>
        </w:rPr>
        <w:t>zákona č. 235/2004 SSb. a údaje dle par. 13a obchodního zákoníku. V případě, že faktura</w:t>
      </w:r>
      <w:r>
        <w:rPr>
          <w:lang w:val="cs-CZ"/>
        </w:rPr>
        <w:t xml:space="preserve"> </w:t>
      </w:r>
      <w:r w:rsidRPr="00DC530D">
        <w:rPr>
          <w:sz w:val="20"/>
          <w:lang w:val="cs-CZ"/>
        </w:rPr>
        <w:t>nebude mít odpovídající náležitosti, je objednatel oprávněn zaslat ji ve lhůtě splatnosti zpět zhotoviteli k doplnění, aniž se tak</w:t>
      </w:r>
      <w:r>
        <w:rPr>
          <w:lang w:val="cs-CZ"/>
        </w:rPr>
        <w:t xml:space="preserve"> </w:t>
      </w:r>
      <w:r w:rsidRPr="00DC530D">
        <w:rPr>
          <w:sz w:val="20"/>
          <w:lang w:val="cs-CZ"/>
        </w:rPr>
        <w:t xml:space="preserve">dostane do prodlení se splatností. </w:t>
      </w:r>
      <w:r w:rsidRPr="00DC530D">
        <w:rPr>
          <w:sz w:val="20"/>
          <w:lang w:val="cs-CZ"/>
        </w:rPr>
        <w:t>Lhůta splatnosti počíná běžet znovu od opětovného zaslání náležitě doplněného či opraveného</w:t>
      </w:r>
      <w:r>
        <w:rPr>
          <w:lang w:val="cs-CZ"/>
        </w:rPr>
        <w:t xml:space="preserve"> </w:t>
      </w:r>
      <w:r w:rsidRPr="00DC530D">
        <w:rPr>
          <w:sz w:val="20"/>
          <w:lang w:val="cs-CZ"/>
        </w:rPr>
        <w:t>dokladu.</w:t>
      </w:r>
    </w:p>
    <w:p w:rsidR="007D63F8" w:rsidRPr="00DC530D" w:rsidRDefault="00DC530D">
      <w:pPr>
        <w:pStyle w:val="Zkladnodstavec"/>
        <w:tabs>
          <w:tab w:val="left" w:pos="220"/>
        </w:tabs>
        <w:rPr>
          <w:lang w:val="cs-CZ"/>
        </w:rPr>
      </w:pPr>
      <w:r w:rsidRPr="00DC530D">
        <w:rPr>
          <w:sz w:val="20"/>
          <w:lang w:val="cs-CZ"/>
        </w:rPr>
        <w:t xml:space="preserve">6. </w:t>
      </w:r>
      <w:r w:rsidRPr="00DC530D">
        <w:rPr>
          <w:sz w:val="20"/>
          <w:lang w:val="cs-CZ"/>
        </w:rPr>
        <w:tab/>
        <w:t>Úhrada ceny díla je provedena bezhotovostní formou převodem na bankovní účet zhotovitele. Obě smluvní strany se dohodly na</w:t>
      </w:r>
      <w:r>
        <w:rPr>
          <w:lang w:val="cs-CZ"/>
        </w:rPr>
        <w:t xml:space="preserve"> </w:t>
      </w:r>
      <w:r w:rsidRPr="00DC530D">
        <w:rPr>
          <w:sz w:val="20"/>
          <w:lang w:val="cs-CZ"/>
        </w:rPr>
        <w:t>tom, že peněžní závazek je</w:t>
      </w:r>
      <w:r w:rsidRPr="00DC530D">
        <w:rPr>
          <w:sz w:val="20"/>
          <w:lang w:val="cs-CZ"/>
        </w:rPr>
        <w:t xml:space="preserve"> splněn dnem, kdy je částka odepsána z účtu objednatele.</w:t>
      </w:r>
    </w:p>
    <w:p w:rsidR="007D63F8" w:rsidRPr="00DC530D" w:rsidRDefault="00DC530D">
      <w:pPr>
        <w:pStyle w:val="Zkladnodstavec"/>
        <w:tabs>
          <w:tab w:val="left" w:pos="220"/>
        </w:tabs>
        <w:rPr>
          <w:lang w:val="cs-CZ"/>
        </w:rPr>
      </w:pPr>
      <w:r w:rsidRPr="00DC530D">
        <w:rPr>
          <w:sz w:val="20"/>
          <w:lang w:val="cs-CZ"/>
        </w:rPr>
        <w:t xml:space="preserve">7. </w:t>
      </w:r>
      <w:r w:rsidRPr="00DC530D">
        <w:rPr>
          <w:sz w:val="20"/>
          <w:lang w:val="cs-CZ"/>
        </w:rPr>
        <w:tab/>
        <w:t>Pro úhradu sankcí dle článku VI. této smlouvy platí stejné platební podmínky jako pro zaplacení faktury.</w:t>
      </w:r>
    </w:p>
    <w:p w:rsidR="007D63F8" w:rsidRPr="00DC530D" w:rsidRDefault="007D63F8">
      <w:pPr>
        <w:pStyle w:val="Zkladnodstavec"/>
        <w:tabs>
          <w:tab w:val="left" w:pos="220"/>
        </w:tabs>
        <w:rPr>
          <w:sz w:val="20"/>
          <w:lang w:val="cs-CZ"/>
        </w:rPr>
      </w:pPr>
    </w:p>
    <w:p w:rsidR="007D63F8" w:rsidRPr="00DC530D" w:rsidRDefault="00DC530D">
      <w:pPr>
        <w:pStyle w:val="Zkladnodstavec"/>
        <w:tabs>
          <w:tab w:val="left" w:pos="220"/>
        </w:tabs>
        <w:jc w:val="center"/>
        <w:rPr>
          <w:lang w:val="cs-CZ"/>
        </w:rPr>
      </w:pPr>
      <w:r w:rsidRPr="00DC530D">
        <w:rPr>
          <w:sz w:val="20"/>
          <w:lang w:val="cs-CZ"/>
        </w:rPr>
        <w:t>IV.</w:t>
      </w:r>
    </w:p>
    <w:p w:rsidR="007D63F8" w:rsidRPr="00DC530D" w:rsidRDefault="00DC530D">
      <w:pPr>
        <w:pStyle w:val="Zkladnodstavec"/>
        <w:tabs>
          <w:tab w:val="left" w:pos="220"/>
        </w:tabs>
        <w:jc w:val="center"/>
        <w:rPr>
          <w:lang w:val="cs-CZ"/>
        </w:rPr>
      </w:pPr>
      <w:r w:rsidRPr="00DC530D">
        <w:rPr>
          <w:rFonts w:ascii="Times-Bold" w:hAnsi="Times-Bold"/>
          <w:b/>
          <w:sz w:val="20"/>
          <w:lang w:val="cs-CZ"/>
        </w:rPr>
        <w:t>Splnění závazku</w:t>
      </w:r>
    </w:p>
    <w:p w:rsidR="007D63F8" w:rsidRPr="00DC530D" w:rsidRDefault="00DC530D">
      <w:pPr>
        <w:pStyle w:val="Zkladnodstavec"/>
        <w:tabs>
          <w:tab w:val="left" w:pos="220"/>
        </w:tabs>
        <w:jc w:val="center"/>
        <w:rPr>
          <w:lang w:val="cs-CZ"/>
        </w:rPr>
      </w:pPr>
      <w:r w:rsidRPr="00DC530D">
        <w:rPr>
          <w:rFonts w:ascii="Times-Bold" w:hAnsi="Times-Bold"/>
          <w:b/>
          <w:sz w:val="20"/>
          <w:lang w:val="cs-CZ"/>
        </w:rPr>
        <w:t>Přechod nebezpečí škody a přechod vlastnictví</w:t>
      </w:r>
    </w:p>
    <w:p w:rsidR="007D63F8" w:rsidRPr="00DC530D" w:rsidRDefault="00DC530D">
      <w:pPr>
        <w:pStyle w:val="Zkladnodstavec"/>
        <w:tabs>
          <w:tab w:val="left" w:pos="220"/>
        </w:tabs>
        <w:rPr>
          <w:lang w:val="cs-CZ"/>
        </w:rPr>
      </w:pPr>
      <w:r w:rsidRPr="00DC530D">
        <w:rPr>
          <w:sz w:val="20"/>
          <w:lang w:val="cs-CZ"/>
        </w:rPr>
        <w:t xml:space="preserve">1. </w:t>
      </w:r>
      <w:r w:rsidRPr="00DC530D">
        <w:rPr>
          <w:sz w:val="20"/>
          <w:lang w:val="cs-CZ"/>
        </w:rPr>
        <w:tab/>
        <w:t xml:space="preserve">Ke splnění závazků </w:t>
      </w:r>
      <w:r w:rsidRPr="00DC530D">
        <w:rPr>
          <w:sz w:val="20"/>
          <w:lang w:val="cs-CZ"/>
        </w:rPr>
        <w:t>dojde předáním díla objednavateli, který je k převzetí díla oprávněn v místě plnění, a potvrzením dokladu</w:t>
      </w:r>
      <w:r>
        <w:rPr>
          <w:lang w:val="cs-CZ"/>
        </w:rPr>
        <w:t xml:space="preserve"> </w:t>
      </w:r>
      <w:r w:rsidRPr="00DC530D">
        <w:rPr>
          <w:sz w:val="20"/>
          <w:lang w:val="cs-CZ"/>
        </w:rPr>
        <w:t>o předání a převzetí díla objednavatelem.</w:t>
      </w:r>
    </w:p>
    <w:p w:rsidR="007D63F8" w:rsidRPr="00DC530D" w:rsidRDefault="00DC530D">
      <w:pPr>
        <w:pStyle w:val="Zkladnodstavec"/>
        <w:tabs>
          <w:tab w:val="left" w:pos="220"/>
        </w:tabs>
        <w:rPr>
          <w:lang w:val="cs-CZ"/>
        </w:rPr>
      </w:pPr>
      <w:r w:rsidRPr="00DC530D">
        <w:rPr>
          <w:sz w:val="20"/>
          <w:lang w:val="cs-CZ"/>
        </w:rPr>
        <w:t xml:space="preserve">2. </w:t>
      </w:r>
      <w:r w:rsidRPr="00DC530D">
        <w:rPr>
          <w:sz w:val="20"/>
          <w:lang w:val="cs-CZ"/>
        </w:rPr>
        <w:tab/>
        <w:t>Objednatel je povinen prohlédnout dílo při předání za účelem zjištění zjevných vad.</w:t>
      </w:r>
    </w:p>
    <w:p w:rsidR="007D63F8" w:rsidRPr="00DC530D" w:rsidRDefault="00DC530D">
      <w:pPr>
        <w:pStyle w:val="Zkladnodstavec"/>
        <w:tabs>
          <w:tab w:val="left" w:pos="220"/>
        </w:tabs>
        <w:rPr>
          <w:lang w:val="cs-CZ"/>
        </w:rPr>
      </w:pPr>
      <w:r w:rsidRPr="00DC530D">
        <w:rPr>
          <w:sz w:val="20"/>
          <w:lang w:val="cs-CZ"/>
        </w:rPr>
        <w:t xml:space="preserve">3. </w:t>
      </w:r>
      <w:r w:rsidRPr="00DC530D">
        <w:rPr>
          <w:sz w:val="20"/>
          <w:lang w:val="cs-CZ"/>
        </w:rPr>
        <w:tab/>
        <w:t>Nebezpečí škody</w:t>
      </w:r>
      <w:r w:rsidRPr="00DC530D">
        <w:rPr>
          <w:sz w:val="20"/>
          <w:lang w:val="cs-CZ"/>
        </w:rPr>
        <w:t xml:space="preserve"> na díle přechází ze zhotovitele na objednavatele</w:t>
      </w:r>
      <w:r w:rsidRPr="00DC530D">
        <w:rPr>
          <w:sz w:val="20"/>
          <w:lang w:val="cs-CZ"/>
        </w:rPr>
        <w:t xml:space="preserve"> okamžikem převzetí díla.</w:t>
      </w:r>
    </w:p>
    <w:p w:rsidR="007D63F8" w:rsidRPr="00DC530D" w:rsidRDefault="00DC530D">
      <w:pPr>
        <w:pStyle w:val="Zkladnodstavec"/>
        <w:tabs>
          <w:tab w:val="left" w:pos="220"/>
        </w:tabs>
        <w:rPr>
          <w:lang w:val="cs-CZ"/>
        </w:rPr>
      </w:pPr>
      <w:r w:rsidRPr="00DC530D">
        <w:rPr>
          <w:sz w:val="20"/>
          <w:lang w:val="cs-CZ"/>
        </w:rPr>
        <w:t xml:space="preserve">4. </w:t>
      </w:r>
      <w:r w:rsidRPr="00DC530D">
        <w:rPr>
          <w:sz w:val="20"/>
          <w:lang w:val="cs-CZ"/>
        </w:rPr>
        <w:tab/>
        <w:t>Vlastnické právo k dílu přechází na objednavatele okamžikem převzetí díla.</w:t>
      </w:r>
    </w:p>
    <w:p w:rsidR="007D63F8" w:rsidRPr="00DC530D" w:rsidRDefault="007D63F8">
      <w:pPr>
        <w:pStyle w:val="Zkladnodstavec"/>
        <w:tabs>
          <w:tab w:val="left" w:pos="220"/>
        </w:tabs>
        <w:rPr>
          <w:sz w:val="20"/>
          <w:lang w:val="cs-CZ"/>
        </w:rPr>
      </w:pPr>
    </w:p>
    <w:p w:rsidR="007D63F8" w:rsidRPr="00DC530D" w:rsidRDefault="00DC530D">
      <w:pPr>
        <w:pStyle w:val="Zkladnodstavec"/>
        <w:tabs>
          <w:tab w:val="left" w:pos="220"/>
        </w:tabs>
        <w:jc w:val="center"/>
        <w:rPr>
          <w:lang w:val="cs-CZ"/>
        </w:rPr>
      </w:pPr>
      <w:r w:rsidRPr="00DC530D">
        <w:rPr>
          <w:sz w:val="20"/>
          <w:lang w:val="cs-CZ"/>
        </w:rPr>
        <w:t>V.</w:t>
      </w:r>
    </w:p>
    <w:p w:rsidR="007D63F8" w:rsidRPr="00DC530D" w:rsidRDefault="00DC530D">
      <w:pPr>
        <w:pStyle w:val="Zkladnodstavec"/>
        <w:tabs>
          <w:tab w:val="left" w:pos="220"/>
        </w:tabs>
        <w:jc w:val="center"/>
        <w:rPr>
          <w:lang w:val="cs-CZ"/>
        </w:rPr>
      </w:pPr>
      <w:r w:rsidRPr="00DC530D">
        <w:rPr>
          <w:rFonts w:ascii="Times-Bold" w:hAnsi="Times-Bold"/>
          <w:b/>
          <w:sz w:val="20"/>
          <w:lang w:val="cs-CZ"/>
        </w:rPr>
        <w:t>Odpovědnost zhotovitele za vady a jakost</w:t>
      </w:r>
    </w:p>
    <w:p w:rsidR="007D63F8" w:rsidRPr="00DC530D" w:rsidRDefault="00DC530D">
      <w:pPr>
        <w:pStyle w:val="Zkladnodstavec"/>
        <w:tabs>
          <w:tab w:val="left" w:pos="220"/>
        </w:tabs>
        <w:rPr>
          <w:lang w:val="cs-CZ"/>
        </w:rPr>
      </w:pPr>
      <w:r w:rsidRPr="00DC530D">
        <w:rPr>
          <w:sz w:val="20"/>
          <w:lang w:val="cs-CZ"/>
        </w:rPr>
        <w:t xml:space="preserve">1. </w:t>
      </w:r>
      <w:r w:rsidRPr="00DC530D">
        <w:rPr>
          <w:sz w:val="20"/>
          <w:lang w:val="cs-CZ"/>
        </w:rPr>
        <w:tab/>
        <w:t>Dílo má vady, jestliže neodpovídá výsledku určenému v</w:t>
      </w:r>
      <w:r w:rsidRPr="00DC530D">
        <w:rPr>
          <w:sz w:val="20"/>
          <w:lang w:val="cs-CZ"/>
        </w:rPr>
        <w:t>e smlouvě, popř. není-li ujednán, tak výsledku obvyklému.</w:t>
      </w:r>
    </w:p>
    <w:p w:rsidR="007D63F8" w:rsidRPr="00DC530D" w:rsidRDefault="00DC530D">
      <w:pPr>
        <w:pStyle w:val="Zkladnodstavec"/>
        <w:tabs>
          <w:tab w:val="left" w:pos="220"/>
        </w:tabs>
        <w:rPr>
          <w:lang w:val="cs-CZ"/>
        </w:rPr>
      </w:pPr>
      <w:r w:rsidRPr="00DC530D">
        <w:rPr>
          <w:sz w:val="20"/>
          <w:lang w:val="cs-CZ"/>
        </w:rPr>
        <w:t xml:space="preserve">2. </w:t>
      </w:r>
      <w:r w:rsidRPr="00DC530D">
        <w:rPr>
          <w:sz w:val="20"/>
          <w:lang w:val="cs-CZ"/>
        </w:rPr>
        <w:tab/>
        <w:t>Zhotovitel odpovídá za vady, jež má dílo v době jeho předání.</w:t>
      </w:r>
    </w:p>
    <w:p w:rsidR="007D63F8" w:rsidRPr="00DC530D" w:rsidRDefault="00DC530D">
      <w:pPr>
        <w:pStyle w:val="Zkladnodstavec"/>
        <w:tabs>
          <w:tab w:val="left" w:pos="220"/>
        </w:tabs>
        <w:rPr>
          <w:lang w:val="cs-CZ"/>
        </w:rPr>
      </w:pPr>
      <w:r w:rsidRPr="00DC530D">
        <w:rPr>
          <w:sz w:val="20"/>
          <w:lang w:val="cs-CZ"/>
        </w:rPr>
        <w:t xml:space="preserve">3. </w:t>
      </w:r>
      <w:r w:rsidRPr="00DC530D">
        <w:rPr>
          <w:sz w:val="20"/>
          <w:lang w:val="cs-CZ"/>
        </w:rPr>
        <w:tab/>
        <w:t>Objednatel je oprávněn zadržet cenu díla nebo její část v případě, že dílo při předání vykazuje vady, popřípadě lze důvodně</w:t>
      </w:r>
      <w:r>
        <w:rPr>
          <w:lang w:val="cs-CZ"/>
        </w:rPr>
        <w:t xml:space="preserve"> </w:t>
      </w:r>
      <w:r w:rsidRPr="00DC530D">
        <w:rPr>
          <w:sz w:val="20"/>
          <w:lang w:val="cs-CZ"/>
        </w:rPr>
        <w:t>pře</w:t>
      </w:r>
      <w:r w:rsidRPr="00DC530D">
        <w:rPr>
          <w:sz w:val="20"/>
          <w:lang w:val="cs-CZ"/>
        </w:rPr>
        <w:t>dpokládat, že vady bude vykazovat.</w:t>
      </w:r>
    </w:p>
    <w:p w:rsidR="007D63F8" w:rsidRPr="00DC530D" w:rsidRDefault="00DC530D">
      <w:pPr>
        <w:pStyle w:val="Zkladnodstavec"/>
        <w:tabs>
          <w:tab w:val="left" w:pos="220"/>
        </w:tabs>
        <w:rPr>
          <w:lang w:val="cs-CZ"/>
        </w:rPr>
      </w:pPr>
      <w:r w:rsidRPr="00DC530D">
        <w:rPr>
          <w:sz w:val="20"/>
          <w:lang w:val="cs-CZ"/>
        </w:rPr>
        <w:t xml:space="preserve">4. </w:t>
      </w:r>
      <w:r w:rsidRPr="00DC530D">
        <w:rPr>
          <w:sz w:val="20"/>
          <w:lang w:val="cs-CZ"/>
        </w:rPr>
        <w:tab/>
        <w:t>Zhotovitel přejímá závazek (záruku za jakost), že dílo bude po dobu záruční doby způsobilé pro použití ke smluvenému účelu.</w:t>
      </w:r>
    </w:p>
    <w:p w:rsidR="007D63F8" w:rsidRPr="00DC530D" w:rsidRDefault="00DC530D">
      <w:pPr>
        <w:pStyle w:val="Zkladnodstavec"/>
        <w:tabs>
          <w:tab w:val="left" w:pos="220"/>
        </w:tabs>
        <w:rPr>
          <w:lang w:val="cs-CZ"/>
        </w:rPr>
      </w:pPr>
      <w:r w:rsidRPr="00DC530D">
        <w:rPr>
          <w:sz w:val="20"/>
          <w:lang w:val="cs-CZ"/>
        </w:rPr>
        <w:t xml:space="preserve">5. </w:t>
      </w:r>
      <w:r w:rsidRPr="00DC530D">
        <w:rPr>
          <w:sz w:val="20"/>
          <w:lang w:val="cs-CZ"/>
        </w:rPr>
        <w:tab/>
        <w:t xml:space="preserve">Záruční doba činí 2 měsíce ode dne předání bezvadného díla. Smluvní strany se dohodly na </w:t>
      </w:r>
      <w:r w:rsidRPr="00DC530D">
        <w:rPr>
          <w:sz w:val="20"/>
          <w:lang w:val="cs-CZ"/>
        </w:rPr>
        <w:t xml:space="preserve">tom, </w:t>
      </w:r>
      <w:r>
        <w:rPr>
          <w:sz w:val="20"/>
          <w:lang w:val="cs-CZ"/>
        </w:rPr>
        <w:t>že po tutéž dobu odpovídá zhoto</w:t>
      </w:r>
      <w:r w:rsidRPr="00DC530D">
        <w:rPr>
          <w:sz w:val="20"/>
          <w:lang w:val="cs-CZ"/>
        </w:rPr>
        <w:t>vitel za vady díla.</w:t>
      </w:r>
    </w:p>
    <w:p w:rsidR="007D63F8" w:rsidRPr="00DC530D" w:rsidRDefault="00DC530D">
      <w:pPr>
        <w:pStyle w:val="Zkladnodstavec"/>
        <w:tabs>
          <w:tab w:val="left" w:pos="220"/>
        </w:tabs>
        <w:rPr>
          <w:lang w:val="cs-CZ"/>
        </w:rPr>
      </w:pPr>
      <w:r w:rsidRPr="00DC530D">
        <w:rPr>
          <w:sz w:val="20"/>
          <w:lang w:val="cs-CZ"/>
        </w:rPr>
        <w:t xml:space="preserve">6. </w:t>
      </w:r>
      <w:r w:rsidRPr="00DC530D">
        <w:rPr>
          <w:sz w:val="20"/>
          <w:lang w:val="cs-CZ"/>
        </w:rPr>
        <w:tab/>
        <w:t>Při předání díla je objednatel povinen dílo prohlédnout</w:t>
      </w:r>
      <w:r w:rsidRPr="00DC530D">
        <w:rPr>
          <w:sz w:val="20"/>
          <w:lang w:val="cs-CZ"/>
        </w:rPr>
        <w:t xml:space="preserve"> nebo zařídit jeho prohlídku. Vady zjištěné po předání a převzetí i vady, na</w:t>
      </w:r>
      <w:r>
        <w:rPr>
          <w:lang w:val="cs-CZ"/>
        </w:rPr>
        <w:t xml:space="preserve"> </w:t>
      </w:r>
      <w:r w:rsidRPr="00DC530D">
        <w:rPr>
          <w:sz w:val="20"/>
          <w:lang w:val="cs-CZ"/>
        </w:rPr>
        <w:t>něž se vztahuje záruka za jakost, je objednatel povinen uplatn</w:t>
      </w:r>
      <w:r w:rsidRPr="00DC530D">
        <w:rPr>
          <w:sz w:val="20"/>
          <w:lang w:val="cs-CZ"/>
        </w:rPr>
        <w:t>it u zhotovitele písemnou formu (rek</w:t>
      </w:r>
      <w:r>
        <w:rPr>
          <w:sz w:val="20"/>
          <w:lang w:val="cs-CZ"/>
        </w:rPr>
        <w:t>lamace). V reklamaci je objedna</w:t>
      </w:r>
      <w:r w:rsidRPr="00DC530D">
        <w:rPr>
          <w:sz w:val="20"/>
          <w:lang w:val="cs-CZ"/>
        </w:rPr>
        <w:t>tel povinen vady popsat, případně uvést, jak se projevují. Objednatel má vůči zhotoviteli tato práva z odpovědnosti za vady a za</w:t>
      </w:r>
      <w:r>
        <w:rPr>
          <w:lang w:val="cs-CZ"/>
        </w:rPr>
        <w:t xml:space="preserve"> </w:t>
      </w:r>
      <w:r w:rsidRPr="00DC530D">
        <w:rPr>
          <w:sz w:val="20"/>
          <w:lang w:val="cs-CZ"/>
        </w:rPr>
        <w:t>jakost:</w:t>
      </w:r>
    </w:p>
    <w:p w:rsidR="007D63F8" w:rsidRPr="00DC530D" w:rsidRDefault="00DC530D">
      <w:pPr>
        <w:pStyle w:val="Zkladnodstavec"/>
        <w:tabs>
          <w:tab w:val="left" w:pos="220"/>
          <w:tab w:val="left" w:pos="460"/>
          <w:tab w:val="left" w:pos="680"/>
        </w:tabs>
        <w:rPr>
          <w:lang w:val="cs-CZ"/>
        </w:rPr>
      </w:pPr>
      <w:r w:rsidRPr="00DC530D">
        <w:rPr>
          <w:sz w:val="20"/>
          <w:lang w:val="cs-CZ"/>
        </w:rPr>
        <w:tab/>
      </w:r>
      <w:r w:rsidRPr="00DC530D">
        <w:rPr>
          <w:sz w:val="20"/>
          <w:lang w:val="cs-CZ"/>
        </w:rPr>
        <w:tab/>
        <w:t xml:space="preserve">a/ </w:t>
      </w:r>
      <w:r w:rsidRPr="00DC530D">
        <w:rPr>
          <w:sz w:val="20"/>
          <w:lang w:val="cs-CZ"/>
        </w:rPr>
        <w:tab/>
        <w:t>v případě, že lze vadu odstranit formou op</w:t>
      </w:r>
      <w:r w:rsidRPr="00DC530D">
        <w:rPr>
          <w:sz w:val="20"/>
          <w:lang w:val="cs-CZ"/>
        </w:rPr>
        <w:t>ravy, má právo na bezplatné odstranění reklamované vady do 24 hodin od doručení</w:t>
      </w:r>
    </w:p>
    <w:p w:rsidR="007D63F8" w:rsidRPr="00DC530D" w:rsidRDefault="00DC530D">
      <w:pPr>
        <w:pStyle w:val="Zkladnodstavec"/>
        <w:tabs>
          <w:tab w:val="left" w:pos="220"/>
          <w:tab w:val="left" w:pos="460"/>
          <w:tab w:val="left" w:pos="680"/>
        </w:tabs>
        <w:rPr>
          <w:lang w:val="cs-CZ"/>
        </w:rPr>
      </w:pPr>
      <w:r w:rsidRPr="00DC530D">
        <w:rPr>
          <w:sz w:val="20"/>
          <w:lang w:val="cs-CZ"/>
        </w:rPr>
        <w:tab/>
      </w:r>
      <w:r w:rsidRPr="00DC530D">
        <w:rPr>
          <w:sz w:val="20"/>
          <w:lang w:val="cs-CZ"/>
        </w:rPr>
        <w:tab/>
      </w:r>
      <w:r w:rsidRPr="00DC530D">
        <w:rPr>
          <w:sz w:val="20"/>
          <w:lang w:val="cs-CZ"/>
        </w:rPr>
        <w:tab/>
        <w:t>reklamace,</w:t>
      </w:r>
    </w:p>
    <w:p w:rsidR="007D63F8" w:rsidRPr="00DC530D" w:rsidRDefault="00DC530D">
      <w:pPr>
        <w:pStyle w:val="Zkladnodstavec"/>
        <w:tabs>
          <w:tab w:val="left" w:pos="220"/>
          <w:tab w:val="left" w:pos="460"/>
          <w:tab w:val="left" w:pos="680"/>
        </w:tabs>
        <w:rPr>
          <w:lang w:val="cs-CZ"/>
        </w:rPr>
      </w:pPr>
      <w:r w:rsidRPr="00DC530D">
        <w:rPr>
          <w:sz w:val="20"/>
          <w:lang w:val="cs-CZ"/>
        </w:rPr>
        <w:tab/>
      </w:r>
      <w:r w:rsidRPr="00DC530D">
        <w:rPr>
          <w:sz w:val="20"/>
          <w:lang w:val="cs-CZ"/>
        </w:rPr>
        <w:tab/>
        <w:t xml:space="preserve">b/ </w:t>
      </w:r>
      <w:r w:rsidRPr="00DC530D">
        <w:rPr>
          <w:sz w:val="20"/>
          <w:lang w:val="cs-CZ"/>
        </w:rPr>
        <w:tab/>
        <w:t>požadovat slevu z ceny díla pokud nedojde k opravě v přiměřené době, popř, se na této zkutečnosti obě smluvní strany</w:t>
      </w:r>
    </w:p>
    <w:p w:rsidR="007D63F8" w:rsidRPr="00DC530D" w:rsidRDefault="00DC530D">
      <w:pPr>
        <w:pStyle w:val="Zkladnodstavec"/>
        <w:tabs>
          <w:tab w:val="left" w:pos="220"/>
          <w:tab w:val="left" w:pos="460"/>
          <w:tab w:val="left" w:pos="680"/>
        </w:tabs>
        <w:rPr>
          <w:lang w:val="cs-CZ"/>
        </w:rPr>
      </w:pPr>
      <w:r w:rsidRPr="00DC530D">
        <w:rPr>
          <w:sz w:val="20"/>
          <w:lang w:val="cs-CZ"/>
        </w:rPr>
        <w:tab/>
      </w:r>
      <w:r w:rsidRPr="00DC530D">
        <w:rPr>
          <w:sz w:val="20"/>
          <w:lang w:val="cs-CZ"/>
        </w:rPr>
        <w:tab/>
      </w:r>
      <w:r w:rsidRPr="00DC530D">
        <w:rPr>
          <w:sz w:val="20"/>
          <w:lang w:val="cs-CZ"/>
        </w:rPr>
        <w:tab/>
        <w:t xml:space="preserve">dohodnou, v případě dohody lze tuto </w:t>
      </w:r>
      <w:r w:rsidRPr="00DC530D">
        <w:rPr>
          <w:sz w:val="20"/>
          <w:lang w:val="cs-CZ"/>
        </w:rPr>
        <w:t>slevu uplatnit přednostně před opravou,</w:t>
      </w:r>
    </w:p>
    <w:p w:rsidR="007D63F8" w:rsidRPr="00DC530D" w:rsidRDefault="00DC530D">
      <w:pPr>
        <w:pStyle w:val="Zkladnodstavec"/>
        <w:tabs>
          <w:tab w:val="left" w:pos="220"/>
          <w:tab w:val="left" w:pos="460"/>
          <w:tab w:val="left" w:pos="680"/>
        </w:tabs>
        <w:rPr>
          <w:lang w:val="cs-CZ"/>
        </w:rPr>
      </w:pPr>
      <w:r w:rsidRPr="00DC530D">
        <w:rPr>
          <w:sz w:val="20"/>
          <w:lang w:val="cs-CZ"/>
        </w:rPr>
        <w:tab/>
      </w:r>
      <w:r w:rsidRPr="00DC530D">
        <w:rPr>
          <w:sz w:val="20"/>
          <w:lang w:val="cs-CZ"/>
        </w:rPr>
        <w:tab/>
        <w:t xml:space="preserve">c/ </w:t>
      </w:r>
      <w:r w:rsidRPr="00DC530D">
        <w:rPr>
          <w:sz w:val="20"/>
          <w:lang w:val="cs-CZ"/>
        </w:rPr>
        <w:tab/>
        <w:t>vadu odstranit na své náklady a zhotovitel je povinen uhradit tyto náklady po předložení vyúčtovaní,</w:t>
      </w:r>
    </w:p>
    <w:p w:rsidR="007D63F8" w:rsidRPr="00DC530D" w:rsidRDefault="00DC530D">
      <w:pPr>
        <w:pStyle w:val="Zkladnodstavec"/>
        <w:tabs>
          <w:tab w:val="left" w:pos="220"/>
          <w:tab w:val="left" w:pos="460"/>
          <w:tab w:val="left" w:pos="680"/>
        </w:tabs>
        <w:rPr>
          <w:lang w:val="cs-CZ"/>
        </w:rPr>
      </w:pPr>
      <w:r w:rsidRPr="00DC530D">
        <w:rPr>
          <w:sz w:val="20"/>
          <w:lang w:val="cs-CZ"/>
        </w:rPr>
        <w:tab/>
      </w:r>
      <w:r w:rsidRPr="00DC530D">
        <w:rPr>
          <w:sz w:val="20"/>
          <w:lang w:val="cs-CZ"/>
        </w:rPr>
        <w:tab/>
        <w:t xml:space="preserve">d/ </w:t>
      </w:r>
      <w:r w:rsidRPr="00DC530D">
        <w:rPr>
          <w:sz w:val="20"/>
          <w:lang w:val="cs-CZ"/>
        </w:rPr>
        <w:tab/>
        <w:t xml:space="preserve">požadovat nové provedení díla, pokud dílo vykazuje podstatné vady bránící užívání, </w:t>
      </w:r>
    </w:p>
    <w:p w:rsidR="007D63F8" w:rsidRPr="00DC530D" w:rsidRDefault="00DC530D">
      <w:pPr>
        <w:pStyle w:val="Zkladnodstavec"/>
        <w:tabs>
          <w:tab w:val="left" w:pos="220"/>
          <w:tab w:val="left" w:pos="460"/>
          <w:tab w:val="left" w:pos="680"/>
        </w:tabs>
        <w:rPr>
          <w:lang w:val="cs-CZ"/>
        </w:rPr>
      </w:pPr>
      <w:r w:rsidRPr="00DC530D">
        <w:rPr>
          <w:sz w:val="20"/>
          <w:lang w:val="cs-CZ"/>
        </w:rPr>
        <w:tab/>
      </w:r>
      <w:r w:rsidRPr="00DC530D">
        <w:rPr>
          <w:sz w:val="20"/>
          <w:lang w:val="cs-CZ"/>
        </w:rPr>
        <w:tab/>
        <w:t xml:space="preserve">e/ </w:t>
      </w:r>
      <w:r w:rsidRPr="00DC530D">
        <w:rPr>
          <w:sz w:val="20"/>
          <w:lang w:val="cs-CZ"/>
        </w:rPr>
        <w:tab/>
        <w:t xml:space="preserve">odstoupit od </w:t>
      </w:r>
      <w:r w:rsidRPr="00DC530D">
        <w:rPr>
          <w:sz w:val="20"/>
          <w:lang w:val="cs-CZ"/>
        </w:rPr>
        <w:t>smlouvy</w:t>
      </w:r>
    </w:p>
    <w:p w:rsidR="007D63F8" w:rsidRPr="00DC530D" w:rsidRDefault="00DC530D">
      <w:pPr>
        <w:pStyle w:val="Zkladnodstavec"/>
        <w:tabs>
          <w:tab w:val="left" w:pos="220"/>
          <w:tab w:val="left" w:pos="460"/>
          <w:tab w:val="left" w:pos="680"/>
        </w:tabs>
        <w:rPr>
          <w:lang w:val="cs-CZ"/>
        </w:rPr>
      </w:pPr>
      <w:r w:rsidRPr="00DC530D">
        <w:rPr>
          <w:sz w:val="20"/>
          <w:lang w:val="cs-CZ"/>
        </w:rPr>
        <w:t xml:space="preserve">7. </w:t>
      </w:r>
      <w:r w:rsidRPr="00DC530D">
        <w:rPr>
          <w:sz w:val="20"/>
          <w:lang w:val="cs-CZ"/>
        </w:rPr>
        <w:tab/>
        <w:t>Uplatněním práv dle bodu 6. tohoto článku nezaniká právo na náhradu škody či jinné sankce.</w:t>
      </w:r>
    </w:p>
    <w:p w:rsidR="007D63F8" w:rsidRPr="00DC530D" w:rsidRDefault="007D63F8">
      <w:pPr>
        <w:pStyle w:val="Zkladnodstavec"/>
        <w:tabs>
          <w:tab w:val="left" w:pos="220"/>
          <w:tab w:val="left" w:pos="460"/>
          <w:tab w:val="left" w:pos="680"/>
        </w:tabs>
        <w:rPr>
          <w:sz w:val="20"/>
          <w:lang w:val="cs-CZ"/>
        </w:rPr>
      </w:pPr>
    </w:p>
    <w:p w:rsidR="007D63F8" w:rsidRPr="00DC530D" w:rsidRDefault="00DC530D">
      <w:pPr>
        <w:pStyle w:val="Zkladnodstavec"/>
        <w:tabs>
          <w:tab w:val="left" w:pos="220"/>
          <w:tab w:val="left" w:pos="460"/>
          <w:tab w:val="left" w:pos="680"/>
        </w:tabs>
        <w:jc w:val="center"/>
        <w:rPr>
          <w:lang w:val="cs-CZ"/>
        </w:rPr>
      </w:pPr>
      <w:r w:rsidRPr="00DC530D">
        <w:rPr>
          <w:sz w:val="20"/>
          <w:lang w:val="cs-CZ"/>
        </w:rPr>
        <w:t>VI.</w:t>
      </w:r>
    </w:p>
    <w:p w:rsidR="007D63F8" w:rsidRPr="00DC530D" w:rsidRDefault="00DC530D">
      <w:pPr>
        <w:pStyle w:val="Zkladnodstavec"/>
        <w:tabs>
          <w:tab w:val="left" w:pos="220"/>
          <w:tab w:val="left" w:pos="460"/>
          <w:tab w:val="left" w:pos="680"/>
        </w:tabs>
        <w:jc w:val="center"/>
        <w:rPr>
          <w:lang w:val="cs-CZ"/>
        </w:rPr>
      </w:pPr>
      <w:r w:rsidRPr="00DC530D">
        <w:rPr>
          <w:rFonts w:ascii="Times-Bold" w:hAnsi="Times-Bold"/>
          <w:b/>
          <w:sz w:val="20"/>
          <w:lang w:val="cs-CZ"/>
        </w:rPr>
        <w:lastRenderedPageBreak/>
        <w:t>Porušení smluvních povinností</w:t>
      </w:r>
    </w:p>
    <w:p w:rsidR="007D63F8" w:rsidRPr="00DC530D" w:rsidRDefault="00DC530D">
      <w:pPr>
        <w:pStyle w:val="Zkladnodstavec"/>
        <w:tabs>
          <w:tab w:val="left" w:pos="220"/>
          <w:tab w:val="left" w:pos="460"/>
          <w:tab w:val="left" w:pos="680"/>
        </w:tabs>
        <w:rPr>
          <w:lang w:val="cs-CZ"/>
        </w:rPr>
      </w:pPr>
      <w:r w:rsidRPr="00DC530D">
        <w:rPr>
          <w:sz w:val="20"/>
          <w:lang w:val="cs-CZ"/>
        </w:rPr>
        <w:t xml:space="preserve">1. </w:t>
      </w:r>
      <w:r w:rsidRPr="00DC530D">
        <w:rPr>
          <w:sz w:val="20"/>
          <w:lang w:val="cs-CZ"/>
        </w:rPr>
        <w:tab/>
        <w:t>Smluvní strany se dohodly na následujících sankcích za porušení smluvních povinností:</w:t>
      </w:r>
    </w:p>
    <w:p w:rsidR="007D63F8" w:rsidRPr="00DC530D" w:rsidRDefault="00DC530D">
      <w:pPr>
        <w:pStyle w:val="Zkladnodstavec"/>
        <w:tabs>
          <w:tab w:val="left" w:pos="220"/>
          <w:tab w:val="left" w:pos="460"/>
          <w:tab w:val="left" w:pos="680"/>
        </w:tabs>
        <w:rPr>
          <w:lang w:val="cs-CZ"/>
        </w:rPr>
      </w:pPr>
      <w:r w:rsidRPr="00DC530D">
        <w:rPr>
          <w:sz w:val="20"/>
          <w:lang w:val="cs-CZ"/>
        </w:rPr>
        <w:tab/>
      </w:r>
      <w:r w:rsidRPr="00DC530D">
        <w:rPr>
          <w:sz w:val="20"/>
          <w:lang w:val="cs-CZ"/>
        </w:rPr>
        <w:tab/>
        <w:t xml:space="preserve">a/ Zhotovitel se zavazuje </w:t>
      </w:r>
      <w:r w:rsidRPr="00DC530D">
        <w:rPr>
          <w:sz w:val="20"/>
          <w:lang w:val="cs-CZ"/>
        </w:rPr>
        <w:t>uhradit za každý den překročení sjednané doby plnění smluvní pokutu ve výši 0,1 % z ceny díla</w:t>
      </w:r>
    </w:p>
    <w:p w:rsidR="007D63F8" w:rsidRPr="00DC530D" w:rsidRDefault="00DC530D">
      <w:pPr>
        <w:pStyle w:val="Zkladnodstavec"/>
        <w:tabs>
          <w:tab w:val="left" w:pos="220"/>
          <w:tab w:val="left" w:pos="460"/>
          <w:tab w:val="left" w:pos="680"/>
        </w:tabs>
        <w:rPr>
          <w:lang w:val="cs-CZ"/>
        </w:rPr>
      </w:pPr>
      <w:r w:rsidRPr="00DC530D">
        <w:rPr>
          <w:sz w:val="20"/>
          <w:lang w:val="cs-CZ"/>
        </w:rPr>
        <w:tab/>
      </w:r>
      <w:r w:rsidRPr="00DC530D">
        <w:rPr>
          <w:sz w:val="20"/>
          <w:lang w:val="cs-CZ"/>
        </w:rPr>
        <w:tab/>
        <w:t>b/ Zhotovitel se zavazuje zaplatit za každou zjištěnou vadu z titulu odpovědnosti</w:t>
      </w:r>
      <w:r w:rsidRPr="00DC530D">
        <w:rPr>
          <w:sz w:val="20"/>
          <w:lang w:val="cs-CZ"/>
        </w:rPr>
        <w:t xml:space="preserve"> za vady nebo za jakost smluvní pokuty ve</w:t>
      </w:r>
      <w:r>
        <w:rPr>
          <w:lang w:val="cs-CZ"/>
        </w:rPr>
        <w:t xml:space="preserve"> </w:t>
      </w:r>
      <w:r w:rsidRPr="00DC530D">
        <w:rPr>
          <w:sz w:val="20"/>
          <w:lang w:val="cs-CZ"/>
        </w:rPr>
        <w:t xml:space="preserve">výši 100,- Kč stejně tak jako za </w:t>
      </w:r>
      <w:r w:rsidRPr="00DC530D">
        <w:rPr>
          <w:sz w:val="20"/>
          <w:lang w:val="cs-CZ"/>
        </w:rPr>
        <w:t>každý den překročení lhůty dle</w:t>
      </w:r>
      <w:r w:rsidRPr="00DC530D">
        <w:rPr>
          <w:sz w:val="20"/>
          <w:lang w:val="cs-CZ"/>
        </w:rPr>
        <w:t xml:space="preserve"> ČI. V., bod 6., písm. a), a to až do dne odstranění vady nebo</w:t>
      </w:r>
      <w:r>
        <w:rPr>
          <w:sz w:val="20"/>
          <w:lang w:val="cs-CZ"/>
        </w:rPr>
        <w:t xml:space="preserve"> </w:t>
      </w:r>
      <w:r w:rsidRPr="00DC530D">
        <w:rPr>
          <w:sz w:val="20"/>
          <w:lang w:val="cs-CZ"/>
        </w:rPr>
        <w:t>jejího vypořádání.</w:t>
      </w:r>
    </w:p>
    <w:p w:rsidR="007D63F8" w:rsidRPr="00DC530D" w:rsidRDefault="00DC530D">
      <w:pPr>
        <w:pStyle w:val="Zkladnodstavec"/>
        <w:tabs>
          <w:tab w:val="left" w:pos="220"/>
          <w:tab w:val="left" w:pos="460"/>
          <w:tab w:val="left" w:pos="680"/>
        </w:tabs>
        <w:rPr>
          <w:lang w:val="cs-CZ"/>
        </w:rPr>
      </w:pPr>
      <w:r w:rsidRPr="00DC530D">
        <w:rPr>
          <w:sz w:val="20"/>
          <w:lang w:val="cs-CZ"/>
        </w:rPr>
        <w:tab/>
      </w:r>
      <w:r w:rsidRPr="00DC530D">
        <w:rPr>
          <w:sz w:val="20"/>
          <w:lang w:val="cs-CZ"/>
        </w:rPr>
        <w:tab/>
        <w:t>c/ Smluvní strany se zavazují zaplatit za každý den překročení sjednaného termínu splatnosti kteréhokoliv peněžního závazku</w:t>
      </w:r>
      <w:r>
        <w:rPr>
          <w:lang w:val="cs-CZ"/>
        </w:rPr>
        <w:t xml:space="preserve"> </w:t>
      </w:r>
      <w:r w:rsidRPr="00DC530D">
        <w:rPr>
          <w:sz w:val="20"/>
          <w:lang w:val="cs-CZ"/>
        </w:rPr>
        <w:t>úrok z prod</w:t>
      </w:r>
      <w:r w:rsidRPr="00DC530D">
        <w:rPr>
          <w:sz w:val="20"/>
          <w:lang w:val="cs-CZ"/>
        </w:rPr>
        <w:t>lení ve výši 0,1 % z fakturované částky do jejího zaplacení.</w:t>
      </w:r>
    </w:p>
    <w:p w:rsidR="007D63F8" w:rsidRPr="00DC530D" w:rsidRDefault="00DC530D">
      <w:pPr>
        <w:pStyle w:val="Zkladnodstavec"/>
        <w:tabs>
          <w:tab w:val="left" w:pos="220"/>
          <w:tab w:val="left" w:pos="460"/>
          <w:tab w:val="left" w:pos="680"/>
        </w:tabs>
        <w:rPr>
          <w:lang w:val="cs-CZ"/>
        </w:rPr>
      </w:pPr>
      <w:r w:rsidRPr="00DC530D">
        <w:rPr>
          <w:sz w:val="20"/>
          <w:lang w:val="cs-CZ"/>
        </w:rPr>
        <w:t xml:space="preserve">2. </w:t>
      </w:r>
      <w:r w:rsidRPr="00DC530D">
        <w:rPr>
          <w:sz w:val="20"/>
          <w:lang w:val="cs-CZ"/>
        </w:rPr>
        <w:tab/>
        <w:t>Zaplacením smluvní pokuty není dotčeno právo na náhradu škody způsobené porušením pov</w:t>
      </w:r>
      <w:r>
        <w:rPr>
          <w:sz w:val="20"/>
          <w:lang w:val="cs-CZ"/>
        </w:rPr>
        <w:t xml:space="preserve">innosti i v případě, že se jedná </w:t>
      </w:r>
      <w:r w:rsidRPr="00DC530D">
        <w:rPr>
          <w:sz w:val="20"/>
          <w:lang w:val="cs-CZ"/>
        </w:rPr>
        <w:t xml:space="preserve">o porušení povinnosti, na kterou se vztahuje smluvní pokuta, a to i ve </w:t>
      </w:r>
      <w:r w:rsidRPr="00DC530D">
        <w:rPr>
          <w:sz w:val="20"/>
          <w:lang w:val="cs-CZ"/>
        </w:rPr>
        <w:t>výši přesahující smluvn</w:t>
      </w:r>
      <w:r w:rsidRPr="00DC530D">
        <w:rPr>
          <w:sz w:val="20"/>
          <w:lang w:val="cs-CZ"/>
        </w:rPr>
        <w:t>í pokutu. Náhrada škody zahrnuje</w:t>
      </w:r>
      <w:r>
        <w:rPr>
          <w:sz w:val="20"/>
          <w:lang w:val="cs-CZ"/>
        </w:rPr>
        <w:t xml:space="preserve"> </w:t>
      </w:r>
      <w:r w:rsidRPr="00DC530D">
        <w:rPr>
          <w:sz w:val="20"/>
          <w:lang w:val="cs-CZ"/>
        </w:rPr>
        <w:t>skutečnou škodu a ušlý zisk.</w:t>
      </w:r>
    </w:p>
    <w:p w:rsidR="007D63F8" w:rsidRPr="00DC530D" w:rsidRDefault="007D63F8">
      <w:pPr>
        <w:pStyle w:val="Zkladnodstavec"/>
        <w:tabs>
          <w:tab w:val="left" w:pos="220"/>
          <w:tab w:val="left" w:pos="460"/>
          <w:tab w:val="left" w:pos="680"/>
        </w:tabs>
        <w:rPr>
          <w:sz w:val="20"/>
          <w:lang w:val="cs-CZ"/>
        </w:rPr>
      </w:pPr>
    </w:p>
    <w:p w:rsidR="007D63F8" w:rsidRPr="00DC530D" w:rsidRDefault="00DC530D">
      <w:pPr>
        <w:pStyle w:val="Zkladnodstavec"/>
        <w:tabs>
          <w:tab w:val="left" w:pos="220"/>
          <w:tab w:val="left" w:pos="460"/>
          <w:tab w:val="left" w:pos="680"/>
        </w:tabs>
        <w:jc w:val="center"/>
        <w:rPr>
          <w:lang w:val="cs-CZ"/>
        </w:rPr>
      </w:pPr>
      <w:r w:rsidRPr="00DC530D">
        <w:rPr>
          <w:sz w:val="20"/>
          <w:lang w:val="cs-CZ"/>
        </w:rPr>
        <w:t>VII:</w:t>
      </w:r>
    </w:p>
    <w:p w:rsidR="007D63F8" w:rsidRPr="00DC530D" w:rsidRDefault="00DC530D">
      <w:pPr>
        <w:pStyle w:val="Zkladnodstavec"/>
        <w:tabs>
          <w:tab w:val="left" w:pos="220"/>
          <w:tab w:val="left" w:pos="460"/>
          <w:tab w:val="left" w:pos="680"/>
        </w:tabs>
        <w:jc w:val="center"/>
        <w:rPr>
          <w:lang w:val="cs-CZ"/>
        </w:rPr>
      </w:pPr>
      <w:r w:rsidRPr="00DC530D">
        <w:rPr>
          <w:rFonts w:ascii="Times-Bold" w:hAnsi="Times-Bold"/>
          <w:b/>
          <w:sz w:val="20"/>
          <w:lang w:val="cs-CZ"/>
        </w:rPr>
        <w:t>Práva a povinnosti smluvních stran</w:t>
      </w:r>
    </w:p>
    <w:p w:rsidR="007D63F8" w:rsidRPr="00DC530D" w:rsidRDefault="00DC530D">
      <w:pPr>
        <w:pStyle w:val="Zkladnodstavec"/>
        <w:tabs>
          <w:tab w:val="left" w:pos="220"/>
          <w:tab w:val="left" w:pos="460"/>
          <w:tab w:val="left" w:pos="680"/>
        </w:tabs>
        <w:rPr>
          <w:lang w:val="cs-CZ"/>
        </w:rPr>
      </w:pPr>
      <w:r w:rsidRPr="00DC530D">
        <w:rPr>
          <w:sz w:val="20"/>
          <w:lang w:val="cs-CZ"/>
        </w:rPr>
        <w:t xml:space="preserve">1. </w:t>
      </w:r>
      <w:r w:rsidRPr="00DC530D">
        <w:rPr>
          <w:sz w:val="20"/>
          <w:lang w:val="cs-CZ"/>
        </w:rPr>
        <w:tab/>
        <w:t>Zhotovitel se zavazuje k předání díla včas a v požadovaném stavu.</w:t>
      </w:r>
    </w:p>
    <w:p w:rsidR="007D63F8" w:rsidRPr="00DC530D" w:rsidRDefault="00DC530D">
      <w:pPr>
        <w:pStyle w:val="Zkladnodstavec"/>
        <w:tabs>
          <w:tab w:val="left" w:pos="220"/>
          <w:tab w:val="left" w:pos="460"/>
          <w:tab w:val="left" w:pos="680"/>
        </w:tabs>
        <w:rPr>
          <w:lang w:val="cs-CZ"/>
        </w:rPr>
      </w:pPr>
      <w:r w:rsidRPr="00DC530D">
        <w:rPr>
          <w:sz w:val="20"/>
          <w:lang w:val="cs-CZ"/>
        </w:rPr>
        <w:t xml:space="preserve">2. </w:t>
      </w:r>
      <w:r w:rsidRPr="00DC530D">
        <w:rPr>
          <w:sz w:val="20"/>
          <w:lang w:val="cs-CZ"/>
        </w:rPr>
        <w:tab/>
        <w:t>Za vyhotovené dílo se považuje sazba a zlom textu, úpra</w:t>
      </w:r>
      <w:r w:rsidRPr="00DC530D">
        <w:rPr>
          <w:sz w:val="20"/>
          <w:lang w:val="cs-CZ"/>
        </w:rPr>
        <w:t>va fotografií (map), celková grafická úprava dle tiskových norem do</w:t>
      </w:r>
      <w:r>
        <w:rPr>
          <w:lang w:val="cs-CZ"/>
        </w:rPr>
        <w:t xml:space="preserve"> </w:t>
      </w:r>
      <w:r w:rsidRPr="00DC530D">
        <w:rPr>
          <w:sz w:val="20"/>
          <w:lang w:val="cs-CZ"/>
        </w:rPr>
        <w:t>přehle</w:t>
      </w:r>
      <w:r>
        <w:rPr>
          <w:sz w:val="20"/>
          <w:lang w:val="cs-CZ"/>
        </w:rPr>
        <w:t>d</w:t>
      </w:r>
      <w:r w:rsidRPr="00DC530D">
        <w:rPr>
          <w:sz w:val="20"/>
          <w:lang w:val="cs-CZ"/>
        </w:rPr>
        <w:t>né podoby, tisk a spolupráce při dalších úpravách požadovaných objednatelem.</w:t>
      </w:r>
    </w:p>
    <w:p w:rsidR="007D63F8" w:rsidRPr="00DC530D" w:rsidRDefault="00DC530D">
      <w:pPr>
        <w:pStyle w:val="Zkladnodstavec"/>
        <w:tabs>
          <w:tab w:val="left" w:pos="220"/>
          <w:tab w:val="left" w:pos="460"/>
          <w:tab w:val="left" w:pos="680"/>
        </w:tabs>
        <w:rPr>
          <w:lang w:val="cs-CZ"/>
        </w:rPr>
      </w:pPr>
      <w:r w:rsidRPr="00DC530D">
        <w:rPr>
          <w:sz w:val="20"/>
          <w:lang w:val="cs-CZ"/>
        </w:rPr>
        <w:t xml:space="preserve">3. </w:t>
      </w:r>
      <w:r w:rsidRPr="00DC530D">
        <w:rPr>
          <w:sz w:val="20"/>
          <w:lang w:val="cs-CZ"/>
        </w:rPr>
        <w:tab/>
        <w:t>Zhotovitel se zavazuje na požádání poskytnout k nahlédnutí rozpracované dílo a celé dílo předložit v</w:t>
      </w:r>
      <w:r>
        <w:rPr>
          <w:sz w:val="20"/>
          <w:lang w:val="cs-CZ"/>
        </w:rPr>
        <w:t> den stanovený objedna</w:t>
      </w:r>
      <w:r w:rsidRPr="00DC530D">
        <w:rPr>
          <w:sz w:val="20"/>
          <w:lang w:val="cs-CZ"/>
        </w:rPr>
        <w:t>vatelem k předání díla.</w:t>
      </w:r>
    </w:p>
    <w:p w:rsidR="007D63F8" w:rsidRPr="00DC530D" w:rsidRDefault="00DC530D">
      <w:pPr>
        <w:pStyle w:val="Zkladnodstavec"/>
        <w:tabs>
          <w:tab w:val="left" w:pos="220"/>
          <w:tab w:val="left" w:pos="460"/>
          <w:tab w:val="left" w:pos="680"/>
        </w:tabs>
        <w:rPr>
          <w:lang w:val="cs-CZ"/>
        </w:rPr>
      </w:pPr>
      <w:r w:rsidRPr="00DC530D">
        <w:rPr>
          <w:sz w:val="20"/>
          <w:lang w:val="cs-CZ"/>
        </w:rPr>
        <w:t xml:space="preserve">4. </w:t>
      </w:r>
      <w:r w:rsidRPr="00DC530D">
        <w:rPr>
          <w:sz w:val="20"/>
          <w:lang w:val="cs-CZ"/>
        </w:rPr>
        <w:tab/>
        <w:t>Zhotovitel se zavazuje maximálním způsobem přizpůsobit dílo požadavkům a potřebám objednavatele.</w:t>
      </w:r>
    </w:p>
    <w:p w:rsidR="007D63F8" w:rsidRPr="00DC530D" w:rsidRDefault="00DC530D">
      <w:pPr>
        <w:pStyle w:val="Zkladnodstavec"/>
        <w:tabs>
          <w:tab w:val="left" w:pos="220"/>
          <w:tab w:val="left" w:pos="460"/>
          <w:tab w:val="left" w:pos="680"/>
        </w:tabs>
        <w:rPr>
          <w:lang w:val="cs-CZ"/>
        </w:rPr>
      </w:pPr>
      <w:r w:rsidRPr="00DC530D">
        <w:rPr>
          <w:sz w:val="20"/>
          <w:lang w:val="cs-CZ"/>
        </w:rPr>
        <w:t xml:space="preserve">5. </w:t>
      </w:r>
      <w:r w:rsidRPr="00DC530D">
        <w:rPr>
          <w:sz w:val="20"/>
          <w:lang w:val="cs-CZ"/>
        </w:rPr>
        <w:tab/>
        <w:t xml:space="preserve">Veškeré přípravné práce budou v náhledu zaslány průběžně, elektronicky, na adresu pracovníka oddělení </w:t>
      </w:r>
      <w:r w:rsidRPr="00DC530D">
        <w:rPr>
          <w:sz w:val="20"/>
          <w:lang w:val="cs-CZ"/>
        </w:rPr>
        <w:t>odpovídajícího za vydání</w:t>
      </w:r>
      <w:r>
        <w:rPr>
          <w:lang w:val="cs-CZ"/>
        </w:rPr>
        <w:t xml:space="preserve"> </w:t>
      </w:r>
      <w:r w:rsidRPr="00DC530D">
        <w:rPr>
          <w:sz w:val="20"/>
          <w:lang w:val="cs-CZ"/>
        </w:rPr>
        <w:t>a hotové dílo doručí zhotovitel v požadovaném formátu v digitální podobě tiskárně.</w:t>
      </w:r>
    </w:p>
    <w:p w:rsidR="007D63F8" w:rsidRPr="00DC530D" w:rsidRDefault="00DC530D">
      <w:pPr>
        <w:pStyle w:val="Zkladnodstavec"/>
        <w:tabs>
          <w:tab w:val="left" w:pos="220"/>
          <w:tab w:val="left" w:pos="460"/>
          <w:tab w:val="left" w:pos="680"/>
        </w:tabs>
        <w:rPr>
          <w:lang w:val="cs-CZ"/>
        </w:rPr>
      </w:pPr>
      <w:r w:rsidRPr="00DC530D">
        <w:rPr>
          <w:sz w:val="20"/>
          <w:lang w:val="cs-CZ"/>
        </w:rPr>
        <w:t xml:space="preserve">6. </w:t>
      </w:r>
      <w:r w:rsidRPr="00DC530D">
        <w:rPr>
          <w:sz w:val="20"/>
          <w:lang w:val="cs-CZ"/>
        </w:rPr>
        <w:tab/>
        <w:t>Objednatel se zavazuje včas zajistit dodání podkladů, textů, fotografií vč. dalších grafických podkladů (mapy), provedení úprav.</w:t>
      </w:r>
    </w:p>
    <w:p w:rsidR="007D63F8" w:rsidRPr="00DC530D" w:rsidRDefault="00DC530D">
      <w:pPr>
        <w:pStyle w:val="Zkladnodstavec"/>
        <w:tabs>
          <w:tab w:val="left" w:pos="220"/>
          <w:tab w:val="left" w:pos="460"/>
          <w:tab w:val="left" w:pos="680"/>
        </w:tabs>
        <w:rPr>
          <w:lang w:val="cs-CZ"/>
        </w:rPr>
      </w:pPr>
      <w:r w:rsidRPr="00DC530D">
        <w:rPr>
          <w:sz w:val="20"/>
          <w:lang w:val="cs-CZ"/>
        </w:rPr>
        <w:t xml:space="preserve">7. </w:t>
      </w:r>
      <w:r w:rsidRPr="00DC530D">
        <w:rPr>
          <w:sz w:val="20"/>
          <w:lang w:val="cs-CZ"/>
        </w:rPr>
        <w:tab/>
        <w:t>Právo rozh</w:t>
      </w:r>
      <w:r w:rsidRPr="00DC530D">
        <w:rPr>
          <w:sz w:val="20"/>
          <w:lang w:val="cs-CZ"/>
        </w:rPr>
        <w:t>odnout o zadání přípravy předtiskových matriálů si vyhrazuje objednatel. Objednatel bude nejméně v</w:t>
      </w:r>
      <w:r>
        <w:rPr>
          <w:sz w:val="20"/>
          <w:lang w:val="cs-CZ"/>
        </w:rPr>
        <w:t> </w:t>
      </w:r>
      <w:r w:rsidRPr="00DC530D">
        <w:rPr>
          <w:sz w:val="20"/>
          <w:lang w:val="cs-CZ"/>
        </w:rPr>
        <w:t>sedmidenním</w:t>
      </w:r>
      <w:r>
        <w:rPr>
          <w:lang w:val="cs-CZ"/>
        </w:rPr>
        <w:t xml:space="preserve"> </w:t>
      </w:r>
      <w:r w:rsidRPr="00DC530D">
        <w:rPr>
          <w:sz w:val="20"/>
          <w:lang w:val="cs-CZ"/>
        </w:rPr>
        <w:t>předstihu oznamovat zhotoviteli požadavek na výrobu.</w:t>
      </w:r>
    </w:p>
    <w:p w:rsidR="007D63F8" w:rsidRPr="00DC530D" w:rsidRDefault="007D63F8">
      <w:pPr>
        <w:pStyle w:val="Zkladnodstavec"/>
        <w:tabs>
          <w:tab w:val="left" w:pos="220"/>
          <w:tab w:val="left" w:pos="460"/>
          <w:tab w:val="left" w:pos="680"/>
        </w:tabs>
        <w:rPr>
          <w:sz w:val="20"/>
          <w:lang w:val="cs-CZ"/>
        </w:rPr>
      </w:pPr>
    </w:p>
    <w:p w:rsidR="007D63F8" w:rsidRPr="00DC530D" w:rsidRDefault="00DC530D">
      <w:pPr>
        <w:pStyle w:val="Zkladnodstavec"/>
        <w:tabs>
          <w:tab w:val="left" w:pos="220"/>
          <w:tab w:val="left" w:pos="460"/>
          <w:tab w:val="left" w:pos="680"/>
        </w:tabs>
        <w:jc w:val="center"/>
        <w:rPr>
          <w:lang w:val="cs-CZ"/>
        </w:rPr>
      </w:pPr>
      <w:r w:rsidRPr="00DC530D">
        <w:rPr>
          <w:sz w:val="20"/>
          <w:lang w:val="cs-CZ"/>
        </w:rPr>
        <w:t>VIII.</w:t>
      </w:r>
    </w:p>
    <w:p w:rsidR="007D63F8" w:rsidRPr="00DC530D" w:rsidRDefault="00DC530D">
      <w:pPr>
        <w:pStyle w:val="Zkladnodstavec"/>
        <w:tabs>
          <w:tab w:val="left" w:pos="220"/>
          <w:tab w:val="left" w:pos="460"/>
          <w:tab w:val="left" w:pos="680"/>
        </w:tabs>
        <w:jc w:val="center"/>
        <w:rPr>
          <w:lang w:val="cs-CZ"/>
        </w:rPr>
      </w:pPr>
      <w:r w:rsidRPr="00DC530D">
        <w:rPr>
          <w:rFonts w:ascii="Times-Bold" w:hAnsi="Times-Bold"/>
          <w:b/>
          <w:sz w:val="20"/>
          <w:lang w:val="cs-CZ"/>
        </w:rPr>
        <w:t>Závěrečn</w:t>
      </w:r>
      <w:r w:rsidRPr="00DC530D">
        <w:rPr>
          <w:rFonts w:ascii="Times-Bold" w:hAnsi="Times-Bold" w:hint="cs"/>
          <w:b/>
          <w:sz w:val="20"/>
          <w:lang w:val="cs-CZ"/>
        </w:rPr>
        <w:t>á</w:t>
      </w:r>
      <w:r w:rsidRPr="00DC530D">
        <w:rPr>
          <w:rFonts w:ascii="Times-Bold" w:hAnsi="Times-Bold"/>
          <w:b/>
          <w:sz w:val="20"/>
          <w:lang w:val="cs-CZ"/>
        </w:rPr>
        <w:t xml:space="preserve"> ustanovení</w:t>
      </w:r>
    </w:p>
    <w:p w:rsidR="007D63F8" w:rsidRPr="00DC530D" w:rsidRDefault="00DC530D">
      <w:pPr>
        <w:pStyle w:val="Zkladnodstavec"/>
        <w:tabs>
          <w:tab w:val="left" w:pos="220"/>
          <w:tab w:val="left" w:pos="460"/>
          <w:tab w:val="left" w:pos="680"/>
        </w:tabs>
        <w:rPr>
          <w:lang w:val="cs-CZ"/>
        </w:rPr>
      </w:pPr>
      <w:r w:rsidRPr="00DC530D">
        <w:rPr>
          <w:sz w:val="20"/>
          <w:lang w:val="cs-CZ"/>
        </w:rPr>
        <w:t xml:space="preserve">1. </w:t>
      </w:r>
      <w:r w:rsidRPr="00DC530D">
        <w:rPr>
          <w:sz w:val="20"/>
          <w:lang w:val="cs-CZ"/>
        </w:rPr>
        <w:tab/>
        <w:t xml:space="preserve">Smluvní strany jsou seznámeny se skutečností, že Historický </w:t>
      </w:r>
      <w:r w:rsidRPr="00DC530D">
        <w:rPr>
          <w:sz w:val="20"/>
          <w:lang w:val="cs-CZ"/>
        </w:rPr>
        <w:t xml:space="preserve">ústav AV ČR, </w:t>
      </w:r>
      <w:proofErr w:type="gramStart"/>
      <w:r w:rsidRPr="00DC530D">
        <w:rPr>
          <w:sz w:val="20"/>
          <w:lang w:val="cs-CZ"/>
        </w:rPr>
        <w:t>v.v.</w:t>
      </w:r>
      <w:proofErr w:type="gramEnd"/>
      <w:r w:rsidRPr="00DC530D">
        <w:rPr>
          <w:sz w:val="20"/>
          <w:lang w:val="cs-CZ"/>
        </w:rPr>
        <w:t>i., (objednatel) je povinen poskytnout informace</w:t>
      </w:r>
      <w:r>
        <w:rPr>
          <w:lang w:val="cs-CZ"/>
        </w:rPr>
        <w:t xml:space="preserve"> </w:t>
      </w:r>
      <w:r w:rsidRPr="00DC530D">
        <w:rPr>
          <w:sz w:val="20"/>
          <w:lang w:val="cs-CZ"/>
        </w:rPr>
        <w:t xml:space="preserve">vztahující se k jeho působnosti dle zákona č. 106/1999 Sb., o svobodném přístupu k informacím se k jeho </w:t>
      </w:r>
      <w:r w:rsidRPr="00DC530D">
        <w:rPr>
          <w:sz w:val="20"/>
          <w:lang w:val="cs-CZ"/>
        </w:rPr>
        <w:t>přizpůsobilosti</w:t>
      </w:r>
      <w:r w:rsidRPr="00DC530D">
        <w:rPr>
          <w:sz w:val="20"/>
          <w:lang w:val="cs-CZ"/>
        </w:rPr>
        <w:t xml:space="preserve"> dle</w:t>
      </w:r>
      <w:r>
        <w:rPr>
          <w:lang w:val="cs-CZ"/>
        </w:rPr>
        <w:t xml:space="preserve"> </w:t>
      </w:r>
      <w:r w:rsidRPr="00DC530D">
        <w:rPr>
          <w:sz w:val="20"/>
          <w:lang w:val="cs-CZ"/>
        </w:rPr>
        <w:t>zákona č. 106/ 1999 Sb. o svobodném přístupu k informacím, ve zn</w:t>
      </w:r>
      <w:r w:rsidRPr="00DC530D">
        <w:rPr>
          <w:sz w:val="20"/>
          <w:lang w:val="cs-CZ"/>
        </w:rPr>
        <w:t>ění pozdějších předpisů. Smluvní strany souhlasně prohlašují,</w:t>
      </w:r>
      <w:r>
        <w:rPr>
          <w:sz w:val="20"/>
          <w:lang w:val="cs-CZ"/>
        </w:rPr>
        <w:t xml:space="preserve"> </w:t>
      </w:r>
      <w:r w:rsidRPr="00DC530D">
        <w:rPr>
          <w:sz w:val="20"/>
          <w:lang w:val="cs-CZ"/>
        </w:rPr>
        <w:t>že žádný údaj v této smlouvě, včetně jejich příloh, není označován za obchodní tajemství. Zhotovitel prohlašuje, že:</w:t>
      </w:r>
    </w:p>
    <w:p w:rsidR="007D63F8" w:rsidRPr="00DC530D" w:rsidRDefault="00DC530D">
      <w:pPr>
        <w:pStyle w:val="Zkladnodstavec"/>
        <w:tabs>
          <w:tab w:val="left" w:pos="220"/>
          <w:tab w:val="left" w:pos="460"/>
          <w:tab w:val="left" w:pos="680"/>
        </w:tabs>
        <w:rPr>
          <w:lang w:val="cs-CZ"/>
        </w:rPr>
      </w:pPr>
      <w:r>
        <w:rPr>
          <w:sz w:val="20"/>
          <w:lang w:val="cs-CZ"/>
        </w:rPr>
        <w:tab/>
      </w:r>
      <w:r>
        <w:rPr>
          <w:sz w:val="20"/>
          <w:lang w:val="cs-CZ"/>
        </w:rPr>
        <w:tab/>
      </w:r>
      <w:r w:rsidRPr="00DC530D">
        <w:rPr>
          <w:sz w:val="20"/>
          <w:lang w:val="cs-CZ"/>
        </w:rPr>
        <w:t xml:space="preserve">a/ </w:t>
      </w:r>
      <w:r w:rsidRPr="00DC530D">
        <w:rPr>
          <w:sz w:val="20"/>
          <w:lang w:val="cs-CZ"/>
        </w:rPr>
        <w:tab/>
        <w:t xml:space="preserve">Historický ústav AV ČR, </w:t>
      </w:r>
      <w:proofErr w:type="gramStart"/>
      <w:r w:rsidRPr="00DC530D">
        <w:rPr>
          <w:sz w:val="20"/>
          <w:lang w:val="cs-CZ"/>
        </w:rPr>
        <w:t>v.v.</w:t>
      </w:r>
      <w:proofErr w:type="gramEnd"/>
      <w:r w:rsidRPr="00DC530D">
        <w:rPr>
          <w:sz w:val="20"/>
          <w:lang w:val="cs-CZ"/>
        </w:rPr>
        <w:t>i. je oprávněn, pokud postupuje dle zákona</w:t>
      </w:r>
      <w:r w:rsidRPr="00DC530D">
        <w:rPr>
          <w:sz w:val="20"/>
          <w:lang w:val="cs-CZ"/>
        </w:rPr>
        <w:t xml:space="preserve"> č. 106/1999 Sb</w:t>
      </w:r>
      <w:r>
        <w:rPr>
          <w:sz w:val="20"/>
          <w:lang w:val="cs-CZ"/>
        </w:rPr>
        <w:t>., o svobodném přístupu k infor</w:t>
      </w:r>
      <w:r w:rsidRPr="00DC530D">
        <w:rPr>
          <w:sz w:val="20"/>
          <w:lang w:val="cs-CZ"/>
        </w:rPr>
        <w:t>macím, ve znění pozdějších předpisů, poskytovat veškeré informace o této smlouvě a</w:t>
      </w:r>
      <w:r w:rsidRPr="00DC530D">
        <w:rPr>
          <w:sz w:val="20"/>
          <w:lang w:val="cs-CZ"/>
        </w:rPr>
        <w:t> o jiných údajích tohoto závazko</w:t>
      </w:r>
      <w:r w:rsidRPr="00DC530D">
        <w:rPr>
          <w:sz w:val="20"/>
          <w:lang w:val="cs-CZ"/>
        </w:rPr>
        <w:t>vého</w:t>
      </w:r>
      <w:r>
        <w:rPr>
          <w:lang w:val="cs-CZ"/>
        </w:rPr>
        <w:t xml:space="preserve"> </w:t>
      </w:r>
      <w:r w:rsidRPr="00DC530D">
        <w:rPr>
          <w:sz w:val="20"/>
          <w:lang w:val="cs-CZ"/>
        </w:rPr>
        <w:t>právního vztahu, pokud nejsou v této smlouvě uvedeny (např. o daňových dokladech, p</w:t>
      </w:r>
      <w:r w:rsidRPr="00DC530D">
        <w:rPr>
          <w:sz w:val="20"/>
          <w:lang w:val="cs-CZ"/>
        </w:rPr>
        <w:t>ředávacích protokolech, nabídkách či</w:t>
      </w:r>
      <w:r>
        <w:rPr>
          <w:lang w:val="cs-CZ"/>
        </w:rPr>
        <w:t xml:space="preserve"> </w:t>
      </w:r>
      <w:r w:rsidRPr="00DC530D">
        <w:rPr>
          <w:sz w:val="20"/>
          <w:lang w:val="cs-CZ"/>
        </w:rPr>
        <w:t>jiných písemnostech),</w:t>
      </w:r>
    </w:p>
    <w:p w:rsidR="007D63F8" w:rsidRPr="00DC530D" w:rsidRDefault="00DC530D">
      <w:pPr>
        <w:pStyle w:val="Zkladnodstavec"/>
        <w:tabs>
          <w:tab w:val="left" w:pos="220"/>
          <w:tab w:val="left" w:pos="460"/>
          <w:tab w:val="left" w:pos="680"/>
        </w:tabs>
        <w:rPr>
          <w:lang w:val="cs-CZ"/>
        </w:rPr>
      </w:pPr>
      <w:r w:rsidRPr="00DC530D">
        <w:rPr>
          <w:sz w:val="20"/>
          <w:lang w:val="cs-CZ"/>
        </w:rPr>
        <w:tab/>
      </w:r>
      <w:r w:rsidRPr="00DC530D">
        <w:rPr>
          <w:sz w:val="20"/>
          <w:lang w:val="cs-CZ"/>
        </w:rPr>
        <w:tab/>
        <w:t xml:space="preserve">b/ </w:t>
      </w:r>
      <w:r w:rsidRPr="00DC530D">
        <w:rPr>
          <w:sz w:val="20"/>
          <w:lang w:val="cs-CZ"/>
        </w:rPr>
        <w:tab/>
        <w:t>veškeré údaje uvedené v této smlouvě, popř. které jsou použity v rámci tohoto závazkového právního vztahu, a to i pokud</w:t>
      </w:r>
      <w:r>
        <w:rPr>
          <w:lang w:val="cs-CZ"/>
        </w:rPr>
        <w:t xml:space="preserve"> </w:t>
      </w:r>
      <w:r w:rsidRPr="00DC530D">
        <w:rPr>
          <w:sz w:val="20"/>
          <w:lang w:val="cs-CZ"/>
        </w:rPr>
        <w:t>jsou získány od třetích osob, nepodléhají povinnosti mlčenlivosti</w:t>
      </w:r>
      <w:r w:rsidRPr="00DC530D">
        <w:rPr>
          <w:sz w:val="20"/>
          <w:lang w:val="cs-CZ"/>
        </w:rPr>
        <w:t xml:space="preserve"> nebo jinému postupu směřujícímu k ochraně před zneužitím</w:t>
      </w:r>
      <w:r>
        <w:rPr>
          <w:lang w:val="cs-CZ"/>
        </w:rPr>
        <w:t xml:space="preserve"> </w:t>
      </w:r>
      <w:r w:rsidRPr="00DC530D">
        <w:rPr>
          <w:sz w:val="20"/>
          <w:lang w:val="cs-CZ"/>
        </w:rPr>
        <w:t>a zveřejněním.</w:t>
      </w:r>
    </w:p>
    <w:p w:rsidR="007D63F8" w:rsidRPr="00DC530D" w:rsidRDefault="00DC530D">
      <w:pPr>
        <w:pStyle w:val="Zkladnodstavec"/>
        <w:tabs>
          <w:tab w:val="left" w:pos="220"/>
          <w:tab w:val="left" w:pos="460"/>
          <w:tab w:val="left" w:pos="680"/>
        </w:tabs>
        <w:rPr>
          <w:lang w:val="cs-CZ"/>
        </w:rPr>
      </w:pPr>
      <w:r w:rsidRPr="00DC530D">
        <w:rPr>
          <w:sz w:val="20"/>
          <w:lang w:val="cs-CZ"/>
        </w:rPr>
        <w:t xml:space="preserve">2. </w:t>
      </w:r>
      <w:r w:rsidRPr="00DC530D">
        <w:rPr>
          <w:sz w:val="20"/>
          <w:lang w:val="cs-CZ"/>
        </w:rPr>
        <w:tab/>
        <w:t>Objednatel tímto potvrzuje, že: o uzavření této smlouvy bylo rozhodnuto doc. PhDr. Martinem Holým, Ph.D., ředitelem ústavu</w:t>
      </w:r>
      <w:r>
        <w:rPr>
          <w:lang w:val="cs-CZ"/>
        </w:rPr>
        <w:t xml:space="preserve"> </w:t>
      </w:r>
      <w:r w:rsidRPr="00DC530D">
        <w:rPr>
          <w:sz w:val="20"/>
          <w:lang w:val="cs-CZ"/>
        </w:rPr>
        <w:t xml:space="preserve">na základě vypsání výzvy k podání cenové nabídky na </w:t>
      </w:r>
      <w:r w:rsidRPr="00DC530D">
        <w:rPr>
          <w:sz w:val="20"/>
          <w:lang w:val="cs-CZ"/>
        </w:rPr>
        <w:t>dodání služeb realizovanou zjednodušeným poptávkovým řízením ze dne</w:t>
      </w:r>
      <w:r>
        <w:rPr>
          <w:lang w:val="cs-CZ"/>
        </w:rPr>
        <w:t xml:space="preserve"> </w:t>
      </w:r>
      <w:r w:rsidRPr="00DC530D">
        <w:rPr>
          <w:sz w:val="20"/>
          <w:lang w:val="cs-CZ"/>
        </w:rPr>
        <w:t>7. 2. 2019.</w:t>
      </w:r>
    </w:p>
    <w:p w:rsidR="007D63F8" w:rsidRPr="00DC530D" w:rsidRDefault="00DC530D">
      <w:pPr>
        <w:pStyle w:val="Zkladnodstavec"/>
        <w:tabs>
          <w:tab w:val="left" w:pos="220"/>
          <w:tab w:val="left" w:pos="460"/>
          <w:tab w:val="left" w:pos="680"/>
        </w:tabs>
        <w:rPr>
          <w:lang w:val="cs-CZ"/>
        </w:rPr>
      </w:pPr>
      <w:r w:rsidRPr="00DC530D">
        <w:rPr>
          <w:sz w:val="20"/>
          <w:lang w:val="cs-CZ"/>
        </w:rPr>
        <w:t xml:space="preserve">3. </w:t>
      </w:r>
      <w:r w:rsidRPr="00DC530D">
        <w:rPr>
          <w:sz w:val="20"/>
          <w:lang w:val="cs-CZ"/>
        </w:rPr>
        <w:tab/>
        <w:t>Tuto smlouvu lze měnit či doplňovat pouze po dohodě smluvních stran formou písemných a číslovaných dodatků.</w:t>
      </w:r>
    </w:p>
    <w:p w:rsidR="007D63F8" w:rsidRPr="00DC530D" w:rsidRDefault="00DC530D">
      <w:pPr>
        <w:pStyle w:val="Zkladnodstavec"/>
        <w:tabs>
          <w:tab w:val="left" w:pos="220"/>
          <w:tab w:val="left" w:pos="460"/>
          <w:tab w:val="left" w:pos="680"/>
        </w:tabs>
        <w:rPr>
          <w:lang w:val="cs-CZ"/>
        </w:rPr>
      </w:pPr>
      <w:r w:rsidRPr="00DC530D">
        <w:rPr>
          <w:sz w:val="20"/>
          <w:lang w:val="cs-CZ"/>
        </w:rPr>
        <w:t xml:space="preserve">4. </w:t>
      </w:r>
      <w:r w:rsidRPr="00DC530D">
        <w:rPr>
          <w:sz w:val="20"/>
          <w:lang w:val="cs-CZ"/>
        </w:rPr>
        <w:tab/>
        <w:t>Pokud v této smlouvě není stanoveno jinak, řídí se právní v</w:t>
      </w:r>
      <w:r w:rsidRPr="00DC530D">
        <w:rPr>
          <w:sz w:val="20"/>
          <w:lang w:val="cs-CZ"/>
        </w:rPr>
        <w:t>ztahy z ní vyplývající příslušnými ustanoveními obchodního zákoníku.</w:t>
      </w:r>
    </w:p>
    <w:p w:rsidR="007D63F8" w:rsidRPr="00DC530D" w:rsidRDefault="00DC530D">
      <w:pPr>
        <w:pStyle w:val="Zkladnodstavec"/>
        <w:tabs>
          <w:tab w:val="left" w:pos="220"/>
          <w:tab w:val="left" w:pos="460"/>
          <w:tab w:val="left" w:pos="680"/>
        </w:tabs>
        <w:rPr>
          <w:lang w:val="cs-CZ"/>
        </w:rPr>
      </w:pPr>
      <w:r w:rsidRPr="00DC530D">
        <w:rPr>
          <w:sz w:val="20"/>
          <w:lang w:val="cs-CZ"/>
        </w:rPr>
        <w:t xml:space="preserve">5. </w:t>
      </w:r>
      <w:r w:rsidRPr="00DC530D">
        <w:rPr>
          <w:sz w:val="20"/>
          <w:lang w:val="cs-CZ"/>
        </w:rPr>
        <w:tab/>
        <w:t>Tato smlouva je vyhotovena ve 2 vyhotoveních s platností originálu, přičemž každá ze smluvních stran obdrží 1 vyhotovení.</w:t>
      </w:r>
    </w:p>
    <w:p w:rsidR="007D63F8" w:rsidRPr="00DC530D" w:rsidRDefault="00DC530D">
      <w:pPr>
        <w:pStyle w:val="Zkladnodstavec"/>
        <w:tabs>
          <w:tab w:val="left" w:pos="220"/>
          <w:tab w:val="left" w:pos="460"/>
          <w:tab w:val="left" w:pos="680"/>
        </w:tabs>
        <w:rPr>
          <w:lang w:val="cs-CZ"/>
        </w:rPr>
      </w:pPr>
      <w:r w:rsidRPr="00DC530D">
        <w:rPr>
          <w:sz w:val="20"/>
          <w:lang w:val="cs-CZ"/>
        </w:rPr>
        <w:t xml:space="preserve">6. </w:t>
      </w:r>
      <w:r w:rsidRPr="00DC530D">
        <w:rPr>
          <w:sz w:val="20"/>
          <w:lang w:val="cs-CZ"/>
        </w:rPr>
        <w:tab/>
        <w:t>Tato smlouva nabývá platnosti a účinnosti dnem jejího pod</w:t>
      </w:r>
      <w:r w:rsidRPr="00DC530D">
        <w:rPr>
          <w:sz w:val="20"/>
          <w:lang w:val="cs-CZ"/>
        </w:rPr>
        <w:t>epsání oběma smluvními stranami a tímto dnem jsou její účastníci svými</w:t>
      </w:r>
      <w:r>
        <w:rPr>
          <w:lang w:val="cs-CZ"/>
        </w:rPr>
        <w:t xml:space="preserve"> </w:t>
      </w:r>
      <w:r w:rsidRPr="00DC530D">
        <w:rPr>
          <w:sz w:val="20"/>
          <w:lang w:val="cs-CZ"/>
        </w:rPr>
        <w:t>projevy vázáni.</w:t>
      </w:r>
    </w:p>
    <w:p w:rsidR="007D63F8" w:rsidRPr="00DC530D" w:rsidRDefault="007D63F8">
      <w:pPr>
        <w:pStyle w:val="Zkladnodstavec"/>
        <w:tabs>
          <w:tab w:val="left" w:pos="220"/>
          <w:tab w:val="left" w:pos="460"/>
          <w:tab w:val="left" w:pos="680"/>
        </w:tabs>
        <w:rPr>
          <w:sz w:val="20"/>
          <w:lang w:val="cs-CZ"/>
        </w:rPr>
      </w:pPr>
    </w:p>
    <w:p w:rsidR="007D63F8" w:rsidRPr="00DC530D" w:rsidRDefault="00DC530D">
      <w:pPr>
        <w:pStyle w:val="Zkladnodstavec"/>
        <w:tabs>
          <w:tab w:val="left" w:pos="220"/>
          <w:tab w:val="left" w:pos="460"/>
          <w:tab w:val="left" w:pos="680"/>
        </w:tabs>
        <w:jc w:val="center"/>
        <w:rPr>
          <w:lang w:val="cs-CZ"/>
        </w:rPr>
      </w:pPr>
      <w:r w:rsidRPr="00DC530D">
        <w:rPr>
          <w:sz w:val="20"/>
          <w:lang w:val="cs-CZ"/>
        </w:rPr>
        <w:t>IX.</w:t>
      </w:r>
    </w:p>
    <w:p w:rsidR="007D63F8" w:rsidRPr="00DC530D" w:rsidRDefault="00DC530D">
      <w:pPr>
        <w:pStyle w:val="Zkladnodstavec"/>
        <w:tabs>
          <w:tab w:val="left" w:pos="220"/>
          <w:tab w:val="left" w:pos="460"/>
          <w:tab w:val="left" w:pos="680"/>
        </w:tabs>
        <w:jc w:val="center"/>
        <w:rPr>
          <w:lang w:val="cs-CZ"/>
        </w:rPr>
      </w:pPr>
      <w:r w:rsidRPr="00DC530D">
        <w:rPr>
          <w:rFonts w:ascii="Times-Bold" w:hAnsi="Times-Bold"/>
          <w:b/>
          <w:sz w:val="20"/>
          <w:lang w:val="cs-CZ"/>
        </w:rPr>
        <w:t>Podpisy smluvních stran</w:t>
      </w:r>
    </w:p>
    <w:p w:rsidR="007D63F8" w:rsidRPr="00DC530D" w:rsidRDefault="00DC530D">
      <w:pPr>
        <w:pStyle w:val="Zkladnodstavec"/>
        <w:tabs>
          <w:tab w:val="left" w:pos="220"/>
          <w:tab w:val="left" w:pos="460"/>
          <w:tab w:val="left" w:pos="680"/>
        </w:tabs>
        <w:rPr>
          <w:lang w:val="cs-CZ"/>
        </w:rPr>
      </w:pPr>
      <w:r w:rsidRPr="00DC530D">
        <w:rPr>
          <w:sz w:val="20"/>
          <w:lang w:val="cs-CZ"/>
        </w:rPr>
        <w:t xml:space="preserve">1. </w:t>
      </w:r>
      <w:r w:rsidRPr="00DC530D">
        <w:rPr>
          <w:sz w:val="20"/>
          <w:lang w:val="cs-CZ"/>
        </w:rPr>
        <w:tab/>
        <w:t>Zhotovitel i objednatel shodně prohlašují, že si tuto smlouvu před jejím podpisem přečetli, že</w:t>
      </w:r>
      <w:r>
        <w:rPr>
          <w:sz w:val="20"/>
          <w:lang w:val="cs-CZ"/>
        </w:rPr>
        <w:t xml:space="preserve"> byla uzavřena po vzájemném pro</w:t>
      </w:r>
      <w:r w:rsidRPr="00DC530D">
        <w:rPr>
          <w:sz w:val="20"/>
          <w:lang w:val="cs-CZ"/>
        </w:rPr>
        <w:t>jednání</w:t>
      </w:r>
      <w:r w:rsidRPr="00DC530D">
        <w:rPr>
          <w:sz w:val="20"/>
          <w:lang w:val="cs-CZ"/>
        </w:rPr>
        <w:t xml:space="preserve"> podle jejich pravé a svobodné vůle, určitě, vážně a srozumitelně, nikoliv v tísni za nápadně nevýhodných podmínek. Smluvn</w:t>
      </w:r>
      <w:r w:rsidRPr="00DC530D">
        <w:rPr>
          <w:rFonts w:hint="cs"/>
          <w:sz w:val="20"/>
          <w:lang w:val="cs-CZ"/>
        </w:rPr>
        <w:t>í</w:t>
      </w:r>
      <w:bookmarkStart w:id="0" w:name="_GoBack"/>
      <w:bookmarkEnd w:id="0"/>
      <w:r w:rsidRPr="00DC530D">
        <w:rPr>
          <w:sz w:val="20"/>
          <w:lang w:val="cs-CZ"/>
        </w:rPr>
        <w:t xml:space="preserve"> strany potvrzují autentičnost této smlouvy svým podpisem.</w:t>
      </w:r>
    </w:p>
    <w:p w:rsidR="007D63F8" w:rsidRPr="00DC530D" w:rsidRDefault="007D63F8">
      <w:pPr>
        <w:pStyle w:val="Zkladnodstavec"/>
        <w:tabs>
          <w:tab w:val="left" w:pos="220"/>
          <w:tab w:val="left" w:pos="460"/>
          <w:tab w:val="left" w:pos="680"/>
        </w:tabs>
        <w:rPr>
          <w:sz w:val="20"/>
          <w:lang w:val="cs-CZ"/>
        </w:rPr>
      </w:pPr>
    </w:p>
    <w:p w:rsidR="007D63F8" w:rsidRPr="00DC530D" w:rsidRDefault="007D63F8">
      <w:pPr>
        <w:pStyle w:val="Zkladnodstavec"/>
        <w:tabs>
          <w:tab w:val="left" w:pos="220"/>
          <w:tab w:val="left" w:pos="460"/>
          <w:tab w:val="left" w:pos="680"/>
        </w:tabs>
        <w:rPr>
          <w:sz w:val="20"/>
          <w:lang w:val="cs-CZ"/>
        </w:rPr>
      </w:pPr>
    </w:p>
    <w:p w:rsidR="007D63F8" w:rsidRPr="00DC530D" w:rsidRDefault="007D63F8">
      <w:pPr>
        <w:pStyle w:val="Zkladnodstavec"/>
        <w:rPr>
          <w:sz w:val="20"/>
          <w:lang w:val="cs-CZ"/>
        </w:rPr>
      </w:pPr>
    </w:p>
    <w:p w:rsidR="007D63F8" w:rsidRPr="00DC530D" w:rsidRDefault="007D63F8">
      <w:pPr>
        <w:pStyle w:val="Zkladnodstavec"/>
        <w:rPr>
          <w:sz w:val="20"/>
          <w:lang w:val="cs-CZ"/>
        </w:rPr>
      </w:pPr>
    </w:p>
    <w:p w:rsidR="007D63F8" w:rsidRPr="00DC530D" w:rsidRDefault="007D63F8">
      <w:pPr>
        <w:pStyle w:val="Zkladnodstavec"/>
        <w:rPr>
          <w:sz w:val="20"/>
          <w:lang w:val="cs-CZ"/>
        </w:rPr>
      </w:pPr>
    </w:p>
    <w:p w:rsidR="007D63F8" w:rsidRPr="00DC530D" w:rsidRDefault="007D63F8">
      <w:pPr>
        <w:pStyle w:val="Zkladnodstavec"/>
        <w:rPr>
          <w:sz w:val="20"/>
          <w:lang w:val="cs-CZ"/>
        </w:rPr>
      </w:pPr>
    </w:p>
    <w:p w:rsidR="007D63F8" w:rsidRPr="00DC530D" w:rsidRDefault="007D63F8">
      <w:pPr>
        <w:pStyle w:val="Zkladnodstavec"/>
        <w:rPr>
          <w:sz w:val="20"/>
          <w:lang w:val="cs-CZ"/>
        </w:rPr>
      </w:pPr>
    </w:p>
    <w:p w:rsidR="007D63F8" w:rsidRPr="00DC530D" w:rsidRDefault="00DC530D">
      <w:pPr>
        <w:pStyle w:val="Zkladnodstavec"/>
        <w:rPr>
          <w:lang w:val="cs-CZ"/>
        </w:rPr>
      </w:pPr>
      <w:r w:rsidRPr="00DC530D">
        <w:rPr>
          <w:sz w:val="20"/>
          <w:lang w:val="cs-CZ"/>
        </w:rPr>
        <w:t xml:space="preserve">V Praze </w:t>
      </w:r>
      <w:proofErr w:type="gramStart"/>
      <w:r w:rsidRPr="00DC530D">
        <w:rPr>
          <w:sz w:val="20"/>
          <w:lang w:val="cs-CZ"/>
        </w:rPr>
        <w:t>dne ......................................................</w:t>
      </w:r>
      <w:r w:rsidRPr="00DC530D">
        <w:rPr>
          <w:sz w:val="20"/>
          <w:lang w:val="cs-CZ"/>
        </w:rPr>
        <w:t>..........</w:t>
      </w:r>
      <w:proofErr w:type="gramEnd"/>
      <w:r w:rsidRPr="00DC530D">
        <w:rPr>
          <w:sz w:val="20"/>
          <w:lang w:val="cs-CZ"/>
        </w:rPr>
        <w:t xml:space="preserve">   </w:t>
      </w:r>
    </w:p>
    <w:p w:rsidR="007D63F8" w:rsidRPr="00DC530D" w:rsidRDefault="007D63F8">
      <w:pPr>
        <w:pStyle w:val="Zkladnodstavec"/>
        <w:rPr>
          <w:sz w:val="20"/>
          <w:lang w:val="cs-CZ"/>
        </w:rPr>
      </w:pPr>
    </w:p>
    <w:p w:rsidR="007D63F8" w:rsidRPr="00DC530D" w:rsidRDefault="007D63F8">
      <w:pPr>
        <w:pStyle w:val="Zkladnodstavec"/>
        <w:rPr>
          <w:sz w:val="20"/>
          <w:lang w:val="cs-CZ"/>
        </w:rPr>
      </w:pPr>
    </w:p>
    <w:p w:rsidR="007D63F8" w:rsidRPr="00DC530D" w:rsidRDefault="007D63F8">
      <w:pPr>
        <w:pStyle w:val="Zkladnodstavec"/>
        <w:rPr>
          <w:sz w:val="20"/>
          <w:lang w:val="cs-CZ"/>
        </w:rPr>
      </w:pPr>
    </w:p>
    <w:p w:rsidR="007D63F8" w:rsidRPr="00DC530D" w:rsidRDefault="007D63F8">
      <w:pPr>
        <w:pStyle w:val="Zkladnodstavec"/>
        <w:rPr>
          <w:sz w:val="20"/>
          <w:lang w:val="cs-CZ"/>
        </w:rPr>
      </w:pPr>
    </w:p>
    <w:p w:rsidR="007D63F8" w:rsidRPr="00DC530D" w:rsidRDefault="007D63F8">
      <w:pPr>
        <w:pStyle w:val="Zkladnodstavec"/>
        <w:rPr>
          <w:sz w:val="20"/>
          <w:lang w:val="cs-CZ"/>
        </w:rPr>
      </w:pPr>
    </w:p>
    <w:p w:rsidR="007D63F8" w:rsidRPr="00DC530D" w:rsidRDefault="007D63F8">
      <w:pPr>
        <w:pStyle w:val="Zkladnodstavec"/>
        <w:rPr>
          <w:sz w:val="20"/>
          <w:lang w:val="cs-CZ"/>
        </w:rPr>
      </w:pPr>
    </w:p>
    <w:p w:rsidR="007D63F8" w:rsidRPr="00DC530D" w:rsidRDefault="007D63F8">
      <w:pPr>
        <w:pStyle w:val="Zkladnodstavec"/>
        <w:rPr>
          <w:sz w:val="20"/>
          <w:lang w:val="cs-CZ"/>
        </w:rPr>
      </w:pPr>
    </w:p>
    <w:p w:rsidR="007D63F8" w:rsidRPr="00DC530D" w:rsidRDefault="007D63F8">
      <w:pPr>
        <w:pStyle w:val="Zkladnodstavec"/>
        <w:rPr>
          <w:sz w:val="20"/>
          <w:lang w:val="cs-CZ"/>
        </w:rPr>
      </w:pPr>
    </w:p>
    <w:p w:rsidR="007D63F8" w:rsidRPr="00DC530D" w:rsidRDefault="007D63F8">
      <w:pPr>
        <w:pStyle w:val="Zkladnodstavec"/>
        <w:rPr>
          <w:sz w:val="20"/>
          <w:lang w:val="cs-CZ"/>
        </w:rPr>
      </w:pPr>
    </w:p>
    <w:p w:rsidR="007D63F8" w:rsidRPr="00DC530D" w:rsidRDefault="00DC530D">
      <w:pPr>
        <w:pStyle w:val="Zkladnodstavec"/>
        <w:tabs>
          <w:tab w:val="center" w:pos="3060"/>
          <w:tab w:val="center" w:pos="7720"/>
        </w:tabs>
        <w:rPr>
          <w:lang w:val="cs-CZ"/>
        </w:rPr>
      </w:pPr>
      <w:r w:rsidRPr="00DC530D">
        <w:rPr>
          <w:sz w:val="20"/>
          <w:lang w:val="cs-CZ"/>
        </w:rPr>
        <w:tab/>
        <w:t xml:space="preserve">Objednatel    </w:t>
      </w:r>
      <w:r w:rsidRPr="00DC530D">
        <w:rPr>
          <w:sz w:val="20"/>
          <w:lang w:val="cs-CZ"/>
        </w:rPr>
        <w:tab/>
        <w:t>Zhotovitel</w:t>
      </w:r>
    </w:p>
    <w:p w:rsidR="007D63F8" w:rsidRPr="00DC530D" w:rsidRDefault="00DC530D">
      <w:pPr>
        <w:pStyle w:val="Zkladnodstavec"/>
        <w:tabs>
          <w:tab w:val="center" w:pos="3060"/>
          <w:tab w:val="center" w:pos="7720"/>
        </w:tabs>
        <w:rPr>
          <w:lang w:val="cs-CZ"/>
        </w:rPr>
      </w:pPr>
      <w:r w:rsidRPr="00DC530D">
        <w:rPr>
          <w:sz w:val="20"/>
          <w:lang w:val="cs-CZ"/>
        </w:rPr>
        <w:tab/>
        <w:t xml:space="preserve">Historický ústav AV ČR, </w:t>
      </w:r>
      <w:proofErr w:type="gramStart"/>
      <w:r w:rsidRPr="00DC530D">
        <w:rPr>
          <w:sz w:val="20"/>
          <w:lang w:val="cs-CZ"/>
        </w:rPr>
        <w:t>v.v.</w:t>
      </w:r>
      <w:proofErr w:type="gramEnd"/>
      <w:r w:rsidRPr="00DC530D">
        <w:rPr>
          <w:sz w:val="20"/>
          <w:lang w:val="cs-CZ"/>
        </w:rPr>
        <w:t xml:space="preserve">i.   </w:t>
      </w:r>
      <w:r w:rsidRPr="00DC530D">
        <w:rPr>
          <w:sz w:val="20"/>
          <w:lang w:val="cs-CZ"/>
        </w:rPr>
        <w:tab/>
        <w:t>Petr Tomas</w:t>
      </w:r>
    </w:p>
    <w:p w:rsidR="007D63F8" w:rsidRPr="00DC530D" w:rsidRDefault="00DC530D">
      <w:pPr>
        <w:pStyle w:val="Zkladnodstavec"/>
        <w:tabs>
          <w:tab w:val="center" w:pos="3060"/>
          <w:tab w:val="center" w:pos="7720"/>
        </w:tabs>
        <w:rPr>
          <w:lang w:val="cs-CZ"/>
        </w:rPr>
      </w:pPr>
      <w:r w:rsidRPr="00DC530D">
        <w:rPr>
          <w:sz w:val="20"/>
          <w:lang w:val="cs-CZ"/>
        </w:rPr>
        <w:tab/>
        <w:t xml:space="preserve">doc. PhDr. Martin Holý, Ph.D.    </w:t>
      </w:r>
      <w:r w:rsidRPr="00DC530D">
        <w:rPr>
          <w:sz w:val="20"/>
          <w:lang w:val="cs-CZ"/>
        </w:rPr>
        <w:tab/>
        <w:t>Grafické práce a kresličské práce</w:t>
      </w:r>
    </w:p>
    <w:p w:rsidR="007D63F8" w:rsidRPr="00DC530D" w:rsidRDefault="00DC530D">
      <w:pPr>
        <w:pStyle w:val="Zkladnodstavec"/>
        <w:tabs>
          <w:tab w:val="center" w:pos="3060"/>
          <w:tab w:val="center" w:pos="7720"/>
        </w:tabs>
        <w:rPr>
          <w:lang w:val="cs-CZ"/>
        </w:rPr>
      </w:pPr>
      <w:r w:rsidRPr="00DC530D">
        <w:rPr>
          <w:sz w:val="20"/>
          <w:lang w:val="cs-CZ"/>
        </w:rPr>
        <w:tab/>
        <w:t xml:space="preserve">ředitelka ústavu    </w:t>
      </w:r>
      <w:r w:rsidRPr="00DC530D">
        <w:rPr>
          <w:sz w:val="20"/>
          <w:lang w:val="cs-CZ"/>
        </w:rPr>
        <w:tab/>
        <w:t>Reklama a marketing</w:t>
      </w:r>
    </w:p>
    <w:p w:rsidR="007D63F8" w:rsidRPr="00DC530D" w:rsidRDefault="007D63F8">
      <w:pPr>
        <w:pStyle w:val="Zkladnodstavec"/>
        <w:rPr>
          <w:sz w:val="20"/>
          <w:lang w:val="cs-CZ"/>
        </w:rPr>
      </w:pPr>
    </w:p>
    <w:p w:rsidR="007D63F8" w:rsidRPr="00DC530D" w:rsidRDefault="007D63F8">
      <w:pPr>
        <w:pStyle w:val="Zkladnodstavec"/>
        <w:rPr>
          <w:sz w:val="20"/>
          <w:lang w:val="cs-CZ"/>
        </w:rPr>
      </w:pPr>
    </w:p>
    <w:p w:rsidR="007D63F8" w:rsidRPr="00DC530D" w:rsidRDefault="007D63F8">
      <w:pPr>
        <w:pStyle w:val="Zkladnodstavec"/>
        <w:rPr>
          <w:sz w:val="20"/>
          <w:lang w:val="cs-CZ"/>
        </w:rPr>
      </w:pPr>
    </w:p>
    <w:p w:rsidR="007D63F8" w:rsidRPr="00DC530D" w:rsidRDefault="007D63F8">
      <w:pPr>
        <w:pStyle w:val="Zkladnodstavec"/>
        <w:rPr>
          <w:sz w:val="20"/>
          <w:lang w:val="cs-CZ"/>
        </w:rPr>
      </w:pPr>
    </w:p>
    <w:p w:rsidR="007D63F8" w:rsidRPr="00DC530D" w:rsidRDefault="00DC530D">
      <w:pPr>
        <w:pStyle w:val="Zkladnodstavec"/>
        <w:rPr>
          <w:lang w:val="cs-CZ"/>
        </w:rPr>
      </w:pPr>
      <w:r w:rsidRPr="00DC530D">
        <w:rPr>
          <w:rFonts w:ascii="Times-Bold" w:hAnsi="Times-Bold"/>
          <w:b/>
          <w:sz w:val="20"/>
          <w:lang w:val="cs-CZ"/>
        </w:rPr>
        <w:t>Přílohy:</w:t>
      </w:r>
    </w:p>
    <w:p w:rsidR="007D63F8" w:rsidRPr="00DC530D" w:rsidRDefault="00DC530D">
      <w:pPr>
        <w:pStyle w:val="Zkladnodstavec"/>
        <w:rPr>
          <w:lang w:val="cs-CZ"/>
        </w:rPr>
      </w:pPr>
      <w:r w:rsidRPr="00DC530D">
        <w:rPr>
          <w:sz w:val="20"/>
          <w:lang w:val="cs-CZ"/>
        </w:rPr>
        <w:t xml:space="preserve">Příloha č. 1 - Výpis </w:t>
      </w:r>
      <w:r w:rsidRPr="00DC530D">
        <w:rPr>
          <w:sz w:val="20"/>
          <w:lang w:val="cs-CZ"/>
        </w:rPr>
        <w:t>z živnostenského rejstříku</w:t>
      </w:r>
    </w:p>
    <w:p w:rsidR="007D63F8" w:rsidRPr="00DC530D" w:rsidRDefault="007D63F8">
      <w:pPr>
        <w:pStyle w:val="Zkladnodstavec"/>
        <w:rPr>
          <w:sz w:val="20"/>
          <w:lang w:val="cs-CZ"/>
        </w:rPr>
      </w:pPr>
    </w:p>
    <w:p w:rsidR="007D63F8" w:rsidRPr="00DC530D" w:rsidRDefault="007D63F8"/>
    <w:p w:rsidR="00DC530D" w:rsidRPr="00DC530D" w:rsidRDefault="00DC530D"/>
    <w:sectPr w:rsidR="00DC530D" w:rsidRPr="00DC530D">
      <w:pgSz w:w="11906" w:h="16838"/>
      <w:pgMar w:top="1134" w:right="1134" w:bottom="1134" w:left="1134" w:header="0" w:footer="0" w:gutter="0"/>
      <w:cols w:space="708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Songti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Times-Roman">
    <w:altName w:val="Times New Roman"/>
    <w:charset w:val="01"/>
    <w:family w:val="roman"/>
    <w:pitch w:val="variable"/>
  </w:font>
  <w:font w:name="Times-Bold">
    <w:altName w:val="Times New Roman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7D63F8"/>
    <w:rsid w:val="007D63F8"/>
    <w:rsid w:val="00DC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C2F3F9-75EC-49F6-AD06-A3B6CDF7B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nakypropoznmkupodarou">
    <w:name w:val="Znaky pro poznámku pod čarou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Bezodstavcovhostylu">
    <w:name w:val="[Bez odstavcového stylu]"/>
    <w:qFormat/>
    <w:pPr>
      <w:spacing w:line="288" w:lineRule="auto"/>
      <w:textAlignment w:val="center"/>
    </w:pPr>
    <w:rPr>
      <w:rFonts w:ascii="Times-Roman" w:hAnsi="Times-Roman"/>
      <w:color w:val="000000"/>
      <w:lang w:val="en-US"/>
    </w:rPr>
  </w:style>
  <w:style w:type="paragraph" w:customStyle="1" w:styleId="Zkladnodstavec">
    <w:name w:val="[Základní odstavec]"/>
    <w:basedOn w:val="Bezodstavcovhostylu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1471</Words>
  <Characters>8685</Characters>
  <Application>Microsoft Office Word</Application>
  <DocSecurity>0</DocSecurity>
  <Lines>72</Lines>
  <Paragraphs>20</Paragraphs>
  <ScaleCrop>false</ScaleCrop>
  <Company/>
  <LinksUpToDate>false</LinksUpToDate>
  <CharactersWithSpaces>10136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Kozlik</cp:lastModifiedBy>
  <cp:revision>2</cp:revision>
  <dcterms:created xsi:type="dcterms:W3CDTF">2019-03-22T10:23:00Z</dcterms:created>
  <dcterms:modified xsi:type="dcterms:W3CDTF">2019-03-22T09:41:00Z</dcterms:modified>
  <dc:language>cs-CZ</dc:language>
</cp:coreProperties>
</file>