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AC" w:rsidRPr="00777BDB" w:rsidRDefault="009114AC" w:rsidP="009114AC">
      <w:pPr>
        <w:pStyle w:val="normalni"/>
        <w:ind w:left="1416" w:right="72" w:firstLine="708"/>
        <w:rPr>
          <w:rFonts w:ascii="Verdana" w:hAnsi="Verdana" w:cs="Calibri Light"/>
          <w:sz w:val="18"/>
        </w:rPr>
      </w:pPr>
      <w:bookmarkStart w:id="0" w:name="_GoBack"/>
      <w:bookmarkEnd w:id="0"/>
      <w:r w:rsidRPr="00777BDB">
        <w:rPr>
          <w:rFonts w:ascii="Verdana" w:hAnsi="Verdana" w:cs="Calibri Light"/>
          <w:b w:val="0"/>
          <w:sz w:val="18"/>
        </w:rPr>
        <w:t xml:space="preserve">          </w:t>
      </w:r>
      <w:r w:rsidRPr="00777BDB">
        <w:rPr>
          <w:rFonts w:ascii="Verdana" w:hAnsi="Verdana" w:cs="Calibri Light"/>
          <w:sz w:val="18"/>
        </w:rPr>
        <w:t>Kupní smlouva na dodávku dříví</w:t>
      </w:r>
    </w:p>
    <w:p w:rsidR="009114AC" w:rsidRPr="00777BDB" w:rsidRDefault="009114AC" w:rsidP="009114AC">
      <w:pPr>
        <w:pStyle w:val="normalni"/>
        <w:ind w:right="72"/>
        <w:jc w:val="center"/>
        <w:rPr>
          <w:rFonts w:ascii="Verdana" w:hAnsi="Verdana" w:cs="Calibri Light"/>
          <w:sz w:val="18"/>
        </w:rPr>
      </w:pPr>
      <w:r w:rsidRPr="00777BDB">
        <w:rPr>
          <w:rFonts w:ascii="Verdana" w:hAnsi="Verdana" w:cs="Calibri Light"/>
          <w:sz w:val="18"/>
        </w:rPr>
        <w:t>uzavřená podle § 2079 a násl.</w:t>
      </w:r>
    </w:p>
    <w:p w:rsidR="009114AC" w:rsidRPr="00777BDB" w:rsidRDefault="009114AC" w:rsidP="009114AC">
      <w:pPr>
        <w:pStyle w:val="normalni"/>
        <w:ind w:right="72"/>
        <w:jc w:val="center"/>
        <w:rPr>
          <w:rFonts w:ascii="Verdana" w:hAnsi="Verdana" w:cs="Calibri Light"/>
          <w:sz w:val="18"/>
        </w:rPr>
      </w:pPr>
      <w:r w:rsidRPr="00777BDB">
        <w:rPr>
          <w:rFonts w:ascii="Verdana" w:hAnsi="Verdana" w:cs="Calibri Light"/>
          <w:sz w:val="18"/>
        </w:rPr>
        <w:t>zákona č. 89/2012 Sb.-občanský zákoník</w:t>
      </w:r>
    </w:p>
    <w:p w:rsidR="008F1145" w:rsidRPr="00777BDB" w:rsidRDefault="008F1145">
      <w:pPr>
        <w:pStyle w:val="normalni"/>
        <w:ind w:right="72"/>
        <w:jc w:val="center"/>
        <w:rPr>
          <w:rFonts w:ascii="Verdana" w:hAnsi="Verdana" w:cs="Calibri Light"/>
          <w:b w:val="0"/>
          <w:sz w:val="18"/>
        </w:rPr>
      </w:pPr>
    </w:p>
    <w:p w:rsidR="008F1145" w:rsidRPr="00777BDB" w:rsidRDefault="001B5541">
      <w:pPr>
        <w:pStyle w:val="normalni"/>
        <w:ind w:right="72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Č. </w:t>
      </w:r>
      <w:r w:rsidR="006D3A72" w:rsidRPr="00777BDB">
        <w:rPr>
          <w:rFonts w:ascii="Verdana" w:hAnsi="Verdana" w:cs="Calibri Light"/>
          <w:b w:val="0"/>
          <w:sz w:val="18"/>
        </w:rPr>
        <w:t>0</w:t>
      </w:r>
      <w:r w:rsidR="00777BDB">
        <w:rPr>
          <w:rFonts w:ascii="Verdana" w:hAnsi="Verdana" w:cs="Calibri Light"/>
          <w:b w:val="0"/>
          <w:sz w:val="18"/>
        </w:rPr>
        <w:t>1</w:t>
      </w:r>
      <w:r w:rsidR="006D3A72" w:rsidRPr="00777BDB">
        <w:rPr>
          <w:rFonts w:ascii="Verdana" w:hAnsi="Verdana" w:cs="Calibri Light"/>
          <w:b w:val="0"/>
          <w:sz w:val="18"/>
        </w:rPr>
        <w:t>/</w:t>
      </w:r>
      <w:r w:rsidR="009F3FE1">
        <w:rPr>
          <w:rFonts w:ascii="Verdana" w:hAnsi="Verdana" w:cs="Calibri Light"/>
          <w:b w:val="0"/>
          <w:sz w:val="18"/>
        </w:rPr>
        <w:t>Q1</w:t>
      </w:r>
      <w:r w:rsidR="006D3A72" w:rsidRPr="00777BDB">
        <w:rPr>
          <w:rFonts w:ascii="Verdana" w:hAnsi="Verdana" w:cs="Calibri Light"/>
          <w:b w:val="0"/>
          <w:sz w:val="18"/>
        </w:rPr>
        <w:t>/201</w:t>
      </w:r>
      <w:r w:rsidR="009F3FE1">
        <w:rPr>
          <w:rFonts w:ascii="Verdana" w:hAnsi="Verdana" w:cs="Calibri Light"/>
          <w:b w:val="0"/>
          <w:sz w:val="18"/>
        </w:rPr>
        <w:t>9</w:t>
      </w:r>
    </w:p>
    <w:p w:rsidR="008F1145" w:rsidRPr="00777BDB" w:rsidRDefault="008F1145">
      <w:pPr>
        <w:pStyle w:val="normalni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Pr="00777BDB" w:rsidRDefault="008F1145">
      <w:pPr>
        <w:pStyle w:val="normalni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I.</w:t>
      </w: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Smluvní strany</w:t>
      </w: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normalni"/>
        <w:ind w:right="0"/>
        <w:rPr>
          <w:rFonts w:ascii="Verdana" w:hAnsi="Verdana" w:cs="Calibri Light"/>
          <w:b w:val="0"/>
          <w:i/>
          <w:sz w:val="18"/>
          <w:u w:val="single"/>
        </w:rPr>
      </w:pPr>
      <w:r w:rsidRPr="00777BDB">
        <w:rPr>
          <w:rFonts w:ascii="Verdana" w:hAnsi="Verdana" w:cs="Calibri Light"/>
          <w:b w:val="0"/>
          <w:sz w:val="18"/>
          <w:u w:val="single"/>
        </w:rPr>
        <w:t>Prodávající:</w:t>
      </w:r>
      <w:r w:rsidRPr="00777BDB">
        <w:rPr>
          <w:rFonts w:ascii="Verdana" w:hAnsi="Verdana" w:cs="Calibri Light"/>
          <w:b w:val="0"/>
          <w:i/>
          <w:sz w:val="18"/>
          <w:u w:val="single"/>
        </w:rPr>
        <w:tab/>
      </w:r>
      <w:r w:rsidRPr="00777BDB">
        <w:rPr>
          <w:rFonts w:ascii="Verdana" w:hAnsi="Verdana" w:cs="Calibri Light"/>
          <w:b w:val="0"/>
          <w:i/>
          <w:sz w:val="18"/>
          <w:u w:val="single"/>
        </w:rPr>
        <w:tab/>
      </w:r>
      <w:r w:rsidRPr="00777BDB">
        <w:rPr>
          <w:rFonts w:ascii="Verdana" w:hAnsi="Verdana" w:cs="Calibri Light"/>
          <w:b w:val="0"/>
          <w:i/>
          <w:sz w:val="18"/>
          <w:u w:val="single"/>
        </w:rPr>
        <w:tab/>
      </w:r>
      <w:r w:rsidRPr="00777BDB">
        <w:rPr>
          <w:rFonts w:ascii="Verdana" w:hAnsi="Verdana" w:cs="Calibri Light"/>
          <w:b w:val="0"/>
          <w:i/>
          <w:sz w:val="18"/>
          <w:u w:val="single"/>
        </w:rPr>
        <w:tab/>
      </w:r>
      <w:r w:rsidRPr="00777BDB">
        <w:rPr>
          <w:rFonts w:ascii="Verdana" w:hAnsi="Verdana" w:cs="Calibri Light"/>
          <w:b w:val="0"/>
          <w:i/>
          <w:sz w:val="18"/>
          <w:u w:val="single"/>
        </w:rPr>
        <w:tab/>
      </w:r>
      <w:r w:rsidRPr="00777BDB">
        <w:rPr>
          <w:rFonts w:ascii="Verdana" w:hAnsi="Verdana" w:cs="Calibri Light"/>
          <w:b w:val="0"/>
          <w:i/>
          <w:sz w:val="18"/>
          <w:u w:val="single"/>
        </w:rPr>
        <w:tab/>
      </w:r>
      <w:r w:rsidRPr="00777BDB">
        <w:rPr>
          <w:rFonts w:ascii="Verdana" w:hAnsi="Verdana" w:cs="Calibri Light"/>
          <w:b w:val="0"/>
          <w:sz w:val="18"/>
          <w:u w:val="single"/>
        </w:rPr>
        <w:tab/>
        <w:t xml:space="preserve">         Kupující:</w:t>
      </w:r>
      <w:r w:rsidRPr="00777BDB">
        <w:rPr>
          <w:rFonts w:ascii="Verdana" w:hAnsi="Verdana" w:cs="Calibri Light"/>
          <w:b w:val="0"/>
          <w:sz w:val="18"/>
          <w:u w:val="single"/>
        </w:rPr>
        <w:tab/>
      </w:r>
    </w:p>
    <w:p w:rsidR="008F1145" w:rsidRPr="00777BDB" w:rsidRDefault="00B16474" w:rsidP="000254C4">
      <w:pPr>
        <w:pStyle w:val="normalni"/>
        <w:ind w:left="6120" w:right="0" w:hanging="612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Lesní Správa Lány</w:t>
      </w:r>
      <w:r w:rsidR="000212F0" w:rsidRPr="00777BDB">
        <w:rPr>
          <w:rFonts w:ascii="Verdana" w:hAnsi="Verdana" w:cs="Calibri Light"/>
          <w:b w:val="0"/>
          <w:sz w:val="18"/>
        </w:rPr>
        <w:t xml:space="preserve">                    </w:t>
      </w:r>
      <w:r w:rsidR="000212F0" w:rsidRPr="00777BDB">
        <w:rPr>
          <w:rFonts w:ascii="Verdana" w:hAnsi="Verdana" w:cs="Calibri Light"/>
          <w:b w:val="0"/>
          <w:sz w:val="18"/>
        </w:rPr>
        <w:tab/>
      </w:r>
      <w:bookmarkStart w:id="1" w:name="_Hlk536643094"/>
      <w:r w:rsidR="006D3A72" w:rsidRPr="00777BDB">
        <w:rPr>
          <w:rFonts w:ascii="Verdana" w:hAnsi="Verdana" w:cs="Calibri Light"/>
          <w:b w:val="0"/>
          <w:sz w:val="18"/>
        </w:rPr>
        <w:t>WOOD-HUNT s.r.o.</w:t>
      </w:r>
    </w:p>
    <w:p w:rsidR="000212F0" w:rsidRPr="00777BDB" w:rsidRDefault="000212F0" w:rsidP="0073767C">
      <w:pPr>
        <w:pStyle w:val="normalni"/>
        <w:ind w:left="6120" w:right="0" w:hanging="612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Příspěvková organizace kanceláře</w:t>
      </w:r>
      <w:r w:rsidRPr="00777BDB">
        <w:rPr>
          <w:rFonts w:ascii="Verdana" w:hAnsi="Verdana" w:cs="Calibri Light"/>
          <w:b w:val="0"/>
          <w:sz w:val="18"/>
        </w:rPr>
        <w:tab/>
      </w:r>
      <w:r w:rsidR="006D3A72" w:rsidRPr="00777BDB">
        <w:rPr>
          <w:rFonts w:ascii="Verdana" w:hAnsi="Verdana" w:cs="Calibri Light"/>
          <w:b w:val="0"/>
          <w:sz w:val="18"/>
        </w:rPr>
        <w:t>Pobřežní 394/12</w:t>
      </w:r>
    </w:p>
    <w:p w:rsidR="008F1145" w:rsidRPr="00777BDB" w:rsidRDefault="00B16474" w:rsidP="0073767C">
      <w:pPr>
        <w:pStyle w:val="normalni"/>
        <w:ind w:left="6120" w:right="0" w:hanging="612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Pr</w:t>
      </w:r>
      <w:r w:rsidR="000212F0" w:rsidRPr="00777BDB">
        <w:rPr>
          <w:rFonts w:ascii="Verdana" w:hAnsi="Verdana" w:cs="Calibri Light"/>
          <w:b w:val="0"/>
          <w:sz w:val="18"/>
        </w:rPr>
        <w:t>ezidenta republiky</w:t>
      </w:r>
      <w:r w:rsidR="000212F0" w:rsidRPr="00777BDB">
        <w:rPr>
          <w:rFonts w:ascii="Verdana" w:hAnsi="Verdana" w:cs="Calibri Light"/>
          <w:b w:val="0"/>
          <w:sz w:val="18"/>
        </w:rPr>
        <w:tab/>
        <w:t xml:space="preserve">Praha </w:t>
      </w:r>
      <w:r w:rsidR="006D3A72" w:rsidRPr="00777BDB">
        <w:rPr>
          <w:rFonts w:ascii="Verdana" w:hAnsi="Verdana" w:cs="Calibri Light"/>
          <w:b w:val="0"/>
          <w:sz w:val="18"/>
        </w:rPr>
        <w:t>8</w:t>
      </w:r>
    </w:p>
    <w:p w:rsidR="0073767C" w:rsidRPr="00777BDB" w:rsidRDefault="00B16474" w:rsidP="0073767C">
      <w:pPr>
        <w:pStyle w:val="normalni"/>
        <w:ind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Lesní 140</w:t>
      </w:r>
      <w:r w:rsidR="0073767C" w:rsidRPr="00777BDB">
        <w:rPr>
          <w:rFonts w:ascii="Verdana" w:hAnsi="Verdana" w:cs="Calibri Light"/>
          <w:b w:val="0"/>
          <w:sz w:val="18"/>
        </w:rPr>
        <w:tab/>
        <w:t xml:space="preserve"> </w:t>
      </w:r>
      <w:r w:rsidRPr="00777BDB">
        <w:rPr>
          <w:rFonts w:ascii="Verdana" w:hAnsi="Verdana" w:cs="Calibri Light"/>
          <w:b w:val="0"/>
          <w:sz w:val="18"/>
        </w:rPr>
        <w:t xml:space="preserve">                                    </w:t>
      </w:r>
      <w:r w:rsidR="0073767C" w:rsidRPr="00777BDB">
        <w:rPr>
          <w:rFonts w:ascii="Verdana" w:hAnsi="Verdana" w:cs="Calibri Light"/>
          <w:b w:val="0"/>
          <w:sz w:val="18"/>
        </w:rPr>
        <w:t xml:space="preserve">                                 </w:t>
      </w:r>
      <w:r w:rsidR="0078545B" w:rsidRPr="00777BDB">
        <w:rPr>
          <w:rFonts w:ascii="Verdana" w:hAnsi="Verdana" w:cs="Calibri Light"/>
          <w:b w:val="0"/>
          <w:sz w:val="18"/>
        </w:rPr>
        <w:t xml:space="preserve">     </w:t>
      </w:r>
      <w:r w:rsidR="006D3A72" w:rsidRPr="00777BDB">
        <w:rPr>
          <w:rFonts w:ascii="Verdana" w:hAnsi="Verdana" w:cs="Calibri Light"/>
          <w:b w:val="0"/>
          <w:sz w:val="18"/>
        </w:rPr>
        <w:t>128 00</w:t>
      </w:r>
    </w:p>
    <w:p w:rsidR="00B16474" w:rsidRPr="00777BDB" w:rsidRDefault="00B16474" w:rsidP="0073767C">
      <w:pPr>
        <w:pStyle w:val="normalni"/>
        <w:ind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Lány                                                                                           </w:t>
      </w:r>
      <w:r w:rsidR="000212F0" w:rsidRPr="00777BDB">
        <w:rPr>
          <w:rFonts w:ascii="Verdana" w:hAnsi="Verdana" w:cs="Calibri Light"/>
          <w:b w:val="0"/>
          <w:sz w:val="18"/>
        </w:rPr>
        <w:t xml:space="preserve">IČO </w:t>
      </w:r>
      <w:r w:rsidR="006D3A72" w:rsidRPr="00777BDB">
        <w:rPr>
          <w:rFonts w:ascii="Verdana" w:hAnsi="Verdana" w:cs="Calibri Light"/>
          <w:b w:val="0"/>
          <w:sz w:val="18"/>
        </w:rPr>
        <w:t>06687385</w:t>
      </w:r>
    </w:p>
    <w:p w:rsidR="0073767C" w:rsidRPr="00777BDB" w:rsidRDefault="00B16474" w:rsidP="0073767C">
      <w:pPr>
        <w:pStyle w:val="normalni"/>
        <w:ind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27061                   </w:t>
      </w:r>
      <w:r w:rsidR="0073767C" w:rsidRPr="00777BDB">
        <w:rPr>
          <w:rFonts w:ascii="Verdana" w:hAnsi="Verdana" w:cs="Calibri Light"/>
          <w:b w:val="0"/>
          <w:sz w:val="18"/>
        </w:rPr>
        <w:tab/>
      </w:r>
      <w:r w:rsidR="0073767C" w:rsidRPr="00777BDB">
        <w:rPr>
          <w:rFonts w:ascii="Verdana" w:hAnsi="Verdana" w:cs="Calibri Light"/>
          <w:b w:val="0"/>
          <w:sz w:val="18"/>
        </w:rPr>
        <w:tab/>
      </w:r>
      <w:r w:rsidR="0073767C" w:rsidRPr="00777BDB">
        <w:rPr>
          <w:rFonts w:ascii="Verdana" w:hAnsi="Verdana" w:cs="Calibri Light"/>
          <w:b w:val="0"/>
          <w:sz w:val="18"/>
        </w:rPr>
        <w:tab/>
      </w:r>
      <w:r w:rsidR="0073767C" w:rsidRPr="00777BDB">
        <w:rPr>
          <w:rFonts w:ascii="Verdana" w:hAnsi="Verdana" w:cs="Calibri Light"/>
          <w:b w:val="0"/>
          <w:sz w:val="18"/>
        </w:rPr>
        <w:tab/>
      </w:r>
      <w:r w:rsidR="0073767C" w:rsidRPr="00777BDB">
        <w:rPr>
          <w:rFonts w:ascii="Verdana" w:hAnsi="Verdana" w:cs="Calibri Light"/>
          <w:b w:val="0"/>
          <w:sz w:val="18"/>
        </w:rPr>
        <w:tab/>
      </w:r>
      <w:r w:rsidR="0073767C" w:rsidRPr="00777BDB">
        <w:rPr>
          <w:rFonts w:ascii="Verdana" w:hAnsi="Verdana" w:cs="Calibri Light"/>
          <w:b w:val="0"/>
          <w:sz w:val="18"/>
        </w:rPr>
        <w:tab/>
        <w:t xml:space="preserve">        </w:t>
      </w:r>
      <w:r w:rsidR="000212F0" w:rsidRPr="00777BDB">
        <w:rPr>
          <w:rFonts w:ascii="Verdana" w:hAnsi="Verdana" w:cs="Calibri Light"/>
          <w:b w:val="0"/>
          <w:sz w:val="18"/>
        </w:rPr>
        <w:t xml:space="preserve">DIČ CZ </w:t>
      </w:r>
      <w:r w:rsidR="006D3A72" w:rsidRPr="00777BDB">
        <w:rPr>
          <w:rFonts w:ascii="Verdana" w:hAnsi="Verdana" w:cs="Calibri Light"/>
          <w:b w:val="0"/>
          <w:sz w:val="18"/>
        </w:rPr>
        <w:t>06687385</w:t>
      </w:r>
    </w:p>
    <w:p w:rsidR="0073767C" w:rsidRPr="00777BDB" w:rsidRDefault="0073767C" w:rsidP="0073767C">
      <w:pPr>
        <w:pStyle w:val="normalni"/>
        <w:ind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IČO </w:t>
      </w:r>
      <w:r w:rsidR="00B16474" w:rsidRPr="00777BDB">
        <w:rPr>
          <w:rFonts w:ascii="Verdana" w:hAnsi="Verdana" w:cs="Calibri Light"/>
          <w:b w:val="0"/>
          <w:sz w:val="18"/>
        </w:rPr>
        <w:t xml:space="preserve">00000078                      </w:t>
      </w:r>
      <w:r w:rsidRPr="00777BDB">
        <w:rPr>
          <w:rFonts w:ascii="Verdana" w:hAnsi="Verdana" w:cs="Calibri Light"/>
          <w:b w:val="0"/>
          <w:sz w:val="18"/>
        </w:rPr>
        <w:t xml:space="preserve"> </w:t>
      </w:r>
      <w:r w:rsidRPr="00777BDB">
        <w:rPr>
          <w:rFonts w:ascii="Verdana" w:hAnsi="Verdana" w:cs="Calibri Light"/>
          <w:b w:val="0"/>
          <w:sz w:val="18"/>
        </w:rPr>
        <w:tab/>
      </w:r>
      <w:r w:rsidRPr="00777BDB">
        <w:rPr>
          <w:rFonts w:ascii="Verdana" w:hAnsi="Verdana" w:cs="Calibri Light"/>
          <w:b w:val="0"/>
          <w:sz w:val="18"/>
        </w:rPr>
        <w:tab/>
      </w:r>
      <w:r w:rsidRPr="00777BDB">
        <w:rPr>
          <w:rFonts w:ascii="Verdana" w:hAnsi="Verdana" w:cs="Calibri Light"/>
          <w:b w:val="0"/>
          <w:sz w:val="18"/>
        </w:rPr>
        <w:tab/>
      </w:r>
      <w:r w:rsidRPr="00777BDB">
        <w:rPr>
          <w:rFonts w:ascii="Verdana" w:hAnsi="Verdana" w:cs="Calibri Light"/>
          <w:b w:val="0"/>
          <w:sz w:val="18"/>
        </w:rPr>
        <w:tab/>
        <w:t xml:space="preserve">      </w:t>
      </w:r>
      <w:r w:rsidR="0078545B" w:rsidRPr="00777BDB">
        <w:rPr>
          <w:rFonts w:ascii="Verdana" w:hAnsi="Verdana" w:cs="Calibri Light"/>
          <w:b w:val="0"/>
          <w:sz w:val="18"/>
        </w:rPr>
        <w:t xml:space="preserve">            </w:t>
      </w:r>
      <w:r w:rsidRPr="00777BDB">
        <w:rPr>
          <w:rFonts w:ascii="Verdana" w:hAnsi="Verdana" w:cs="Calibri Light"/>
          <w:b w:val="0"/>
          <w:sz w:val="18"/>
        </w:rPr>
        <w:t xml:space="preserve"> </w:t>
      </w:r>
      <w:r w:rsidR="006D3A72" w:rsidRPr="00777BDB">
        <w:rPr>
          <w:rFonts w:ascii="Verdana" w:hAnsi="Verdana" w:cs="Calibri Light"/>
          <w:b w:val="0"/>
          <w:sz w:val="18"/>
        </w:rPr>
        <w:t>Zastoupená jednatelem</w:t>
      </w:r>
    </w:p>
    <w:p w:rsidR="0073767C" w:rsidRPr="00777BDB" w:rsidRDefault="0073767C" w:rsidP="0073767C">
      <w:pPr>
        <w:pStyle w:val="normalni"/>
        <w:ind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DIČ CZ </w:t>
      </w:r>
      <w:r w:rsidR="00B16474" w:rsidRPr="00777BDB">
        <w:rPr>
          <w:rFonts w:ascii="Verdana" w:hAnsi="Verdana" w:cs="Calibri Light"/>
          <w:b w:val="0"/>
          <w:sz w:val="18"/>
        </w:rPr>
        <w:t xml:space="preserve">00000078     </w:t>
      </w:r>
      <w:r w:rsidRPr="00777BDB">
        <w:rPr>
          <w:rFonts w:ascii="Verdana" w:hAnsi="Verdana" w:cs="Calibri Light"/>
          <w:b w:val="0"/>
          <w:sz w:val="18"/>
        </w:rPr>
        <w:tab/>
      </w:r>
      <w:r w:rsidRPr="00777BDB">
        <w:rPr>
          <w:rFonts w:ascii="Verdana" w:hAnsi="Verdana" w:cs="Calibri Light"/>
          <w:b w:val="0"/>
          <w:sz w:val="18"/>
        </w:rPr>
        <w:tab/>
      </w:r>
      <w:r w:rsidRPr="00777BDB">
        <w:rPr>
          <w:rFonts w:ascii="Verdana" w:hAnsi="Verdana" w:cs="Calibri Light"/>
          <w:b w:val="0"/>
          <w:sz w:val="18"/>
        </w:rPr>
        <w:tab/>
      </w:r>
      <w:r w:rsidRPr="00777BDB">
        <w:rPr>
          <w:rFonts w:ascii="Verdana" w:hAnsi="Verdana" w:cs="Calibri Light"/>
          <w:b w:val="0"/>
          <w:sz w:val="18"/>
        </w:rPr>
        <w:tab/>
      </w:r>
      <w:r w:rsidR="00B16474" w:rsidRPr="00777BDB">
        <w:rPr>
          <w:rFonts w:ascii="Verdana" w:hAnsi="Verdana" w:cs="Calibri Light"/>
          <w:b w:val="0"/>
          <w:sz w:val="18"/>
        </w:rPr>
        <w:t xml:space="preserve">            </w:t>
      </w:r>
      <w:r w:rsidRPr="00777BDB">
        <w:rPr>
          <w:rFonts w:ascii="Verdana" w:hAnsi="Verdana" w:cs="Calibri Light"/>
          <w:b w:val="0"/>
          <w:sz w:val="18"/>
        </w:rPr>
        <w:t xml:space="preserve">        </w:t>
      </w:r>
      <w:r w:rsidR="0078545B" w:rsidRPr="00777BDB">
        <w:rPr>
          <w:rFonts w:ascii="Verdana" w:hAnsi="Verdana" w:cs="Calibri Light"/>
          <w:b w:val="0"/>
          <w:sz w:val="18"/>
        </w:rPr>
        <w:t xml:space="preserve">           </w:t>
      </w:r>
      <w:r w:rsidR="006D3A72" w:rsidRPr="00777BDB">
        <w:rPr>
          <w:rFonts w:ascii="Verdana" w:hAnsi="Verdana" w:cs="Calibri Light"/>
          <w:b w:val="0"/>
          <w:sz w:val="18"/>
        </w:rPr>
        <w:t>Ivonou Bognerovou</w:t>
      </w:r>
    </w:p>
    <w:p w:rsidR="000861D7" w:rsidRPr="00777BDB" w:rsidRDefault="004943F1" w:rsidP="006D3A72">
      <w:pPr>
        <w:pStyle w:val="normalni"/>
        <w:ind w:left="6120" w:right="0" w:hanging="612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zastoupena  </w:t>
      </w:r>
      <w:r w:rsidR="0045558E" w:rsidRPr="00777BDB">
        <w:rPr>
          <w:rFonts w:ascii="Verdana" w:hAnsi="Verdana" w:cs="Calibri Light"/>
          <w:b w:val="0"/>
          <w:sz w:val="18"/>
        </w:rPr>
        <w:t>ředitelem LS</w:t>
      </w:r>
      <w:r w:rsidR="006D3A72" w:rsidRPr="00777BDB">
        <w:rPr>
          <w:rFonts w:ascii="Verdana" w:hAnsi="Verdana" w:cs="Calibri Light"/>
          <w:b w:val="0"/>
          <w:sz w:val="18"/>
        </w:rPr>
        <w:t xml:space="preserve">                                                 Email:</w:t>
      </w:r>
      <w:r w:rsidR="00777BDB">
        <w:rPr>
          <w:rFonts w:ascii="Verdana" w:hAnsi="Verdana" w:cs="Calibri Light"/>
          <w:b w:val="0"/>
          <w:sz w:val="18"/>
        </w:rPr>
        <w:t xml:space="preserve"> </w:t>
      </w:r>
      <w:r w:rsidR="00777BDB" w:rsidRPr="00F57231">
        <w:rPr>
          <w:rFonts w:ascii="Calibri" w:hAnsi="Calibri" w:cs="Calibri"/>
          <w:b w:val="0"/>
          <w:sz w:val="22"/>
        </w:rPr>
        <w:t>office@wood-hunt.cz</w:t>
      </w:r>
      <w:r w:rsidR="00777BDB" w:rsidRPr="00777BDB">
        <w:rPr>
          <w:rFonts w:ascii="Verdana" w:hAnsi="Verdana" w:cs="Calibri Light"/>
          <w:b w:val="0"/>
          <w:sz w:val="20"/>
        </w:rPr>
        <w:t xml:space="preserve"> </w:t>
      </w:r>
    </w:p>
    <w:p w:rsidR="008F1145" w:rsidRDefault="004943F1" w:rsidP="0078545B">
      <w:pPr>
        <w:pStyle w:val="normalni"/>
        <w:ind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Ing.Milošem Balákem</w:t>
      </w:r>
    </w:p>
    <w:bookmarkEnd w:id="1"/>
    <w:p w:rsidR="00777BDB" w:rsidRPr="00777BDB" w:rsidRDefault="00777BDB" w:rsidP="0078545B">
      <w:pPr>
        <w:pStyle w:val="normalni"/>
        <w:ind w:right="0"/>
        <w:rPr>
          <w:rFonts w:ascii="Verdana" w:hAnsi="Verdana" w:cs="Calibri Light"/>
          <w:b w:val="0"/>
          <w:sz w:val="18"/>
        </w:rPr>
      </w:pPr>
    </w:p>
    <w:p w:rsidR="006D3A72" w:rsidRPr="00777BDB" w:rsidRDefault="000212F0" w:rsidP="006D3A72">
      <w:pPr>
        <w:pStyle w:val="normalni"/>
        <w:ind w:left="6120" w:right="0" w:hanging="612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ab/>
      </w:r>
    </w:p>
    <w:p w:rsidR="000212F0" w:rsidRPr="00777BDB" w:rsidRDefault="000212F0" w:rsidP="000212F0">
      <w:pPr>
        <w:pStyle w:val="normalni"/>
        <w:ind w:left="6120" w:right="0" w:hanging="6120"/>
        <w:rPr>
          <w:rFonts w:ascii="Verdana" w:hAnsi="Verdana" w:cs="Calibri Light"/>
          <w:b w:val="0"/>
          <w:sz w:val="18"/>
        </w:rPr>
      </w:pPr>
    </w:p>
    <w:p w:rsidR="00AB5328" w:rsidRPr="00777BDB" w:rsidRDefault="00AB5328" w:rsidP="000212F0">
      <w:pPr>
        <w:pStyle w:val="normalni"/>
        <w:ind w:left="6120" w:right="0" w:hanging="6120"/>
        <w:rPr>
          <w:rFonts w:ascii="Verdana" w:hAnsi="Verdana" w:cs="Calibri Light"/>
          <w:b w:val="0"/>
          <w:sz w:val="18"/>
        </w:rPr>
      </w:pPr>
    </w:p>
    <w:p w:rsidR="000212F0" w:rsidRPr="00777BDB" w:rsidRDefault="000212F0">
      <w:pPr>
        <w:pStyle w:val="normalni"/>
        <w:ind w:right="0"/>
        <w:rPr>
          <w:rFonts w:ascii="Verdana" w:hAnsi="Verdana" w:cs="Calibri Light"/>
          <w:b w:val="0"/>
          <w:i/>
          <w:sz w:val="18"/>
        </w:rPr>
      </w:pPr>
    </w:p>
    <w:p w:rsidR="00AB5328" w:rsidRPr="00777BDB" w:rsidRDefault="00AB5328">
      <w:pPr>
        <w:pStyle w:val="normalni"/>
        <w:ind w:right="0"/>
        <w:rPr>
          <w:rFonts w:ascii="Verdana" w:hAnsi="Verdana" w:cs="Calibri Light"/>
          <w:b w:val="0"/>
          <w:i/>
          <w:sz w:val="18"/>
        </w:rPr>
      </w:pPr>
    </w:p>
    <w:p w:rsidR="00AB5328" w:rsidRPr="00777BDB" w:rsidRDefault="00AB5328">
      <w:pPr>
        <w:pStyle w:val="normalni"/>
        <w:ind w:right="0"/>
        <w:rPr>
          <w:rFonts w:ascii="Verdana" w:hAnsi="Verdana" w:cs="Calibri Light"/>
          <w:b w:val="0"/>
          <w:i/>
          <w:sz w:val="18"/>
        </w:rPr>
      </w:pPr>
    </w:p>
    <w:p w:rsidR="00AB5328" w:rsidRPr="00777BDB" w:rsidRDefault="00AB5328">
      <w:pPr>
        <w:pStyle w:val="normalni"/>
        <w:ind w:right="0"/>
        <w:rPr>
          <w:rFonts w:ascii="Verdana" w:hAnsi="Verdana" w:cs="Calibri Light"/>
          <w:b w:val="0"/>
          <w:i/>
          <w:sz w:val="18"/>
        </w:rPr>
      </w:pPr>
    </w:p>
    <w:p w:rsidR="000212F0" w:rsidRPr="00777BDB" w:rsidRDefault="000212F0">
      <w:pPr>
        <w:pStyle w:val="normalni"/>
        <w:ind w:right="0"/>
        <w:rPr>
          <w:rFonts w:ascii="Verdana" w:hAnsi="Verdana" w:cs="Calibri Light"/>
          <w:b w:val="0"/>
          <w:i/>
          <w:sz w:val="18"/>
        </w:rPr>
      </w:pP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II.</w:t>
      </w:r>
    </w:p>
    <w:p w:rsidR="008F1145" w:rsidRPr="00777BDB" w:rsidRDefault="008F1145">
      <w:pPr>
        <w:pStyle w:val="nadpis-2"/>
        <w:ind w:right="72"/>
        <w:rPr>
          <w:rFonts w:ascii="Verdana" w:hAnsi="Verdana" w:cs="Calibri Light"/>
          <w:b w:val="0"/>
          <w:sz w:val="18"/>
          <w:u w:val="single"/>
        </w:rPr>
      </w:pPr>
      <w:r w:rsidRPr="00777BDB">
        <w:rPr>
          <w:rFonts w:ascii="Verdana" w:hAnsi="Verdana" w:cs="Calibri Light"/>
          <w:b w:val="0"/>
          <w:sz w:val="18"/>
          <w:u w:val="single"/>
        </w:rPr>
        <w:t>Předmět smlouvy</w:t>
      </w:r>
    </w:p>
    <w:p w:rsidR="008F1145" w:rsidRPr="00777BDB" w:rsidRDefault="008F1145">
      <w:pPr>
        <w:pStyle w:val="normalni"/>
        <w:jc w:val="center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zakladni-text-odsazeny-3"/>
        <w:rPr>
          <w:rFonts w:ascii="Verdana" w:hAnsi="Verdana" w:cs="Calibri Light"/>
          <w:b w:val="0"/>
        </w:rPr>
      </w:pPr>
      <w:r w:rsidRPr="00777BDB">
        <w:rPr>
          <w:rFonts w:ascii="Verdana" w:hAnsi="Verdana" w:cs="Calibri Light"/>
          <w:b w:val="0"/>
        </w:rPr>
        <w:t>Prodávající se zavazuje dodat kupujícímu za podmínek, uvedených v této kupní smlouvě, dříví v kvalitě dle Doporučených pravidel pro měření a třídění dříví v ČR a případných technických podmínek odběratele (dále jen "dříví"), a převést na kupujícího vlastnické právo k tomuto dříví.</w:t>
      </w:r>
    </w:p>
    <w:p w:rsidR="008F1145" w:rsidRPr="00777BDB" w:rsidRDefault="008F1145">
      <w:pPr>
        <w:pStyle w:val="zakladni-text-odsazeny-3"/>
        <w:rPr>
          <w:rFonts w:ascii="Verdana" w:hAnsi="Verdana" w:cs="Calibri Light"/>
          <w:b w:val="0"/>
        </w:rPr>
      </w:pPr>
      <w:r w:rsidRPr="00777BDB">
        <w:rPr>
          <w:rFonts w:ascii="Verdana" w:hAnsi="Verdana" w:cs="Calibri Light"/>
          <w:b w:val="0"/>
        </w:rPr>
        <w:t> </w:t>
      </w:r>
    </w:p>
    <w:p w:rsidR="00AB5328" w:rsidRPr="00777BDB" w:rsidRDefault="00AB5328">
      <w:pPr>
        <w:pStyle w:val="zakladni-text-odsazeny-3"/>
        <w:rPr>
          <w:rFonts w:ascii="Verdana" w:hAnsi="Verdana" w:cs="Calibri Light"/>
          <w:b w:val="0"/>
        </w:rPr>
      </w:pPr>
    </w:p>
    <w:p w:rsidR="008F1145" w:rsidRPr="00777BDB" w:rsidRDefault="008F1145">
      <w:pPr>
        <w:pStyle w:val="zakladni-text-odsazeny-3"/>
        <w:rPr>
          <w:rFonts w:ascii="Verdana" w:hAnsi="Verdana" w:cs="Calibri Light"/>
          <w:b w:val="0"/>
          <w:u w:val="single"/>
        </w:rPr>
      </w:pPr>
      <w:r w:rsidRPr="00777BDB">
        <w:rPr>
          <w:rFonts w:ascii="Verdana" w:hAnsi="Verdana" w:cs="Calibri Light"/>
          <w:b w:val="0"/>
          <w:u w:val="single"/>
        </w:rPr>
        <w:t>Dodávky :</w:t>
      </w:r>
    </w:p>
    <w:p w:rsidR="008F1145" w:rsidRPr="00777BDB" w:rsidRDefault="008F1145">
      <w:pPr>
        <w:pStyle w:val="zakladni-text-odsazeny-3"/>
        <w:rPr>
          <w:rFonts w:ascii="Verdana" w:hAnsi="Verdana" w:cs="Calibri Light"/>
          <w:b w:val="0"/>
        </w:rPr>
      </w:pPr>
      <w:r w:rsidRPr="00777BDB">
        <w:rPr>
          <w:rFonts w:ascii="Verdana" w:hAnsi="Verdana" w:cs="Calibri Light"/>
          <w:b w:val="0"/>
        </w:rPr>
        <w:t>Útvar Sortiment (číslo, název)</w:t>
      </w:r>
      <w:r w:rsidRPr="00777BDB">
        <w:rPr>
          <w:rFonts w:ascii="Verdana" w:hAnsi="Verdana" w:cs="Calibri Light"/>
          <w:b w:val="0"/>
        </w:rPr>
        <w:tab/>
      </w:r>
      <w:r w:rsidRPr="00777BDB">
        <w:rPr>
          <w:rFonts w:ascii="Verdana" w:hAnsi="Verdana" w:cs="Calibri Light"/>
          <w:b w:val="0"/>
        </w:rPr>
        <w:tab/>
        <w:t xml:space="preserve"> Množství </w:t>
      </w:r>
      <w:r w:rsidRPr="00777BDB">
        <w:rPr>
          <w:rFonts w:ascii="Verdana" w:hAnsi="Verdana" w:cs="Calibri Light"/>
          <w:b w:val="0"/>
        </w:rPr>
        <w:tab/>
      </w:r>
      <w:r w:rsidRPr="00777BDB">
        <w:rPr>
          <w:rFonts w:ascii="Verdana" w:hAnsi="Verdana" w:cs="Calibri Light"/>
          <w:b w:val="0"/>
        </w:rPr>
        <w:tab/>
        <w:t>Termín</w:t>
      </w:r>
    </w:p>
    <w:p w:rsidR="008F1145" w:rsidRPr="00777BDB" w:rsidRDefault="008F1145">
      <w:pPr>
        <w:pStyle w:val="zakladni-text-odsazeny-3"/>
        <w:ind w:left="0"/>
        <w:rPr>
          <w:rFonts w:ascii="Verdana" w:hAnsi="Verdana" w:cs="Calibri Light"/>
          <w:b w:val="0"/>
        </w:rPr>
      </w:pPr>
    </w:p>
    <w:p w:rsidR="00AB5328" w:rsidRPr="00777BDB" w:rsidRDefault="00AB5328">
      <w:pPr>
        <w:pStyle w:val="zakladni-text-odsazeny-3"/>
        <w:ind w:left="0"/>
        <w:rPr>
          <w:rFonts w:ascii="Verdana" w:hAnsi="Verdana" w:cs="Calibri Light"/>
          <w:b w:val="0"/>
        </w:rPr>
      </w:pPr>
    </w:p>
    <w:p w:rsidR="008F1145" w:rsidRPr="00777BDB" w:rsidRDefault="00936C8E">
      <w:pPr>
        <w:pStyle w:val="zakladni-text-odsazeny-3"/>
        <w:rPr>
          <w:rFonts w:ascii="Verdana" w:hAnsi="Verdana" w:cs="Calibri Light"/>
          <w:b w:val="0"/>
        </w:rPr>
      </w:pPr>
      <w:r w:rsidRPr="00777BDB">
        <w:rPr>
          <w:rFonts w:ascii="Verdana" w:hAnsi="Verdana" w:cs="Calibri Light"/>
          <w:b w:val="0"/>
        </w:rPr>
        <w:t>Celkem :</w:t>
      </w:r>
      <w:r w:rsidRPr="00777BDB">
        <w:rPr>
          <w:rFonts w:ascii="Verdana" w:hAnsi="Verdana" w:cs="Calibri Light"/>
          <w:b w:val="0"/>
        </w:rPr>
        <w:tab/>
      </w:r>
      <w:r w:rsidRPr="00777BDB">
        <w:rPr>
          <w:rFonts w:ascii="Verdana" w:hAnsi="Verdana" w:cs="Calibri Light"/>
          <w:b w:val="0"/>
        </w:rPr>
        <w:tab/>
      </w:r>
      <w:r w:rsidRPr="00777BDB">
        <w:rPr>
          <w:rFonts w:ascii="Verdana" w:hAnsi="Verdana" w:cs="Calibri Light"/>
          <w:b w:val="0"/>
        </w:rPr>
        <w:tab/>
      </w:r>
      <w:r w:rsidRPr="00777BDB">
        <w:rPr>
          <w:rFonts w:ascii="Verdana" w:hAnsi="Verdana" w:cs="Calibri Light"/>
          <w:b w:val="0"/>
        </w:rPr>
        <w:tab/>
      </w:r>
      <w:r w:rsidRPr="00777BDB">
        <w:rPr>
          <w:rFonts w:ascii="Verdana" w:hAnsi="Verdana" w:cs="Calibri Light"/>
          <w:b w:val="0"/>
        </w:rPr>
        <w:tab/>
      </w:r>
      <w:r w:rsidR="0042410F">
        <w:rPr>
          <w:rFonts w:ascii="Verdana" w:hAnsi="Verdana" w:cs="Calibri Light"/>
          <w:b w:val="0"/>
        </w:rPr>
        <w:t>500</w:t>
      </w:r>
      <w:r w:rsidR="00CF50B5" w:rsidRPr="00777BDB">
        <w:rPr>
          <w:rFonts w:ascii="Verdana" w:hAnsi="Verdana" w:cs="Calibri Light"/>
          <w:b w:val="0"/>
        </w:rPr>
        <w:t xml:space="preserve"> m3</w:t>
      </w:r>
      <w:r w:rsidR="0042410F">
        <w:rPr>
          <w:rFonts w:ascii="Verdana" w:hAnsi="Verdana" w:cs="Calibri Light"/>
          <w:b w:val="0"/>
        </w:rPr>
        <w:t>+</w:t>
      </w:r>
      <w:r w:rsidR="00CF50B5" w:rsidRPr="00777BDB">
        <w:rPr>
          <w:rFonts w:ascii="Verdana" w:hAnsi="Verdana" w:cs="Calibri Light"/>
          <w:b w:val="0"/>
        </w:rPr>
        <w:tab/>
      </w:r>
      <w:r w:rsidR="00FD53BF" w:rsidRPr="00777BDB">
        <w:rPr>
          <w:rFonts w:ascii="Verdana" w:hAnsi="Verdana" w:cs="Calibri Light"/>
          <w:b w:val="0"/>
        </w:rPr>
        <w:tab/>
      </w:r>
      <w:r w:rsidR="007F17E7">
        <w:rPr>
          <w:rFonts w:ascii="Verdana" w:hAnsi="Verdana" w:cs="Calibri Light"/>
          <w:b w:val="0"/>
        </w:rPr>
        <w:t>25.1.2019-31.3.2019</w:t>
      </w:r>
    </w:p>
    <w:p w:rsidR="008F1145" w:rsidRPr="00777BDB" w:rsidRDefault="008F1145">
      <w:pPr>
        <w:pStyle w:val="zakladni-text-odsazeny-3"/>
        <w:rPr>
          <w:rFonts w:ascii="Verdana" w:hAnsi="Verdana" w:cs="Calibri Light"/>
          <w:b w:val="0"/>
        </w:rPr>
      </w:pPr>
      <w:r w:rsidRPr="00777BDB">
        <w:rPr>
          <w:rFonts w:ascii="Verdana" w:hAnsi="Verdana" w:cs="Calibri Light"/>
          <w:b w:val="0"/>
        </w:rPr>
        <w:t xml:space="preserve">Z toho : </w:t>
      </w:r>
      <w:r w:rsidR="006D3A72" w:rsidRPr="00777BDB">
        <w:rPr>
          <w:rFonts w:ascii="Verdana" w:hAnsi="Verdana" w:cs="Calibri Light"/>
          <w:b w:val="0"/>
        </w:rPr>
        <w:t>SM,MD,</w:t>
      </w:r>
      <w:r w:rsidR="000C7187" w:rsidRPr="00777BDB">
        <w:rPr>
          <w:rFonts w:ascii="Verdana" w:hAnsi="Verdana" w:cs="Calibri Light"/>
          <w:b w:val="0"/>
        </w:rPr>
        <w:t>BO,</w:t>
      </w:r>
      <w:r w:rsidR="006D3A72" w:rsidRPr="00777BDB">
        <w:rPr>
          <w:rFonts w:ascii="Verdana" w:hAnsi="Verdana" w:cs="Calibri Light"/>
          <w:b w:val="0"/>
        </w:rPr>
        <w:t>DB</w:t>
      </w:r>
      <w:r w:rsidR="00777BDB">
        <w:rPr>
          <w:rFonts w:ascii="Verdana" w:hAnsi="Verdana" w:cs="Calibri Light"/>
          <w:b w:val="0"/>
        </w:rPr>
        <w:t>,BK</w:t>
      </w:r>
      <w:r w:rsidR="00153612" w:rsidRPr="00777BDB">
        <w:rPr>
          <w:rFonts w:ascii="Verdana" w:hAnsi="Verdana" w:cs="Calibri Light"/>
          <w:b w:val="0"/>
        </w:rPr>
        <w:t xml:space="preserve">                   </w:t>
      </w:r>
      <w:r w:rsidR="00A162BF" w:rsidRPr="00777BDB">
        <w:rPr>
          <w:rFonts w:ascii="Verdana" w:hAnsi="Verdana" w:cs="Calibri Light"/>
          <w:b w:val="0"/>
        </w:rPr>
        <w:t xml:space="preserve">                         </w:t>
      </w:r>
    </w:p>
    <w:p w:rsidR="008F1145" w:rsidRPr="00777BDB" w:rsidRDefault="008F1145">
      <w:pPr>
        <w:pStyle w:val="zakladni-text-odsazeny-3"/>
        <w:rPr>
          <w:rFonts w:ascii="Verdana" w:hAnsi="Verdana" w:cs="Calibri Light"/>
          <w:b w:val="0"/>
        </w:rPr>
      </w:pPr>
      <w:r w:rsidRPr="00777BDB">
        <w:rPr>
          <w:rFonts w:ascii="Verdana" w:hAnsi="Verdana" w:cs="Calibri Light"/>
          <w:b w:val="0"/>
        </w:rPr>
        <w:tab/>
      </w:r>
    </w:p>
    <w:p w:rsidR="00AB5328" w:rsidRPr="00777BDB" w:rsidRDefault="00AB5328" w:rsidP="00AB5328">
      <w:pPr>
        <w:spacing w:before="100" w:after="100"/>
        <w:rPr>
          <w:rFonts w:ascii="Verdana" w:hAnsi="Verdana" w:cs="Calibri Light"/>
          <w:sz w:val="18"/>
        </w:rPr>
      </w:pPr>
    </w:p>
    <w:p w:rsidR="00AB5328" w:rsidRPr="00777BDB" w:rsidRDefault="00AB5328" w:rsidP="00AB5328">
      <w:pPr>
        <w:spacing w:before="100" w:after="100"/>
        <w:rPr>
          <w:rFonts w:ascii="Verdana" w:hAnsi="Verdana" w:cs="Calibri Light"/>
          <w:sz w:val="18"/>
          <w:u w:val="single"/>
        </w:rPr>
      </w:pPr>
      <w:r w:rsidRPr="00777BDB">
        <w:rPr>
          <w:rFonts w:ascii="Verdana" w:hAnsi="Verdana" w:cs="Calibri Light"/>
          <w:sz w:val="18"/>
          <w:u w:val="single"/>
        </w:rPr>
        <w:t>Ceník a specifikace Dubové kulatiny</w:t>
      </w:r>
    </w:p>
    <w:p w:rsidR="000212F0" w:rsidRPr="00777BDB" w:rsidRDefault="000212F0" w:rsidP="000212F0">
      <w:pPr>
        <w:pStyle w:val="zakladni-text-odsazeny-3"/>
        <w:rPr>
          <w:rFonts w:ascii="Verdana" w:hAnsi="Verdana" w:cs="Calibri Light"/>
          <w:b w:val="0"/>
        </w:rPr>
      </w:pPr>
    </w:p>
    <w:p w:rsidR="000212F0" w:rsidRPr="00777BDB" w:rsidRDefault="000212F0" w:rsidP="000212F0">
      <w:pPr>
        <w:tabs>
          <w:tab w:val="left" w:pos="0"/>
        </w:tabs>
        <w:rPr>
          <w:rFonts w:ascii="Verdana" w:hAnsi="Verdana" w:cs="Calibri Light"/>
          <w:sz w:val="18"/>
          <w:u w:val="single"/>
        </w:rPr>
      </w:pPr>
      <w:r w:rsidRPr="00777BDB">
        <w:rPr>
          <w:rFonts w:ascii="Verdana" w:hAnsi="Verdana" w:cs="Calibri Light"/>
          <w:sz w:val="18"/>
          <w:u w:val="single"/>
        </w:rPr>
        <w:t xml:space="preserve">Technická specifikace : </w:t>
      </w:r>
    </w:p>
    <w:p w:rsidR="000212F0" w:rsidRPr="00777BDB" w:rsidRDefault="000212F0" w:rsidP="000212F0">
      <w:pPr>
        <w:tabs>
          <w:tab w:val="left" w:pos="0"/>
        </w:tabs>
        <w:rPr>
          <w:rFonts w:ascii="Verdana" w:hAnsi="Verdana" w:cs="Calibri Light"/>
          <w:sz w:val="18"/>
          <w:u w:val="single"/>
        </w:rPr>
      </w:pPr>
    </w:p>
    <w:p w:rsidR="000212F0" w:rsidRPr="00777BDB" w:rsidRDefault="000212F0" w:rsidP="000212F0">
      <w:pPr>
        <w:tabs>
          <w:tab w:val="left" w:pos="709"/>
        </w:tabs>
        <w:ind w:left="709" w:hanging="709"/>
        <w:rPr>
          <w:rFonts w:ascii="Verdana" w:hAnsi="Verdana" w:cs="Calibri Light"/>
          <w:sz w:val="18"/>
        </w:rPr>
      </w:pPr>
      <w:r w:rsidRPr="00777BDB">
        <w:rPr>
          <w:rFonts w:ascii="Verdana" w:hAnsi="Verdana" w:cs="Calibri Light"/>
          <w:sz w:val="18"/>
        </w:rPr>
        <w:t>°</w:t>
      </w:r>
      <w:r w:rsidRPr="00777BDB">
        <w:rPr>
          <w:rFonts w:ascii="Verdana" w:hAnsi="Verdana" w:cs="Calibri Light"/>
          <w:sz w:val="18"/>
        </w:rPr>
        <w:tab/>
        <w:t>minimální délka 2,5m s nadměrkem 2%; další délky jsou</w:t>
      </w:r>
      <w:r w:rsidR="00777AFB" w:rsidRPr="00777BDB">
        <w:rPr>
          <w:rFonts w:ascii="Verdana" w:hAnsi="Verdana" w:cs="Calibri Light"/>
          <w:sz w:val="18"/>
        </w:rPr>
        <w:t xml:space="preserve"> 2,50</w:t>
      </w:r>
      <w:r w:rsidRPr="00777BDB">
        <w:rPr>
          <w:rFonts w:ascii="Verdana" w:hAnsi="Verdana" w:cs="Calibri Light"/>
          <w:sz w:val="18"/>
        </w:rPr>
        <w:t xml:space="preserve"> 3, 4, 5 m s odpovídajícím nadměrkem; vzhledem k vlastní manipulaci na lince BZ preferujeme celé délky (účelová manipulace délek)</w:t>
      </w:r>
    </w:p>
    <w:p w:rsidR="000212F0" w:rsidRPr="00777BDB" w:rsidRDefault="000212F0" w:rsidP="000212F0">
      <w:pPr>
        <w:tabs>
          <w:tab w:val="left" w:pos="709"/>
        </w:tabs>
        <w:ind w:left="709" w:hanging="709"/>
        <w:rPr>
          <w:rFonts w:ascii="Verdana" w:hAnsi="Verdana" w:cs="Calibri Light"/>
          <w:sz w:val="18"/>
        </w:rPr>
      </w:pPr>
      <w:r w:rsidRPr="00777BDB">
        <w:rPr>
          <w:rFonts w:ascii="Verdana" w:hAnsi="Verdana" w:cs="Calibri Light"/>
          <w:sz w:val="18"/>
        </w:rPr>
        <w:t>°</w:t>
      </w:r>
      <w:r w:rsidRPr="00777BDB">
        <w:rPr>
          <w:rFonts w:ascii="Verdana" w:hAnsi="Verdana" w:cs="Calibri Light"/>
          <w:sz w:val="18"/>
        </w:rPr>
        <w:tab/>
        <w:t>minimální čep 25 c</w:t>
      </w:r>
      <w:r w:rsidR="00777AFB" w:rsidRPr="00777BDB">
        <w:rPr>
          <w:rFonts w:ascii="Verdana" w:hAnsi="Verdana" w:cs="Calibri Light"/>
          <w:sz w:val="18"/>
        </w:rPr>
        <w:t>m b.k., maximální průměr čela 70</w:t>
      </w:r>
      <w:r w:rsidRPr="00777BDB">
        <w:rPr>
          <w:rFonts w:ascii="Verdana" w:hAnsi="Verdana" w:cs="Calibri Light"/>
          <w:sz w:val="18"/>
        </w:rPr>
        <w:t xml:space="preserve"> cm</w:t>
      </w:r>
    </w:p>
    <w:p w:rsidR="00F61D34" w:rsidRDefault="000212F0" w:rsidP="000212F0">
      <w:pPr>
        <w:tabs>
          <w:tab w:val="left" w:pos="709"/>
        </w:tabs>
        <w:ind w:left="709" w:hanging="709"/>
        <w:rPr>
          <w:rFonts w:ascii="Verdana" w:hAnsi="Verdana" w:cs="Calibri Light"/>
          <w:sz w:val="18"/>
        </w:rPr>
      </w:pPr>
      <w:r w:rsidRPr="00777BDB">
        <w:rPr>
          <w:rFonts w:ascii="Verdana" w:hAnsi="Verdana" w:cs="Calibri Light"/>
          <w:sz w:val="18"/>
        </w:rPr>
        <w:t>°</w:t>
      </w:r>
      <w:r w:rsidRPr="00777BDB">
        <w:rPr>
          <w:rFonts w:ascii="Verdana" w:hAnsi="Verdana" w:cs="Calibri Light"/>
          <w:sz w:val="18"/>
        </w:rPr>
        <w:tab/>
        <w:t xml:space="preserve">nepřipouští se měkká hniloba, rozsáhlé vyhnilé suky, praskliny, souše, složená křivost a větší zbarvení (tj.červéný dub, cér atd.) </w:t>
      </w:r>
    </w:p>
    <w:p w:rsidR="00F61D34" w:rsidRDefault="00F61D34" w:rsidP="000212F0">
      <w:pPr>
        <w:tabs>
          <w:tab w:val="left" w:pos="709"/>
        </w:tabs>
        <w:ind w:left="709" w:hanging="709"/>
        <w:rPr>
          <w:rFonts w:ascii="Verdana" w:hAnsi="Verdana" w:cs="Calibri Light"/>
          <w:sz w:val="18"/>
        </w:rPr>
      </w:pPr>
    </w:p>
    <w:p w:rsidR="000212F0" w:rsidRDefault="00F61D34" w:rsidP="000212F0">
      <w:pPr>
        <w:tabs>
          <w:tab w:val="left" w:pos="709"/>
        </w:tabs>
        <w:ind w:left="709" w:hanging="709"/>
        <w:rPr>
          <w:rFonts w:ascii="Verdana" w:hAnsi="Verdana" w:cs="Calibri Light"/>
          <w:sz w:val="18"/>
        </w:rPr>
      </w:pPr>
      <w:r>
        <w:rPr>
          <w:rFonts w:ascii="Verdana" w:hAnsi="Verdana" w:cs="Calibri Light"/>
          <w:sz w:val="18"/>
        </w:rPr>
        <w:t xml:space="preserve">           P</w:t>
      </w:r>
      <w:r w:rsidR="000212F0" w:rsidRPr="00777BDB">
        <w:rPr>
          <w:rFonts w:ascii="Verdana" w:hAnsi="Verdana" w:cs="Calibri Light"/>
          <w:sz w:val="18"/>
        </w:rPr>
        <w:t xml:space="preserve">okud není dohodnuto jinak, </w:t>
      </w:r>
      <w:r>
        <w:rPr>
          <w:rFonts w:ascii="Verdana" w:hAnsi="Verdana" w:cs="Calibri Light"/>
          <w:sz w:val="18"/>
        </w:rPr>
        <w:t xml:space="preserve">řídí se </w:t>
      </w:r>
      <w:r w:rsidR="000212F0" w:rsidRPr="00777BDB">
        <w:rPr>
          <w:rFonts w:ascii="Verdana" w:hAnsi="Verdana" w:cs="Calibri Light"/>
          <w:sz w:val="18"/>
        </w:rPr>
        <w:t>kvalitativní požadavky dle</w:t>
      </w:r>
      <w:r>
        <w:rPr>
          <w:rFonts w:ascii="Verdana" w:hAnsi="Verdana" w:cs="Calibri Light"/>
          <w:sz w:val="18"/>
        </w:rPr>
        <w:t xml:space="preserve"> </w:t>
      </w:r>
      <w:r w:rsidR="000212F0" w:rsidRPr="00777BDB">
        <w:rPr>
          <w:rFonts w:ascii="Verdana" w:hAnsi="Verdana" w:cs="Calibri Light"/>
          <w:sz w:val="18"/>
        </w:rPr>
        <w:t>,,Doporučených pravidel pro měření a třídění dříví v České republice.</w:t>
      </w:r>
    </w:p>
    <w:p w:rsidR="00015C40" w:rsidRDefault="00015C40" w:rsidP="00015C40">
      <w:pPr>
        <w:tabs>
          <w:tab w:val="left" w:pos="709"/>
        </w:tabs>
        <w:ind w:left="720"/>
        <w:rPr>
          <w:rFonts w:ascii="Verdana" w:hAnsi="Verdana" w:cs="Calibri Light"/>
          <w:sz w:val="18"/>
        </w:rPr>
      </w:pPr>
    </w:p>
    <w:p w:rsidR="00951767" w:rsidRDefault="00951767" w:rsidP="00951767">
      <w:pPr>
        <w:tabs>
          <w:tab w:val="left" w:pos="709"/>
        </w:tabs>
        <w:rPr>
          <w:rFonts w:ascii="Verdana" w:hAnsi="Verdana" w:cs="Calibri Light"/>
          <w:sz w:val="18"/>
        </w:rPr>
      </w:pPr>
    </w:p>
    <w:p w:rsidR="00547428" w:rsidRPr="000031AD" w:rsidRDefault="000C7187" w:rsidP="00951767">
      <w:pPr>
        <w:tabs>
          <w:tab w:val="left" w:pos="709"/>
        </w:tabs>
        <w:rPr>
          <w:rFonts w:ascii="Verdana" w:hAnsi="Verdana" w:cs="Calibri Light"/>
          <w:b/>
          <w:sz w:val="18"/>
          <w:u w:val="single"/>
        </w:rPr>
      </w:pPr>
      <w:r w:rsidRPr="000031AD">
        <w:rPr>
          <w:rFonts w:ascii="Verdana" w:hAnsi="Verdana" w:cs="Calibri Light"/>
          <w:b/>
          <w:sz w:val="18"/>
          <w:u w:val="single"/>
        </w:rPr>
        <w:lastRenderedPageBreak/>
        <w:t xml:space="preserve">Ceník č. 1 </w:t>
      </w:r>
      <w:r w:rsidR="00547428" w:rsidRPr="000031AD">
        <w:rPr>
          <w:rFonts w:ascii="Verdana" w:hAnsi="Verdana" w:cs="Calibri Light"/>
          <w:b/>
          <w:sz w:val="18"/>
          <w:u w:val="single"/>
        </w:rPr>
        <w:t>D</w:t>
      </w:r>
      <w:r w:rsidRPr="000031AD">
        <w:rPr>
          <w:rFonts w:ascii="Verdana" w:hAnsi="Verdana" w:cs="Calibri Light"/>
          <w:b/>
          <w:sz w:val="18"/>
          <w:u w:val="single"/>
        </w:rPr>
        <w:t>U</w:t>
      </w:r>
      <w:r w:rsidR="00547428" w:rsidRPr="000031AD">
        <w:rPr>
          <w:rFonts w:ascii="Verdana" w:hAnsi="Verdana" w:cs="Calibri Light"/>
          <w:b/>
          <w:sz w:val="18"/>
          <w:u w:val="single"/>
        </w:rPr>
        <w:t>B:</w:t>
      </w:r>
    </w:p>
    <w:p w:rsidR="00777BDB" w:rsidRPr="000031AD" w:rsidRDefault="00777BDB" w:rsidP="000212F0">
      <w:pPr>
        <w:tabs>
          <w:tab w:val="left" w:pos="709"/>
        </w:tabs>
        <w:ind w:left="709" w:hanging="709"/>
        <w:rPr>
          <w:rFonts w:ascii="Verdana" w:hAnsi="Verdana" w:cs="Calibri Light"/>
          <w:b/>
          <w:sz w:val="18"/>
          <w:u w:val="single"/>
        </w:rPr>
      </w:pPr>
    </w:p>
    <w:p w:rsidR="00777BDB" w:rsidRPr="00F57231" w:rsidRDefault="00B50680" w:rsidP="0021593C">
      <w:pPr>
        <w:pStyle w:val="Bezmezer"/>
        <w:numPr>
          <w:ilvl w:val="0"/>
          <w:numId w:val="2"/>
        </w:numPr>
        <w:rPr>
          <w:rFonts w:ascii="Calibri" w:hAnsi="Calibri" w:cs="Calibri"/>
          <w:b/>
          <w:sz w:val="20"/>
        </w:rPr>
      </w:pPr>
      <w:bookmarkStart w:id="2" w:name="OLE_LINK1"/>
      <w:r w:rsidRPr="00F57231">
        <w:rPr>
          <w:rFonts w:ascii="Calibri" w:hAnsi="Calibri" w:cs="Calibri"/>
          <w:b/>
          <w:sz w:val="20"/>
        </w:rPr>
        <w:t xml:space="preserve">A čep 40cm </w:t>
      </w:r>
      <w:r w:rsidRPr="00993B6F">
        <w:rPr>
          <w:rFonts w:ascii="Calibri" w:hAnsi="Calibri" w:cs="Calibri"/>
          <w:sz w:val="20"/>
        </w:rPr>
        <w:t xml:space="preserve">+         </w:t>
      </w:r>
      <w:r w:rsidR="0021593C" w:rsidRPr="00993B6F">
        <w:rPr>
          <w:rFonts w:ascii="Calibri" w:hAnsi="Calibri" w:cs="Calibri"/>
          <w:sz w:val="20"/>
        </w:rPr>
        <w:t xml:space="preserve"> </w:t>
      </w:r>
      <w:r w:rsidRPr="00993B6F">
        <w:rPr>
          <w:rFonts w:ascii="Calibri" w:hAnsi="Calibri" w:cs="Calibri"/>
          <w:sz w:val="20"/>
        </w:rPr>
        <w:t xml:space="preserve"> </w:t>
      </w:r>
      <w:r w:rsidR="000C7187" w:rsidRPr="00993B6F">
        <w:rPr>
          <w:rFonts w:ascii="Calibri" w:hAnsi="Calibri" w:cs="Calibri"/>
          <w:sz w:val="20"/>
        </w:rPr>
        <w:t xml:space="preserve"> </w:t>
      </w:r>
      <w:r w:rsidR="00993B6F">
        <w:rPr>
          <w:rFonts w:ascii="Calibri" w:hAnsi="Calibri" w:cs="Calibri"/>
          <w:sz w:val="20"/>
        </w:rPr>
        <w:t>xxxxx</w:t>
      </w:r>
      <w:r w:rsidRPr="00F57231">
        <w:rPr>
          <w:rFonts w:ascii="Calibri" w:hAnsi="Calibri" w:cs="Calibri"/>
          <w:b/>
          <w:sz w:val="20"/>
        </w:rPr>
        <w:t>kč/m3</w:t>
      </w:r>
      <w:r w:rsidRPr="00F57231">
        <w:rPr>
          <w:rFonts w:ascii="Calibri" w:hAnsi="Calibri" w:cs="Calibri"/>
          <w:b/>
          <w:sz w:val="20"/>
        </w:rPr>
        <w:br/>
        <w:t xml:space="preserve">B čep 30 -34cm        </w:t>
      </w:r>
      <w:r w:rsidR="00993B6F">
        <w:rPr>
          <w:rFonts w:ascii="Calibri" w:hAnsi="Calibri" w:cs="Calibri"/>
          <w:b/>
          <w:sz w:val="20"/>
        </w:rPr>
        <w:t>xxxxx</w:t>
      </w:r>
      <w:r w:rsidRPr="00F57231">
        <w:rPr>
          <w:rFonts w:ascii="Calibri" w:hAnsi="Calibri" w:cs="Calibri"/>
          <w:b/>
          <w:sz w:val="20"/>
        </w:rPr>
        <w:t>kč/m3</w:t>
      </w:r>
      <w:r w:rsidRPr="00F57231">
        <w:rPr>
          <w:rFonts w:ascii="Calibri" w:hAnsi="Calibri" w:cs="Calibri"/>
          <w:b/>
          <w:sz w:val="20"/>
        </w:rPr>
        <w:br/>
        <w:t xml:space="preserve">B čep 35cm +         </w:t>
      </w:r>
      <w:r w:rsidR="00993B6F">
        <w:rPr>
          <w:rFonts w:ascii="Calibri" w:hAnsi="Calibri" w:cs="Calibri"/>
          <w:b/>
          <w:sz w:val="20"/>
        </w:rPr>
        <w:t xml:space="preserve"> </w:t>
      </w:r>
      <w:r w:rsidR="000C7187" w:rsidRPr="00F57231">
        <w:rPr>
          <w:rFonts w:ascii="Calibri" w:hAnsi="Calibri" w:cs="Calibri"/>
          <w:b/>
          <w:sz w:val="20"/>
        </w:rPr>
        <w:t xml:space="preserve"> </w:t>
      </w:r>
      <w:r w:rsidRPr="00F57231">
        <w:rPr>
          <w:rFonts w:ascii="Calibri" w:hAnsi="Calibri" w:cs="Calibri"/>
          <w:b/>
          <w:sz w:val="20"/>
        </w:rPr>
        <w:t xml:space="preserve"> </w:t>
      </w:r>
      <w:r w:rsidR="00993B6F">
        <w:rPr>
          <w:rFonts w:ascii="Calibri" w:hAnsi="Calibri" w:cs="Calibri"/>
          <w:b/>
          <w:sz w:val="20"/>
        </w:rPr>
        <w:t>xxxxx</w:t>
      </w:r>
      <w:r w:rsidRPr="00F57231">
        <w:rPr>
          <w:rFonts w:ascii="Calibri" w:hAnsi="Calibri" w:cs="Calibri"/>
          <w:b/>
          <w:sz w:val="20"/>
        </w:rPr>
        <w:t>kč/m3</w:t>
      </w:r>
      <w:r w:rsidRPr="00F57231">
        <w:rPr>
          <w:rFonts w:ascii="Calibri" w:hAnsi="Calibri" w:cs="Calibri"/>
          <w:b/>
          <w:sz w:val="20"/>
        </w:rPr>
        <w:br/>
        <w:t xml:space="preserve">C čep 25 - 29cm       </w:t>
      </w:r>
      <w:r w:rsidR="00993B6F">
        <w:rPr>
          <w:rFonts w:ascii="Calibri" w:hAnsi="Calibri" w:cs="Calibri"/>
          <w:b/>
          <w:sz w:val="20"/>
        </w:rPr>
        <w:t>xxxxx</w:t>
      </w:r>
      <w:r w:rsidRPr="00F57231">
        <w:rPr>
          <w:rFonts w:ascii="Calibri" w:hAnsi="Calibri" w:cs="Calibri"/>
          <w:b/>
          <w:sz w:val="20"/>
        </w:rPr>
        <w:t>kč/m3</w:t>
      </w:r>
      <w:r w:rsidRPr="00F57231">
        <w:rPr>
          <w:rFonts w:ascii="Calibri" w:hAnsi="Calibri" w:cs="Calibri"/>
          <w:b/>
          <w:sz w:val="20"/>
        </w:rPr>
        <w:br/>
        <w:t xml:space="preserve">C čep 30cm +          </w:t>
      </w:r>
      <w:r w:rsidR="0021593C" w:rsidRPr="00F57231">
        <w:rPr>
          <w:rFonts w:ascii="Calibri" w:hAnsi="Calibri" w:cs="Calibri"/>
          <w:b/>
          <w:sz w:val="20"/>
        </w:rPr>
        <w:t xml:space="preserve"> </w:t>
      </w:r>
      <w:r w:rsidR="000C7187" w:rsidRPr="00F57231">
        <w:rPr>
          <w:rFonts w:ascii="Calibri" w:hAnsi="Calibri" w:cs="Calibri"/>
          <w:b/>
          <w:sz w:val="20"/>
        </w:rPr>
        <w:t xml:space="preserve"> </w:t>
      </w:r>
      <w:r w:rsidR="00993B6F">
        <w:rPr>
          <w:rFonts w:ascii="Calibri" w:hAnsi="Calibri" w:cs="Calibri"/>
          <w:b/>
          <w:sz w:val="20"/>
        </w:rPr>
        <w:t>xxxxx</w:t>
      </w:r>
      <w:r w:rsidRPr="00F57231">
        <w:rPr>
          <w:rFonts w:ascii="Calibri" w:hAnsi="Calibri" w:cs="Calibri"/>
          <w:b/>
          <w:sz w:val="20"/>
        </w:rPr>
        <w:t>kč/m3</w:t>
      </w:r>
    </w:p>
    <w:p w:rsidR="00547428" w:rsidRPr="00F57231" w:rsidRDefault="00777BDB" w:rsidP="0021593C">
      <w:pPr>
        <w:pStyle w:val="Bezmezer"/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F57231">
        <w:rPr>
          <w:rFonts w:ascii="Calibri" w:hAnsi="Calibri" w:cs="Calibri"/>
          <w:b/>
          <w:sz w:val="20"/>
        </w:rPr>
        <w:t xml:space="preserve">C čep 40 cm +         </w:t>
      </w:r>
      <w:r w:rsidR="0021593C" w:rsidRPr="00F57231">
        <w:rPr>
          <w:rFonts w:ascii="Calibri" w:hAnsi="Calibri" w:cs="Calibri"/>
          <w:b/>
          <w:sz w:val="20"/>
        </w:rPr>
        <w:t xml:space="preserve"> </w:t>
      </w:r>
      <w:r w:rsidRPr="00F57231">
        <w:rPr>
          <w:rFonts w:ascii="Calibri" w:hAnsi="Calibri" w:cs="Calibri"/>
          <w:b/>
          <w:sz w:val="20"/>
        </w:rPr>
        <w:t xml:space="preserve"> </w:t>
      </w:r>
      <w:r w:rsidR="00993B6F">
        <w:rPr>
          <w:rFonts w:ascii="Calibri" w:hAnsi="Calibri" w:cs="Calibri"/>
          <w:b/>
          <w:sz w:val="20"/>
        </w:rPr>
        <w:t>xxxxx</w:t>
      </w:r>
      <w:r w:rsidRPr="00F57231">
        <w:rPr>
          <w:rFonts w:ascii="Calibri" w:hAnsi="Calibri" w:cs="Calibri"/>
          <w:b/>
          <w:sz w:val="20"/>
        </w:rPr>
        <w:t>kč/m3</w:t>
      </w:r>
      <w:r w:rsidR="00B50680" w:rsidRPr="00F57231">
        <w:rPr>
          <w:rFonts w:ascii="Calibri" w:hAnsi="Calibri" w:cs="Calibri"/>
          <w:b/>
          <w:sz w:val="20"/>
        </w:rPr>
        <w:br/>
        <w:t xml:space="preserve">D čep 25 - </w:t>
      </w:r>
      <w:smartTag w:uri="urn:schemas-microsoft-com:office:smarttags" w:element="metricconverter">
        <w:smartTagPr>
          <w:attr w:name="ProductID" w:val="30 cm"/>
        </w:smartTagPr>
        <w:r w:rsidR="00B50680" w:rsidRPr="00F57231">
          <w:rPr>
            <w:rFonts w:ascii="Calibri" w:hAnsi="Calibri" w:cs="Calibri"/>
            <w:b/>
            <w:sz w:val="20"/>
          </w:rPr>
          <w:t>30 cm</w:t>
        </w:r>
      </w:smartTag>
      <w:r w:rsidR="00B50680" w:rsidRPr="00F57231">
        <w:rPr>
          <w:rFonts w:ascii="Calibri" w:hAnsi="Calibri" w:cs="Calibri"/>
          <w:b/>
          <w:sz w:val="20"/>
        </w:rPr>
        <w:t xml:space="preserve">      </w:t>
      </w:r>
      <w:r w:rsidR="00993B6F">
        <w:rPr>
          <w:rFonts w:ascii="Calibri" w:hAnsi="Calibri" w:cs="Calibri"/>
          <w:b/>
          <w:sz w:val="20"/>
        </w:rPr>
        <w:t>xxxxx</w:t>
      </w:r>
      <w:r w:rsidR="00B50680" w:rsidRPr="00F57231">
        <w:rPr>
          <w:rFonts w:ascii="Calibri" w:hAnsi="Calibri" w:cs="Calibri"/>
          <w:b/>
          <w:sz w:val="20"/>
        </w:rPr>
        <w:t>kč/m3</w:t>
      </w:r>
      <w:r w:rsidR="00B50680" w:rsidRPr="00F57231">
        <w:rPr>
          <w:rFonts w:ascii="Calibri" w:hAnsi="Calibri" w:cs="Calibri"/>
          <w:b/>
          <w:color w:val="1F497D"/>
          <w:sz w:val="20"/>
        </w:rPr>
        <w:t xml:space="preserve">  </w:t>
      </w:r>
      <w:r w:rsidR="00B50680" w:rsidRPr="00F57231">
        <w:rPr>
          <w:rFonts w:ascii="Calibri" w:hAnsi="Calibri" w:cs="Calibri"/>
          <w:b/>
          <w:sz w:val="20"/>
        </w:rPr>
        <w:br/>
        <w:t xml:space="preserve">D čep 30cm +          </w:t>
      </w:r>
      <w:r w:rsidR="00993B6F">
        <w:rPr>
          <w:rFonts w:ascii="Calibri" w:hAnsi="Calibri" w:cs="Calibri"/>
          <w:b/>
          <w:sz w:val="20"/>
        </w:rPr>
        <w:t xml:space="preserve"> </w:t>
      </w:r>
      <w:r w:rsidR="00B50680" w:rsidRPr="00F57231">
        <w:rPr>
          <w:rFonts w:ascii="Calibri" w:hAnsi="Calibri" w:cs="Calibri"/>
          <w:b/>
          <w:sz w:val="20"/>
        </w:rPr>
        <w:t xml:space="preserve"> </w:t>
      </w:r>
      <w:r w:rsidR="00993B6F">
        <w:rPr>
          <w:rFonts w:ascii="Calibri" w:hAnsi="Calibri" w:cs="Calibri"/>
          <w:b/>
          <w:sz w:val="20"/>
        </w:rPr>
        <w:t>xxxxx</w:t>
      </w:r>
      <w:r w:rsidR="00B50680" w:rsidRPr="00993B6F">
        <w:rPr>
          <w:rFonts w:ascii="Calibri" w:hAnsi="Calibri" w:cs="Calibri"/>
          <w:b/>
          <w:sz w:val="20"/>
          <w:u w:val="single"/>
        </w:rPr>
        <w:t>k</w:t>
      </w:r>
      <w:r w:rsidR="00B50680" w:rsidRPr="00F57231">
        <w:rPr>
          <w:rFonts w:ascii="Calibri" w:hAnsi="Calibri" w:cs="Calibri"/>
          <w:b/>
          <w:sz w:val="20"/>
        </w:rPr>
        <w:t>č/m3</w:t>
      </w:r>
    </w:p>
    <w:p w:rsidR="00777BDB" w:rsidRPr="00F57231" w:rsidRDefault="00777BDB" w:rsidP="00777BDB">
      <w:pPr>
        <w:pStyle w:val="Bezmezer"/>
        <w:rPr>
          <w:rFonts w:ascii="Calibri" w:hAnsi="Calibri" w:cs="Calibri"/>
          <w:sz w:val="20"/>
        </w:rPr>
      </w:pPr>
    </w:p>
    <w:p w:rsidR="00777BDB" w:rsidRPr="00F57231" w:rsidRDefault="00777BDB" w:rsidP="00777BDB">
      <w:pPr>
        <w:pStyle w:val="Bezmezer"/>
        <w:rPr>
          <w:rFonts w:ascii="Calibri" w:hAnsi="Calibri" w:cs="Calibri"/>
          <w:b/>
          <w:sz w:val="22"/>
          <w:u w:val="single"/>
        </w:rPr>
      </w:pPr>
      <w:r w:rsidRPr="00F57231">
        <w:rPr>
          <w:rFonts w:ascii="Calibri" w:hAnsi="Calibri" w:cs="Calibri"/>
          <w:b/>
          <w:sz w:val="22"/>
          <w:u w:val="single"/>
        </w:rPr>
        <w:t>Ceník č. 2 BUK:</w:t>
      </w:r>
    </w:p>
    <w:p w:rsidR="0021593C" w:rsidRPr="00F57231" w:rsidRDefault="0021593C" w:rsidP="00777BDB">
      <w:pPr>
        <w:pStyle w:val="Bezmezer"/>
        <w:rPr>
          <w:rFonts w:ascii="Calibri" w:hAnsi="Calibri" w:cs="Calibri"/>
          <w:sz w:val="20"/>
        </w:rPr>
      </w:pPr>
    </w:p>
    <w:p w:rsidR="0021593C" w:rsidRPr="0021593C" w:rsidRDefault="0021593C" w:rsidP="0021593C">
      <w:pPr>
        <w:tabs>
          <w:tab w:val="left" w:pos="2025"/>
        </w:tabs>
        <w:spacing w:before="100" w:after="100"/>
        <w:ind w:left="705" w:hanging="705"/>
        <w:rPr>
          <w:rFonts w:ascii="Calibri" w:hAnsi="Calibri" w:cs="Calibri"/>
          <w:sz w:val="22"/>
        </w:rPr>
      </w:pPr>
      <w:r w:rsidRPr="0021593C">
        <w:rPr>
          <w:rFonts w:ascii="Calibri" w:hAnsi="Calibri" w:cs="Calibri"/>
          <w:sz w:val="22"/>
        </w:rPr>
        <w:t xml:space="preserve">Kulatina BK : Kontejnery, délky 8m+, nadměrek 2,5%, křivost do 3%, suky do </w:t>
      </w:r>
      <w:r>
        <w:rPr>
          <w:rFonts w:ascii="Calibri" w:hAnsi="Calibri" w:cs="Calibri"/>
          <w:sz w:val="22"/>
        </w:rPr>
        <w:t>8</w:t>
      </w:r>
      <w:r w:rsidRPr="0021593C">
        <w:rPr>
          <w:rFonts w:ascii="Calibri" w:hAnsi="Calibri" w:cs="Calibri"/>
          <w:sz w:val="22"/>
        </w:rPr>
        <w:t xml:space="preserve">cm, jádro bez omezení </w:t>
      </w:r>
    </w:p>
    <w:p w:rsidR="0021593C" w:rsidRPr="00F57231" w:rsidRDefault="0021593C" w:rsidP="0021593C">
      <w:pPr>
        <w:pStyle w:val="Bezmezer"/>
        <w:rPr>
          <w:rFonts w:ascii="Calibri" w:hAnsi="Calibri" w:cs="Calibri"/>
          <w:b/>
          <w:sz w:val="20"/>
        </w:rPr>
      </w:pPr>
      <w:r w:rsidRPr="00F57231">
        <w:rPr>
          <w:rFonts w:ascii="Calibri" w:hAnsi="Calibri" w:cs="Calibri"/>
          <w:b/>
          <w:sz w:val="20"/>
        </w:rPr>
        <w:t xml:space="preserve">III.                               čep  30-39cm                                         </w:t>
      </w:r>
      <w:r w:rsidR="00993B6F">
        <w:rPr>
          <w:rFonts w:ascii="Calibri" w:hAnsi="Calibri" w:cs="Calibri"/>
          <w:b/>
          <w:sz w:val="20"/>
        </w:rPr>
        <w:t>xxxx</w:t>
      </w:r>
      <w:r w:rsidRPr="00F57231">
        <w:rPr>
          <w:rFonts w:ascii="Calibri" w:hAnsi="Calibri" w:cs="Calibri"/>
          <w:b/>
          <w:sz w:val="20"/>
        </w:rPr>
        <w:t xml:space="preserve"> Kč </w:t>
      </w:r>
    </w:p>
    <w:p w:rsidR="0021593C" w:rsidRPr="00F57231" w:rsidRDefault="0021593C" w:rsidP="0021593C">
      <w:pPr>
        <w:pStyle w:val="Bezmezer"/>
        <w:rPr>
          <w:rFonts w:ascii="Calibri" w:hAnsi="Calibri" w:cs="Calibri"/>
          <w:b/>
          <w:sz w:val="20"/>
          <w:szCs w:val="24"/>
        </w:rPr>
      </w:pPr>
      <w:r w:rsidRPr="00F57231">
        <w:rPr>
          <w:rFonts w:ascii="Calibri" w:hAnsi="Calibri" w:cs="Calibri"/>
          <w:b/>
          <w:sz w:val="20"/>
          <w:szCs w:val="24"/>
        </w:rPr>
        <w:t xml:space="preserve">III.                               čep 40 cm +                                            </w:t>
      </w:r>
      <w:r w:rsidR="00993B6F">
        <w:rPr>
          <w:rFonts w:ascii="Calibri" w:hAnsi="Calibri" w:cs="Calibri"/>
          <w:b/>
          <w:sz w:val="20"/>
          <w:szCs w:val="24"/>
        </w:rPr>
        <w:t>xxxx</w:t>
      </w:r>
      <w:r w:rsidRPr="00F57231">
        <w:rPr>
          <w:rFonts w:ascii="Calibri" w:hAnsi="Calibri" w:cs="Calibri"/>
          <w:b/>
          <w:sz w:val="20"/>
          <w:szCs w:val="24"/>
        </w:rPr>
        <w:t xml:space="preserve"> Kč</w:t>
      </w:r>
    </w:p>
    <w:p w:rsidR="0021593C" w:rsidRPr="00F57231" w:rsidRDefault="0021593C" w:rsidP="0021593C">
      <w:pPr>
        <w:pStyle w:val="Bezmezer"/>
        <w:rPr>
          <w:rFonts w:ascii="Calibri" w:hAnsi="Calibri" w:cs="Calibri"/>
          <w:b/>
          <w:sz w:val="12"/>
        </w:rPr>
      </w:pPr>
      <w:r w:rsidRPr="00F57231">
        <w:rPr>
          <w:rFonts w:ascii="Calibri" w:hAnsi="Calibri" w:cs="Calibri"/>
          <w:b/>
          <w:sz w:val="20"/>
          <w:szCs w:val="24"/>
        </w:rPr>
        <w:t xml:space="preserve">III.                               čep 50cm  +                                            </w:t>
      </w:r>
      <w:r w:rsidR="00993B6F">
        <w:rPr>
          <w:rFonts w:ascii="Calibri" w:hAnsi="Calibri" w:cs="Calibri"/>
          <w:b/>
          <w:sz w:val="20"/>
          <w:szCs w:val="24"/>
        </w:rPr>
        <w:t>xxxx</w:t>
      </w:r>
      <w:r w:rsidRPr="00F57231">
        <w:rPr>
          <w:rFonts w:ascii="Calibri" w:hAnsi="Calibri" w:cs="Calibri"/>
          <w:b/>
          <w:sz w:val="20"/>
          <w:szCs w:val="24"/>
        </w:rPr>
        <w:t xml:space="preserve"> Kč       </w:t>
      </w:r>
    </w:p>
    <w:p w:rsidR="00777BDB" w:rsidRPr="00F57231" w:rsidRDefault="00777BDB" w:rsidP="00777BDB">
      <w:pPr>
        <w:pStyle w:val="Bezmezer"/>
        <w:rPr>
          <w:rFonts w:ascii="Calibri" w:hAnsi="Calibri" w:cs="Calibri"/>
          <w:b/>
          <w:sz w:val="20"/>
        </w:rPr>
      </w:pPr>
    </w:p>
    <w:p w:rsidR="00777BDB" w:rsidRPr="00F57231" w:rsidRDefault="00777BDB" w:rsidP="00777BDB">
      <w:pPr>
        <w:pStyle w:val="Bezmezer"/>
        <w:rPr>
          <w:rFonts w:ascii="Calibri" w:hAnsi="Calibri" w:cs="Calibri"/>
          <w:sz w:val="20"/>
        </w:rPr>
      </w:pPr>
      <w:r w:rsidRPr="00F57231">
        <w:rPr>
          <w:rFonts w:ascii="Calibri" w:hAnsi="Calibri" w:cs="Calibri"/>
          <w:sz w:val="20"/>
        </w:rPr>
        <w:t xml:space="preserve">BK KPZ Výběr , čep 33 cm+, délky 3 m, nadměrek 2%, jádro </w:t>
      </w:r>
      <w:r w:rsidR="0021593C" w:rsidRPr="00F57231">
        <w:rPr>
          <w:rFonts w:ascii="Calibri" w:hAnsi="Calibri" w:cs="Calibri"/>
          <w:sz w:val="20"/>
        </w:rPr>
        <w:t xml:space="preserve">okrouhlé </w:t>
      </w:r>
      <w:r w:rsidRPr="00F57231">
        <w:rPr>
          <w:rFonts w:ascii="Calibri" w:hAnsi="Calibri" w:cs="Calibri"/>
          <w:sz w:val="20"/>
        </w:rPr>
        <w:t xml:space="preserve">do 40% průměru kusu, suky bez omezení, průměr kusu bez omezení </w:t>
      </w:r>
    </w:p>
    <w:p w:rsidR="0021593C" w:rsidRPr="00F57231" w:rsidRDefault="0021593C" w:rsidP="00777BDB">
      <w:pPr>
        <w:pStyle w:val="Bezmezer"/>
        <w:rPr>
          <w:rFonts w:ascii="Calibri" w:hAnsi="Calibri" w:cs="Calibri"/>
          <w:sz w:val="20"/>
        </w:rPr>
      </w:pPr>
    </w:p>
    <w:p w:rsidR="00777BDB" w:rsidRPr="00F57231" w:rsidRDefault="00777BDB" w:rsidP="0021593C">
      <w:pPr>
        <w:pStyle w:val="Bezmezer"/>
        <w:numPr>
          <w:ilvl w:val="0"/>
          <w:numId w:val="1"/>
        </w:numPr>
        <w:rPr>
          <w:rFonts w:ascii="Calibri" w:hAnsi="Calibri" w:cs="Calibri"/>
          <w:b/>
          <w:sz w:val="20"/>
        </w:rPr>
      </w:pPr>
      <w:r w:rsidRPr="00F57231">
        <w:rPr>
          <w:rFonts w:ascii="Calibri" w:hAnsi="Calibri" w:cs="Calibri"/>
          <w:b/>
          <w:sz w:val="20"/>
        </w:rPr>
        <w:t xml:space="preserve">Čep 33-39cm </w:t>
      </w:r>
      <w:r w:rsidR="000031AD" w:rsidRPr="00F57231">
        <w:rPr>
          <w:rFonts w:ascii="Calibri" w:hAnsi="Calibri" w:cs="Calibri"/>
          <w:b/>
          <w:sz w:val="20"/>
        </w:rPr>
        <w:t xml:space="preserve"> </w:t>
      </w:r>
      <w:r w:rsidR="00993B6F">
        <w:rPr>
          <w:rFonts w:ascii="Calibri" w:hAnsi="Calibri" w:cs="Calibri"/>
          <w:b/>
          <w:sz w:val="20"/>
        </w:rPr>
        <w:t>xxxx</w:t>
      </w:r>
      <w:r w:rsidRPr="00F57231">
        <w:rPr>
          <w:rFonts w:ascii="Calibri" w:hAnsi="Calibri" w:cs="Calibri"/>
          <w:b/>
          <w:sz w:val="20"/>
        </w:rPr>
        <w:t xml:space="preserve"> Kč /m3</w:t>
      </w:r>
    </w:p>
    <w:p w:rsidR="00777BDB" w:rsidRPr="00F57231" w:rsidRDefault="00777BDB" w:rsidP="0021593C">
      <w:pPr>
        <w:pStyle w:val="Bezmezer"/>
        <w:numPr>
          <w:ilvl w:val="0"/>
          <w:numId w:val="1"/>
        </w:numPr>
        <w:rPr>
          <w:rFonts w:ascii="Calibri" w:hAnsi="Calibri" w:cs="Calibri"/>
          <w:b/>
          <w:sz w:val="20"/>
        </w:rPr>
      </w:pPr>
      <w:r w:rsidRPr="00F57231">
        <w:rPr>
          <w:rFonts w:ascii="Calibri" w:hAnsi="Calibri" w:cs="Calibri"/>
          <w:b/>
          <w:sz w:val="20"/>
        </w:rPr>
        <w:t xml:space="preserve">Čep 40 cm+    </w:t>
      </w:r>
      <w:r w:rsidR="00015C40" w:rsidRPr="00F57231">
        <w:rPr>
          <w:rFonts w:ascii="Calibri" w:hAnsi="Calibri" w:cs="Calibri"/>
          <w:b/>
          <w:sz w:val="20"/>
        </w:rPr>
        <w:t xml:space="preserve"> </w:t>
      </w:r>
      <w:r w:rsidR="00993B6F">
        <w:rPr>
          <w:rFonts w:ascii="Calibri" w:hAnsi="Calibri" w:cs="Calibri"/>
          <w:b/>
          <w:sz w:val="20"/>
        </w:rPr>
        <w:t>xxxx</w:t>
      </w:r>
      <w:r w:rsidRPr="00F57231">
        <w:rPr>
          <w:rFonts w:ascii="Calibri" w:hAnsi="Calibri" w:cs="Calibri"/>
          <w:b/>
          <w:sz w:val="20"/>
        </w:rPr>
        <w:t xml:space="preserve"> Kč/ m3</w:t>
      </w:r>
    </w:p>
    <w:p w:rsidR="0021593C" w:rsidRPr="00F57231" w:rsidRDefault="0021593C" w:rsidP="0021593C">
      <w:pPr>
        <w:pStyle w:val="Bezmezer"/>
        <w:rPr>
          <w:rFonts w:ascii="Calibri" w:hAnsi="Calibri" w:cs="Calibri"/>
          <w:sz w:val="20"/>
        </w:rPr>
      </w:pPr>
    </w:p>
    <w:p w:rsidR="0021593C" w:rsidRPr="00F57231" w:rsidRDefault="0021593C" w:rsidP="0021593C">
      <w:pPr>
        <w:pStyle w:val="Bezmezer"/>
        <w:rPr>
          <w:rFonts w:ascii="Calibri" w:hAnsi="Calibri" w:cs="Calibri"/>
          <w:sz w:val="20"/>
        </w:rPr>
      </w:pPr>
      <w:r w:rsidRPr="00F57231">
        <w:rPr>
          <w:rFonts w:ascii="Calibri" w:hAnsi="Calibri" w:cs="Calibri"/>
          <w:sz w:val="20"/>
        </w:rPr>
        <w:t>BK KPZ , čep 40 cm+, délky 4m, nadměrek 2%, jádro bez omezení, suky zdravé bez omezení, průměr kusu bez omezení</w:t>
      </w:r>
    </w:p>
    <w:p w:rsidR="0021593C" w:rsidRPr="00F57231" w:rsidRDefault="0021593C" w:rsidP="0021593C">
      <w:pPr>
        <w:pStyle w:val="Bezmezer"/>
        <w:numPr>
          <w:ilvl w:val="0"/>
          <w:numId w:val="3"/>
        </w:numPr>
        <w:rPr>
          <w:rFonts w:ascii="Calibri" w:hAnsi="Calibri" w:cs="Calibri"/>
          <w:b/>
          <w:sz w:val="20"/>
        </w:rPr>
      </w:pPr>
      <w:r w:rsidRPr="00F57231">
        <w:rPr>
          <w:rFonts w:ascii="Calibri" w:hAnsi="Calibri" w:cs="Calibri"/>
          <w:b/>
          <w:sz w:val="20"/>
        </w:rPr>
        <w:t xml:space="preserve">Čep 40-49 cm   </w:t>
      </w:r>
      <w:r w:rsidR="00993B6F">
        <w:rPr>
          <w:rFonts w:ascii="Calibri" w:hAnsi="Calibri" w:cs="Calibri"/>
          <w:b/>
          <w:sz w:val="20"/>
        </w:rPr>
        <w:t>xxxx</w:t>
      </w:r>
      <w:r w:rsidRPr="00F57231">
        <w:rPr>
          <w:rFonts w:ascii="Calibri" w:hAnsi="Calibri" w:cs="Calibri"/>
          <w:b/>
          <w:sz w:val="20"/>
        </w:rPr>
        <w:t xml:space="preserve"> Kč/m3</w:t>
      </w:r>
    </w:p>
    <w:p w:rsidR="0021593C" w:rsidRPr="00F57231" w:rsidRDefault="0021593C" w:rsidP="0021593C">
      <w:pPr>
        <w:pStyle w:val="Bezmezer"/>
        <w:numPr>
          <w:ilvl w:val="0"/>
          <w:numId w:val="3"/>
        </w:numPr>
        <w:rPr>
          <w:rFonts w:ascii="Calibri" w:hAnsi="Calibri" w:cs="Calibri"/>
          <w:b/>
          <w:sz w:val="20"/>
        </w:rPr>
      </w:pPr>
      <w:r w:rsidRPr="00F57231">
        <w:rPr>
          <w:rFonts w:ascii="Calibri" w:hAnsi="Calibri" w:cs="Calibri"/>
          <w:b/>
          <w:sz w:val="20"/>
        </w:rPr>
        <w:t xml:space="preserve">Čep 50 cm+      </w:t>
      </w:r>
      <w:r w:rsidR="00993B6F">
        <w:rPr>
          <w:rFonts w:ascii="Calibri" w:hAnsi="Calibri" w:cs="Calibri"/>
          <w:b/>
          <w:sz w:val="20"/>
        </w:rPr>
        <w:t>xxxx</w:t>
      </w:r>
      <w:r w:rsidRPr="00F57231">
        <w:rPr>
          <w:rFonts w:ascii="Calibri" w:hAnsi="Calibri" w:cs="Calibri"/>
          <w:b/>
          <w:sz w:val="20"/>
        </w:rPr>
        <w:t xml:space="preserve"> Kč /m3</w:t>
      </w:r>
    </w:p>
    <w:p w:rsidR="0021593C" w:rsidRPr="00F57231" w:rsidRDefault="0021593C" w:rsidP="0021593C">
      <w:pPr>
        <w:pStyle w:val="Bezmezer"/>
        <w:rPr>
          <w:rFonts w:ascii="Calibri" w:hAnsi="Calibri" w:cs="Calibri"/>
          <w:b/>
          <w:sz w:val="20"/>
        </w:rPr>
      </w:pPr>
    </w:p>
    <w:p w:rsidR="0021593C" w:rsidRPr="00F57231" w:rsidRDefault="0021593C" w:rsidP="0021593C">
      <w:pPr>
        <w:pStyle w:val="Bezmezer"/>
        <w:rPr>
          <w:rFonts w:ascii="Calibri" w:hAnsi="Calibri" w:cs="Calibri"/>
          <w:sz w:val="20"/>
        </w:rPr>
      </w:pPr>
      <w:r w:rsidRPr="00F57231">
        <w:rPr>
          <w:rFonts w:ascii="Calibri" w:hAnsi="Calibri" w:cs="Calibri"/>
          <w:sz w:val="20"/>
        </w:rPr>
        <w:t>BK Vláknina: délky 2-4m, čep od 13cm, čelo neomezeno, všechny vady povoleny kromě trouchnivosti</w:t>
      </w:r>
    </w:p>
    <w:p w:rsidR="000031AD" w:rsidRPr="00F57231" w:rsidRDefault="000031AD" w:rsidP="0021593C">
      <w:pPr>
        <w:pStyle w:val="Bezmezer"/>
        <w:rPr>
          <w:rFonts w:ascii="Calibri" w:hAnsi="Calibri" w:cs="Calibri"/>
          <w:sz w:val="20"/>
        </w:rPr>
      </w:pPr>
      <w:r w:rsidRPr="00F57231">
        <w:rPr>
          <w:rFonts w:ascii="Calibri" w:hAnsi="Calibri" w:cs="Calibri"/>
          <w:sz w:val="20"/>
        </w:rPr>
        <w:t>Přejímka prostorová nebo objemová na OM.</w:t>
      </w:r>
    </w:p>
    <w:p w:rsidR="0021593C" w:rsidRPr="00F57231" w:rsidRDefault="0021593C" w:rsidP="0021593C">
      <w:pPr>
        <w:pStyle w:val="Bezmezer"/>
        <w:rPr>
          <w:rFonts w:ascii="Calibri" w:hAnsi="Calibri" w:cs="Calibri"/>
          <w:sz w:val="20"/>
        </w:rPr>
      </w:pPr>
    </w:p>
    <w:p w:rsidR="0021593C" w:rsidRPr="00F57231" w:rsidRDefault="00993B6F" w:rsidP="0021593C">
      <w:pPr>
        <w:pStyle w:val="Bezmezer"/>
        <w:numPr>
          <w:ilvl w:val="0"/>
          <w:numId w:val="6"/>
        </w:num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xxxx</w:t>
      </w:r>
      <w:r w:rsidR="000031AD" w:rsidRPr="00F57231">
        <w:rPr>
          <w:rFonts w:ascii="Calibri" w:hAnsi="Calibri" w:cs="Calibri"/>
          <w:b/>
          <w:sz w:val="20"/>
        </w:rPr>
        <w:t xml:space="preserve"> Kč/ m3</w:t>
      </w:r>
    </w:p>
    <w:p w:rsidR="000031AD" w:rsidRPr="00F57231" w:rsidRDefault="000031AD" w:rsidP="000031AD">
      <w:pPr>
        <w:pStyle w:val="Bezmezer"/>
        <w:rPr>
          <w:rFonts w:ascii="Calibri" w:hAnsi="Calibri" w:cs="Calibri"/>
          <w:b/>
          <w:sz w:val="20"/>
        </w:rPr>
      </w:pPr>
    </w:p>
    <w:p w:rsidR="000031AD" w:rsidRPr="00F57231" w:rsidRDefault="000031AD" w:rsidP="000031AD">
      <w:pPr>
        <w:pStyle w:val="Bezmezer"/>
        <w:rPr>
          <w:rFonts w:ascii="Calibri" w:hAnsi="Calibri" w:cs="Calibri"/>
          <w:b/>
          <w:sz w:val="22"/>
          <w:u w:val="single"/>
        </w:rPr>
      </w:pPr>
      <w:r w:rsidRPr="00F57231">
        <w:rPr>
          <w:rFonts w:ascii="Calibri" w:hAnsi="Calibri" w:cs="Calibri"/>
          <w:b/>
          <w:sz w:val="22"/>
          <w:u w:val="single"/>
        </w:rPr>
        <w:t>Ceník</w:t>
      </w:r>
      <w:r w:rsidR="00CC088C" w:rsidRPr="00F57231">
        <w:rPr>
          <w:rFonts w:ascii="Calibri" w:hAnsi="Calibri" w:cs="Calibri"/>
          <w:b/>
          <w:sz w:val="22"/>
          <w:u w:val="single"/>
        </w:rPr>
        <w:t xml:space="preserve"> č.3 </w:t>
      </w:r>
      <w:r w:rsidRPr="00F57231">
        <w:rPr>
          <w:rFonts w:ascii="Calibri" w:hAnsi="Calibri" w:cs="Calibri"/>
          <w:b/>
          <w:sz w:val="22"/>
          <w:u w:val="single"/>
        </w:rPr>
        <w:t xml:space="preserve"> Thüring :</w:t>
      </w:r>
    </w:p>
    <w:p w:rsidR="000031AD" w:rsidRPr="00F57231" w:rsidRDefault="00CC088C" w:rsidP="000031AD">
      <w:pPr>
        <w:pStyle w:val="Bezmezer"/>
        <w:rPr>
          <w:rFonts w:ascii="Calibri" w:hAnsi="Calibri" w:cs="Calibri"/>
          <w:b/>
          <w:sz w:val="20"/>
        </w:rPr>
      </w:pPr>
      <w:r w:rsidRPr="00F57231">
        <w:rPr>
          <w:rFonts w:ascii="Calibri" w:hAnsi="Calibri" w:cs="Calibri"/>
          <w:b/>
          <w:sz w:val="20"/>
        </w:rPr>
        <w:t xml:space="preserve"> </w:t>
      </w:r>
    </w:p>
    <w:p w:rsidR="0021593C" w:rsidRPr="00F57231" w:rsidRDefault="00C901CF" w:rsidP="0021593C">
      <w:pPr>
        <w:pStyle w:val="Bezmezer"/>
        <w:rPr>
          <w:rFonts w:ascii="Calibri" w:hAnsi="Calibri" w:cs="Calibri"/>
          <w:sz w:val="20"/>
        </w:rPr>
      </w:pPr>
      <w:r w:rsidRPr="00F57231">
        <w:rPr>
          <w:rFonts w:ascii="Calibri" w:hAnsi="Calibri" w:cs="Calibri"/>
          <w:sz w:val="20"/>
        </w:rPr>
        <w:t>SM</w:t>
      </w:r>
      <w:r w:rsidR="000735BD" w:rsidRPr="00F57231">
        <w:rPr>
          <w:rFonts w:ascii="Calibri" w:hAnsi="Calibri" w:cs="Calibri"/>
          <w:sz w:val="20"/>
        </w:rPr>
        <w:t xml:space="preserve"> III</w:t>
      </w:r>
      <w:r w:rsidRPr="00F57231">
        <w:rPr>
          <w:rFonts w:ascii="Calibri" w:hAnsi="Calibri" w:cs="Calibri"/>
          <w:sz w:val="20"/>
        </w:rPr>
        <w:t xml:space="preserve"> BC</w:t>
      </w:r>
      <w:r w:rsidR="00015C40" w:rsidRPr="00F57231">
        <w:rPr>
          <w:rFonts w:ascii="Calibri" w:hAnsi="Calibri" w:cs="Calibri"/>
          <w:sz w:val="20"/>
        </w:rPr>
        <w:t xml:space="preserve"> 4 a 5m</w:t>
      </w:r>
    </w:p>
    <w:p w:rsidR="00015C40" w:rsidRPr="00F57231" w:rsidRDefault="00015C40" w:rsidP="0021593C">
      <w:pPr>
        <w:pStyle w:val="Bezmezer"/>
        <w:rPr>
          <w:rFonts w:ascii="Calibri" w:hAnsi="Calibri" w:cs="Calibri"/>
          <w:sz w:val="20"/>
        </w:rPr>
      </w:pPr>
    </w:p>
    <w:p w:rsidR="00015C40" w:rsidRPr="00F57231" w:rsidRDefault="00F61D34" w:rsidP="00015C40">
      <w:pPr>
        <w:pStyle w:val="Bezmezer"/>
        <w:numPr>
          <w:ilvl w:val="0"/>
          <w:numId w:val="6"/>
        </w:numPr>
        <w:rPr>
          <w:rFonts w:ascii="Calibri" w:hAnsi="Calibri" w:cs="Calibri"/>
          <w:b/>
          <w:sz w:val="20"/>
        </w:rPr>
      </w:pPr>
      <w:r w:rsidRPr="00F57231">
        <w:rPr>
          <w:rFonts w:ascii="Calibri" w:hAnsi="Calibri" w:cs="Calibri"/>
          <w:b/>
          <w:sz w:val="20"/>
        </w:rPr>
        <w:t xml:space="preserve">Čep 40 cm + </w:t>
      </w:r>
      <w:r w:rsidR="00993B6F">
        <w:rPr>
          <w:rFonts w:ascii="Calibri" w:hAnsi="Calibri" w:cs="Calibri"/>
          <w:b/>
          <w:sz w:val="20"/>
        </w:rPr>
        <w:t>xxxx</w:t>
      </w:r>
      <w:r w:rsidR="00015C40" w:rsidRPr="00F57231">
        <w:rPr>
          <w:rFonts w:ascii="Calibri" w:hAnsi="Calibri" w:cs="Calibri"/>
          <w:b/>
          <w:sz w:val="20"/>
        </w:rPr>
        <w:t xml:space="preserve"> Kč /m3</w:t>
      </w:r>
    </w:p>
    <w:p w:rsidR="00015C40" w:rsidRPr="00F57231" w:rsidRDefault="00015C40" w:rsidP="00015C40">
      <w:pPr>
        <w:pStyle w:val="Bezmezer"/>
        <w:rPr>
          <w:rFonts w:ascii="Calibri" w:hAnsi="Calibri" w:cs="Calibri"/>
          <w:sz w:val="20"/>
        </w:rPr>
      </w:pPr>
    </w:p>
    <w:p w:rsidR="00015C40" w:rsidRPr="00F57231" w:rsidRDefault="00015C40" w:rsidP="00015C40">
      <w:pPr>
        <w:pStyle w:val="Bezmezer"/>
        <w:rPr>
          <w:rFonts w:ascii="Calibri" w:hAnsi="Calibri" w:cs="Calibri"/>
          <w:sz w:val="20"/>
        </w:rPr>
      </w:pPr>
      <w:r w:rsidRPr="00F57231">
        <w:rPr>
          <w:rFonts w:ascii="Calibri" w:hAnsi="Calibri" w:cs="Calibri"/>
          <w:sz w:val="20"/>
        </w:rPr>
        <w:t xml:space="preserve">MD </w:t>
      </w:r>
      <w:r w:rsidR="000735BD" w:rsidRPr="00F57231">
        <w:rPr>
          <w:rFonts w:ascii="Calibri" w:hAnsi="Calibri" w:cs="Calibri"/>
          <w:sz w:val="20"/>
        </w:rPr>
        <w:t>III.</w:t>
      </w:r>
      <w:r w:rsidRPr="00F57231">
        <w:rPr>
          <w:rFonts w:ascii="Calibri" w:hAnsi="Calibri" w:cs="Calibri"/>
          <w:sz w:val="20"/>
        </w:rPr>
        <w:t>ABCD, 4 a 5m</w:t>
      </w:r>
    </w:p>
    <w:p w:rsidR="00015C40" w:rsidRPr="00F57231" w:rsidRDefault="00015C40" w:rsidP="00015C40">
      <w:pPr>
        <w:pStyle w:val="Bezmezer"/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margin" w:tblpY="77"/>
        <w:tblW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34"/>
        <w:gridCol w:w="567"/>
      </w:tblGrid>
      <w:tr w:rsidR="00015C40" w:rsidRPr="00F57231" w:rsidTr="00015C40">
        <w:trPr>
          <w:trHeight w:val="28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III.A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993B6F" w:rsidP="00015C40">
            <w:pPr>
              <w:widowControl/>
              <w:jc w:val="center"/>
              <w:rPr>
                <w:rFonts w:ascii="Calibri" w:hAnsi="Calibri" w:cs="Calibri Light"/>
                <w:b/>
                <w:color w:val="000000"/>
                <w:sz w:val="18"/>
              </w:rPr>
            </w:pPr>
            <w:r>
              <w:rPr>
                <w:rFonts w:ascii="Calibri" w:hAnsi="Calibri" w:cs="Calibri Light"/>
                <w:b/>
                <w:color w:val="000000"/>
                <w:sz w:val="18"/>
              </w:rPr>
              <w:t>xxxx</w:t>
            </w:r>
            <w:r w:rsidR="00015C40" w:rsidRPr="00F57231">
              <w:rPr>
                <w:rFonts w:ascii="Calibri" w:hAnsi="Calibri" w:cs="Calibri Light"/>
                <w:b/>
                <w:color w:val="000000"/>
                <w:sz w:val="18"/>
              </w:rPr>
              <w:t xml:space="preserve"> Kč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jc w:val="center"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40+</w:t>
            </w:r>
          </w:p>
        </w:tc>
      </w:tr>
      <w:tr w:rsidR="00015C40" w:rsidRPr="00F57231" w:rsidTr="00015C40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III.B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993B6F" w:rsidP="00015C40">
            <w:pPr>
              <w:widowControl/>
              <w:jc w:val="center"/>
              <w:rPr>
                <w:rFonts w:ascii="Calibri" w:hAnsi="Calibri" w:cs="Calibri Light"/>
                <w:b/>
                <w:color w:val="000000"/>
                <w:sz w:val="18"/>
              </w:rPr>
            </w:pPr>
            <w:r>
              <w:rPr>
                <w:rFonts w:ascii="Calibri" w:hAnsi="Calibri" w:cs="Calibri Light"/>
                <w:b/>
                <w:color w:val="000000"/>
                <w:sz w:val="18"/>
              </w:rPr>
              <w:t>xxxx</w:t>
            </w:r>
            <w:r w:rsidR="00015C40" w:rsidRPr="00F57231">
              <w:rPr>
                <w:rFonts w:ascii="Calibri" w:hAnsi="Calibri" w:cs="Calibri Light"/>
                <w:b/>
                <w:color w:val="000000"/>
                <w:sz w:val="18"/>
              </w:rPr>
              <w:t xml:space="preserve">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jc w:val="center"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35+</w:t>
            </w:r>
          </w:p>
        </w:tc>
      </w:tr>
      <w:tr w:rsidR="00015C40" w:rsidRPr="00F57231" w:rsidTr="00015C40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III.C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993B6F" w:rsidP="00015C40">
            <w:pPr>
              <w:widowControl/>
              <w:jc w:val="center"/>
              <w:rPr>
                <w:rFonts w:ascii="Calibri" w:hAnsi="Calibri" w:cs="Calibri Light"/>
                <w:b/>
                <w:color w:val="000000"/>
                <w:sz w:val="18"/>
              </w:rPr>
            </w:pPr>
            <w:r>
              <w:rPr>
                <w:rFonts w:ascii="Calibri" w:hAnsi="Calibri" w:cs="Calibri Light"/>
                <w:b/>
                <w:color w:val="000000"/>
                <w:sz w:val="18"/>
              </w:rPr>
              <w:t>xxxx</w:t>
            </w:r>
            <w:r w:rsidR="00015C40" w:rsidRPr="00F57231">
              <w:rPr>
                <w:rFonts w:ascii="Calibri" w:hAnsi="Calibri" w:cs="Calibri Light"/>
                <w:b/>
                <w:color w:val="000000"/>
                <w:sz w:val="18"/>
              </w:rPr>
              <w:t xml:space="preserve">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jc w:val="center"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35+</w:t>
            </w:r>
          </w:p>
        </w:tc>
      </w:tr>
      <w:tr w:rsidR="00015C40" w:rsidRPr="00F57231" w:rsidTr="00015C40">
        <w:trPr>
          <w:trHeight w:val="29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 xml:space="preserve">III.D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993B6F" w:rsidP="00015C40">
            <w:pPr>
              <w:widowControl/>
              <w:jc w:val="center"/>
              <w:rPr>
                <w:rFonts w:ascii="Calibri" w:hAnsi="Calibri" w:cs="Calibri Light"/>
                <w:b/>
                <w:color w:val="000000"/>
                <w:sz w:val="18"/>
              </w:rPr>
            </w:pPr>
            <w:r>
              <w:rPr>
                <w:rFonts w:ascii="Calibri" w:hAnsi="Calibri" w:cs="Calibri Light"/>
                <w:b/>
                <w:color w:val="000000"/>
                <w:sz w:val="18"/>
              </w:rPr>
              <w:t>xxxx</w:t>
            </w:r>
            <w:r w:rsidR="00015C40" w:rsidRPr="00F57231">
              <w:rPr>
                <w:rFonts w:ascii="Calibri" w:hAnsi="Calibri" w:cs="Calibri Light"/>
                <w:b/>
                <w:color w:val="000000"/>
                <w:sz w:val="18"/>
              </w:rPr>
              <w:t xml:space="preserve">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jc w:val="center"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35+</w:t>
            </w:r>
          </w:p>
        </w:tc>
      </w:tr>
    </w:tbl>
    <w:p w:rsidR="00015C40" w:rsidRPr="00F57231" w:rsidRDefault="00015C40" w:rsidP="00015C40">
      <w:pPr>
        <w:pStyle w:val="Bezmezer"/>
        <w:rPr>
          <w:rFonts w:ascii="Calibri" w:hAnsi="Calibri" w:cs="Calibri"/>
          <w:sz w:val="20"/>
        </w:rPr>
      </w:pPr>
    </w:p>
    <w:p w:rsidR="000031AD" w:rsidRPr="00F57231" w:rsidRDefault="000031AD" w:rsidP="0021593C">
      <w:pPr>
        <w:pStyle w:val="Bezmezer"/>
        <w:rPr>
          <w:rFonts w:ascii="Calibri" w:hAnsi="Calibri" w:cs="Calibri"/>
          <w:sz w:val="20"/>
        </w:rPr>
      </w:pPr>
    </w:p>
    <w:p w:rsidR="0021593C" w:rsidRPr="00F57231" w:rsidRDefault="0021593C" w:rsidP="0021593C">
      <w:pPr>
        <w:pStyle w:val="Bezmezer"/>
        <w:rPr>
          <w:rFonts w:ascii="Calibri" w:hAnsi="Calibri" w:cs="Calibri"/>
          <w:sz w:val="20"/>
        </w:rPr>
      </w:pPr>
    </w:p>
    <w:p w:rsidR="00777BDB" w:rsidRPr="00F57231" w:rsidRDefault="00777BDB" w:rsidP="00777BDB">
      <w:pPr>
        <w:pStyle w:val="Bezmezer"/>
        <w:rPr>
          <w:rFonts w:ascii="Calibri" w:hAnsi="Calibri" w:cs="Calibri"/>
          <w:sz w:val="20"/>
        </w:rPr>
      </w:pPr>
    </w:p>
    <w:p w:rsidR="00777BDB" w:rsidRPr="00F57231" w:rsidRDefault="00777BDB" w:rsidP="00777BDB">
      <w:pPr>
        <w:pStyle w:val="Bezmezer"/>
        <w:rPr>
          <w:rFonts w:ascii="Calibri" w:hAnsi="Calibri" w:cs="Calibri"/>
          <w:sz w:val="20"/>
        </w:rPr>
      </w:pPr>
    </w:p>
    <w:p w:rsidR="00777BDB" w:rsidRPr="00F57231" w:rsidRDefault="00777BDB" w:rsidP="00777BDB">
      <w:pPr>
        <w:pStyle w:val="Bezmezer"/>
        <w:rPr>
          <w:rFonts w:ascii="Calibri" w:hAnsi="Calibri" w:cs="Calibri"/>
        </w:rPr>
      </w:pPr>
    </w:p>
    <w:p w:rsidR="00015C40" w:rsidRPr="00F57231" w:rsidRDefault="00015C40" w:rsidP="00777BDB">
      <w:pPr>
        <w:pStyle w:val="Bezmezer"/>
        <w:rPr>
          <w:rFonts w:ascii="Calibri" w:hAnsi="Calibri" w:cs="Calibri"/>
          <w:sz w:val="20"/>
        </w:rPr>
      </w:pPr>
      <w:r w:rsidRPr="00F57231">
        <w:rPr>
          <w:rFonts w:ascii="Calibri" w:hAnsi="Calibri" w:cs="Calibri"/>
          <w:sz w:val="20"/>
        </w:rPr>
        <w:t>BOR ABCD, 4m</w:t>
      </w:r>
    </w:p>
    <w:tbl>
      <w:tblPr>
        <w:tblpPr w:leftFromText="141" w:rightFromText="141" w:vertAnchor="text" w:horzAnchor="page" w:tblpX="1393" w:tblpY="77"/>
        <w:tblW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34"/>
        <w:gridCol w:w="567"/>
      </w:tblGrid>
      <w:tr w:rsidR="00015C40" w:rsidRPr="00F57231" w:rsidTr="00015C40">
        <w:trPr>
          <w:trHeight w:val="28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III.A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993B6F" w:rsidP="00015C40">
            <w:pPr>
              <w:widowControl/>
              <w:jc w:val="center"/>
              <w:rPr>
                <w:rFonts w:ascii="Calibri" w:hAnsi="Calibri" w:cs="Calibri Light"/>
                <w:b/>
                <w:color w:val="000000"/>
                <w:sz w:val="18"/>
              </w:rPr>
            </w:pPr>
            <w:r>
              <w:rPr>
                <w:rFonts w:ascii="Calibri" w:hAnsi="Calibri" w:cs="Calibri Light"/>
                <w:b/>
                <w:color w:val="000000"/>
                <w:sz w:val="18"/>
              </w:rPr>
              <w:t>xxxx</w:t>
            </w:r>
            <w:r w:rsidR="00015C40" w:rsidRPr="00F57231">
              <w:rPr>
                <w:rFonts w:ascii="Calibri" w:hAnsi="Calibri" w:cs="Calibri Light"/>
                <w:b/>
                <w:color w:val="000000"/>
                <w:sz w:val="18"/>
              </w:rPr>
              <w:t xml:space="preserve"> Kč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jc w:val="center"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40+</w:t>
            </w:r>
          </w:p>
        </w:tc>
      </w:tr>
      <w:tr w:rsidR="00015C40" w:rsidRPr="00F57231" w:rsidTr="00015C40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III.B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993B6F" w:rsidP="00015C40">
            <w:pPr>
              <w:widowControl/>
              <w:jc w:val="center"/>
              <w:rPr>
                <w:rFonts w:ascii="Calibri" w:hAnsi="Calibri" w:cs="Calibri Light"/>
                <w:b/>
                <w:color w:val="000000"/>
                <w:sz w:val="18"/>
              </w:rPr>
            </w:pPr>
            <w:r>
              <w:rPr>
                <w:rFonts w:ascii="Calibri" w:hAnsi="Calibri" w:cs="Calibri Light"/>
                <w:b/>
                <w:color w:val="000000"/>
                <w:sz w:val="18"/>
              </w:rPr>
              <w:t>xxxx</w:t>
            </w:r>
            <w:r w:rsidR="00015C40" w:rsidRPr="00F57231">
              <w:rPr>
                <w:rFonts w:ascii="Calibri" w:hAnsi="Calibri" w:cs="Calibri Light"/>
                <w:b/>
                <w:color w:val="000000"/>
                <w:sz w:val="18"/>
              </w:rPr>
              <w:t xml:space="preserve">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jc w:val="center"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35+</w:t>
            </w:r>
          </w:p>
        </w:tc>
      </w:tr>
      <w:tr w:rsidR="00015C40" w:rsidRPr="00F57231" w:rsidTr="00015C40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III.C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993B6F" w:rsidP="00015C40">
            <w:pPr>
              <w:widowControl/>
              <w:jc w:val="center"/>
              <w:rPr>
                <w:rFonts w:ascii="Calibri" w:hAnsi="Calibri" w:cs="Calibri Light"/>
                <w:b/>
                <w:color w:val="000000"/>
                <w:sz w:val="18"/>
              </w:rPr>
            </w:pPr>
            <w:r>
              <w:rPr>
                <w:rFonts w:ascii="Calibri" w:hAnsi="Calibri" w:cs="Calibri Light"/>
                <w:b/>
                <w:color w:val="000000"/>
                <w:sz w:val="18"/>
              </w:rPr>
              <w:t>xxxx</w:t>
            </w:r>
            <w:r w:rsidR="00015C40" w:rsidRPr="00F57231">
              <w:rPr>
                <w:rFonts w:ascii="Calibri" w:hAnsi="Calibri" w:cs="Calibri Light"/>
                <w:b/>
                <w:color w:val="000000"/>
                <w:sz w:val="18"/>
              </w:rPr>
              <w:t xml:space="preserve"> 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jc w:val="center"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30+</w:t>
            </w:r>
          </w:p>
        </w:tc>
      </w:tr>
      <w:tr w:rsidR="00015C40" w:rsidRPr="00F57231" w:rsidTr="00015C40">
        <w:trPr>
          <w:trHeight w:val="29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 xml:space="preserve">III.D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993B6F" w:rsidP="00015C40">
            <w:pPr>
              <w:widowControl/>
              <w:jc w:val="center"/>
              <w:rPr>
                <w:rFonts w:ascii="Calibri" w:hAnsi="Calibri" w:cs="Calibri Light"/>
                <w:b/>
                <w:color w:val="000000"/>
                <w:sz w:val="18"/>
              </w:rPr>
            </w:pPr>
            <w:r>
              <w:rPr>
                <w:rFonts w:ascii="Calibri" w:hAnsi="Calibri" w:cs="Calibri Light"/>
                <w:b/>
                <w:color w:val="000000"/>
                <w:sz w:val="18"/>
              </w:rPr>
              <w:t>xxxx</w:t>
            </w:r>
            <w:r w:rsidR="00015C40" w:rsidRPr="00F57231">
              <w:rPr>
                <w:rFonts w:ascii="Calibri" w:hAnsi="Calibri" w:cs="Calibri Light"/>
                <w:b/>
                <w:color w:val="000000"/>
                <w:sz w:val="18"/>
              </w:rPr>
              <w:t>Kč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C40" w:rsidRPr="00F57231" w:rsidRDefault="00015C40" w:rsidP="00015C40">
            <w:pPr>
              <w:widowControl/>
              <w:jc w:val="center"/>
              <w:rPr>
                <w:rFonts w:ascii="Calibri" w:hAnsi="Calibri" w:cs="Calibri Light"/>
                <w:color w:val="000000"/>
                <w:sz w:val="18"/>
              </w:rPr>
            </w:pPr>
            <w:r w:rsidRPr="00F57231">
              <w:rPr>
                <w:rFonts w:ascii="Calibri" w:hAnsi="Calibri" w:cs="Calibri Light"/>
                <w:color w:val="000000"/>
                <w:sz w:val="18"/>
              </w:rPr>
              <w:t>30+</w:t>
            </w:r>
          </w:p>
        </w:tc>
      </w:tr>
    </w:tbl>
    <w:p w:rsidR="00777BDB" w:rsidRPr="00F57231" w:rsidRDefault="00777BDB" w:rsidP="00777BDB">
      <w:pPr>
        <w:pStyle w:val="Bezmezer"/>
        <w:rPr>
          <w:rFonts w:ascii="Calibri" w:hAnsi="Calibri" w:cs="Calibri"/>
        </w:rPr>
      </w:pPr>
    </w:p>
    <w:p w:rsidR="00015C40" w:rsidRPr="00F57231" w:rsidRDefault="00015C40" w:rsidP="00777BDB">
      <w:pPr>
        <w:pStyle w:val="Bezmezer"/>
        <w:rPr>
          <w:rFonts w:ascii="Calibri" w:hAnsi="Calibri" w:cs="Calibri"/>
        </w:rPr>
      </w:pPr>
    </w:p>
    <w:bookmarkEnd w:id="2"/>
    <w:p w:rsidR="00015C40" w:rsidRPr="00F57231" w:rsidRDefault="00015C40" w:rsidP="000C7187">
      <w:pPr>
        <w:spacing w:before="100" w:after="100"/>
        <w:rPr>
          <w:rFonts w:ascii="Calibri" w:hAnsi="Calibri" w:cs="Calibri Light"/>
          <w:sz w:val="18"/>
        </w:rPr>
      </w:pPr>
    </w:p>
    <w:p w:rsidR="00015C40" w:rsidRDefault="00015C40" w:rsidP="000C7187">
      <w:pPr>
        <w:spacing w:before="100" w:after="100"/>
        <w:rPr>
          <w:rFonts w:ascii="Verdana" w:hAnsi="Verdana" w:cs="Calibri Light"/>
          <w:sz w:val="18"/>
        </w:rPr>
      </w:pPr>
    </w:p>
    <w:p w:rsidR="00015C40" w:rsidRDefault="00015C40" w:rsidP="000C7187">
      <w:pPr>
        <w:spacing w:before="100" w:after="100"/>
        <w:rPr>
          <w:rFonts w:ascii="Verdana" w:hAnsi="Verdana" w:cs="Calibri Light"/>
          <w:sz w:val="18"/>
        </w:rPr>
      </w:pPr>
    </w:p>
    <w:p w:rsidR="00E55C10" w:rsidRPr="00777BDB" w:rsidRDefault="008E4C7D" w:rsidP="000C7187">
      <w:pPr>
        <w:spacing w:before="100" w:after="100"/>
        <w:rPr>
          <w:rFonts w:ascii="Verdana" w:hAnsi="Verdana" w:cs="Calibri Light"/>
          <w:sz w:val="18"/>
        </w:rPr>
      </w:pPr>
      <w:r w:rsidRPr="00777BDB">
        <w:rPr>
          <w:rFonts w:ascii="Verdana" w:hAnsi="Verdana" w:cs="Calibri Light"/>
          <w:sz w:val="18"/>
        </w:rPr>
        <w:lastRenderedPageBreak/>
        <w:t>Uvedené ceny jsou bez DPH</w:t>
      </w:r>
      <w:r w:rsidR="00F4689F" w:rsidRPr="00777BDB">
        <w:rPr>
          <w:rFonts w:ascii="Verdana" w:hAnsi="Verdana" w:cs="Calibri Light"/>
          <w:sz w:val="18"/>
        </w:rPr>
        <w:t>, dodací parita sklad dodavatele</w:t>
      </w:r>
      <w:r w:rsidRPr="00777BDB">
        <w:rPr>
          <w:rFonts w:ascii="Verdana" w:hAnsi="Verdana" w:cs="Calibri Light"/>
          <w:sz w:val="18"/>
        </w:rPr>
        <w:t>.</w:t>
      </w:r>
    </w:p>
    <w:p w:rsidR="00AB5328" w:rsidRPr="00777BDB" w:rsidRDefault="00AB5328">
      <w:pPr>
        <w:pStyle w:val="normalni"/>
        <w:tabs>
          <w:tab w:val="left" w:pos="9000"/>
        </w:tabs>
        <w:ind w:right="0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normalni"/>
        <w:tabs>
          <w:tab w:val="left" w:pos="9000"/>
        </w:tabs>
        <w:ind w:right="0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III.</w:t>
      </w:r>
    </w:p>
    <w:p w:rsidR="008F1145" w:rsidRPr="00777BDB" w:rsidRDefault="008F1145">
      <w:pPr>
        <w:pStyle w:val="normalni"/>
        <w:tabs>
          <w:tab w:val="left" w:pos="9000"/>
        </w:tabs>
        <w:ind w:right="0"/>
        <w:jc w:val="center"/>
        <w:rPr>
          <w:rFonts w:ascii="Verdana" w:hAnsi="Verdana" w:cs="Calibri Light"/>
          <w:b w:val="0"/>
          <w:sz w:val="18"/>
          <w:u w:val="single"/>
        </w:rPr>
      </w:pPr>
    </w:p>
    <w:p w:rsidR="008F1145" w:rsidRPr="00777BDB" w:rsidRDefault="008F1145">
      <w:pPr>
        <w:pStyle w:val="nadpis-2"/>
        <w:ind w:right="0"/>
        <w:rPr>
          <w:rFonts w:ascii="Verdana" w:hAnsi="Verdana" w:cs="Calibri Light"/>
          <w:b w:val="0"/>
          <w:sz w:val="18"/>
          <w:u w:val="single"/>
        </w:rPr>
      </w:pPr>
      <w:r w:rsidRPr="00777BDB">
        <w:rPr>
          <w:rFonts w:ascii="Verdana" w:hAnsi="Verdana" w:cs="Calibri Light"/>
          <w:b w:val="0"/>
          <w:sz w:val="18"/>
          <w:u w:val="single"/>
        </w:rPr>
        <w:t>Kupní cena a platební podmínky</w:t>
      </w:r>
    </w:p>
    <w:p w:rsidR="008F1145" w:rsidRPr="00777BDB" w:rsidRDefault="008F1145">
      <w:pPr>
        <w:pStyle w:val="nadpis-2"/>
        <w:ind w:right="0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normalni"/>
        <w:ind w:left="720" w:right="72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1) Kupující se zavazuje dříví od prodávajícího odebrat a zaplatit mu dohodnutou kupní cenu,specifikovanou v čl. II. této smlouvy. K ceně bude připočítávána daň z přidané hodnoty ve výši odpovídající zákonné úpravě v době uskutečnění zdanitelného plnění.</w:t>
      </w:r>
    </w:p>
    <w:p w:rsidR="008F1145" w:rsidRPr="00777BDB" w:rsidRDefault="008F1145">
      <w:pPr>
        <w:pStyle w:val="normalni"/>
        <w:ind w:left="720" w:right="0" w:hanging="36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2) Úhrada kupní ceny bude realizována: </w:t>
      </w:r>
    </w:p>
    <w:p w:rsidR="006F40C8" w:rsidRDefault="008F1145" w:rsidP="00547428">
      <w:pPr>
        <w:pStyle w:val="normalni"/>
        <w:ind w:left="708"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ve lhůtě splatnosti daňových dokladů vystavených za jednotlivé dodávky dříví.     </w:t>
      </w:r>
    </w:p>
    <w:p w:rsidR="008F1145" w:rsidRPr="00777BDB" w:rsidRDefault="008F1145" w:rsidP="00547428">
      <w:pPr>
        <w:pStyle w:val="normalni"/>
        <w:ind w:left="708"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Lhůta </w:t>
      </w:r>
      <w:r w:rsidR="00547428" w:rsidRPr="00777BDB">
        <w:rPr>
          <w:rFonts w:ascii="Verdana" w:hAnsi="Verdana" w:cs="Calibri Light"/>
          <w:b w:val="0"/>
          <w:sz w:val="18"/>
        </w:rPr>
        <w:t xml:space="preserve">splatnosti činí 30 dní ode dne vystavení faktury. </w:t>
      </w:r>
    </w:p>
    <w:p w:rsidR="008F1145" w:rsidRPr="00777BDB" w:rsidRDefault="008F1145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3) Po odebrání zboží bude vystaven řádný daňový doklad.</w:t>
      </w:r>
    </w:p>
    <w:p w:rsidR="008F1145" w:rsidRPr="00777BDB" w:rsidRDefault="008F1145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4) Součástí každé faktury bude kopie dodacího listu potvrzeného kupujícím</w:t>
      </w:r>
      <w:r w:rsidR="0042410F">
        <w:rPr>
          <w:rFonts w:ascii="Verdana" w:hAnsi="Verdana" w:cs="Calibri Light"/>
          <w:b w:val="0"/>
          <w:sz w:val="18"/>
        </w:rPr>
        <w:t>.</w:t>
      </w:r>
    </w:p>
    <w:p w:rsidR="006D3A72" w:rsidRPr="00777BDB" w:rsidRDefault="006D3A72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nadpis-2"/>
        <w:ind w:right="72"/>
        <w:rPr>
          <w:rFonts w:ascii="Verdana" w:hAnsi="Verdana" w:cs="Calibri Light"/>
          <w:b w:val="0"/>
          <w:sz w:val="18"/>
          <w:u w:val="single"/>
        </w:rPr>
      </w:pPr>
      <w:r w:rsidRPr="00777BDB">
        <w:rPr>
          <w:rFonts w:ascii="Verdana" w:hAnsi="Verdana" w:cs="Calibri Light"/>
          <w:b w:val="0"/>
          <w:sz w:val="18"/>
          <w:u w:val="single"/>
        </w:rPr>
        <w:t>Dodací podmínky</w:t>
      </w:r>
    </w:p>
    <w:p w:rsidR="008F1145" w:rsidRPr="00777BDB" w:rsidRDefault="008F1145">
      <w:pPr>
        <w:pStyle w:val="nadpis-2"/>
        <w:ind w:right="72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normalni"/>
        <w:ind w:left="360" w:right="72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Smluvní strany se dohodly na následujících dodacích podmínkách:</w:t>
      </w:r>
    </w:p>
    <w:p w:rsidR="008F1145" w:rsidRPr="00777BDB" w:rsidRDefault="008F1145">
      <w:pPr>
        <w:pStyle w:val="normalni"/>
        <w:ind w:right="72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Pr="00777BDB" w:rsidRDefault="008F1145" w:rsidP="006B4894">
      <w:pPr>
        <w:pStyle w:val="normalni"/>
        <w:ind w:left="1065" w:right="72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1. Platnost smlouvy a doba plnění :</w:t>
      </w:r>
      <w:r w:rsidR="007F17E7">
        <w:rPr>
          <w:rFonts w:ascii="Verdana" w:hAnsi="Verdana" w:cs="Calibri Light"/>
          <w:b w:val="0"/>
          <w:sz w:val="18"/>
        </w:rPr>
        <w:t>1.Q.2019</w:t>
      </w:r>
    </w:p>
    <w:p w:rsidR="008F1145" w:rsidRPr="00777BDB" w:rsidRDefault="006B4894">
      <w:pPr>
        <w:pStyle w:val="normalni"/>
        <w:ind w:left="1065" w:right="72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2</w:t>
      </w:r>
      <w:r w:rsidR="008F1145" w:rsidRPr="00777BDB">
        <w:rPr>
          <w:rFonts w:ascii="Verdana" w:hAnsi="Verdana" w:cs="Calibri Light"/>
          <w:b w:val="0"/>
          <w:sz w:val="18"/>
        </w:rPr>
        <w:t>. Datum uskutečnění zdanitelného plnění: datum převzetí dříví</w:t>
      </w:r>
    </w:p>
    <w:p w:rsidR="008F1145" w:rsidRPr="00777BDB" w:rsidRDefault="006B4894">
      <w:pPr>
        <w:pStyle w:val="normalni"/>
        <w:ind w:left="1065" w:right="72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3</w:t>
      </w:r>
      <w:r w:rsidR="008F1145" w:rsidRPr="00777BDB">
        <w:rPr>
          <w:rFonts w:ascii="Verdana" w:hAnsi="Verdana" w:cs="Calibri Light"/>
          <w:b w:val="0"/>
          <w:sz w:val="18"/>
        </w:rPr>
        <w:t>. Doprava dříví  :</w:t>
      </w:r>
      <w:r w:rsidR="000B71B3" w:rsidRPr="00777BDB">
        <w:rPr>
          <w:rFonts w:ascii="Verdana" w:hAnsi="Verdana" w:cs="Calibri Light"/>
          <w:b w:val="0"/>
          <w:sz w:val="18"/>
        </w:rPr>
        <w:t xml:space="preserve"> LKW</w:t>
      </w:r>
      <w:r w:rsidR="00F4689F" w:rsidRPr="00777BDB">
        <w:rPr>
          <w:rFonts w:ascii="Verdana" w:hAnsi="Verdana" w:cs="Calibri Light"/>
          <w:b w:val="0"/>
          <w:sz w:val="18"/>
        </w:rPr>
        <w:t xml:space="preserve"> – hradí odběratel</w:t>
      </w:r>
    </w:p>
    <w:p w:rsidR="008F1145" w:rsidRPr="00777BDB" w:rsidRDefault="006B4894">
      <w:pPr>
        <w:pStyle w:val="normalni"/>
        <w:ind w:left="1065" w:right="72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4</w:t>
      </w:r>
      <w:r w:rsidR="008F1145" w:rsidRPr="00777BDB">
        <w:rPr>
          <w:rFonts w:ascii="Verdana" w:hAnsi="Verdana" w:cs="Calibri Light"/>
          <w:b w:val="0"/>
          <w:sz w:val="18"/>
        </w:rPr>
        <w:t>. Přejímka dříví (způsob a místo) :   </w:t>
      </w:r>
      <w:r w:rsidR="0073767C" w:rsidRPr="00777BDB">
        <w:rPr>
          <w:rFonts w:ascii="Verdana" w:hAnsi="Verdana" w:cs="Calibri Light"/>
          <w:b w:val="0"/>
          <w:sz w:val="18"/>
        </w:rPr>
        <w:t>Osobní přejímka odběratele</w:t>
      </w:r>
    </w:p>
    <w:p w:rsidR="000C7187" w:rsidRPr="00777BDB" w:rsidRDefault="000C7187">
      <w:pPr>
        <w:pStyle w:val="normalni"/>
        <w:ind w:left="1065" w:right="72" w:hanging="360"/>
        <w:jc w:val="both"/>
        <w:rPr>
          <w:rFonts w:ascii="Verdana" w:hAnsi="Verdana" w:cs="Calibri Light"/>
          <w:b w:val="0"/>
          <w:sz w:val="18"/>
          <w:u w:val="single"/>
        </w:rPr>
      </w:pPr>
      <w:r w:rsidRPr="00D128BD">
        <w:rPr>
          <w:rFonts w:ascii="Verdana" w:hAnsi="Verdana" w:cs="Calibri Light"/>
          <w:b w:val="0"/>
          <w:sz w:val="18"/>
          <w:u w:val="single"/>
        </w:rPr>
        <w:t>5. Doručovací adresa pro fakuraci: Paříkova 910/11, 190 00 Praha 9</w:t>
      </w:r>
    </w:p>
    <w:p w:rsidR="008F1145" w:rsidRPr="00777BDB" w:rsidRDefault="008F1145">
      <w:pPr>
        <w:pStyle w:val="normalni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Pr="00777BDB" w:rsidRDefault="008F1145">
      <w:pPr>
        <w:pStyle w:val="normalni"/>
        <w:ind w:right="72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V.</w:t>
      </w:r>
    </w:p>
    <w:p w:rsidR="008F1145" w:rsidRPr="00777BDB" w:rsidRDefault="008F1145">
      <w:pPr>
        <w:pStyle w:val="normalni"/>
        <w:ind w:right="72"/>
        <w:jc w:val="center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nadpis-2"/>
        <w:ind w:right="0"/>
        <w:rPr>
          <w:rFonts w:ascii="Verdana" w:hAnsi="Verdana" w:cs="Calibri Light"/>
          <w:b w:val="0"/>
          <w:sz w:val="18"/>
          <w:u w:val="single"/>
        </w:rPr>
      </w:pPr>
      <w:r w:rsidRPr="00777BDB">
        <w:rPr>
          <w:rFonts w:ascii="Verdana" w:hAnsi="Verdana" w:cs="Calibri Light"/>
          <w:b w:val="0"/>
          <w:sz w:val="18"/>
          <w:u w:val="single"/>
        </w:rPr>
        <w:t xml:space="preserve">Přechod vlastnictví </w:t>
      </w:r>
    </w:p>
    <w:p w:rsidR="008F1145" w:rsidRPr="00777BDB" w:rsidRDefault="008F1145">
      <w:pPr>
        <w:pStyle w:val="normalni"/>
        <w:ind w:right="0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normalni"/>
        <w:ind w:right="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Kupující nabývá vlastnické právo k dodanému dříví jeho převzetím a zaplacením kupní ceny. Převzetí dodávky potvrdí kupující podpisem dodacího listu.</w:t>
      </w:r>
    </w:p>
    <w:p w:rsidR="008F1145" w:rsidRPr="00777BDB" w:rsidRDefault="008F1145">
      <w:pPr>
        <w:pStyle w:val="normalni"/>
        <w:ind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VI.</w:t>
      </w:r>
    </w:p>
    <w:p w:rsidR="008F1145" w:rsidRPr="00777BDB" w:rsidRDefault="008F1145">
      <w:pPr>
        <w:pStyle w:val="nadpis-1"/>
        <w:ind w:right="0"/>
        <w:rPr>
          <w:rFonts w:ascii="Verdana" w:hAnsi="Verdana" w:cs="Calibri Light"/>
          <w:b w:val="0"/>
          <w:sz w:val="18"/>
          <w:u w:val="single"/>
        </w:rPr>
      </w:pPr>
      <w:r w:rsidRPr="00777BDB">
        <w:rPr>
          <w:rFonts w:ascii="Verdana" w:hAnsi="Verdana" w:cs="Calibri Light"/>
          <w:b w:val="0"/>
          <w:sz w:val="18"/>
          <w:u w:val="single"/>
        </w:rPr>
        <w:t xml:space="preserve">Smluvní pokuta </w:t>
      </w:r>
    </w:p>
    <w:p w:rsidR="008F1145" w:rsidRPr="00777BDB" w:rsidRDefault="008F1145">
      <w:pPr>
        <w:pStyle w:val="normalni"/>
        <w:ind w:right="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Pr="00777BDB" w:rsidRDefault="008F1145">
      <w:pPr>
        <w:pStyle w:val="zakladni-text-odsazeny-3"/>
        <w:ind w:left="0"/>
        <w:rPr>
          <w:rFonts w:ascii="Verdana" w:hAnsi="Verdana" w:cs="Calibri Light"/>
          <w:b w:val="0"/>
        </w:rPr>
      </w:pPr>
      <w:r w:rsidRPr="00777BDB">
        <w:rPr>
          <w:rFonts w:ascii="Verdana" w:hAnsi="Verdana" w:cs="Calibri Light"/>
          <w:b w:val="0"/>
        </w:rPr>
        <w:t>V případě, že bude kupující v prodlení s platbou za dodávky dříví, zaplatí prodávají</w:t>
      </w:r>
      <w:r w:rsidR="00715B32" w:rsidRPr="00777BDB">
        <w:rPr>
          <w:rFonts w:ascii="Verdana" w:hAnsi="Verdana" w:cs="Calibri Light"/>
          <w:b w:val="0"/>
        </w:rPr>
        <w:t>címu smluvní pokutu ve výši 0,02</w:t>
      </w:r>
      <w:r w:rsidRPr="00777BDB">
        <w:rPr>
          <w:rFonts w:ascii="Verdana" w:hAnsi="Verdana" w:cs="Calibri Light"/>
          <w:b w:val="0"/>
        </w:rPr>
        <w:t xml:space="preserve"> % z dlužné částky za každý den prodlení. Zaplacením smluvní pokuty kupujícím není dotčeno právo prodávajícího na náhradu jiné škody způsobené jeho činností.</w:t>
      </w:r>
    </w:p>
    <w:p w:rsidR="008F1145" w:rsidRPr="00777BDB" w:rsidRDefault="008F1145" w:rsidP="006B4894">
      <w:pPr>
        <w:pStyle w:val="zakladni-text-odsazeny-3"/>
        <w:ind w:left="0" w:firstLine="900"/>
        <w:rPr>
          <w:rFonts w:ascii="Verdana" w:hAnsi="Verdana" w:cs="Calibri Light"/>
          <w:b w:val="0"/>
        </w:rPr>
      </w:pPr>
      <w:r w:rsidRPr="00777BDB">
        <w:rPr>
          <w:rFonts w:ascii="Verdana" w:hAnsi="Verdana" w:cs="Calibri Light"/>
          <w:b w:val="0"/>
        </w:rPr>
        <w:t>  </w:t>
      </w: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VII.</w:t>
      </w: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  <w:u w:val="single"/>
        </w:rPr>
      </w:pPr>
      <w:r w:rsidRPr="00777BDB">
        <w:rPr>
          <w:rFonts w:ascii="Verdana" w:hAnsi="Verdana" w:cs="Calibri Light"/>
          <w:b w:val="0"/>
          <w:sz w:val="18"/>
          <w:u w:val="single"/>
        </w:rPr>
        <w:t>Odpovědnost za vady a reklamace</w:t>
      </w:r>
    </w:p>
    <w:p w:rsidR="008F1145" w:rsidRPr="00777BDB" w:rsidRDefault="008F1145">
      <w:pPr>
        <w:pStyle w:val="normalni"/>
        <w:ind w:right="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Pr="00777BDB" w:rsidRDefault="008F1145">
      <w:pPr>
        <w:pStyle w:val="zakladni-text-odsazeny-2"/>
        <w:ind w:left="0"/>
        <w:jc w:val="both"/>
        <w:rPr>
          <w:rFonts w:ascii="Verdana" w:hAnsi="Verdana" w:cs="Calibri Light"/>
          <w:b w:val="0"/>
        </w:rPr>
      </w:pPr>
      <w:r w:rsidRPr="00777BDB">
        <w:rPr>
          <w:rFonts w:ascii="Verdana" w:hAnsi="Verdana" w:cs="Calibri Light"/>
          <w:b w:val="0"/>
        </w:rPr>
        <w:t>Prodávající odpovídá za vady dodaného dříví dle § 420</w:t>
      </w:r>
      <w:r w:rsidR="006B4894" w:rsidRPr="00777BDB">
        <w:rPr>
          <w:rFonts w:ascii="Verdana" w:hAnsi="Verdana" w:cs="Calibri Light"/>
          <w:b w:val="0"/>
        </w:rPr>
        <w:t xml:space="preserve">  442 obchodního zákoníku.</w:t>
      </w: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VIII.</w:t>
      </w: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  <w:u w:val="single"/>
        </w:rPr>
      </w:pPr>
      <w:r w:rsidRPr="00777BDB">
        <w:rPr>
          <w:rFonts w:ascii="Verdana" w:hAnsi="Verdana" w:cs="Calibri Light"/>
          <w:b w:val="0"/>
          <w:sz w:val="18"/>
          <w:u w:val="single"/>
        </w:rPr>
        <w:t>Ostatní ujednání</w:t>
      </w:r>
    </w:p>
    <w:p w:rsidR="008F1145" w:rsidRPr="00777BDB" w:rsidRDefault="008F1145">
      <w:pPr>
        <w:pStyle w:val="normalni"/>
        <w:ind w:right="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Pr="00777BDB" w:rsidRDefault="008F1145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1) Tato smlouva se sjednává na dobu určitou, specifikovanou v čl. IV., odst. 1. této smlouvy.</w:t>
      </w:r>
    </w:p>
    <w:p w:rsidR="008F1145" w:rsidRPr="00777BDB" w:rsidRDefault="008F1145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2) Prodávající se výslovně zavazuje, že dříví dodávané na základě této smlouvy, bude vytěženo a získáno výhradně na území České republiky, a to v souladu s platnými právními předpisy.</w:t>
      </w:r>
    </w:p>
    <w:p w:rsidR="008F1145" w:rsidRPr="00777BDB" w:rsidRDefault="008F1145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3) Prodávající prohlašuje, že má neomezené právo s dodávaným dřívím disponovat, a že dříví nemá právní vady, zejména, že není zatíženo právy třetích osob.</w:t>
      </w:r>
    </w:p>
    <w:p w:rsidR="008F1145" w:rsidRPr="00777BDB" w:rsidRDefault="008F1145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4) Smluvní strany se zavazují vyvinout maximální úsilí k tomu, aby veškeré spory z této smlouvy byly řešeny smírným jednáním. Nedojde-li k dohodě, je kterákoliv ze smluvních stran oprávněna podat návrh na řešení sporu u příslušného soudu v ČR.</w:t>
      </w:r>
    </w:p>
    <w:p w:rsidR="008F1145" w:rsidRPr="00777BDB" w:rsidRDefault="008F1145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5) Právní vztahy ve věcech, založených touto smlouvou a jejími dodatky, se řídí právním řádem ČR.</w:t>
      </w:r>
    </w:p>
    <w:p w:rsidR="008F1145" w:rsidRPr="00777BDB" w:rsidRDefault="008F1145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6) Tato smlouva je sepsána ve 2 vyhotoveních, z nich každá strana obdrží po 1 vyhotovení.</w:t>
      </w:r>
    </w:p>
    <w:p w:rsidR="004A7281" w:rsidRPr="00777BDB" w:rsidRDefault="008F1145" w:rsidP="006D3A72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7) Tuto smlouvu lze měnit pouze písemnými číslovanými dodatky</w:t>
      </w:r>
      <w:r w:rsidR="0078545B" w:rsidRPr="00777BDB">
        <w:rPr>
          <w:rFonts w:ascii="Verdana" w:hAnsi="Verdana" w:cs="Calibri Light"/>
          <w:b w:val="0"/>
          <w:sz w:val="18"/>
        </w:rPr>
        <w:t>.</w:t>
      </w:r>
    </w:p>
    <w:p w:rsidR="004A7281" w:rsidRPr="00777BDB" w:rsidRDefault="004A7281">
      <w:pPr>
        <w:pStyle w:val="normalni"/>
        <w:ind w:left="720" w:right="0" w:hanging="360"/>
        <w:jc w:val="both"/>
        <w:rPr>
          <w:rFonts w:ascii="Verdana" w:hAnsi="Verdana" w:cs="Calibri Light"/>
          <w:b w:val="0"/>
          <w:sz w:val="18"/>
        </w:rPr>
      </w:pPr>
    </w:p>
    <w:p w:rsidR="008F1145" w:rsidRPr="00777BDB" w:rsidRDefault="008F1145" w:rsidP="004A7281">
      <w:pPr>
        <w:pStyle w:val="normalni"/>
        <w:ind w:left="720" w:right="0" w:hanging="36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8) Strany potvrzují, že si smlouvu před jejím podpisem přečetly a že vyjadřuje jejich pravou a skutečnou vůli.</w:t>
      </w:r>
    </w:p>
    <w:p w:rsidR="004A7281" w:rsidRPr="00777BDB" w:rsidRDefault="004A7281" w:rsidP="004A7281">
      <w:pPr>
        <w:pStyle w:val="normalni"/>
        <w:ind w:right="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      </w:t>
      </w:r>
      <w:r w:rsidR="006B4894" w:rsidRPr="00777BDB">
        <w:rPr>
          <w:rFonts w:ascii="Verdana" w:hAnsi="Verdana" w:cs="Calibri Light"/>
          <w:b w:val="0"/>
          <w:sz w:val="18"/>
        </w:rPr>
        <w:t>9</w:t>
      </w:r>
      <w:r w:rsidRPr="00777BDB">
        <w:rPr>
          <w:rFonts w:ascii="Verdana" w:hAnsi="Verdana" w:cs="Calibri Light"/>
          <w:b w:val="0"/>
          <w:sz w:val="18"/>
        </w:rPr>
        <w:t>) Prodávají</w:t>
      </w:r>
      <w:r w:rsidR="006B4894" w:rsidRPr="00777BDB">
        <w:rPr>
          <w:rFonts w:ascii="Verdana" w:hAnsi="Verdana" w:cs="Calibri Light"/>
          <w:b w:val="0"/>
          <w:sz w:val="18"/>
        </w:rPr>
        <w:t xml:space="preserve">cí výslovně prohlašuje, že dřevní surovina , která je předmětem této </w:t>
      </w:r>
      <w:r w:rsidRPr="00777BDB">
        <w:rPr>
          <w:rFonts w:ascii="Verdana" w:hAnsi="Verdana" w:cs="Calibri Light"/>
          <w:b w:val="0"/>
          <w:sz w:val="18"/>
        </w:rPr>
        <w:t xml:space="preserve">         </w:t>
      </w:r>
    </w:p>
    <w:p w:rsidR="004A7281" w:rsidRPr="00777BDB" w:rsidRDefault="004A7281" w:rsidP="004A7281">
      <w:pPr>
        <w:pStyle w:val="normalni"/>
        <w:ind w:right="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lastRenderedPageBreak/>
        <w:t xml:space="preserve">           </w:t>
      </w:r>
      <w:r w:rsidR="006B4894" w:rsidRPr="00777BDB">
        <w:rPr>
          <w:rFonts w:ascii="Verdana" w:hAnsi="Verdana" w:cs="Calibri Light"/>
          <w:b w:val="0"/>
          <w:sz w:val="18"/>
        </w:rPr>
        <w:t xml:space="preserve">smlouvy nepochází z kontroverzního zdroje, tedy nepochází z nelegální </w:t>
      </w:r>
      <w:r w:rsidRPr="00777BDB">
        <w:rPr>
          <w:rFonts w:ascii="Verdana" w:hAnsi="Verdana" w:cs="Calibri Light"/>
          <w:b w:val="0"/>
          <w:sz w:val="18"/>
        </w:rPr>
        <w:t>těžby,</w:t>
      </w:r>
    </w:p>
    <w:p w:rsidR="004A7281" w:rsidRPr="00777BDB" w:rsidRDefault="004A7281" w:rsidP="004A7281">
      <w:pPr>
        <w:pStyle w:val="normalni"/>
        <w:ind w:right="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           </w:t>
      </w:r>
      <w:r w:rsidR="006B4894" w:rsidRPr="00777BDB">
        <w:rPr>
          <w:rFonts w:ascii="Verdana" w:hAnsi="Verdana" w:cs="Calibri Light"/>
          <w:b w:val="0"/>
          <w:sz w:val="18"/>
        </w:rPr>
        <w:t>jako např. z těžby v lesních oblastech s těžbou přísně zakázano</w:t>
      </w:r>
      <w:r w:rsidRPr="00777BDB">
        <w:rPr>
          <w:rFonts w:ascii="Verdana" w:hAnsi="Verdana" w:cs="Calibri Light"/>
          <w:b w:val="0"/>
          <w:sz w:val="18"/>
        </w:rPr>
        <w:t>u zákonem, nebo</w:t>
      </w:r>
    </w:p>
    <w:p w:rsidR="008F1145" w:rsidRPr="00777BDB" w:rsidRDefault="004A7281" w:rsidP="004A7281">
      <w:pPr>
        <w:pStyle w:val="normalni"/>
        <w:ind w:right="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           </w:t>
      </w:r>
      <w:r w:rsidR="006B4894" w:rsidRPr="00777BDB">
        <w:rPr>
          <w:rFonts w:ascii="Verdana" w:hAnsi="Verdana" w:cs="Calibri Light"/>
          <w:b w:val="0"/>
          <w:sz w:val="18"/>
        </w:rPr>
        <w:t>kde je plánován zákonný zákaz těžby ( Směrnice CFCS 2002:2013 a její novely)</w:t>
      </w:r>
    </w:p>
    <w:p w:rsidR="008F1145" w:rsidRPr="00777BDB" w:rsidRDefault="008F1145" w:rsidP="004A7281">
      <w:pPr>
        <w:pStyle w:val="normalni"/>
        <w:ind w:right="0"/>
        <w:jc w:val="center"/>
        <w:rPr>
          <w:rFonts w:ascii="Verdana" w:hAnsi="Verdana" w:cs="Calibri Light"/>
          <w:b w:val="0"/>
          <w:sz w:val="18"/>
        </w:rPr>
      </w:pPr>
    </w:p>
    <w:p w:rsidR="0085158E" w:rsidRPr="00777BDB" w:rsidRDefault="0085158E">
      <w:pPr>
        <w:pStyle w:val="normalni"/>
        <w:ind w:right="0"/>
        <w:jc w:val="both"/>
        <w:rPr>
          <w:rFonts w:ascii="Verdana" w:hAnsi="Verdana" w:cs="Calibri Light"/>
          <w:b w:val="0"/>
          <w:sz w:val="18"/>
        </w:rPr>
      </w:pPr>
    </w:p>
    <w:p w:rsidR="00D128BD" w:rsidRDefault="00D128BD">
      <w:pPr>
        <w:pStyle w:val="normalni"/>
        <w:ind w:left="360" w:right="0"/>
        <w:jc w:val="both"/>
        <w:rPr>
          <w:rFonts w:ascii="Verdana" w:hAnsi="Verdana" w:cs="Calibri Light"/>
          <w:b w:val="0"/>
          <w:sz w:val="18"/>
        </w:rPr>
      </w:pPr>
    </w:p>
    <w:p w:rsidR="00D128BD" w:rsidRDefault="00D128BD">
      <w:pPr>
        <w:pStyle w:val="normalni"/>
        <w:ind w:left="360" w:right="0"/>
        <w:jc w:val="both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normalni"/>
        <w:ind w:left="360" w:right="0"/>
        <w:jc w:val="both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Pr="00777BDB" w:rsidRDefault="008F1145">
      <w:pPr>
        <w:pStyle w:val="normalni"/>
        <w:ind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V </w:t>
      </w:r>
      <w:r w:rsidR="0073767C" w:rsidRPr="00777BDB">
        <w:rPr>
          <w:rFonts w:ascii="Verdana" w:hAnsi="Verdana" w:cs="Calibri Light"/>
          <w:b w:val="0"/>
          <w:sz w:val="18"/>
        </w:rPr>
        <w:t>Praze</w:t>
      </w:r>
      <w:r w:rsidRPr="00777BDB">
        <w:rPr>
          <w:rFonts w:ascii="Verdana" w:hAnsi="Verdana" w:cs="Calibri Light"/>
          <w:b w:val="0"/>
          <w:sz w:val="18"/>
        </w:rPr>
        <w:t xml:space="preserve"> dne </w:t>
      </w:r>
      <w:r w:rsidR="006D3A72" w:rsidRPr="00777BDB">
        <w:rPr>
          <w:rFonts w:ascii="Verdana" w:hAnsi="Verdana" w:cs="Calibri Light"/>
          <w:b w:val="0"/>
          <w:sz w:val="18"/>
        </w:rPr>
        <w:t xml:space="preserve"> </w:t>
      </w:r>
      <w:r w:rsidR="007F17E7">
        <w:rPr>
          <w:rFonts w:ascii="Verdana" w:hAnsi="Verdana" w:cs="Calibri Light"/>
          <w:b w:val="0"/>
          <w:sz w:val="18"/>
        </w:rPr>
        <w:t>25.1.2019</w:t>
      </w:r>
    </w:p>
    <w:p w:rsidR="008F1145" w:rsidRPr="00777BDB" w:rsidRDefault="008F1145">
      <w:pPr>
        <w:pStyle w:val="normalni"/>
        <w:ind w:right="0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8F1145" w:rsidRDefault="008F1145">
      <w:pPr>
        <w:pStyle w:val="normalni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</w:t>
      </w:r>
    </w:p>
    <w:p w:rsidR="00D128BD" w:rsidRDefault="00D128BD">
      <w:pPr>
        <w:pStyle w:val="normalni"/>
        <w:rPr>
          <w:rFonts w:ascii="Verdana" w:hAnsi="Verdana" w:cs="Calibri Light"/>
          <w:b w:val="0"/>
          <w:sz w:val="18"/>
        </w:rPr>
      </w:pPr>
    </w:p>
    <w:p w:rsidR="00D128BD" w:rsidRPr="00777BDB" w:rsidRDefault="00D128BD">
      <w:pPr>
        <w:pStyle w:val="normalni"/>
        <w:rPr>
          <w:rFonts w:ascii="Verdana" w:hAnsi="Verdana" w:cs="Calibri Light"/>
          <w:b w:val="0"/>
          <w:sz w:val="18"/>
        </w:rPr>
      </w:pPr>
    </w:p>
    <w:p w:rsidR="008F1145" w:rsidRDefault="008F1145">
      <w:pPr>
        <w:pStyle w:val="normalni"/>
        <w:rPr>
          <w:rFonts w:ascii="Verdana" w:hAnsi="Verdana" w:cs="Calibri Light"/>
          <w:b w:val="0"/>
          <w:sz w:val="18"/>
        </w:rPr>
      </w:pPr>
    </w:p>
    <w:p w:rsidR="00D128BD" w:rsidRDefault="00D128BD">
      <w:pPr>
        <w:pStyle w:val="normalni"/>
        <w:rPr>
          <w:rFonts w:ascii="Verdana" w:hAnsi="Verdana" w:cs="Calibri Light"/>
          <w:b w:val="0"/>
          <w:sz w:val="18"/>
        </w:rPr>
      </w:pPr>
    </w:p>
    <w:p w:rsidR="00D128BD" w:rsidRPr="00777BDB" w:rsidRDefault="00D128BD">
      <w:pPr>
        <w:pStyle w:val="normalni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normalni"/>
        <w:rPr>
          <w:rFonts w:ascii="Verdana" w:hAnsi="Verdana" w:cs="Calibri Light"/>
          <w:b w:val="0"/>
          <w:sz w:val="18"/>
        </w:rPr>
      </w:pPr>
    </w:p>
    <w:p w:rsidR="008F1145" w:rsidRPr="00777BDB" w:rsidRDefault="0078545B">
      <w:pPr>
        <w:pStyle w:val="normalni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 xml:space="preserve">                                                   </w:t>
      </w:r>
    </w:p>
    <w:p w:rsidR="008F1145" w:rsidRPr="00777BDB" w:rsidRDefault="008F1145">
      <w:pPr>
        <w:pStyle w:val="normalni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sz w:val="18"/>
        </w:rPr>
        <w:t>                </w:t>
      </w:r>
    </w:p>
    <w:p w:rsidR="0078545B" w:rsidRDefault="0078545B" w:rsidP="0078545B">
      <w:pPr>
        <w:pStyle w:val="normalni"/>
        <w:ind w:right="72"/>
        <w:rPr>
          <w:rFonts w:ascii="Verdana" w:hAnsi="Verdana" w:cs="Calibri Light"/>
          <w:b w:val="0"/>
          <w:i/>
          <w:sz w:val="18"/>
        </w:rPr>
      </w:pPr>
      <w:r w:rsidRPr="00777BDB">
        <w:rPr>
          <w:rFonts w:ascii="Verdana" w:hAnsi="Verdana" w:cs="Calibri Light"/>
          <w:b w:val="0"/>
          <w:sz w:val="18"/>
        </w:rPr>
        <w:t>P</w:t>
      </w:r>
      <w:r w:rsidR="008F1145" w:rsidRPr="00777BDB">
        <w:rPr>
          <w:rFonts w:ascii="Verdana" w:hAnsi="Verdana" w:cs="Calibri Light"/>
          <w:b w:val="0"/>
          <w:sz w:val="18"/>
        </w:rPr>
        <w:t xml:space="preserve">rodávající </w:t>
      </w:r>
      <w:r w:rsidR="008F1145" w:rsidRPr="00777BDB">
        <w:rPr>
          <w:rFonts w:ascii="Verdana" w:hAnsi="Verdana" w:cs="Calibri Light"/>
          <w:b w:val="0"/>
          <w:sz w:val="18"/>
        </w:rPr>
        <w:tab/>
      </w:r>
      <w:r w:rsidR="008F1145" w:rsidRPr="00777BDB">
        <w:rPr>
          <w:rFonts w:ascii="Verdana" w:hAnsi="Verdana" w:cs="Calibri Light"/>
          <w:b w:val="0"/>
          <w:sz w:val="18"/>
        </w:rPr>
        <w:tab/>
      </w:r>
      <w:r w:rsidR="008F1145" w:rsidRPr="00777BDB">
        <w:rPr>
          <w:rFonts w:ascii="Verdana" w:hAnsi="Verdana" w:cs="Calibri Light"/>
          <w:b w:val="0"/>
          <w:sz w:val="18"/>
        </w:rPr>
        <w:tab/>
      </w:r>
      <w:r w:rsidR="008F1145" w:rsidRPr="00777BDB">
        <w:rPr>
          <w:rFonts w:ascii="Verdana" w:hAnsi="Verdana" w:cs="Calibri Light"/>
          <w:b w:val="0"/>
          <w:sz w:val="18"/>
        </w:rPr>
        <w:tab/>
      </w:r>
      <w:r w:rsidR="008F1145" w:rsidRPr="00777BDB">
        <w:rPr>
          <w:rFonts w:ascii="Verdana" w:hAnsi="Verdana" w:cs="Calibri Light"/>
          <w:b w:val="0"/>
          <w:sz w:val="18"/>
        </w:rPr>
        <w:tab/>
      </w:r>
      <w:r w:rsidR="008F1145" w:rsidRPr="00777BDB">
        <w:rPr>
          <w:rFonts w:ascii="Verdana" w:hAnsi="Verdana" w:cs="Calibri Light"/>
          <w:b w:val="0"/>
          <w:sz w:val="18"/>
        </w:rPr>
        <w:tab/>
      </w:r>
      <w:r w:rsidR="008F1145" w:rsidRPr="00777BDB">
        <w:rPr>
          <w:rFonts w:ascii="Verdana" w:hAnsi="Verdana" w:cs="Calibri Light"/>
          <w:b w:val="0"/>
          <w:sz w:val="18"/>
        </w:rPr>
        <w:tab/>
      </w:r>
      <w:r w:rsidRPr="00777BDB">
        <w:rPr>
          <w:rFonts w:ascii="Verdana" w:hAnsi="Verdana" w:cs="Calibri Light"/>
          <w:b w:val="0"/>
          <w:sz w:val="18"/>
        </w:rPr>
        <w:t xml:space="preserve">           K</w:t>
      </w:r>
      <w:r w:rsidR="008F1145" w:rsidRPr="00777BDB">
        <w:rPr>
          <w:rFonts w:ascii="Verdana" w:hAnsi="Verdana" w:cs="Calibri Light"/>
          <w:b w:val="0"/>
          <w:sz w:val="18"/>
        </w:rPr>
        <w:t>upujíc</w:t>
      </w:r>
      <w:r w:rsidRPr="00777BDB">
        <w:rPr>
          <w:rFonts w:ascii="Verdana" w:hAnsi="Verdana" w:cs="Calibri Light"/>
          <w:b w:val="0"/>
          <w:sz w:val="18"/>
        </w:rPr>
        <w:t>í</w:t>
      </w:r>
      <w:r w:rsidR="008F1145" w:rsidRPr="00777BDB">
        <w:rPr>
          <w:rFonts w:ascii="Verdana" w:hAnsi="Verdana" w:cs="Calibri Light"/>
          <w:b w:val="0"/>
          <w:i/>
          <w:sz w:val="18"/>
        </w:rPr>
        <w:tab/>
      </w:r>
    </w:p>
    <w:p w:rsidR="00D128BD" w:rsidRDefault="00D128BD" w:rsidP="0078545B">
      <w:pPr>
        <w:pStyle w:val="normalni"/>
        <w:ind w:right="72"/>
        <w:rPr>
          <w:rFonts w:ascii="Verdana" w:hAnsi="Verdana" w:cs="Calibri Light"/>
          <w:b w:val="0"/>
          <w:i/>
          <w:sz w:val="18"/>
        </w:rPr>
      </w:pPr>
    </w:p>
    <w:p w:rsidR="00015C40" w:rsidRPr="00777BDB" w:rsidRDefault="00015C40" w:rsidP="0078545B">
      <w:pPr>
        <w:pStyle w:val="normalni"/>
        <w:ind w:right="72"/>
        <w:rPr>
          <w:rFonts w:ascii="Verdana" w:hAnsi="Verdana" w:cs="Calibri Light"/>
          <w:b w:val="0"/>
          <w:i/>
          <w:sz w:val="18"/>
        </w:rPr>
      </w:pPr>
    </w:p>
    <w:p w:rsidR="0078545B" w:rsidRPr="00777BDB" w:rsidRDefault="0078545B" w:rsidP="0078545B">
      <w:pPr>
        <w:pStyle w:val="normalni"/>
        <w:ind w:right="72"/>
        <w:rPr>
          <w:rFonts w:ascii="Verdana" w:hAnsi="Verdana" w:cs="Calibri Light"/>
          <w:b w:val="0"/>
          <w:i/>
          <w:sz w:val="18"/>
        </w:rPr>
      </w:pPr>
      <w:r w:rsidRPr="00777BDB">
        <w:rPr>
          <w:rFonts w:ascii="Verdana" w:hAnsi="Verdana" w:cs="Calibri Light"/>
          <w:b w:val="0"/>
          <w:i/>
          <w:sz w:val="18"/>
        </w:rPr>
        <w:t xml:space="preserve">LS Lány                                                                               </w:t>
      </w:r>
      <w:r w:rsidR="00015C40">
        <w:rPr>
          <w:rFonts w:ascii="Verdana" w:hAnsi="Verdana" w:cs="Calibri Light"/>
          <w:b w:val="0"/>
          <w:i/>
          <w:sz w:val="18"/>
        </w:rPr>
        <w:t xml:space="preserve">  </w:t>
      </w:r>
      <w:r w:rsidRPr="00777BDB">
        <w:rPr>
          <w:rFonts w:ascii="Verdana" w:hAnsi="Verdana" w:cs="Calibri Light"/>
          <w:b w:val="0"/>
          <w:i/>
          <w:sz w:val="18"/>
        </w:rPr>
        <w:t xml:space="preserve">  WOOD-HUNT s.r.o.</w:t>
      </w:r>
    </w:p>
    <w:p w:rsidR="008F1145" w:rsidRPr="00777BDB" w:rsidRDefault="008F1145" w:rsidP="0078545B">
      <w:pPr>
        <w:pStyle w:val="normalni"/>
        <w:ind w:right="72"/>
        <w:rPr>
          <w:rFonts w:ascii="Verdana" w:hAnsi="Verdana" w:cs="Calibri Light"/>
          <w:b w:val="0"/>
          <w:sz w:val="18"/>
        </w:rPr>
      </w:pPr>
      <w:r w:rsidRPr="00777BDB">
        <w:rPr>
          <w:rFonts w:ascii="Verdana" w:hAnsi="Verdana" w:cs="Calibri Light"/>
          <w:b w:val="0"/>
          <w:i/>
          <w:sz w:val="18"/>
        </w:rPr>
        <w:tab/>
      </w:r>
      <w:r w:rsidRPr="00777BDB">
        <w:rPr>
          <w:rFonts w:ascii="Verdana" w:hAnsi="Verdana" w:cs="Calibri Light"/>
          <w:b w:val="0"/>
          <w:i/>
          <w:sz w:val="18"/>
        </w:rPr>
        <w:tab/>
      </w:r>
      <w:r w:rsidRPr="00777BDB">
        <w:rPr>
          <w:rFonts w:ascii="Verdana" w:hAnsi="Verdana" w:cs="Calibri Light"/>
          <w:b w:val="0"/>
          <w:i/>
          <w:sz w:val="18"/>
        </w:rPr>
        <w:tab/>
      </w:r>
    </w:p>
    <w:p w:rsidR="008F1145" w:rsidRPr="00777BDB" w:rsidRDefault="008F1145">
      <w:pPr>
        <w:pStyle w:val="normalni"/>
        <w:ind w:right="0"/>
        <w:jc w:val="center"/>
        <w:rPr>
          <w:rFonts w:ascii="Verdana" w:hAnsi="Verdana" w:cs="Calibri Light"/>
          <w:b w:val="0"/>
          <w:sz w:val="18"/>
        </w:rPr>
      </w:pPr>
    </w:p>
    <w:p w:rsidR="008F1145" w:rsidRPr="00777BDB" w:rsidRDefault="008F1145">
      <w:pPr>
        <w:pStyle w:val="normalni"/>
        <w:tabs>
          <w:tab w:val="left" w:pos="18"/>
        </w:tabs>
        <w:jc w:val="center"/>
        <w:rPr>
          <w:rFonts w:ascii="Verdana" w:hAnsi="Verdana"/>
          <w:b w:val="0"/>
          <w:sz w:val="18"/>
        </w:rPr>
      </w:pPr>
      <w:r w:rsidRPr="00777BDB">
        <w:rPr>
          <w:rFonts w:ascii="Verdana" w:hAnsi="Verdana"/>
          <w:b w:val="0"/>
          <w:sz w:val="18"/>
        </w:rPr>
        <w:tab/>
      </w:r>
    </w:p>
    <w:p w:rsidR="008F1145" w:rsidRPr="00777BDB" w:rsidRDefault="008F1145">
      <w:pPr>
        <w:rPr>
          <w:rFonts w:ascii="Verdana" w:hAnsi="Verdana"/>
          <w:sz w:val="18"/>
        </w:rPr>
      </w:pPr>
    </w:p>
    <w:sectPr w:rsidR="008F1145" w:rsidRPr="00777BDB" w:rsidSect="00A75F31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87" w:rsidRDefault="00393C87" w:rsidP="00E55C10">
      <w:r>
        <w:separator/>
      </w:r>
    </w:p>
  </w:endnote>
  <w:endnote w:type="continuationSeparator" w:id="0">
    <w:p w:rsidR="00393C87" w:rsidRDefault="00393C87" w:rsidP="00E5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87" w:rsidRDefault="00393C87" w:rsidP="00E55C10">
      <w:r>
        <w:separator/>
      </w:r>
    </w:p>
  </w:footnote>
  <w:footnote w:type="continuationSeparator" w:id="0">
    <w:p w:rsidR="00393C87" w:rsidRDefault="00393C87" w:rsidP="00E5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82F"/>
    <w:multiLevelType w:val="hybridMultilevel"/>
    <w:tmpl w:val="97F29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2C4C"/>
    <w:multiLevelType w:val="hybridMultilevel"/>
    <w:tmpl w:val="3462EB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C60BF"/>
    <w:multiLevelType w:val="hybridMultilevel"/>
    <w:tmpl w:val="AD681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17479"/>
    <w:multiLevelType w:val="hybridMultilevel"/>
    <w:tmpl w:val="3188B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B0815"/>
    <w:multiLevelType w:val="hybridMultilevel"/>
    <w:tmpl w:val="56624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005B4"/>
    <w:multiLevelType w:val="hybridMultilevel"/>
    <w:tmpl w:val="F7D67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4500"/>
    <w:multiLevelType w:val="hybridMultilevel"/>
    <w:tmpl w:val="BE288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B3"/>
    <w:rsid w:val="000031AD"/>
    <w:rsid w:val="000114E2"/>
    <w:rsid w:val="00015C40"/>
    <w:rsid w:val="000212F0"/>
    <w:rsid w:val="000254C4"/>
    <w:rsid w:val="000735BD"/>
    <w:rsid w:val="000832EE"/>
    <w:rsid w:val="000861D7"/>
    <w:rsid w:val="000B71B3"/>
    <w:rsid w:val="000C7187"/>
    <w:rsid w:val="001153DB"/>
    <w:rsid w:val="00153612"/>
    <w:rsid w:val="00160C3A"/>
    <w:rsid w:val="00177F1B"/>
    <w:rsid w:val="001938BE"/>
    <w:rsid w:val="00197B1F"/>
    <w:rsid w:val="001B5541"/>
    <w:rsid w:val="001F03DC"/>
    <w:rsid w:val="001F1B5C"/>
    <w:rsid w:val="0021593C"/>
    <w:rsid w:val="00274993"/>
    <w:rsid w:val="002850DE"/>
    <w:rsid w:val="00297815"/>
    <w:rsid w:val="002A023B"/>
    <w:rsid w:val="002B3CD4"/>
    <w:rsid w:val="0033125F"/>
    <w:rsid w:val="00353AE7"/>
    <w:rsid w:val="003678B4"/>
    <w:rsid w:val="00393C87"/>
    <w:rsid w:val="003B16C1"/>
    <w:rsid w:val="003F1388"/>
    <w:rsid w:val="00402CBE"/>
    <w:rsid w:val="0042410F"/>
    <w:rsid w:val="0044029A"/>
    <w:rsid w:val="004501C3"/>
    <w:rsid w:val="0045558E"/>
    <w:rsid w:val="004943F1"/>
    <w:rsid w:val="004A7281"/>
    <w:rsid w:val="004C7427"/>
    <w:rsid w:val="004D2DB5"/>
    <w:rsid w:val="004F1C4C"/>
    <w:rsid w:val="005177A9"/>
    <w:rsid w:val="00547428"/>
    <w:rsid w:val="005E3F61"/>
    <w:rsid w:val="0061203C"/>
    <w:rsid w:val="0063009E"/>
    <w:rsid w:val="006310A7"/>
    <w:rsid w:val="006462E8"/>
    <w:rsid w:val="006932B9"/>
    <w:rsid w:val="006A408F"/>
    <w:rsid w:val="006B1EEF"/>
    <w:rsid w:val="006B4894"/>
    <w:rsid w:val="006D3A72"/>
    <w:rsid w:val="006F40C8"/>
    <w:rsid w:val="00715B32"/>
    <w:rsid w:val="00715E84"/>
    <w:rsid w:val="0073172A"/>
    <w:rsid w:val="0073767C"/>
    <w:rsid w:val="00750C91"/>
    <w:rsid w:val="00777AFB"/>
    <w:rsid w:val="00777BDB"/>
    <w:rsid w:val="007845CB"/>
    <w:rsid w:val="0078545B"/>
    <w:rsid w:val="007F17E7"/>
    <w:rsid w:val="0085158E"/>
    <w:rsid w:val="0086524B"/>
    <w:rsid w:val="00866729"/>
    <w:rsid w:val="0088238E"/>
    <w:rsid w:val="00890D49"/>
    <w:rsid w:val="00891EB6"/>
    <w:rsid w:val="008D0A4F"/>
    <w:rsid w:val="008E4C7D"/>
    <w:rsid w:val="008F1145"/>
    <w:rsid w:val="009114AC"/>
    <w:rsid w:val="00936C8E"/>
    <w:rsid w:val="00951767"/>
    <w:rsid w:val="00960B0A"/>
    <w:rsid w:val="00981A45"/>
    <w:rsid w:val="00993B6F"/>
    <w:rsid w:val="009D40EB"/>
    <w:rsid w:val="009E61D9"/>
    <w:rsid w:val="009F3FE1"/>
    <w:rsid w:val="00A162BF"/>
    <w:rsid w:val="00A43A3A"/>
    <w:rsid w:val="00A642D3"/>
    <w:rsid w:val="00A66B0B"/>
    <w:rsid w:val="00A75F31"/>
    <w:rsid w:val="00AB5328"/>
    <w:rsid w:val="00B10057"/>
    <w:rsid w:val="00B16474"/>
    <w:rsid w:val="00B44EC1"/>
    <w:rsid w:val="00B4659D"/>
    <w:rsid w:val="00B50680"/>
    <w:rsid w:val="00B635A9"/>
    <w:rsid w:val="00BA7B6A"/>
    <w:rsid w:val="00BB48B6"/>
    <w:rsid w:val="00BD3C17"/>
    <w:rsid w:val="00C11F2A"/>
    <w:rsid w:val="00C56EB6"/>
    <w:rsid w:val="00C7362F"/>
    <w:rsid w:val="00C901CF"/>
    <w:rsid w:val="00CC088C"/>
    <w:rsid w:val="00CF50B5"/>
    <w:rsid w:val="00CF5B8B"/>
    <w:rsid w:val="00D05AC6"/>
    <w:rsid w:val="00D128BD"/>
    <w:rsid w:val="00D203AA"/>
    <w:rsid w:val="00D33C1F"/>
    <w:rsid w:val="00D43073"/>
    <w:rsid w:val="00D6572B"/>
    <w:rsid w:val="00DB3821"/>
    <w:rsid w:val="00DE6979"/>
    <w:rsid w:val="00DF3D37"/>
    <w:rsid w:val="00DF42E0"/>
    <w:rsid w:val="00E3153C"/>
    <w:rsid w:val="00E52FBC"/>
    <w:rsid w:val="00E55C10"/>
    <w:rsid w:val="00EB41F4"/>
    <w:rsid w:val="00EC5314"/>
    <w:rsid w:val="00EF33B8"/>
    <w:rsid w:val="00F3299D"/>
    <w:rsid w:val="00F4689F"/>
    <w:rsid w:val="00F54B17"/>
    <w:rsid w:val="00F57231"/>
    <w:rsid w:val="00F61D34"/>
    <w:rsid w:val="00F7601B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40B0-6520-42C7-BD7F-DDBFD17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F31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1">
    <w:name w:val="Standardní písmo odstavce1"/>
    <w:basedOn w:val="Normln"/>
    <w:rsid w:val="00A75F31"/>
    <w:rPr>
      <w:sz w:val="20"/>
    </w:rPr>
  </w:style>
  <w:style w:type="paragraph" w:styleId="Normlnweb">
    <w:name w:val="Normal (Web)"/>
    <w:basedOn w:val="Normln"/>
    <w:rsid w:val="00A75F31"/>
    <w:pPr>
      <w:ind w:right="5220"/>
    </w:pPr>
    <w:rPr>
      <w:rFonts w:ascii="Arial" w:hAnsi="Arial"/>
      <w:b/>
    </w:rPr>
  </w:style>
  <w:style w:type="paragraph" w:customStyle="1" w:styleId="zakladni-text-2">
    <w:name w:val="zakladni-text-2"/>
    <w:basedOn w:val="Normln"/>
    <w:rsid w:val="00A75F31"/>
    <w:pPr>
      <w:ind w:right="5220"/>
    </w:pPr>
    <w:rPr>
      <w:rFonts w:ascii="Arial" w:hAnsi="Arial"/>
      <w:b/>
      <w:sz w:val="16"/>
    </w:rPr>
  </w:style>
  <w:style w:type="paragraph" w:customStyle="1" w:styleId="normalni">
    <w:name w:val="normalni"/>
    <w:basedOn w:val="Normln"/>
    <w:rsid w:val="00A75F31"/>
    <w:pPr>
      <w:ind w:right="5220"/>
    </w:pPr>
    <w:rPr>
      <w:b/>
    </w:rPr>
  </w:style>
  <w:style w:type="paragraph" w:customStyle="1" w:styleId="Siln1">
    <w:name w:val="Silné1"/>
    <w:basedOn w:val="Standardnpsmoodstavce1"/>
    <w:rsid w:val="00A75F31"/>
    <w:rPr>
      <w:b/>
    </w:rPr>
  </w:style>
  <w:style w:type="paragraph" w:customStyle="1" w:styleId="Hypertextovodkaz1">
    <w:name w:val="Hypertextový odkaz1"/>
    <w:basedOn w:val="Standardnpsmoodstavce1"/>
    <w:rsid w:val="00A75F31"/>
    <w:rPr>
      <w:color w:val="0000FF"/>
      <w:u w:val="single"/>
    </w:rPr>
  </w:style>
  <w:style w:type="paragraph" w:customStyle="1" w:styleId="zakladni-text-odsazeny-2">
    <w:name w:val="zakladni-text-odsazeny-2"/>
    <w:basedOn w:val="Normln"/>
    <w:rsid w:val="00A75F31"/>
    <w:pPr>
      <w:ind w:left="705"/>
    </w:pPr>
    <w:rPr>
      <w:rFonts w:ascii="Arial" w:hAnsi="Arial"/>
      <w:b/>
      <w:sz w:val="18"/>
    </w:rPr>
  </w:style>
  <w:style w:type="paragraph" w:customStyle="1" w:styleId="zakladni-text-odsazeny-3">
    <w:name w:val="zakladni-text-odsazeny-3"/>
    <w:basedOn w:val="Normln"/>
    <w:rsid w:val="00A75F31"/>
    <w:pPr>
      <w:ind w:left="720"/>
      <w:jc w:val="both"/>
    </w:pPr>
    <w:rPr>
      <w:rFonts w:ascii="Arial" w:hAnsi="Arial"/>
      <w:b/>
      <w:sz w:val="18"/>
    </w:rPr>
  </w:style>
  <w:style w:type="paragraph" w:customStyle="1" w:styleId="nadpis-2">
    <w:name w:val="nadpis-2"/>
    <w:basedOn w:val="Normln"/>
    <w:rsid w:val="00A75F31"/>
    <w:pPr>
      <w:ind w:right="5220"/>
      <w:jc w:val="center"/>
    </w:pPr>
    <w:rPr>
      <w:rFonts w:ascii="Arial" w:hAnsi="Arial"/>
      <w:b/>
      <w:sz w:val="20"/>
    </w:rPr>
  </w:style>
  <w:style w:type="paragraph" w:customStyle="1" w:styleId="nadpis-1">
    <w:name w:val="nadpis-1"/>
    <w:basedOn w:val="Normln"/>
    <w:rsid w:val="00A75F31"/>
    <w:pPr>
      <w:ind w:right="5220"/>
      <w:jc w:val="center"/>
    </w:pPr>
    <w:rPr>
      <w:b/>
    </w:rPr>
  </w:style>
  <w:style w:type="character" w:styleId="Hypertextovodkaz">
    <w:name w:val="Hyperlink"/>
    <w:uiPriority w:val="99"/>
    <w:unhideWhenUsed/>
    <w:rsid w:val="000861D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55C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55C10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E55C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55C10"/>
    <w:rPr>
      <w:sz w:val="24"/>
    </w:rPr>
  </w:style>
  <w:style w:type="character" w:customStyle="1" w:styleId="Nevyeenzmnka">
    <w:name w:val="Nevyřešená zmínka"/>
    <w:uiPriority w:val="99"/>
    <w:semiHidden/>
    <w:unhideWhenUsed/>
    <w:rsid w:val="006D3A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D3A72"/>
    <w:pPr>
      <w:widowControl w:val="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01E0-DE6B-4F32-97DE-65D8C8D2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na dodávku dříví</vt:lpstr>
    </vt:vector>
  </TitlesOfParts>
  <Company>TOSHIBA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na dodávku dříví</dc:title>
  <dc:subject/>
  <dc:creator>Karel Pučálka</dc:creator>
  <cp:keywords/>
  <cp:lastModifiedBy>LS Lány</cp:lastModifiedBy>
  <cp:revision>2</cp:revision>
  <cp:lastPrinted>2018-10-21T21:30:00Z</cp:lastPrinted>
  <dcterms:created xsi:type="dcterms:W3CDTF">2019-03-21T07:09:00Z</dcterms:created>
  <dcterms:modified xsi:type="dcterms:W3CDTF">2019-03-21T07:09:00Z</dcterms:modified>
</cp:coreProperties>
</file>