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AE" w:rsidRDefault="004D54AE" w:rsidP="004D54A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D54AE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D54AE" w:rsidRPr="004D54AE" w:rsidRDefault="004D54AE" w:rsidP="004D54A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21. března 2019 14:28</w:t>
      </w:r>
      <w:r w:rsidRPr="004D54AE">
        <w:rPr>
          <w:rFonts w:ascii="Calibri" w:eastAsia="Times New Roman" w:hAnsi="Calibri" w:cs="Calibri"/>
          <w:color w:val="000000"/>
          <w:lang w:eastAsia="cs-CZ"/>
        </w:rPr>
        <w:br/>
      </w:r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br/>
      </w:r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- </w:t>
      </w:r>
      <w:proofErr w:type="spellStart"/>
      <w:r w:rsidRPr="004D54AE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s.r.o."'</w:t>
      </w:r>
      <w:r w:rsidRPr="004D54AE">
        <w:rPr>
          <w:rFonts w:ascii="Calibri" w:eastAsia="Times New Roman" w:hAnsi="Calibri" w:cs="Calibri"/>
          <w:color w:val="000000"/>
          <w:lang w:eastAsia="cs-CZ"/>
        </w:rPr>
        <w:br/>
      </w:r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RE: TEP - </w:t>
      </w:r>
      <w:proofErr w:type="gramStart"/>
      <w:r w:rsidRPr="004D54AE">
        <w:rPr>
          <w:rFonts w:ascii="Calibri" w:eastAsia="Times New Roman" w:hAnsi="Calibri" w:cs="Calibri"/>
          <w:color w:val="000000"/>
          <w:lang w:eastAsia="cs-CZ"/>
        </w:rPr>
        <w:t>20.3.2019</w:t>
      </w:r>
      <w:proofErr w:type="gramEnd"/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D54AE" w:rsidRPr="004D54AE" w:rsidRDefault="004D54AE" w:rsidP="004D54A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Dobrý den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Potvrzujeme přijetí objednávky, kterou tímto akceptujeme – viz příloha.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4D54AE">
        <w:rPr>
          <w:rFonts w:ascii="Calibri" w:eastAsia="Times New Roman" w:hAnsi="Calibri" w:cs="Calibri"/>
          <w:color w:val="1F497D"/>
          <w:lang w:eastAsia="cs-CZ"/>
        </w:rPr>
        <w:t>P.S.</w:t>
      </w:r>
      <w:proofErr w:type="gramEnd"/>
      <w:r w:rsidRPr="004D54AE">
        <w:rPr>
          <w:rFonts w:ascii="Calibri" w:eastAsia="Times New Roman" w:hAnsi="Calibri" w:cs="Calibri"/>
          <w:color w:val="1F497D"/>
          <w:lang w:eastAsia="cs-CZ"/>
        </w:rPr>
        <w:t xml:space="preserve"> Pokud máte možnost posílat objednávky (= ve vašem případě hlášenky spotřeby) e-mailem, používejte tuto adresu a akceptaci obdržíte odpovědí rovněž e-mailem. V případě, že spotřebu faxujete, my ji obdržíme přes virtuální fax do e-mailu, ale nelze stejným způsobem zpět odpovídat. Děkuji za pochopení.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S pozdravem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4D54AE">
        <w:rPr>
          <w:rFonts w:ascii="Calibri" w:eastAsia="Times New Roman" w:hAnsi="Calibri" w:cs="Calibri"/>
          <w:b/>
          <w:bCs/>
          <w:color w:val="1F497D"/>
          <w:lang w:eastAsia="cs-CZ"/>
        </w:rPr>
        <w:t>Logistic</w:t>
      </w:r>
      <w:proofErr w:type="spellEnd"/>
      <w:r w:rsidRPr="004D54AE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 </w:t>
      </w:r>
      <w:proofErr w:type="spellStart"/>
      <w:r w:rsidRPr="004D54AE">
        <w:rPr>
          <w:rFonts w:ascii="Calibri" w:eastAsia="Times New Roman" w:hAnsi="Calibri" w:cs="Calibri"/>
          <w:b/>
          <w:bCs/>
          <w:color w:val="1F497D"/>
          <w:lang w:eastAsia="cs-CZ"/>
        </w:rPr>
        <w:t>Manager</w:t>
      </w:r>
      <w:proofErr w:type="spellEnd"/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b/>
          <w:bCs/>
          <w:color w:val="1F497D"/>
          <w:sz w:val="20"/>
          <w:szCs w:val="20"/>
          <w:u w:val="single"/>
          <w:lang w:eastAsia="cs-CZ"/>
        </w:rPr>
        <w:t>Adresa kanceláře: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Bělohorská 2328/277a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169 00  Praha 6 - Břevnov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12"/>
          <w:szCs w:val="12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E-mail:</w:t>
      </w:r>
      <w:r w:rsidRPr="004D54AE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 xml:space="preserve"> </w:t>
      </w:r>
      <w:hyperlink r:id="rId5" w:tgtFrame="_blank" w:history="1">
        <w:r>
          <w:rPr>
            <w:rFonts w:ascii="Calibri" w:eastAsia="Times New Roman" w:hAnsi="Calibri" w:cs="Calibri"/>
            <w:b/>
            <w:bCs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Tel: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Fax: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  <w:r w:rsidRPr="004D54AE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Mobil: +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XXXX</w:t>
      </w:r>
      <w:r w:rsidRPr="004D54AE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 xml:space="preserve">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tgtFrame="_blank" w:history="1">
        <w:r w:rsidRPr="004D54AE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www.biosolution.cz</w:t>
        </w:r>
      </w:hyperlink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--------------------------------------------------------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SYSTÉM MANAGEMENTU KVALITY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DLE ČSN EN ISO: 9001:2016 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D54AE" w:rsidRPr="004D54AE" w:rsidRDefault="004D54AE" w:rsidP="004D5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D54AE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D54AE">
        <w:rPr>
          <w:rFonts w:ascii="Calibri" w:eastAsia="Times New Roman" w:hAnsi="Calibri" w:cs="Calibri"/>
          <w:color w:val="000000"/>
          <w:lang w:eastAsia="cs-CZ"/>
        </w:rPr>
        <w:t>March</w:t>
      </w:r>
      <w:proofErr w:type="spellEnd"/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20, 2019 1:47 PM</w:t>
      </w:r>
      <w:r w:rsidRPr="004D54AE">
        <w:rPr>
          <w:rFonts w:ascii="Calibri" w:eastAsia="Times New Roman" w:hAnsi="Calibri" w:cs="Calibri"/>
          <w:color w:val="000000"/>
          <w:lang w:eastAsia="cs-CZ"/>
        </w:rPr>
        <w:br/>
      </w:r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hyperlink r:id="rId7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  <w:r w:rsidRPr="004D54A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D54A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D54AE">
        <w:rPr>
          <w:rFonts w:ascii="Calibri" w:eastAsia="Times New Roman" w:hAnsi="Calibri" w:cs="Calibri"/>
          <w:color w:val="000000"/>
          <w:lang w:eastAsia="cs-CZ"/>
        </w:rPr>
        <w:t xml:space="preserve"> TEP - </w:t>
      </w:r>
      <w:proofErr w:type="gramStart"/>
      <w:r w:rsidRPr="004D54AE">
        <w:rPr>
          <w:rFonts w:ascii="Calibri" w:eastAsia="Times New Roman" w:hAnsi="Calibri" w:cs="Calibri"/>
          <w:color w:val="000000"/>
          <w:lang w:eastAsia="cs-CZ"/>
        </w:rPr>
        <w:t>20.3.2019</w:t>
      </w:r>
      <w:proofErr w:type="gramEnd"/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  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 dnes jsme dělali TEP kyčle. Spotřebu jsme odfaxovali. 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Chci Vás požádat, jestliže faktura za spotřebu bude dražší než 50 000Kč bez DPH, 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potřebovala </w:t>
      </w:r>
      <w:proofErr w:type="gramStart"/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bych jsem</w:t>
      </w:r>
      <w:proofErr w:type="gramEnd"/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potvrdit objednávku - na kterou napíšete celková cena faktury, razítko a podpis. 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Musím to zveřejnit na Registru smluv - jestliže fa bude nad 50 000Kč. 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Fakturu můžete zaslat na výše uvedený mail. 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a přeji hezký den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4D54AE" w:rsidRPr="004D54AE" w:rsidRDefault="004D54AE" w:rsidP="004D54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D54A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45E26" w:rsidRDefault="00145E26"/>
    <w:sectPr w:rsidR="0014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36"/>
    <w:rsid w:val="00145E26"/>
    <w:rsid w:val="004D54AE"/>
    <w:rsid w:val="00E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4A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4A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5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0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3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35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4328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2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1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6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26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29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368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478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438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561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170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062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613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687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000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510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247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679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6862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1040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8855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9080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9963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607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5532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08966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198277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64011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94349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365064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519430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2019-03-22T08:44:00Z</dcterms:created>
  <dcterms:modified xsi:type="dcterms:W3CDTF">2019-03-22T08:49:00Z</dcterms:modified>
</cp:coreProperties>
</file>