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46" w:rsidRDefault="00294483">
      <w:pPr>
        <w:pBdr>
          <w:top w:val="single" w:sz="2" w:space="0" w:color="000000"/>
          <w:left w:val="single" w:sz="2" w:space="0" w:color="000000"/>
          <w:bottom w:val="single" w:sz="3" w:space="0" w:color="000000"/>
          <w:right w:val="single" w:sz="4" w:space="0" w:color="000000"/>
        </w:pBdr>
        <w:spacing w:after="0"/>
        <w:ind w:left="1756" w:right="461"/>
      </w:pPr>
      <w:r>
        <w:rPr>
          <w:sz w:val="28"/>
        </w:rPr>
        <w:t>REFERENČNÍ LABORATOŘE PŘÍRODNÍCH LÉČIVÝCH ZDROJŮ</w:t>
      </w:r>
    </w:p>
    <w:p w:rsidR="00E17046" w:rsidRDefault="00294483">
      <w:pPr>
        <w:pBdr>
          <w:top w:val="single" w:sz="2" w:space="0" w:color="000000"/>
          <w:left w:val="single" w:sz="2" w:space="0" w:color="000000"/>
          <w:bottom w:val="single" w:sz="3" w:space="0" w:color="000000"/>
          <w:right w:val="single" w:sz="4" w:space="0" w:color="000000"/>
        </w:pBdr>
        <w:spacing w:after="0" w:line="216" w:lineRule="auto"/>
        <w:ind w:left="2563" w:right="461" w:hanging="807"/>
      </w:pPr>
      <w:r>
        <w:t xml:space="preserve">Příspěvková organizace zřízená rozhodnutím Ministerstva zdravotnictví ÖR ze dne 16.12.1991, </w:t>
      </w:r>
      <w:proofErr w:type="gramStart"/>
      <w:r>
        <w:t>č.j. :</w:t>
      </w:r>
      <w:proofErr w:type="gramEnd"/>
      <w:r>
        <w:t xml:space="preserve"> op k ČIL 480-11.12.91,</w:t>
      </w:r>
    </w:p>
    <w:p w:rsidR="00E17046" w:rsidRDefault="00294483">
      <w:pPr>
        <w:pBdr>
          <w:top w:val="single" w:sz="2" w:space="0" w:color="000000"/>
          <w:left w:val="single" w:sz="2" w:space="0" w:color="000000"/>
          <w:bottom w:val="single" w:sz="3" w:space="0" w:color="000000"/>
          <w:right w:val="single" w:sz="4" w:space="0" w:color="000000"/>
        </w:pBdr>
        <w:tabs>
          <w:tab w:val="center" w:pos="6742"/>
        </w:tabs>
        <w:spacing w:after="421" w:line="216" w:lineRule="auto"/>
        <w:ind w:left="1756" w:right="461"/>
      </w:pPr>
      <w:r>
        <w:t>Závodní 94, 360 00 Karlovy Vary</w:t>
      </w:r>
      <w:r>
        <w:tab/>
        <w:t>IČO: 00883581 DIČ: CZ00883581</w:t>
      </w:r>
    </w:p>
    <w:tbl>
      <w:tblPr>
        <w:tblStyle w:val="TableGrid"/>
        <w:tblW w:w="9214" w:type="dxa"/>
        <w:tblInd w:w="-1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79"/>
        <w:gridCol w:w="42"/>
        <w:gridCol w:w="656"/>
        <w:gridCol w:w="16"/>
        <w:gridCol w:w="1881"/>
        <w:gridCol w:w="186"/>
        <w:gridCol w:w="1861"/>
        <w:gridCol w:w="2313"/>
        <w:gridCol w:w="3855"/>
        <w:gridCol w:w="274"/>
        <w:gridCol w:w="27"/>
      </w:tblGrid>
      <w:tr w:rsidR="00E17046">
        <w:trPr>
          <w:trHeight w:val="746"/>
        </w:trPr>
        <w:tc>
          <w:tcPr>
            <w:tcW w:w="63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0"/>
            </w:pPr>
            <w:r>
              <w:rPr>
                <w:sz w:val="42"/>
              </w:rPr>
              <w:t>Potvrzení objednávky číslo</w:t>
            </w:r>
          </w:p>
        </w:tc>
        <w:tc>
          <w:tcPr>
            <w:tcW w:w="2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0"/>
              <w:ind w:left="35"/>
              <w:jc w:val="center"/>
            </w:pPr>
            <w:r>
              <w:rPr>
                <w:sz w:val="32"/>
              </w:rPr>
              <w:t>L032/PRA/2019</w:t>
            </w:r>
          </w:p>
        </w:tc>
      </w:tr>
      <w:tr w:rsidR="00E17046">
        <w:trPr>
          <w:trHeight w:val="1141"/>
        </w:trPr>
        <w:tc>
          <w:tcPr>
            <w:tcW w:w="4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7046" w:rsidRDefault="00E17046">
            <w:pPr>
              <w:spacing w:after="0"/>
              <w:ind w:left="-1193" w:right="922"/>
            </w:pPr>
          </w:p>
          <w:tbl>
            <w:tblPr>
              <w:tblStyle w:val="TableGrid"/>
              <w:tblW w:w="3686" w:type="dxa"/>
              <w:tblInd w:w="0" w:type="dxa"/>
              <w:tblCellMar>
                <w:top w:w="43" w:type="dxa"/>
                <w:left w:w="10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7"/>
              <w:gridCol w:w="2299"/>
            </w:tblGrid>
            <w:tr w:rsidR="00E17046">
              <w:trPr>
                <w:trHeight w:val="450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left="22"/>
                    <w:jc w:val="center"/>
                  </w:pPr>
                  <w:proofErr w:type="spellStart"/>
                  <w:r>
                    <w:rPr>
                      <w:sz w:val="18"/>
                    </w:rPr>
                    <w:t>íslo</w:t>
                  </w:r>
                  <w:proofErr w:type="spellEnd"/>
                  <w:r>
                    <w:rPr>
                      <w:sz w:val="18"/>
                    </w:rPr>
                    <w:t xml:space="preserve"> dokladu:</w:t>
                  </w:r>
                </w:p>
              </w:tc>
              <w:tc>
                <w:tcPr>
                  <w:tcW w:w="2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E17046"/>
              </w:tc>
            </w:tr>
            <w:tr w:rsidR="00E17046">
              <w:trPr>
                <w:trHeight w:val="685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E17046"/>
              </w:tc>
            </w:tr>
          </w:tbl>
          <w:p w:rsidR="00E17046" w:rsidRDefault="00E17046"/>
        </w:tc>
        <w:tc>
          <w:tcPr>
            <w:tcW w:w="4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7046" w:rsidRDefault="00E17046">
            <w:pPr>
              <w:spacing w:after="0"/>
              <w:ind w:left="-5801" w:right="230"/>
            </w:pPr>
          </w:p>
          <w:tbl>
            <w:tblPr>
              <w:tblStyle w:val="TableGrid"/>
              <w:tblW w:w="3683" w:type="dxa"/>
              <w:tblInd w:w="922" w:type="dxa"/>
              <w:tblCellMar>
                <w:top w:w="19" w:type="dxa"/>
                <w:left w:w="4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37"/>
              <w:gridCol w:w="1846"/>
            </w:tblGrid>
            <w:tr w:rsidR="00E17046">
              <w:trPr>
                <w:trHeight w:val="450"/>
              </w:trPr>
              <w:tc>
                <w:tcPr>
                  <w:tcW w:w="18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left="61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99744" cy="262203"/>
                        <wp:effectExtent l="0" t="0" r="0" b="0"/>
                        <wp:docPr id="2938" name="Picture 29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38" name="Picture 293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9744" cy="2622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7046">
              <w:trPr>
                <w:trHeight w:val="688"/>
              </w:trPr>
              <w:tc>
                <w:tcPr>
                  <w:tcW w:w="18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left="47"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left="72"/>
                  </w:pPr>
                  <w:r>
                    <w:rPr>
                      <w:sz w:val="18"/>
                    </w:rPr>
                    <w:t>2019</w:t>
                  </w:r>
                </w:p>
              </w:tc>
            </w:tr>
          </w:tbl>
          <w:p w:rsidR="00E17046" w:rsidRDefault="00E17046"/>
        </w:tc>
      </w:tr>
      <w:tr w:rsidR="00E17046">
        <w:trPr>
          <w:gridAfter w:val="2"/>
          <w:wAfter w:w="144" w:type="dxa"/>
          <w:trHeight w:val="450"/>
        </w:trPr>
        <w:tc>
          <w:tcPr>
            <w:tcW w:w="3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0"/>
              <w:ind w:left="5"/>
            </w:pPr>
            <w:r>
              <w:rPr>
                <w:sz w:val="18"/>
              </w:rPr>
              <w:t>Dodavatel:</w:t>
            </w:r>
          </w:p>
        </w:tc>
        <w:tc>
          <w:tcPr>
            <w:tcW w:w="1808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17046" w:rsidRDefault="00E17046"/>
        </w:tc>
        <w:tc>
          <w:tcPr>
            <w:tcW w:w="36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0"/>
              <w:ind w:left="16"/>
            </w:pPr>
            <w:r>
              <w:rPr>
                <w:sz w:val="18"/>
              </w:rPr>
              <w:t>Odběratel:</w:t>
            </w:r>
          </w:p>
        </w:tc>
      </w:tr>
      <w:tr w:rsidR="00E17046">
        <w:trPr>
          <w:gridAfter w:val="2"/>
          <w:wAfter w:w="144" w:type="dxa"/>
          <w:trHeight w:val="3389"/>
        </w:trPr>
        <w:tc>
          <w:tcPr>
            <w:tcW w:w="3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225"/>
              <w:ind w:left="24"/>
            </w:pPr>
            <w:r>
              <w:rPr>
                <w:sz w:val="16"/>
              </w:rPr>
              <w:t>*)</w:t>
            </w:r>
          </w:p>
          <w:p w:rsidR="00E17046" w:rsidRDefault="00294483">
            <w:pPr>
              <w:spacing w:after="172" w:line="242" w:lineRule="auto"/>
              <w:ind w:left="5"/>
            </w:pPr>
            <w:r>
              <w:rPr>
                <w:sz w:val="20"/>
              </w:rPr>
              <w:t>Referenční laboratoře přírodních léčivých zdrojů</w:t>
            </w:r>
          </w:p>
          <w:p w:rsidR="00E17046" w:rsidRDefault="00294483">
            <w:pPr>
              <w:spacing w:after="196"/>
              <w:ind w:left="5"/>
            </w:pPr>
            <w:r>
              <w:rPr>
                <w:sz w:val="16"/>
              </w:rPr>
              <w:t xml:space="preserve">Sídlo: Závodní 94, 36() </w:t>
            </w:r>
            <w:proofErr w:type="gramStart"/>
            <w:r>
              <w:rPr>
                <w:sz w:val="16"/>
              </w:rPr>
              <w:t>()(</w:t>
            </w:r>
            <w:proofErr w:type="gramEnd"/>
            <w:r>
              <w:rPr>
                <w:sz w:val="16"/>
              </w:rPr>
              <w:t>) Karlovy Vary</w:t>
            </w:r>
          </w:p>
          <w:p w:rsidR="00E17046" w:rsidRDefault="00294483">
            <w:pPr>
              <w:tabs>
                <w:tab w:val="center" w:pos="2318"/>
              </w:tabs>
              <w:spacing w:after="0"/>
            </w:pPr>
            <w:r>
              <w:rPr>
                <w:sz w:val="16"/>
              </w:rPr>
              <w:t>IČ 00883581</w:t>
            </w:r>
            <w:r>
              <w:rPr>
                <w:sz w:val="16"/>
              </w:rPr>
              <w:tab/>
              <w:t>DIČ CZ00883581</w:t>
            </w:r>
          </w:p>
          <w:p w:rsidR="00E17046" w:rsidRDefault="00294483">
            <w:pPr>
              <w:spacing w:after="48"/>
              <w:ind w:left="2957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637" name="Picture 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" name="Picture 36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7046" w:rsidRDefault="00294483">
            <w:pPr>
              <w:spacing w:after="10"/>
              <w:ind w:left="2842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638" name="Picture 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" name="Picture 3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7046" w:rsidRDefault="00294483">
            <w:pPr>
              <w:spacing w:after="0"/>
            </w:pPr>
            <w:r>
              <w:rPr>
                <w:sz w:val="20"/>
              </w:rPr>
              <w:t>Místo plnění: Karlovy Vary, Mar. Lázně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17046" w:rsidRDefault="00E17046"/>
        </w:tc>
        <w:tc>
          <w:tcPr>
            <w:tcW w:w="36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187"/>
              <w:ind w:left="1"/>
            </w:pPr>
            <w:r>
              <w:t>Léčebné lázně Mariánské Lázně a.s.</w:t>
            </w:r>
          </w:p>
          <w:p w:rsidR="00E17046" w:rsidRDefault="00294483">
            <w:pPr>
              <w:spacing w:after="159"/>
              <w:ind w:left="1"/>
            </w:pPr>
            <w:r>
              <w:rPr>
                <w:sz w:val="20"/>
              </w:rPr>
              <w:t>Masarykova 22</w:t>
            </w:r>
          </w:p>
          <w:p w:rsidR="00E17046" w:rsidRDefault="00294483">
            <w:pPr>
              <w:spacing w:after="163"/>
              <w:ind w:left="6"/>
            </w:pPr>
            <w:r>
              <w:t>353 22 Mariánské Lázně</w:t>
            </w:r>
          </w:p>
          <w:p w:rsidR="00E17046" w:rsidRDefault="00294483">
            <w:pPr>
              <w:spacing w:after="185"/>
              <w:ind w:left="6"/>
            </w:pPr>
            <w:r>
              <w:rPr>
                <w:sz w:val="20"/>
              </w:rPr>
              <w:t>IČO: 453 59 113</w:t>
            </w:r>
          </w:p>
          <w:p w:rsidR="00E17046" w:rsidRDefault="00294483">
            <w:pPr>
              <w:spacing w:after="198"/>
              <w:ind w:left="6"/>
            </w:pPr>
            <w:r>
              <w:rPr>
                <w:sz w:val="20"/>
              </w:rPr>
              <w:t>DIČ: CZ 453 59113</w:t>
            </w:r>
          </w:p>
          <w:p w:rsidR="00E17046" w:rsidRDefault="00294483">
            <w:pPr>
              <w:spacing w:after="0"/>
              <w:ind w:left="1"/>
            </w:pPr>
            <w:r>
              <w:rPr>
                <w:sz w:val="20"/>
              </w:rPr>
              <w:t>Místo plnění: Karlovy Vary, Mar. Lázně</w:t>
            </w:r>
          </w:p>
        </w:tc>
      </w:tr>
      <w:tr w:rsidR="00E17046">
        <w:trPr>
          <w:gridAfter w:val="1"/>
          <w:wAfter w:w="27" w:type="dxa"/>
          <w:trHeight w:val="2526"/>
        </w:trPr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046" w:rsidRDefault="00E17046">
            <w:pPr>
              <w:spacing w:after="0"/>
              <w:ind w:left="-1193" w:right="18"/>
            </w:pPr>
          </w:p>
          <w:tbl>
            <w:tblPr>
              <w:tblStyle w:val="TableGrid"/>
              <w:tblW w:w="3658" w:type="dxa"/>
              <w:tblInd w:w="0" w:type="dxa"/>
              <w:tblCellMar>
                <w:top w:w="40" w:type="dxa"/>
                <w:left w:w="106" w:type="dxa"/>
                <w:bottom w:w="0" w:type="dxa"/>
                <w:right w:w="147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2120"/>
            </w:tblGrid>
            <w:tr w:rsidR="00E17046">
              <w:trPr>
                <w:trHeight w:val="453"/>
              </w:trPr>
              <w:tc>
                <w:tcPr>
                  <w:tcW w:w="1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17046" w:rsidRDefault="00294483">
                  <w:pPr>
                    <w:spacing w:after="0"/>
                    <w:ind w:left="7"/>
                  </w:pPr>
                  <w:r>
                    <w:rPr>
                      <w:sz w:val="20"/>
                    </w:rPr>
                    <w:t>Platební údaje:</w:t>
                  </w:r>
                </w:p>
              </w:tc>
              <w:tc>
                <w:tcPr>
                  <w:tcW w:w="212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E17046"/>
              </w:tc>
            </w:tr>
            <w:tr w:rsidR="00E17046">
              <w:trPr>
                <w:trHeight w:val="928"/>
              </w:trPr>
              <w:tc>
                <w:tcPr>
                  <w:tcW w:w="1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left="7"/>
                  </w:pPr>
                  <w:proofErr w:type="spellStart"/>
                  <w:r>
                    <w:rPr>
                      <w:sz w:val="18"/>
                    </w:rPr>
                    <w:t>Zůsob</w:t>
                  </w:r>
                  <w:proofErr w:type="spellEnd"/>
                  <w:r>
                    <w:rPr>
                      <w:sz w:val="18"/>
                    </w:rPr>
                    <w:t xml:space="preserve"> úhrady:</w:t>
                  </w:r>
                </w:p>
              </w:tc>
              <w:tc>
                <w:tcPr>
                  <w:tcW w:w="2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right="72" w:firstLine="5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E17046">
              <w:trPr>
                <w:trHeight w:val="688"/>
              </w:trPr>
              <w:tc>
                <w:tcPr>
                  <w:tcW w:w="1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left="2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tabs>
                      <w:tab w:val="right" w:pos="1867"/>
                    </w:tabs>
                    <w:spacing w:after="0"/>
                  </w:pPr>
                  <w:r>
                    <w:rPr>
                      <w:sz w:val="18"/>
                    </w:rPr>
                    <w:t>Do</w:t>
                  </w:r>
                  <w:r>
                    <w:rPr>
                      <w:sz w:val="18"/>
                    </w:rPr>
                    <w:tab/>
                    <w:t>dnů od DUZP</w:t>
                  </w:r>
                </w:p>
              </w:tc>
            </w:tr>
            <w:tr w:rsidR="00E17046">
              <w:trPr>
                <w:trHeight w:val="448"/>
              </w:trPr>
              <w:tc>
                <w:tcPr>
                  <w:tcW w:w="1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left="21"/>
                  </w:pPr>
                  <w:proofErr w:type="spellStart"/>
                  <w:r>
                    <w:rPr>
                      <w:sz w:val="20"/>
                    </w:rPr>
                    <w:t>Urok</w:t>
                  </w:r>
                  <w:proofErr w:type="spellEnd"/>
                  <w:r>
                    <w:rPr>
                      <w:sz w:val="20"/>
                    </w:rPr>
                    <w:t xml:space="preserve"> z prodlení:</w:t>
                  </w:r>
                </w:p>
              </w:tc>
              <w:tc>
                <w:tcPr>
                  <w:tcW w:w="2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 xml:space="preserve">S 2 </w:t>
                  </w:r>
                  <w:proofErr w:type="spellStart"/>
                  <w:r>
                    <w:rPr>
                      <w:sz w:val="18"/>
                    </w:rPr>
                    <w:t>nař</w:t>
                  </w:r>
                  <w:proofErr w:type="spellEnd"/>
                  <w:r>
                    <w:rPr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</w:rPr>
                    <w:t>vl</w:t>
                  </w:r>
                  <w:proofErr w:type="spellEnd"/>
                  <w:r>
                    <w:rPr>
                      <w:sz w:val="18"/>
                    </w:rPr>
                    <w:t>. 351/2013 Sb.</w:t>
                  </w:r>
                </w:p>
              </w:tc>
            </w:tr>
          </w:tbl>
          <w:p w:rsidR="00E17046" w:rsidRDefault="00E17046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046" w:rsidRDefault="00294483">
            <w:pPr>
              <w:spacing w:after="0"/>
              <w:ind w:left="18"/>
            </w:pPr>
            <w:r>
              <w:rPr>
                <w:noProof/>
              </w:rPr>
              <w:drawing>
                <wp:inline distT="0" distB="0" distL="0" distR="0">
                  <wp:extent cx="12192" cy="15244"/>
                  <wp:effectExtent l="0" t="0" r="0" b="0"/>
                  <wp:docPr id="3793" name="Picture 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3" name="Picture 37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7046" w:rsidRDefault="00E17046">
            <w:pPr>
              <w:spacing w:after="0"/>
              <w:ind w:left="-5797" w:right="10385"/>
            </w:pPr>
          </w:p>
          <w:tbl>
            <w:tblPr>
              <w:tblStyle w:val="TableGrid"/>
              <w:tblW w:w="3697" w:type="dxa"/>
              <w:tblInd w:w="891" w:type="dxa"/>
              <w:tblCellMar>
                <w:top w:w="39" w:type="dxa"/>
                <w:left w:w="8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1998"/>
            </w:tblGrid>
            <w:tr w:rsidR="00E17046">
              <w:trPr>
                <w:trHeight w:val="454"/>
              </w:trPr>
              <w:tc>
                <w:tcPr>
                  <w:tcW w:w="369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E17046">
              <w:trPr>
                <w:trHeight w:val="927"/>
              </w:trPr>
              <w:tc>
                <w:tcPr>
                  <w:tcW w:w="1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mailem i poštou</w:t>
                  </w:r>
                </w:p>
              </w:tc>
            </w:tr>
            <w:tr w:rsidR="00E17046">
              <w:trPr>
                <w:trHeight w:val="688"/>
              </w:trPr>
              <w:tc>
                <w:tcPr>
                  <w:tcW w:w="1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firstLine="19"/>
                  </w:pPr>
                  <w:proofErr w:type="spellStart"/>
                  <w:r>
                    <w:rPr>
                      <w:sz w:val="18"/>
                    </w:rPr>
                    <w:t>Smluvnípokuta</w:t>
                  </w:r>
                  <w:proofErr w:type="spellEnd"/>
                  <w:r>
                    <w:rPr>
                      <w:sz w:val="18"/>
                    </w:rPr>
                    <w:t xml:space="preserve"> za pozdní dodání:</w:t>
                  </w:r>
                </w:p>
              </w:tc>
              <w:tc>
                <w:tcPr>
                  <w:tcW w:w="1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E17046"/>
              </w:tc>
            </w:tr>
            <w:tr w:rsidR="00E17046">
              <w:trPr>
                <w:trHeight w:val="454"/>
              </w:trPr>
              <w:tc>
                <w:tcPr>
                  <w:tcW w:w="1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294483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17046" w:rsidRDefault="00E17046"/>
              </w:tc>
            </w:tr>
          </w:tbl>
          <w:p w:rsidR="00E17046" w:rsidRDefault="00E17046"/>
        </w:tc>
      </w:tr>
      <w:tr w:rsidR="00E17046">
        <w:trPr>
          <w:gridAfter w:val="1"/>
          <w:wAfter w:w="23" w:type="dxa"/>
          <w:trHeight w:val="456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236"/>
              <w:ind w:left="23"/>
            </w:pPr>
            <w:r>
              <w:rPr>
                <w:sz w:val="18"/>
              </w:rPr>
              <w:t>Cena bez dopravy</w:t>
            </w:r>
          </w:p>
          <w:p w:rsidR="00E17046" w:rsidRDefault="00294483">
            <w:pPr>
              <w:spacing w:after="0"/>
              <w:ind w:left="37"/>
            </w:pPr>
            <w:r>
              <w:rPr>
                <w:sz w:val="16"/>
              </w:rPr>
              <w:t>*)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0"/>
              <w:ind w:left="10"/>
            </w:pPr>
            <w:r>
              <w:rPr>
                <w:sz w:val="16"/>
              </w:rPr>
              <w:t>bez DPH (Kč)</w:t>
            </w:r>
          </w:p>
        </w:tc>
        <w:tc>
          <w:tcPr>
            <w:tcW w:w="1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0"/>
            </w:pPr>
            <w:r>
              <w:rPr>
                <w:sz w:val="20"/>
              </w:rPr>
              <w:t>sazba DPH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0"/>
              <w:ind w:left="6"/>
            </w:pPr>
            <w:r>
              <w:rPr>
                <w:sz w:val="16"/>
              </w:rPr>
              <w:t>DPH (Kč)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0"/>
              <w:ind w:left="5"/>
            </w:pPr>
            <w:r>
              <w:rPr>
                <w:sz w:val="16"/>
              </w:rPr>
              <w:t>s DPH (Kč)</w:t>
            </w:r>
          </w:p>
        </w:tc>
      </w:tr>
      <w:tr w:rsidR="00E17046">
        <w:trPr>
          <w:gridAfter w:val="1"/>
          <w:wAfter w:w="23" w:type="dxa"/>
          <w:trHeight w:val="5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E17046"/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0"/>
              <w:ind w:left="12"/>
              <w:jc w:val="center"/>
            </w:pPr>
            <w:r>
              <w:t>365 320,-</w:t>
            </w:r>
          </w:p>
        </w:tc>
        <w:tc>
          <w:tcPr>
            <w:tcW w:w="1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E17046"/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0"/>
              <w:ind w:left="37"/>
              <w:jc w:val="center"/>
            </w:pPr>
            <w:r>
              <w:t>76 717,20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46" w:rsidRDefault="00294483">
            <w:pPr>
              <w:spacing w:after="0"/>
              <w:ind w:left="18"/>
              <w:jc w:val="center"/>
            </w:pPr>
            <w:r>
              <w:t>442 037,20</w:t>
            </w:r>
          </w:p>
        </w:tc>
      </w:tr>
    </w:tbl>
    <w:p w:rsidR="00E17046" w:rsidRDefault="00294483">
      <w:pPr>
        <w:spacing w:after="0"/>
      </w:pPr>
      <w:r>
        <w:rPr>
          <w:sz w:val="20"/>
        </w:rPr>
        <w:t xml:space="preserve">Bereme na vědomí a souhlasíme s uveřejněním smlouvy (s hodnotou nad 50 tis Kč) v registru smluv </w:t>
      </w:r>
      <w:proofErr w:type="spellStart"/>
      <w:r>
        <w:rPr>
          <w:sz w:val="20"/>
        </w:rPr>
        <w:t>Tzeném</w:t>
      </w:r>
      <w:proofErr w:type="spellEnd"/>
    </w:p>
    <w:p w:rsidR="00E17046" w:rsidRDefault="00294483">
      <w:pPr>
        <w:spacing w:after="0"/>
        <w:ind w:left="-125" w:right="-826"/>
      </w:pPr>
      <w:bookmarkStart w:id="0" w:name="_GoBack"/>
      <w:bookmarkEnd w:id="0"/>
      <w:proofErr w:type="gramStart"/>
      <w:r>
        <w:rPr>
          <w:sz w:val="18"/>
        </w:rPr>
        <w:t>* )</w:t>
      </w:r>
      <w:proofErr w:type="gramEnd"/>
      <w:r>
        <w:rPr>
          <w:sz w:val="18"/>
        </w:rPr>
        <w:t xml:space="preserve"> Podbarvená pole k </w:t>
      </w:r>
      <w:proofErr w:type="spellStart"/>
      <w:r>
        <w:rPr>
          <w:sz w:val="18"/>
        </w:rPr>
        <w:t>povinému</w:t>
      </w:r>
      <w:proofErr w:type="spellEnd"/>
      <w:r>
        <w:rPr>
          <w:sz w:val="18"/>
        </w:rPr>
        <w:t xml:space="preserve"> vyplnění</w:t>
      </w:r>
    </w:p>
    <w:sectPr w:rsidR="00E17046">
      <w:pgSz w:w="11904" w:h="16834"/>
      <w:pgMar w:top="1440" w:right="1536" w:bottom="706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46"/>
    <w:rsid w:val="00294483"/>
    <w:rsid w:val="0083206A"/>
    <w:rsid w:val="00E1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3A00F-30A2-4A42-B31D-FA59DC69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06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2019-03-21T11:50:00Z</dcterms:created>
  <dcterms:modified xsi:type="dcterms:W3CDTF">2019-03-21T11:51:00Z</dcterms:modified>
</cp:coreProperties>
</file>