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Darovací smlouva 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§ 2055 a násl. zákona č. 89/2012 Sb., občanského zákoníku v platném znění 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Čechy pod Kosířem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00288128</w:t>
      </w:r>
    </w:p>
    <w:p w:rsidR="00E62E2F" w:rsidRPr="000719AD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nám. Svobody 289, 798 58 Čechy pod Kosířem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starostou obce Ing. Milanem Kiebelem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(jako </w:t>
      </w:r>
      <w:r>
        <w:rPr>
          <w:rFonts w:ascii="Times New Roman" w:hAnsi="Times New Roman"/>
          <w:b/>
          <w:sz w:val="24"/>
          <w:szCs w:val="24"/>
        </w:rPr>
        <w:t>dárce</w:t>
      </w:r>
      <w:r>
        <w:rPr>
          <w:rFonts w:ascii="Times New Roman" w:hAnsi="Times New Roman"/>
          <w:sz w:val="24"/>
          <w:szCs w:val="24"/>
        </w:rPr>
        <w:t>)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Vlastivědné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muzeum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/>
          <w:sz w:val="24"/>
          <w:szCs w:val="24"/>
        </w:rPr>
        <w:t>Olomouci</w:t>
      </w:r>
      <w:proofErr w:type="spellEnd"/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E5525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100609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sídlem nám. Republiky 5, 771 73, Olomouc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 č. </w:t>
      </w:r>
      <w:r w:rsidR="00483646">
        <w:rPr>
          <w:rStyle w:val="Siln"/>
          <w:rFonts w:ascii="Times New Roman" w:hAnsi="Times New Roman"/>
          <w:b w:val="0"/>
          <w:sz w:val="24"/>
          <w:szCs w:val="24"/>
        </w:rPr>
        <w:t>1035811/0100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 ředitelem Ing. Břetislavem Holáskem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(jako </w:t>
      </w:r>
      <w:r>
        <w:rPr>
          <w:rFonts w:ascii="Times New Roman" w:hAnsi="Times New Roman"/>
          <w:b/>
          <w:sz w:val="24"/>
          <w:szCs w:val="24"/>
        </w:rPr>
        <w:t>obdarovaný</w:t>
      </w:r>
      <w:r>
        <w:rPr>
          <w:rFonts w:ascii="Times New Roman" w:hAnsi="Times New Roman"/>
          <w:sz w:val="24"/>
          <w:szCs w:val="24"/>
        </w:rPr>
        <w:t>)</w:t>
      </w: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 tuto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darovací smlouvu: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1798" w:rsidRDefault="00731798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731798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731798" w:rsidRPr="00731798" w:rsidRDefault="00731798" w:rsidP="0073179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31798">
        <w:rPr>
          <w:rFonts w:ascii="Times New Roman" w:hAnsi="Times New Roman"/>
          <w:sz w:val="24"/>
          <w:szCs w:val="24"/>
        </w:rPr>
        <w:t>Obec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Čechy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731798">
        <w:rPr>
          <w:rFonts w:ascii="Times New Roman" w:hAnsi="Times New Roman"/>
          <w:sz w:val="24"/>
          <w:szCs w:val="24"/>
        </w:rPr>
        <w:t>Kosířem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1798">
        <w:rPr>
          <w:rFonts w:ascii="Times New Roman" w:hAnsi="Times New Roman"/>
          <w:sz w:val="24"/>
          <w:szCs w:val="24"/>
        </w:rPr>
        <w:t>jako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dárce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zavazuje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poskytnout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peněžitý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dar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ve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výši</w:t>
      </w:r>
      <w:proofErr w:type="spellEnd"/>
      <w:r w:rsidRPr="00731798">
        <w:rPr>
          <w:rFonts w:ascii="Times New Roman" w:hAnsi="Times New Roman"/>
          <w:sz w:val="24"/>
          <w:szCs w:val="24"/>
        </w:rPr>
        <w:t xml:space="preserve"> </w:t>
      </w:r>
      <w:r w:rsidR="006A4374">
        <w:rPr>
          <w:rFonts w:ascii="Times New Roman" w:hAnsi="Times New Roman"/>
          <w:sz w:val="24"/>
          <w:szCs w:val="24"/>
        </w:rPr>
        <w:t>124 842</w:t>
      </w:r>
      <w:proofErr w:type="gramStart"/>
      <w:r w:rsidR="006A4374">
        <w:rPr>
          <w:rFonts w:ascii="Times New Roman" w:hAnsi="Times New Roman"/>
          <w:sz w:val="24"/>
          <w:szCs w:val="24"/>
        </w:rPr>
        <w:t>,-</w:t>
      </w:r>
      <w:proofErr w:type="gramEnd"/>
      <w:r w:rsidR="006A4374">
        <w:rPr>
          <w:rFonts w:ascii="Times New Roman" w:hAnsi="Times New Roman"/>
          <w:sz w:val="24"/>
          <w:szCs w:val="24"/>
        </w:rPr>
        <w:t xml:space="preserve"> </w:t>
      </w:r>
      <w:r w:rsidRPr="0073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98">
        <w:rPr>
          <w:rFonts w:ascii="Times New Roman" w:hAnsi="Times New Roman"/>
          <w:sz w:val="24"/>
          <w:szCs w:val="24"/>
        </w:rPr>
        <w:t>Kč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vlastnictví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Olomouckého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kraje</w:t>
      </w:r>
      <w:proofErr w:type="spellEnd"/>
      <w:r>
        <w:rPr>
          <w:rFonts w:ascii="Times New Roman" w:hAnsi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sz w:val="24"/>
          <w:szCs w:val="24"/>
        </w:rPr>
        <w:t>hospodaření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příspěvkové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Vlastivědné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muzeum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Olomouci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sídlem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nám.Republiky</w:t>
      </w:r>
      <w:proofErr w:type="spellEnd"/>
      <w:r>
        <w:rPr>
          <w:rFonts w:ascii="Times New Roman" w:hAnsi="Times New Roman"/>
          <w:sz w:val="24"/>
          <w:szCs w:val="24"/>
        </w:rPr>
        <w:t xml:space="preserve"> 5/6, 771 73 Olomouc, IČ: 00100609, </w:t>
      </w:r>
      <w:proofErr w:type="spellStart"/>
      <w:r>
        <w:rPr>
          <w:rFonts w:ascii="Times New Roman" w:hAnsi="Times New Roman"/>
          <w:sz w:val="24"/>
          <w:szCs w:val="24"/>
        </w:rPr>
        <w:t>zaúčelem</w:t>
      </w:r>
      <w:proofErr w:type="spellEnd"/>
      <w:r w:rsidR="002515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podpory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kraji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1798" w:rsidRDefault="00731798" w:rsidP="00E62E2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62E2F" w:rsidRDefault="00731798" w:rsidP="00731798">
      <w:pPr>
        <w:pStyle w:val="Bezmezer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souladu</w:t>
      </w:r>
      <w:proofErr w:type="spellEnd"/>
      <w:r>
        <w:rPr>
          <w:rFonts w:ascii="Times New Roman" w:hAnsi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sz w:val="24"/>
          <w:szCs w:val="24"/>
        </w:rPr>
        <w:t>usnesením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Olomouckého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kraje</w:t>
      </w:r>
      <w:proofErr w:type="spellEnd"/>
      <w:r>
        <w:rPr>
          <w:rFonts w:ascii="Times New Roman" w:hAnsi="Times New Roman"/>
          <w:sz w:val="24"/>
          <w:szCs w:val="24"/>
        </w:rPr>
        <w:t xml:space="preserve"> č. UR/107/21/2016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19. 10. 2016 </w:t>
      </w:r>
      <w:proofErr w:type="spellStart"/>
      <w:r>
        <w:rPr>
          <w:rFonts w:ascii="Times New Roman" w:hAnsi="Times New Roman"/>
          <w:sz w:val="24"/>
          <w:szCs w:val="24"/>
        </w:rPr>
        <w:t>obdarovaný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peněžitý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přijímá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hospodaření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příspěvkové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Vlastivědné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muzeum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Olomouci</w:t>
      </w:r>
      <w:proofErr w:type="spellEnd"/>
    </w:p>
    <w:p w:rsidR="00731798" w:rsidRDefault="00E62E2F" w:rsidP="00E62E2F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62E2F" w:rsidRDefault="00731798" w:rsidP="0073179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E62E2F">
        <w:rPr>
          <w:rFonts w:ascii="Times New Roman" w:hAnsi="Times New Roman"/>
          <w:sz w:val="24"/>
          <w:szCs w:val="24"/>
        </w:rPr>
        <w:t>árce</w:t>
      </w:r>
      <w:proofErr w:type="spellEnd"/>
      <w:r>
        <w:rPr>
          <w:rFonts w:ascii="Times New Roman" w:hAnsi="Times New Roman"/>
          <w:sz w:val="24"/>
          <w:szCs w:val="24"/>
        </w:rPr>
        <w:t xml:space="preserve"> se</w:t>
      </w:r>
      <w:r w:rsidR="00E62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E2F">
        <w:rPr>
          <w:rFonts w:ascii="Times New Roman" w:hAnsi="Times New Roman"/>
          <w:sz w:val="24"/>
          <w:szCs w:val="24"/>
        </w:rPr>
        <w:t>zavazuje</w:t>
      </w:r>
      <w:proofErr w:type="spellEnd"/>
      <w:r w:rsidR="00E62E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peněžitý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4374">
        <w:rPr>
          <w:rFonts w:ascii="Times New Roman" w:hAnsi="Times New Roman"/>
          <w:sz w:val="24"/>
          <w:szCs w:val="24"/>
        </w:rPr>
        <w:t>124 842</w:t>
      </w:r>
      <w:proofErr w:type="gramStart"/>
      <w:r w:rsidR="006A4374"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zaslat</w:t>
      </w:r>
      <w:proofErr w:type="spellEnd"/>
      <w:r w:rsidR="00E62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E2F">
        <w:rPr>
          <w:rFonts w:ascii="Times New Roman" w:hAnsi="Times New Roman"/>
          <w:sz w:val="24"/>
          <w:szCs w:val="24"/>
        </w:rPr>
        <w:t>na</w:t>
      </w:r>
      <w:proofErr w:type="spellEnd"/>
      <w:r w:rsidR="00E62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E2F">
        <w:rPr>
          <w:rFonts w:ascii="Times New Roman" w:hAnsi="Times New Roman"/>
          <w:sz w:val="24"/>
          <w:szCs w:val="24"/>
        </w:rPr>
        <w:t>účet</w:t>
      </w:r>
      <w:proofErr w:type="spellEnd"/>
      <w:r w:rsidR="00E62E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62E2F">
        <w:rPr>
          <w:rFonts w:ascii="Times New Roman" w:hAnsi="Times New Roman"/>
          <w:sz w:val="24"/>
          <w:szCs w:val="24"/>
        </w:rPr>
        <w:t>obdarovaného</w:t>
      </w:r>
      <w:proofErr w:type="spellEnd"/>
      <w:r w:rsidR="00E62E2F">
        <w:rPr>
          <w:rFonts w:ascii="Times New Roman" w:hAnsi="Times New Roman"/>
          <w:sz w:val="24"/>
          <w:szCs w:val="24"/>
        </w:rPr>
        <w:t xml:space="preserve"> č.</w:t>
      </w:r>
      <w:r w:rsidR="00E62E2F">
        <w:rPr>
          <w:rFonts w:ascii="Times New Roman" w:hAnsi="Times New Roman"/>
          <w:b/>
          <w:sz w:val="24"/>
          <w:szCs w:val="24"/>
        </w:rPr>
        <w:t xml:space="preserve"> </w:t>
      </w:r>
      <w:r w:rsidR="00483646">
        <w:rPr>
          <w:rStyle w:val="Siln"/>
          <w:rFonts w:ascii="Times New Roman" w:hAnsi="Times New Roman"/>
          <w:b w:val="0"/>
          <w:sz w:val="24"/>
          <w:szCs w:val="24"/>
        </w:rPr>
        <w:t>1035811/0100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, a to </w:t>
      </w:r>
      <w:r w:rsidR="00E62E2F">
        <w:rPr>
          <w:rStyle w:val="Siln"/>
        </w:rPr>
        <w:t> </w:t>
      </w:r>
      <w:r>
        <w:rPr>
          <w:rStyle w:val="Siln"/>
        </w:rPr>
        <w:t xml:space="preserve"> </w:t>
      </w:r>
      <w:r w:rsidR="00E62E2F">
        <w:rPr>
          <w:rFonts w:ascii="Times New Roman" w:hAnsi="Times New Roman"/>
          <w:sz w:val="24"/>
          <w:szCs w:val="24"/>
        </w:rPr>
        <w:t>do 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dnů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uzavření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této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1798" w:rsidRDefault="00731798" w:rsidP="00731798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731798" w:rsidRDefault="00731798" w:rsidP="00E62E2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účinnosti dnem jejího podpisu oběma smluvními stranami.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pořízena ve třech vyhotoveních, z nichž jedno obdrží dárce a dvě obdarovaný. 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Smluvní strany prohlašují, že se s obsahem této smlouvy seznámily a na důkaz souhlasu s ní připojují podpisy svých zástupců.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C0206B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proofErr w:type="spellStart"/>
      <w:r>
        <w:rPr>
          <w:rFonts w:ascii="Times New Roman" w:hAnsi="Times New Roman"/>
          <w:sz w:val="24"/>
          <w:szCs w:val="24"/>
        </w:rPr>
        <w:t>smlouva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uzavírá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čl.III</w:t>
      </w:r>
      <w:proofErr w:type="spellEnd"/>
      <w:r>
        <w:rPr>
          <w:rFonts w:ascii="Times New Roman" w:hAnsi="Times New Roman"/>
          <w:sz w:val="24"/>
          <w:szCs w:val="24"/>
        </w:rPr>
        <w:t xml:space="preserve"> odst.2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 016/04774/OPŘPO/OSM (</w:t>
      </w:r>
      <w:proofErr w:type="spellStart"/>
      <w:r>
        <w:rPr>
          <w:rFonts w:ascii="Times New Roman" w:hAnsi="Times New Roman"/>
          <w:sz w:val="24"/>
          <w:szCs w:val="24"/>
        </w:rPr>
        <w:t>uzavřené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Olomouckým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krajem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obcí</w:t>
      </w:r>
      <w:proofErr w:type="spellEnd"/>
      <w:r>
        <w:rPr>
          <w:rFonts w:ascii="Times New Roman" w:hAnsi="Times New Roman"/>
          <w:sz w:val="24"/>
          <w:szCs w:val="24"/>
        </w:rPr>
        <w:t xml:space="preserve"> Čechy pod Kosířem).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731798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5355EC">
        <w:rPr>
          <w:rFonts w:ascii="Times New Roman" w:hAnsi="Times New Roman"/>
          <w:sz w:val="24"/>
          <w:szCs w:val="24"/>
        </w:rPr>
        <w:t>Čechách</w:t>
      </w:r>
      <w:proofErr w:type="spellEnd"/>
      <w:r w:rsidR="005355EC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5355EC">
        <w:rPr>
          <w:rFonts w:ascii="Times New Roman" w:hAnsi="Times New Roman"/>
          <w:sz w:val="24"/>
          <w:szCs w:val="24"/>
        </w:rPr>
        <w:t>Kosířem</w:t>
      </w:r>
      <w:proofErr w:type="spellEnd"/>
      <w:r w:rsidR="00E60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73E">
        <w:rPr>
          <w:rFonts w:ascii="Times New Roman" w:hAnsi="Times New Roman"/>
          <w:sz w:val="24"/>
          <w:szCs w:val="24"/>
        </w:rPr>
        <w:t>dne</w:t>
      </w:r>
      <w:proofErr w:type="spellEnd"/>
      <w:r w:rsidR="005355EC">
        <w:rPr>
          <w:rFonts w:ascii="Times New Roman" w:hAnsi="Times New Roman"/>
          <w:sz w:val="24"/>
          <w:szCs w:val="24"/>
        </w:rPr>
        <w:t xml:space="preserve"> 12.3.2019</w:t>
      </w:r>
      <w:r w:rsidR="00E6073E">
        <w:rPr>
          <w:rFonts w:ascii="Times New Roman" w:hAnsi="Times New Roman"/>
          <w:sz w:val="24"/>
          <w:szCs w:val="24"/>
        </w:rPr>
        <w:t xml:space="preserve"> </w:t>
      </w:r>
      <w:r w:rsidR="00E62E2F">
        <w:rPr>
          <w:rFonts w:ascii="Times New Roman" w:hAnsi="Times New Roman"/>
          <w:sz w:val="24"/>
          <w:szCs w:val="24"/>
        </w:rPr>
        <w:tab/>
      </w:r>
      <w:r w:rsidR="00E62E2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Olomouci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437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.3.201</w:t>
      </w:r>
      <w:r w:rsidR="006A4374">
        <w:rPr>
          <w:rFonts w:ascii="Times New Roman" w:hAnsi="Times New Roman"/>
          <w:sz w:val="24"/>
          <w:szCs w:val="24"/>
        </w:rPr>
        <w:t>9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1798" w:rsidRDefault="00731798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0F20" w:rsidRDefault="006A0F20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Čechy pod Kosířem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Vlastivědné Muzeum v Olomouci,</w:t>
      </w:r>
    </w:p>
    <w:p w:rsidR="00E62E2F" w:rsidRDefault="00E62E2F" w:rsidP="00E62E2F">
      <w:pPr>
        <w:pStyle w:val="Bezmezer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starostou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zastoupeno ředitelem</w:t>
      </w:r>
    </w:p>
    <w:p w:rsidR="00E62E2F" w:rsidRDefault="00E62E2F" w:rsidP="00E62E2F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Milanem Kiebelem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Břetislavem Holáskem</w:t>
      </w:r>
    </w:p>
    <w:p w:rsidR="00E62E2F" w:rsidRDefault="00E62E2F" w:rsidP="00E62E2F"/>
    <w:p w:rsidR="00E62E2F" w:rsidRPr="00FF5C52" w:rsidRDefault="00E62E2F" w:rsidP="00E62E2F">
      <w:pPr>
        <w:pStyle w:val="Bezmezer"/>
        <w:rPr>
          <w:rFonts w:ascii="Times New Roman" w:hAnsi="Times New Roman"/>
          <w:sz w:val="24"/>
          <w:szCs w:val="24"/>
        </w:rPr>
      </w:pPr>
    </w:p>
    <w:p w:rsidR="00866B87" w:rsidRDefault="00866B87"/>
    <w:sectPr w:rsidR="00866B87" w:rsidSect="00D6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2F"/>
    <w:rsid w:val="0025152A"/>
    <w:rsid w:val="002D7434"/>
    <w:rsid w:val="00302C5C"/>
    <w:rsid w:val="003A2EFF"/>
    <w:rsid w:val="00483646"/>
    <w:rsid w:val="004E6058"/>
    <w:rsid w:val="004E6099"/>
    <w:rsid w:val="004F31D2"/>
    <w:rsid w:val="005355EC"/>
    <w:rsid w:val="006A0F20"/>
    <w:rsid w:val="006A4374"/>
    <w:rsid w:val="00731798"/>
    <w:rsid w:val="00866B87"/>
    <w:rsid w:val="00C0206B"/>
    <w:rsid w:val="00C60075"/>
    <w:rsid w:val="00D74896"/>
    <w:rsid w:val="00E5525C"/>
    <w:rsid w:val="00E6073E"/>
    <w:rsid w:val="00E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60E"/>
  <w15:docId w15:val="{85F3735C-F297-4A7B-8A93-73B3D36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2F"/>
    <w:pPr>
      <w:spacing w:line="276" w:lineRule="auto"/>
    </w:pPr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31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1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1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1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1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1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1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1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1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1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31D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1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1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1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F31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F31D2"/>
    <w:rPr>
      <w:b/>
      <w:bCs/>
      <w:spacing w:val="0"/>
    </w:rPr>
  </w:style>
  <w:style w:type="character" w:styleId="Zdraznn">
    <w:name w:val="Emphasis"/>
    <w:uiPriority w:val="20"/>
    <w:qFormat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4F31D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Odstavecseseznamem">
    <w:name w:val="List Paragraph"/>
    <w:basedOn w:val="Normln"/>
    <w:uiPriority w:val="34"/>
    <w:qFormat/>
    <w:rsid w:val="004F31D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4F31D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4F31D2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1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F31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F31D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F31D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F31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31D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E62E2F"/>
    <w:rPr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20"/>
    <w:rPr>
      <w:rFonts w:ascii="Segoe UI" w:eastAsia="Calibri" w:hAnsi="Segoe UI" w:cs="Segoe UI"/>
      <w:sz w:val="18"/>
      <w:szCs w:val="18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andela</dc:creator>
  <cp:lastModifiedBy>Ivana Peluhová</cp:lastModifiedBy>
  <cp:revision>2</cp:revision>
  <cp:lastPrinted>2018-03-21T12:14:00Z</cp:lastPrinted>
  <dcterms:created xsi:type="dcterms:W3CDTF">2019-03-18T11:47:00Z</dcterms:created>
  <dcterms:modified xsi:type="dcterms:W3CDTF">2019-03-18T11:47:00Z</dcterms:modified>
</cp:coreProperties>
</file>