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7BF2F" w14:textId="5BE453B6" w:rsidR="00001C56" w:rsidRDefault="009F4246">
      <w:pPr>
        <w:pStyle w:val="NoList1"/>
        <w:jc w:val="right"/>
        <w:rPr>
          <w:rFonts w:ascii="Arial" w:eastAsia="Arial" w:hAnsi="Arial" w:cs="Arial"/>
          <w:b/>
          <w:spacing w:val="8"/>
          <w:sz w:val="28"/>
          <w:lang w:val="cs-CZ"/>
        </w:rPr>
      </w:pP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6BA7BFAA" wp14:editId="6BA7BFAB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24A"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A7BFAC" wp14:editId="575B1292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000250" cy="1158240"/>
                <wp:effectExtent l="1270" t="3810" r="0" b="0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15824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B3C9A" id="Group 2002" o:spid="_x0000_s1026" style="position:absolute;margin-left:-37.4pt;margin-top:-55.95pt;width:157.5pt;height:91.2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9FHXgQAAKsKAAAOAAAAZHJzL2Uyb0RvYy54bWykVttu4zYQfS/QfyD0&#10;rlhSZFkS4iwS2Q4Wze4G3fahjzRFWcRKpErScdKi/94ZUopzQzbYNWCb1+HMOWeGPPtw13fklmsj&#10;lFwG8UkUEC6ZqoXcLYM//9iEeUCMpbKmnZJ8GdxzE3w4//WXs8NQ8kS1qqu5JmBEmvIwLIPW2qGc&#10;zQxreU/NiRq4hMlG6Z5a6OrdrNb0ANb7bpZEUTY7KF0PWjFuDIyu/GRw7uw3DWf2S9MYbkm3DMA3&#10;6361+93i7+z8jJY7TYdWsNEN+gNe9FRIOPTB1IpaSvZavDDVC6aVUY09YaqfqaYRjLsYIJo4ehbN&#10;lVb7wcWyKw+74QEmgPYZTj9sln2+vdFE1MsgCYikPVDkTiUAboLoHIZdCYuu9PB1uNE+RGheK/bN&#10;wPTs+Tz2d34x2R4+qRos0r1VDp27RvdoAuImd46E+wcS+J0lDAbh4CiZA1cM5uJ4nifpSBNrgUvc&#10;ly1gGmbzwvPH2vW4OY0KiAN3JqewCB2kpT/VeTp6dn42CFbCd4QUWi8g/b70YJfdax6MRvp32eip&#10;/rYfQmB/oFZsRSfsvVMyAIROydsbwRBo7BzZOZ3YgVk8lCRZlgak5oaBmqtPf/3m2Jo2eRMUQ3RM&#10;EamqlsodvzAD5AQAC/amIa3VoeW0NjiMkD214rpP3Np2YtiIrkMqsT0CAI48k+UrGHrJrxTb91xa&#10;n8Oad4CFkqYVgwmILnm/5SBJ/bEGPxnUDwsqGrSQ1smo2/eEKWk1NRBKBoLxOgAJXRuLXqGYXPr9&#10;m+QXEYjiMqzmURWm0WIdXhTpIlxE60UapXlcxdV/aDVOy73hgBbtVoMYQ4LRF0G9mmtjVfJZ7KoB&#10;uaWu5ngNgkNOi5OLIEtEDn01mv0OnMA6aFvNLWux2QDA4zgsfphwbBwJQKoMJOZ3c+15ziBCmG5v&#10;ZAzIRxt7xVVPsAF8gJuOAHoLOPvApiXoslSoChfIFOdjKoqoWOfrPA3TJFsDFatVeLGp0jDbxIv5&#10;6nRVVat4oqIVdc0lmvt5JhywqhP1pFmjd9uq056hjfuMpcIcl81QEUc3Jvamfyc0RwbCPyYNsIEV&#10;E64yMyUF9N6nILzIXrsEvrZ04IA6mj3WA8h9X61RIpDYnasIcwxjXDiVa+Nr9Rvp/mQDdt4lqHiR&#10;z10VjvPYlQ1PNWoqzpLMV+E0ykdkp9I/6eWdknpECGbKO3ijZSefiBGyx4+8qskYrpfLpAg3Wb4I&#10;0006D4tFlIdRXFwWWZQW6WrzVJPXQvKf1yQ54MX3tjJP3eelMmnZCwuvpk70cAdC9ZvqHxbxtaxd&#10;AloqOt9+JGT0fRLw9O+FPNHu5bNV9T3UFK0g6eGqhfcdNFql/wnIAd5Ky8D8vad483UfJcgbH1ZT&#10;Q7tGEadwa5Ot66TzRQIdKhmYWAZ2alYWejCxh8q+a+GE2AEi1QW8FxrhCgz65b0Bf7EDmeVa7kXk&#10;Yhhfb/jketx3q45vzPP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MU1POIA&#10;AAALAQAADwAAAGRycy9kb3ducmV2LnhtbEyPwW7CMBBE75X6D9ZW6g1sp1BoGgch1PaEkAqVUG9L&#10;vCQRsR3FJgl/X/fU3na0o5k32Wo0Deup87WzCuRUACNbOF3bUsHX4X2yBOYDWo2Ns6TgRh5W+f1d&#10;hql2g/2kfh9KFkOsT1FBFUKbcu6Ligz6qWvJxt/ZdQZDlF3JdYdDDDcNT4R45gZrGxsqbGlTUXHZ&#10;X42CjwGH9ZN867eX8+b2fZjvjltJSj0+jOtXYIHG8GeGX/yIDnlkOrmr1Z41CiaLWUQP8ZBSvgCL&#10;lmQmEmAnBQsxB55n/P+G/AcAAP//AwBQSwMECgAAAAAAAAAhANI3ZsDJHwAAyR8AABQAAABkcnMv&#10;bWVkaWEvaW1hZ2UxLnBuZ4lQTkcNChoKAAAADUlIRFIAAAFyAAAA1wgCAAAB/+d9IQAAAAFzUkdC&#10;AK7OHOkAAAAEZ0FNQQAAsY8L/GEFAAAACXBIWXMAACHVAAAh1QEEnLSdAAAfXklEQVR4Xu2deZAc&#10;9XXHZexySfpDLsAU5ooI4JBYdsp2YlKyMDZgDsfGLltxMCIQl9E/iisgynJcQg6FTIQrshAVmyPC&#10;4TAm5jIVAgFBSVilA4EE0q5OAwLdEjp2WfaaPWa2Km/6vX375te/nunZ7Z6Znv1+6ldT7+qenl9/&#10;+0337EzvhKFGAlsTDbYmGmxNNHG35qbnusVKk8it4afvevA8Nta0nMYjSKZFubnR+dCNSHuGym3N&#10;vMsmsUFbQ5PEdqr4t8a7R3jjUp2eyiqmp8/1v08GTU/aM+TZGlar7iZGt8M7bUlRYU/pRuw6eC8b&#10;qVJ5T1mcCUucKrYm1X3EVN6aGmyEUsXWFAqFCRNG6skmZsyYIX6ALbBExR1iFSnTpk1jg9ZONnHt&#10;tddyxMIpQvwAjnz4wx8W30eFrbG76dFHH923b9/SpUvFHxoiV6wAchm2OVgV1c2NQ3j+KRIOxmdM&#10;W5M42JposDXRNNDWYFN8YFN8ZGdTGuhUhjcl7es3JnJT9rcP8qk4bQdvUNozVGFWdD50s9hNA/+m&#10;8Nk/PdJzr209l4Np49kU1YdzOcJblt7ERO4g+5S8cfW5pKVHnhJnI8jlSBr4Z0WfjzZC7bkpH9KR&#10;O0jRmaB5ctSTLBVmhWDbRlKi8qzUjLibwtc74Qufvr4+Ns444ww2GCqbOXOmU2wJpypsirNf+CJU&#10;nOHrWbvSj3/84/TIZTfddNP3vvc9tjn7wAMPsEGLaFCpsCle9BLVsZVwJA5xN8W+dLXVWLFihXVH&#10;x5gWThZsig9sio8G2pSGAvPiB/PiB/PiB/PiB/PiZ6zz4pwIp3d1XWNGPy/22p6no2kmhah6Xu5e&#10;30uvn6fAfjRFwlHtvNe+ko3sUt28hD9bUI3wpNBM6WRpKouMcl6cz1+sWAjO2oLMEXde1m2Zpi+e&#10;hHCsK89xqwtndojbV2ZVNbHmZd2W8/UFkwoKhQIZA4Nd4YnQ4yjrVHcc8SzoAUJTkO8+xrayYV8/&#10;i4iVEp67TFDdvDD2ZRcGcjQ7/Mp1Cn6/ZPZ46S+M3fk6NYQGib6B4vfxss5o9OJgJ6tpSGZexMoI&#10;cT6BHuu8lJkUenqio6NDt+PSSy/luD7OmDFDs5Y5c+aIZV6GXXDmzJn0OH369GKiSrzP6FC5YnyS&#10;+rxE7RyKV9xvXGAfrZEqtXiOLIJ58YN58YN58YN58YN58YN58YBJ8YBJ8YBJ8YBJ8YBJ8YBJ8YBJ&#10;8YBJ8YBJ8YBJ8YBJ8TCmSWnKv34QSU6K/RNapkny8Bnvk2K/iqBzsXFfP0eyTtWTolqwk9LbX/x6&#10;Cx9KfEzZwypzjGZSeF7spNCjnYi1LeewkVFGc/ioWMh4epv8yOvAscfpsXfdz9jVucsiVUxK+Jsp&#10;9pW/uXeet9FkkVFOihr8yvnYsZOSaao7fO6YJb/Dpkl5eP632SactmqnL4vEmhQWwuG25WSTNLpy&#10;hUdv+3tOebE6ovHUlhy7WSGuUnheyODXyUFCXS7gGsVWZojqDh8malJ2HVzCQW4u2e0vcQ8fNmyz&#10;sLpY03I6GzoR+c4DbGSRypPCL947L69t/8KBY8+SwVlHHbsO3mUXzBBVHD76CnlSCrkOnQL7yvmA&#10;4mOqO7efUgODPZzKClU3WotKQ1Ns8Ixkl7iT0pOTHqFCWPBi8ZXrpPA48v4acvkQ06Msc1Rx+ERx&#10;6PiLOikSKm09maPqnsKvXPXC8SDfPFQ3Ka3v3CSOwU4Kz1rWpymBwyfrUxAGk+JhrJNCM/Lq9ovE&#10;qQcTJkw477yRM8bXX3997N/TTmBSxAoo8z3yU045ZdasWeKUomUnn3wyG941eG02HHf27Nn0+N3v&#10;fjeIjWS3b9/ORnmketSUnxTC3sr4/PPPFysEL8KTEl5JGWwxPbLBk8IRfbz99tvzefn9aHmK1aPm&#10;aMcrYg3D97QK39mKuP/++8UK0Bo7a86tqSdPnizW8B212OAIw3HiK1/5iro//elP6ZHcBQsWcLBY&#10;GpsxTUrztVhmTJPi5amnnqJHvWlZZ2dnEC6iQeLYseIPWjlCOJFihcFGwtnESXhS+OhVY/Xq1eye&#10;euqp9KhZRY/5s88+m38HRjbx+c9/PsgLFHGMVEnlOfRW9lOmTPnFL37BQSL8kjhi42Rbl9Hgyy+/&#10;zJFUcZ8eEJgUD5gUD5gUD5gUD5gUD5gUD5gUD5gUD5gUD5gUD5gUEBdoBcQFWgFxgVZAXKAVEBdo&#10;BcQFWgFxgVZAXKAVEBdoBcQFWgFxqadW1mT/u/3jivprpYxc9Fc1oBFoUK3oz6+glcah1lrpf/el&#10;rgfP6372enbfPfSfbHT15a0sIJQGpNZa4R8685BQvC5SKOTL9CFQA1LXSlgHZbTCrmqCZbF11z/a&#10;CAdB7alFX1EpqBqU37W4t+lRQfTkDkooxJ72Qe/aQKqkpZU490OIEpBSpgPR4H86CWpGulpx5OJE&#10;dK+LX3plpEIJa2XroQHxQQ1JSyv/+q1To7TiBFUrKhSrFU4xh97cqGv47a1/J1FQK2p0vsLGYF8v&#10;7+nje7dyxKIqCbNr43JVCQ+Oc5uhkcf7UfokrBVtDDQ27ryMg7pH2bVwfH5wfyyLXU975yaJGnSd&#10;PH70vGflIFlS6StrWv6E9vG6LXIbEd2jv97QyxFFUzQ4YlVCg4OMnr44702gNqT7HkRvFisf+Te2&#10;u/vkbcJKIdffRhHWyrHuCneIsVqBXGpPAlpZ2zrV7n4enNq7Y4NzhsF4iwm1u/57ekVZhBcHqZJk&#10;X1nTclZ4z+3f6ZeLF17cqxLnrYpQrfDI53EhnS7Jvwdt2PFluwslGiIsiF0Hfx1Vr0LRIQlQQxLW&#10;SpRK7G7Wz1sdudildCUaAXUn3XNbxWqFhkRLUWWoSthV9L1MhyRATUhRK3aX273u1Q3XtOz6Cbug&#10;AUlFK69s/UuVCA2JBliV5PMjH7aGKxldCY0234dyoGbU6D2oPOu2fJrVIH4pqpUyNaAGNIRWWAQD&#10;g+6nuqChqL9W1m35CzSMTFB/rZQXysUXXyzW0NDVV1/NBgdtytpEPp/XmyhTSrEu2XPmzCEjlxv5&#10;bh4t1dLSQgbXMOwG+SIvvvgiG8FNmT0TyEsx1iX7lltuCUqK8P3eCUmb4rlz53KK4AhB9qJFizjI&#10;nHvuuXwneakIWLhwIT1yAcG2jYyaOmuFhdIX/FXIC+8M3iuEE3QelTKutfl2/xq57777nAX1P0cQ&#10;nLKPiuMy9957Lxs2a2+SPn36dA7agrBtI/rPFhibIsos61SOjgRWMRbKNxUi/PrVUHfSpEneuXDq&#10;GWvrv4bg4JQpU9RmrFYI73pskHEi1mWtMOW1EjYIq5Ubb7xRrGFsJeFd7VhIYBWjpqJQQENRZ62I&#10;lRq7d+/GV7iTom5aiS8U7Z/O6QURbq2tra2PPfYY297Gy0FNhdd2ww030KN9s7CL9Pf3Hz9+XF1G&#10;bVupxq233trb2wwfB4y84MbE7hKmfCTKVigYVUN2V1cX21Fa6enpsS6jNhk2TtTmH9fUhpIX1rDY&#10;fcA2oe4111zDtsLZoKoIBxl12QjyRTRiocjpp8v/3A6qioRdfvQa0AoYj0ArIC7QCogLtALiAq2A&#10;uEArIC7QCogLtALiAq2AuEArIC7QCogLtALiAq2AuEArIC7QCogLtALiAq2AuEArIC7QCogLtALi&#10;Aq2AuEArIC7QCogLtALiAq2AuEArIC7QCogLtALiAq2AuEArIC7QCogLtALiAq2AuNRTK3uPPCIW&#10;yAL11AruWZot6qYVFgq0kiHqr5U97/1OQqX0DxZueq77thU94oN6U3+tbNzxJQkZ7n6lV/8llYRA&#10;vambVt7v3sZaEb8UFcqKt/okBOpNrbWi/2GXcLRib4auWhEfNAB10IqVi+IoA0JpQOqjFUcurAxH&#10;K2KBhqFBtRKG37Ccty1QS9LVSlgEqpWBg+s5khsoXhvbsrWt5ziaUJUMj7MlAWpIulo52pVXHWw+&#10;MMDBqL7y0pvFSx6rCc7aCA+OgxqT+nuQaoWGhAK5iBWgWboUitLExh2XbH7rW+KAelCL8xXVytzS&#10;MxLWhyVKKA68toMdg+KDmpCWVuZdNkmsAN67jjjCkbBKimc2B9aJMzS06p1+76pADUhRK45cHJ7Z&#10;0Vd+rxcKg3xmY9+wdJGopUB6pKIVFkp5rTy4MRfe6/l8v/YVFcrgsTc5ovV2EVAz0tWKIxdyD+3a&#10;JE7ojelYx2v6HpTvbVOtcJZw6kGNSUUri645J6yVl3+70Ik4+56Fwlrp+u1fsVByG+7iLKg76Z6v&#10;HHlnpItwhIeEArmIVaqVnuf/wXYUxrsGUDPS0goR3qPl97TVShhdtswaQKqkqBVFm0f5PV2tUPIF&#10;948DIFWS1Io2BrvLnd1pd3Z8nrl7Li/482v/jCO6Wh0cB+mRllZULuV3pzc+GFw5O+ux6Ap1SAKk&#10;ScLvQXYf827+yfJyezSc6urdbdeQ6zsqiRC8oP5JEqRN8ucrvX1HeTeL7xOEoinNqkqCIf+fnxhs&#10;38VX0TQKefwlqA7U4tyWsGqwzHve1cr6bX/NQmGXUZXYITlQK9LVij2NZTUc/2CjaRtFQbywU/4w&#10;FFRF4giFhiRArUhMK7zvN+68WPwAvnixiiFUKDwkGkI10bv2VgkNDRX6u8QCNScBrTj7noYkSj8X&#10;kVCALd701nckalCh0JBQKWtazhpew1kSAimTTF/RHa+D41FaYahs/bbPimOwQonWiufpQKok9h6U&#10;62+jfbbpzW+LP0wZrTjoLvcKhc9p/n3VyM+bVSg8JApSI5VzW/2M5NVtF5K76rHFjlbCUiCi9jer&#10;xA5JlMpFQiA1ktdKnP2nWrFyiap/fd/I9yZ5dOTykgM1JGGtWKFE7XsmLBennr/TL87Q0OMtxe/R&#10;dfeN/OYZ1JgUtSKh0JsIB3ueK35DJUor4ZWAupOwVvIF991hT/ugoxUakit2l0+yVqwyVCgaIfQc&#10;mYdEQQ1J5dw2jBXKg6/nJGpQZby6/UsqlIHBkaue/OAA5FJfaqSVMO8eL/n7n2pFhVIItSgCcqkj&#10;KWpF9zoNCQXYHtM7IOeq4TLQaKSilXxhUFXiiMAKhYZEy2qlb+B9sUBdSUUrKhFHAeWFYisZjXuz&#10;oMakopWOrs1V7d0yatBUVAGoGXU7t7WU14EKhUZP32GJgpqTAa2ABqH+Wtn89g3QSiaov1ZYKNBK&#10;49MoWhEHNDDQSv0pFArf+MY3xAkxYUJxH9mbio+CO++8U6wxUGetrG390/JaufjikS97s62R/v5+&#10;NoiWlhZ61BTN77JlyziicIrtH/zgB2zPmTOH48ShQ4d4xxBcxmzYsIGDBLlsHD58mIqPHDnCrsKL&#10;MN3dxc+Q2L7iiivYDqqKsB0ki2iQ6OzsZJfgCME2Bxnv1pK7bp3cNY1dfhw7ddZKxaZC07FixQo2&#10;eGr40RrE+vXFu+U6BUo4wjj1q1evZoOxS6ntLEJY2+KNU3Dp0qVscAE/hvHGbZDthQsXsvvkk0+y&#10;QWgZG95VjYJk1jJq4mjlIx/5iH3N+sqXL1+uttVKT0+PxhnHVTiu2TJLOZUnnHACG4SzFOMNEhQ/&#10;6aST7NqiKn/5y1+KZbDFZLe1tYlTqpWurpJfxkQ9RbUks5ZRQ0J5bdsXxPHBrzOXK36NgW195aQV&#10;da1WmCjbQvG77rpr8eLF4geRAwcOqM0Gc8YZZ2ikvFbCEYVT7e3takcV33zzzWIZnOL9+/drxGqF&#10;oLim1BgjyaxldFRsKoR9nWxrhLVCUCT8HnTdddcVcwG6iIOtV9SNihNRNkEnoZdffrk4IcILOosr&#10;3ng4qBFHKyeeeCKfkxFRT1EtyaxldMTRyrRp08QatjViTy82b95Mj5qi2bH92VkJw7YG6XHmzJl2&#10;WjXrZc+ePVTMZ6+W4qqH2bZtm42wHVQV0QijQbUZjhCO3dHRYbf2hRdeECsE14+dOmtFLJAF6qaV&#10;dVvOh1ayRd20El8oH/3oR/WxWka3FPCSAa0QV155pVhDQ/uGYfdrX/saGxphg64RgioJMk6ELnls&#10;hAxaSm02lKDQDTIc16zjElELZov6aOXw8f8RqxJ0+jY4WPIt7quuukqsIEuPixYtUltP9yZOnMiG&#10;hbOaOv30kftGEeUvZaPihE3ZgjKLZJH6vIz4TSU80WGtMGRbt4xWtCxxrUyePJkjirc+ozT6Kznt&#10;NFdVVisE7Yxnn32WDbtjorTS1dWlZY5W9FM4wq6K4Ug4Tmhq8eLFs2bN4iDjrc8ojf5KwnPtaIXQ&#10;XaWPRJm+QkydOpUevX2F0UrHyOc9v1riFD8+/fTTn/3syE1ldPEmIAOv5Itf/CLN+Flnyf2byGbI&#10;piAbHLcGaaVYVLqr1GWDtBKUSNBqhbApgt2HH37YugTb+khs3rxZ34w02AQ0zysBaQOtgLhAKyAu&#10;0AqIC7QC4gKtgLhAKyAu0AqIC7QC4gKtgLhAKyAu0AqIC7QC4gKtgLhAKyAu0AqIC7QC4gKtgLhA&#10;KyAu0AqIC7QC4gKtgLhAKwCAhEFbAQAkDNoKACBh0FYAAAmDtgIASBi0FQBAwqCtAAASBm0FAJAw&#10;aCsAgIRBWwEAJAzaCgAgYdBWAAAJg7YCAEgYtBUAQMKgrQAAEgZtBQCQMGgrAICEQVsBACQM2goA&#10;IGHQVgAACYO2AgBIGLQVAEDCjN+2sqblNBriAACSYzy2lUKhwD2FB7mSAAAkwXhsK7an8JBElRzo&#10;GLzpue6thwfEBwAEoK0Ux4btfyO5GNy5poe6iR2SAAAEoK0Ux2C+T3KVcBoKD8kBAALG6Ue2TluR&#10;aCWcbsJDcgCAYZq/rXQ9eB6NfG+b+MMcbnuJGsra1k+Kb4jqF9pKdEgCAGBo8rbCPUVHzx9+LAkf&#10;A4MF2zIG8+5fiGxWQgCAEOOrrfCQXCnzXxxpGTokBwCohmZvK7+/wukpNCRXitNQeEjOMDDYu37b&#10;56I+kVnbOpVTUUPqAGhqst1WnC7Aw/l6m9NTaOQ/2Cu5YfKFkssfHpILfX1Oh6QDnJR3SCkAzU7m&#10;z1acXqBD0sPYtiKhUqIWd1qDjoHBHqkIONax3inQ0dbZIkUAjA+a4SLI6Qg6JG3o3/1i/55V4pSS&#10;GyiesNy/oVf8AKdB6JA0AMBH83y2YhuKDsmF0ILbVpScdDg43YSGJKqhv/QPTDwkB0AzkrG2Mu+y&#10;STzEHy2JHOT2wqr7f2dJtBTniXRIGoBmJEttZdE152hbGUtzWbjS/VEPDcn52LhzpljD2IbCo2fl&#10;TZIbpuD7GJiHVADQpGSprTg9hcbS2Z+TXAguEKeU7r5YVyUHjj3hvfxxGgoPyRmc9fOQHABNTbbb&#10;Cg3JhbA1773r/i3mP9b1lj/gbUPhwfHu31/uNBQanHJ4dHNu1Tv9edzMBYw/svrZig5JlOLU8JCc&#10;QXvKz1aWtBWnofDgVPdjM2xDGdj7B44DAJSMtRWifKdgli/7kS3jIbkQP/q/yqcquf7jkqPOsrLc&#10;D4sI53mdIUUANC/ZaytMxePTHsk8fnOL+8lrFE5PkWgMnGd0xoJvniJ1ADQ1jdtWtr77T/bY7uzZ&#10;JYkQd78y8pedAfOz40cXXm2PaonGYN2Wafyk4sfDPpczfvXPM6QoQLfWOzpzeakDIJs0aFvRbhIe&#10;a1vPkaJhnMOShiQCcl3tfGyLb/DWV+T1P35dN6bl7Wvy+SruZavPGDVuDl2RAZA5Gvds5d1D9+nR&#10;Gx5SFOAcmTwkVxZnERqSCLH/6CPOBtghRZXw/mFbxzbcahs0C43+2Upn77vOMaxDKgKcQ5TGk1sr&#10;357WWYTH0S73GsR5XjvCp04AgKx+ZBvG6Q6v7umXRFmcpXhILsDpIzre+OPXpcJQyA/YPz/7xvlS&#10;CkDz0jxthQm3hlz/0TUtZzhN4VDbc5L2dRa6WpFc9YT6iH9INQDNSIbbiv6dhcYtXz9Joj6cnmLH&#10;weMj/eWRTTluK/ngz0k7993F8fLk298Wy5Dvfd/pIzzyXe9JBQDNSwO1FeeAt+PVbZ5/D2bbig7J&#10;hXBW6AwpKsUb73rsy06n4CFpAEDjtBV7kJcZUj2M01N4dLUdlHSIfUd/56xQh1QYnGC+r9NpJToG&#10;j++UokrYZ3TGhh1fliIAMk5jXQQdOPq4c7DpOHz8GSkqxekpPCQ3BjZsv4CeVBzqKZ2HnFaiQypi&#10;Y19UeLzx5jelDoDM0iQf2cZpK/nuI/1vPz94+HXxy8IHuTi+D2ILAznJDaOf+IbHv7zgfiNG+4h3&#10;SBEA2SQbbaXtg03OgccjXxiUCsOuTZG/KnZaAw/JlcLrF6cSP1/luS+Ud8gCADQ1jd5W2js3ahNx&#10;xlsHfiVFselZcaPTU2Q89OdSEaBPIX5snCZih1QAMA5o6Laih3d4SEWIZ7bJH4l5hP/h6cDBjW5P&#10;4fHwp6WibFvZ9u4CzUbVADDOyVhbaXnrO5Iz3LvevdVbeDzeWvJRSL7zgNtWhq+GDh5/Xp+OI4wG&#10;nSHpUna3rnY+7qHRtv9NSQPQ1DTJR7bv9+SdPuIdUl0Wb8uwQTskXYrTTcJD6gBoUpqkrSjh+93v&#10;bvN8rFuGcNewER17j/yGs176ejqdVhIeUgpA05HhtrLr4DI9yNs6WyUaQfie2DqkIkBXyCMcdP7B&#10;c0Wo3ukmua52yQHQpGSsrfQPdtqD3Bn5vOdXy04TcYYUDVOytgJugALAaMhSW7HHfHhIkeGDXLkP&#10;XLr73Puq7H3vnvIrtHT17rbFdkgFAOOVzLQV59C1QypCPLDRc+Gz8u3I+7DEXK3yXttyZxE7jnW8&#10;JnUAjDOa7SPbUdM30G6bQm/fIUlUwi4VHlIEwHgCbUUYeztw1kBjbetUyQEwnkBbKVIo5G072LDz&#10;byUBAKgetJUitqfQkCgAYFSgrbinKjv2VPhfqACA8qCt4FQFgIRBWylpKxIC448JARdeeKH41fDW&#10;W2/x4uLXA3r2TZs2iVNvxntbsT1l6zuzJRobFtNpp5X0o507d3Jc/OEycUKuQsH169eLE7hiDQ3t&#10;3bs3WEiYNWsWx8UPwVlC/GE+85nPcHzGjBkSCvjQhz7EcebKK6+URIBEKz0dGS+99BLbzPbt2zXL&#10;BOUukotAikJIOlQwceJEjs+cOZMj7DLt7e1OkF2LJCKeOpcr+TW8RA0cnz17ttoOXDZp0iQ2bDAM&#10;rYeykydPJpsrFYo88sgjaocL6kWjbEddON7xum0rEq0G3pfz58+nx3y++LVdMk444YQgPDK3YXf5&#10;8uVOkCA3qq0EteV2VlRB1FLcVsQJlZH7iU98QhwfVHDyySeLYwivR6yhIap3sgrFL730UnHK8tWv&#10;fjW8kqjVclt54okn6JF7ARnE9OnT6ZFrCA6KU4o37tR7a4iotnLttddGLcI8+eST3gIK2jjZH/vY&#10;x8QJZetLo2xHXRhjTyHsvoyyibBLbUXtKVOmqB3VVghqWxQhzjrrLAkZOCWOgePKli1bOO6crXDQ&#10;cvDgQU7ddtttEjJQ3NtWCEqpQVcHbBPknnnmmeKUQilCnGiiyjiu3H333RzntsI2p9j2thWLJIKU&#10;WKU4NZY77riD42XOVgguJsQ3RLUVguKXXXYZG05NOFJHGmU7as8bf7xyjD2FiNqXTjzsalshfvjD&#10;H1Jk9+7d9FimrSgnnnhiOEURb703SNizleuvvz6qjCiu1/d0UW2ltbWVF6EzCwkFcFCcUih+wQUX&#10;iOPjoYceopqon49Hrda2FUt9z1Ys9IrCNWXaCkEpvnoSfxiKhIP1olG2o/aMvacQUfvSiYdd21YY&#10;ril/EaTcfvvtkhiG4+IYOG7huHMRRJA7b948tS0ctFAwqq0QdP7lXYoI1uciuQikKMQbb7wRVcDx&#10;qtqKRRLxtlaiBo5zW7EsWbKE4jfeeKP4w3C9Ur6tEN5ssKZyS9WSRtmOGqM9Jdd/XEIAgIQY123F&#10;/oN3AEBSjMe2wj3lnQNLxQcAJMq4ays7dv+Yesqu/fJxfYLwxS0hfvrU8rkAiM+40yX1lH1H/kuc&#10;hOBu4iA5X5bjg4OD4gcsWrSI4wS5Yg0NLV68mNy3335b/KGhiRMnBkuMIIkQkh7mlVdekUTA6aef&#10;LolhJBFa8KKLLuJ41IegNhgsUYIkAhxXcSrLu7feeqt1CacA1JfxtSeop3zQM3J8jp0FCxZUVDMV&#10;XHXVVeIYggPBvyzHc7kcGddddx0HFW4r4pSl+ASm0lmK24o4pVC8vX3kVt5aFr+tiBO4W7duFae0&#10;0hIs5FmJGmE41dvbS4/z58+XKGgA/DusKekbSP6W9yTo73//++JEEIi/BEkMDW3atIkj+hVshoOE&#10;+KWM+mxFosPEP1tZtmwZx0dxtmLPwgiKiFUKF4tjVjJ37lwJ+Xj55ZepRhzQMGCXjAmWvjgRUIH3&#10;bMXirEdtJ86M7mzF2kz8sxXlnnvu8S5ig2Q7NU5WrFKChTwrWbJkCRmXXHIJxx3QVhoT7JKxwpcq&#10;DF8TMZIePkIsNk5n7xdccAEZ9sghV6yAoHAkUu3ZijhDQ6tXr7Zu+bMVb1shzjzzTC6mF/upT32K&#10;7b6+PkkPP6mD5HxZG2ebcNxVq1aRO3WqexNPtJXGBLsEAJAwaCsAgIRBWwEAJAzaCgAgYdBWAAAJ&#10;g7YCAEgYtBUAQMKgrQAAEgZtBQCQMGgrAICEQVsBACQM2goAIGHQVgAACYO2AgBIGLQVAEDCoK0A&#10;ABIGbQUAkDBoKwCAhEFbAQAkDNoKACBh0FYAAAmDtgIASJShof8HYAAG52BAPz0AAAAASUVORK5C&#10;YIJQSwECLQAUAAYACAAAACEAsYJntgoBAAATAgAAEwAAAAAAAAAAAAAAAAAAAAAAW0NvbnRlbnRf&#10;VHlwZXNdLnhtbFBLAQItABQABgAIAAAAIQA4/SH/1gAAAJQBAAALAAAAAAAAAAAAAAAAADsBAABf&#10;cmVscy8ucmVsc1BLAQItABQABgAIAAAAIQBGA9FHXgQAAKsKAAAOAAAAAAAAAAAAAAAAADoCAABk&#10;cnMvZTJvRG9jLnhtbFBLAQItABQABgAIAAAAIQCqJg6+vAAAACEBAAAZAAAAAAAAAAAAAAAAAMQG&#10;AABkcnMvX3JlbHMvZTJvRG9jLnhtbC5yZWxzUEsBAi0AFAAGAAgAAAAhAFTFNTziAAAACwEAAA8A&#10;AAAAAAAAAAAAAAAAtwcAAGRycy9kb3ducmV2LnhtbFBLAQItAAoAAAAAAAAAIQDSN2bAyR8AAMkf&#10;AAAUAAAAAAAAAAAAAAAAAMYIAABkcnMvbWVkaWEvaW1hZ2UxLnBuZ1BLBQYAAAAABgAGAHwBAADB&#10;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p8wwAAANoAAAAPAAAAZHJzL2Rvd25yZXYueG1sRI/RasJA&#10;FETfBf9huULfzMZWxKauEgpCqRAx+gG32dskmL0bs6uJf+8WCj4OM3OGWW0G04gbda62rGAWxSCI&#10;C6trLhWcjtvpEoTzyBoby6TgTg426/FohYm2PR/olvtSBAi7BBVU3reJlK6oyKCLbEscvF/bGfRB&#10;dqXUHfYBbhr5GscLabDmsFBhS58VFef8ahS8X5bXtE+3+1OWZXUef+/cfPaj1MtkSD9AeBr8M/zf&#10;/tIK3uDvSrgBcv0AAAD//wMAUEsBAi0AFAAGAAgAAAAhANvh9svuAAAAhQEAABMAAAAAAAAAAAAA&#10;AAAAAAAAAFtDb250ZW50X1R5cGVzXS54bWxQSwECLQAUAAYACAAAACEAWvQsW78AAAAVAQAACwAA&#10;AAAAAAAAAAAAAAAfAQAAX3JlbHMvLnJlbHNQSwECLQAUAAYACAAAACEAJj/afMMAAADaAAAADwAA&#10;AAAAAAAAAAAAAAAHAgAAZHJzL2Rvd25yZXYueG1sUEsFBgAAAAADAAMAtwAAAPcCAAAAAA==&#10;">
                  <v:imagedata r:id="rId9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kdwgAAANoAAAAPAAAAZHJzL2Rvd25yZXYueG1sRI9Ba8JA&#10;FITvQv/D8gredNNS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CEaIkd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6BA7BF30" w14:textId="77777777" w:rsidR="00001C56" w:rsidRDefault="00001C56">
      <w:pPr>
        <w:pStyle w:val="NoList1"/>
        <w:rPr>
          <w:rFonts w:ascii="Arial" w:eastAsia="Arial" w:hAnsi="Arial" w:cs="Arial"/>
          <w:b/>
          <w:caps/>
          <w:spacing w:val="8"/>
          <w:lang w:val="cs-CZ"/>
        </w:rPr>
      </w:pPr>
    </w:p>
    <w:p w14:paraId="6BA7BF31" w14:textId="77777777" w:rsidR="00001C56" w:rsidRDefault="00001C56"/>
    <w:p w14:paraId="6BA7BF32" w14:textId="77777777" w:rsidR="00001C56" w:rsidRDefault="00001C56"/>
    <w:p w14:paraId="6BA7BF33" w14:textId="77777777" w:rsidR="00001C56" w:rsidRDefault="00001C56"/>
    <w:p w14:paraId="6BA7BF34" w14:textId="77777777" w:rsidR="00001C56" w:rsidRDefault="00001C56"/>
    <w:p w14:paraId="6BA7BF35" w14:textId="77777777" w:rsidR="00001C56" w:rsidRDefault="009F4246">
      <w:pPr>
        <w:jc w:val="center"/>
        <w:rPr>
          <w:rFonts w:eastAsia="Garamond"/>
          <w:b/>
          <w:sz w:val="24"/>
          <w:szCs w:val="24"/>
        </w:rPr>
      </w:pPr>
      <w:bookmarkStart w:id="0" w:name="_GoBack"/>
      <w:r>
        <w:rPr>
          <w:rFonts w:eastAsia="Garamond"/>
          <w:b/>
          <w:sz w:val="24"/>
          <w:szCs w:val="24"/>
        </w:rPr>
        <w:t>Dodatek č. 1 ke Smlouvě o nájmu prostoru sloužícího podnikání</w:t>
      </w:r>
    </w:p>
    <w:p w14:paraId="6BA7BF36" w14:textId="77777777" w:rsidR="00001C56" w:rsidRDefault="009F4246">
      <w:pPr>
        <w:jc w:val="center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 xml:space="preserve"> č. 19-2017-12131 </w:t>
      </w:r>
      <w:bookmarkEnd w:id="0"/>
      <w:r>
        <w:rPr>
          <w:rFonts w:eastAsia="Garamond"/>
          <w:b/>
          <w:sz w:val="24"/>
          <w:szCs w:val="24"/>
        </w:rPr>
        <w:t>ze dne 30.12.2016</w:t>
      </w:r>
    </w:p>
    <w:p w14:paraId="6BA7BF37" w14:textId="77777777" w:rsidR="00001C56" w:rsidRDefault="00001C56">
      <w:pPr>
        <w:jc w:val="center"/>
        <w:rPr>
          <w:sz w:val="20"/>
        </w:rPr>
      </w:pPr>
    </w:p>
    <w:p w14:paraId="6BA7BF38" w14:textId="77777777" w:rsidR="00001C56" w:rsidRDefault="009F4246">
      <w:pPr>
        <w:rPr>
          <w:sz w:val="20"/>
        </w:rPr>
      </w:pPr>
      <w:r>
        <w:rPr>
          <w:sz w:val="20"/>
        </w:rPr>
        <w:t>uzavřený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č. 219/2000 Sb.“)</w:t>
      </w:r>
    </w:p>
    <w:p w14:paraId="6BA7BF39" w14:textId="77777777" w:rsidR="00001C56" w:rsidRDefault="009F4246">
      <w:pPr>
        <w:jc w:val="center"/>
        <w:rPr>
          <w:sz w:val="20"/>
        </w:rPr>
      </w:pPr>
      <w:r>
        <w:rPr>
          <w:sz w:val="20"/>
        </w:rPr>
        <w:t>(dále jen Dodatek č. 1)</w:t>
      </w:r>
    </w:p>
    <w:p w14:paraId="6BA7BF3A" w14:textId="77777777" w:rsidR="00001C56" w:rsidRDefault="00001C56">
      <w:pPr>
        <w:rPr>
          <w:sz w:val="20"/>
        </w:rPr>
      </w:pPr>
    </w:p>
    <w:p w14:paraId="6BA7BF3B" w14:textId="77777777" w:rsidR="00001C56" w:rsidRDefault="00001C56">
      <w:pPr>
        <w:rPr>
          <w:sz w:val="20"/>
        </w:rPr>
      </w:pPr>
    </w:p>
    <w:p w14:paraId="6BA7BF3C" w14:textId="77777777" w:rsidR="00001C56" w:rsidRDefault="009F4246">
      <w:pPr>
        <w:rPr>
          <w:sz w:val="20"/>
        </w:rPr>
      </w:pPr>
      <w:r>
        <w:rPr>
          <w:sz w:val="20"/>
        </w:rPr>
        <w:t>mezi stranami:</w:t>
      </w:r>
    </w:p>
    <w:p w14:paraId="6BA7BF3D" w14:textId="77777777" w:rsidR="00001C56" w:rsidRDefault="00001C56">
      <w:pPr>
        <w:rPr>
          <w:sz w:val="20"/>
        </w:rPr>
      </w:pPr>
    </w:p>
    <w:p w14:paraId="6BA7BF3E" w14:textId="77777777" w:rsidR="00001C56" w:rsidRDefault="00001C56">
      <w:pPr>
        <w:rPr>
          <w:sz w:val="20"/>
        </w:rPr>
      </w:pPr>
    </w:p>
    <w:p w14:paraId="6BA7BF3F" w14:textId="77777777" w:rsidR="00001C56" w:rsidRDefault="009F4246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Česká republika - Ministerstvo zemědělství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BA7BF40" w14:textId="77777777" w:rsidR="00001C56" w:rsidRDefault="009F4246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sídlem Těšnov 65/17, Nové Město, 110 00 Praha 1, </w:t>
      </w:r>
    </w:p>
    <w:p w14:paraId="6BA7BF41" w14:textId="77777777" w:rsidR="00001C56" w:rsidRDefault="009F4246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 kterou právně jedná Mgr. Pavel Brokeš, ředitel odboru vnitřní správy, na základě organizačního řádu MZe v platném znění </w:t>
      </w:r>
    </w:p>
    <w:p w14:paraId="6BA7BF42" w14:textId="77777777" w:rsidR="00001C56" w:rsidRDefault="009F4246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 00020478</w:t>
      </w:r>
    </w:p>
    <w:p w14:paraId="6BA7BF43" w14:textId="77777777" w:rsidR="00001C56" w:rsidRDefault="009F4246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 CZ00020478</w:t>
      </w:r>
      <w:r>
        <w:rPr>
          <w:rFonts w:ascii="Arial" w:eastAsia="Arial" w:hAnsi="Arial" w:cs="Arial"/>
          <w:b/>
          <w:color w:val="7030A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(v postavení výkonu samostatné ekonomické činnosti, osoba povinná k dani, s odkazem na § 5 odst. 1 a 2 a plátce dle § 6 zákona č. 235/2004 Sb.,  o dani z přidané hodnoty, ve znění pozdějších předpisů)</w:t>
      </w:r>
    </w:p>
    <w:p w14:paraId="6BA7BF44" w14:textId="77777777" w:rsidR="00001C56" w:rsidRDefault="009F4246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bankovní spojení: ČNB Praha 1</w:t>
      </w:r>
    </w:p>
    <w:p w14:paraId="6BA7BF45" w14:textId="77777777" w:rsidR="00001C56" w:rsidRDefault="009F4246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číslo účtu: 19-1226001/0710 – nájem </w:t>
      </w:r>
    </w:p>
    <w:p w14:paraId="6BA7BF46" w14:textId="77777777" w:rsidR="00001C56" w:rsidRDefault="009F4246">
      <w:pPr>
        <w:pStyle w:val="Zkladntext"/>
        <w:ind w:left="708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1226001/0710 – služby</w:t>
      </w:r>
    </w:p>
    <w:p w14:paraId="6BA7BF47" w14:textId="77777777" w:rsidR="00001C56" w:rsidRDefault="00001C56">
      <w:pPr>
        <w:rPr>
          <w:sz w:val="20"/>
        </w:rPr>
      </w:pPr>
    </w:p>
    <w:p w14:paraId="6BA7BF48" w14:textId="77777777" w:rsidR="00001C56" w:rsidRDefault="00001C56">
      <w:pPr>
        <w:rPr>
          <w:sz w:val="20"/>
        </w:rPr>
      </w:pPr>
    </w:p>
    <w:p w14:paraId="6BA7BF49" w14:textId="77777777" w:rsidR="00001C56" w:rsidRDefault="009F4246">
      <w:pPr>
        <w:rPr>
          <w:sz w:val="20"/>
        </w:rPr>
      </w:pPr>
      <w:r>
        <w:rPr>
          <w:sz w:val="20"/>
        </w:rPr>
        <w:t>Kontaktní osoba: Mgr. Miriam Poláková</w:t>
      </w:r>
    </w:p>
    <w:p w14:paraId="6BA7BF4A" w14:textId="77777777" w:rsidR="00001C56" w:rsidRDefault="009F4246">
      <w:pPr>
        <w:rPr>
          <w:sz w:val="20"/>
        </w:rPr>
      </w:pPr>
      <w:r>
        <w:rPr>
          <w:sz w:val="20"/>
        </w:rPr>
        <w:t>Se sídlem:        Kotlářská 931/53, Brno 602 00</w:t>
      </w:r>
    </w:p>
    <w:p w14:paraId="6BA7BF4B" w14:textId="77777777" w:rsidR="00001C56" w:rsidRDefault="009F4246">
      <w:pPr>
        <w:rPr>
          <w:sz w:val="20"/>
        </w:rPr>
      </w:pPr>
      <w:r>
        <w:rPr>
          <w:sz w:val="20"/>
        </w:rPr>
        <w:t>Tel.:                 606 036 571</w:t>
      </w:r>
    </w:p>
    <w:p w14:paraId="6BA7BF4C" w14:textId="77777777" w:rsidR="00001C56" w:rsidRDefault="009F4246">
      <w:pPr>
        <w:rPr>
          <w:sz w:val="20"/>
        </w:rPr>
      </w:pPr>
      <w:r>
        <w:rPr>
          <w:sz w:val="20"/>
        </w:rPr>
        <w:t xml:space="preserve">E-mail:            miriam.polakova@mze.cz  </w:t>
      </w:r>
    </w:p>
    <w:p w14:paraId="6BA7BF4D" w14:textId="77777777" w:rsidR="00001C56" w:rsidRDefault="009F4246">
      <w:pPr>
        <w:rPr>
          <w:sz w:val="20"/>
        </w:rPr>
      </w:pPr>
      <w:r>
        <w:rPr>
          <w:sz w:val="20"/>
        </w:rPr>
        <w:t>Fakturační adresa: sídlo kontaktní osoby</w:t>
      </w:r>
    </w:p>
    <w:p w14:paraId="6BA7BF4E" w14:textId="77777777" w:rsidR="00001C56" w:rsidRDefault="00001C56">
      <w:pPr>
        <w:rPr>
          <w:sz w:val="20"/>
        </w:rPr>
      </w:pPr>
    </w:p>
    <w:p w14:paraId="6BA7BF4F" w14:textId="77777777" w:rsidR="00001C56" w:rsidRDefault="009F4246">
      <w:pPr>
        <w:rPr>
          <w:sz w:val="20"/>
        </w:rPr>
      </w:pPr>
      <w:r>
        <w:rPr>
          <w:sz w:val="20"/>
        </w:rPr>
        <w:t>(dále jen „</w:t>
      </w:r>
      <w:r>
        <w:rPr>
          <w:b/>
          <w:color w:val="000000"/>
          <w:sz w:val="20"/>
        </w:rPr>
        <w:t>pronajímatel</w:t>
      </w:r>
      <w:r>
        <w:rPr>
          <w:sz w:val="20"/>
        </w:rPr>
        <w:t>“ na straně jedné)</w:t>
      </w:r>
    </w:p>
    <w:p w14:paraId="6BA7BF50" w14:textId="77777777" w:rsidR="00001C56" w:rsidRDefault="00001C56">
      <w:pPr>
        <w:rPr>
          <w:sz w:val="20"/>
        </w:rPr>
      </w:pPr>
    </w:p>
    <w:p w14:paraId="6BA7BF51" w14:textId="77777777" w:rsidR="00001C56" w:rsidRDefault="009F4246">
      <w:pPr>
        <w:rPr>
          <w:sz w:val="20"/>
        </w:rPr>
      </w:pPr>
      <w:r>
        <w:rPr>
          <w:sz w:val="20"/>
        </w:rPr>
        <w:t>a</w:t>
      </w:r>
    </w:p>
    <w:p w14:paraId="6BA7BF52" w14:textId="77777777" w:rsidR="00001C56" w:rsidRDefault="00001C56">
      <w:pPr>
        <w:rPr>
          <w:sz w:val="20"/>
        </w:rPr>
      </w:pPr>
    </w:p>
    <w:p w14:paraId="6BA7BF53" w14:textId="77777777" w:rsidR="00001C56" w:rsidRDefault="00001C56">
      <w:pPr>
        <w:rPr>
          <w:sz w:val="20"/>
        </w:rPr>
      </w:pPr>
    </w:p>
    <w:p w14:paraId="6BA7BF54" w14:textId="77777777" w:rsidR="00001C56" w:rsidRDefault="009F4246">
      <w:pPr>
        <w:rPr>
          <w:sz w:val="20"/>
        </w:rPr>
      </w:pPr>
      <w:r>
        <w:rPr>
          <w:sz w:val="20"/>
        </w:rPr>
        <w:t>DIVERSE Service s.r.o.</w:t>
      </w:r>
    </w:p>
    <w:p w14:paraId="6BA7BF55" w14:textId="77777777" w:rsidR="00001C56" w:rsidRDefault="009F4246">
      <w:pPr>
        <w:rPr>
          <w:sz w:val="20"/>
        </w:rPr>
      </w:pPr>
      <w:r>
        <w:rPr>
          <w:sz w:val="20"/>
        </w:rPr>
        <w:t>Se sídlem: Tyršova 258, 664 42 Modřice</w:t>
      </w:r>
    </w:p>
    <w:p w14:paraId="6BA7BF56" w14:textId="41A4D066" w:rsidR="00001C56" w:rsidRDefault="009F4246">
      <w:pPr>
        <w:rPr>
          <w:sz w:val="20"/>
        </w:rPr>
      </w:pPr>
      <w:r>
        <w:rPr>
          <w:sz w:val="20"/>
        </w:rPr>
        <w:t xml:space="preserve">Zastoupená: </w:t>
      </w:r>
      <w:r w:rsidR="00BF3DD3">
        <w:rPr>
          <w:sz w:val="20"/>
        </w:rPr>
        <w:t>xxxxxxxxxxxxxxxxxxxx,</w:t>
      </w:r>
      <w:r>
        <w:rPr>
          <w:sz w:val="20"/>
        </w:rPr>
        <w:t xml:space="preserve"> jednatelem společnosti</w:t>
      </w:r>
    </w:p>
    <w:p w14:paraId="6BA7BF57" w14:textId="77777777" w:rsidR="00001C56" w:rsidRDefault="009F4246">
      <w:pPr>
        <w:rPr>
          <w:sz w:val="20"/>
        </w:rPr>
      </w:pPr>
      <w:r>
        <w:rPr>
          <w:sz w:val="20"/>
        </w:rPr>
        <w:t>IČ: 02062623</w:t>
      </w:r>
    </w:p>
    <w:p w14:paraId="6BA7BF58" w14:textId="77777777" w:rsidR="00001C56" w:rsidRDefault="009F4246">
      <w:pPr>
        <w:rPr>
          <w:sz w:val="20"/>
        </w:rPr>
      </w:pPr>
      <w:r>
        <w:rPr>
          <w:sz w:val="20"/>
        </w:rPr>
        <w:t>DIČ: CZ02062623</w:t>
      </w:r>
    </w:p>
    <w:p w14:paraId="6BA7BF59" w14:textId="77777777" w:rsidR="00001C56" w:rsidRDefault="009F4246">
      <w:pPr>
        <w:rPr>
          <w:sz w:val="20"/>
        </w:rPr>
      </w:pPr>
      <w:r>
        <w:rPr>
          <w:sz w:val="20"/>
        </w:rPr>
        <w:t>bankovní spojení: Fio banka a.s.</w:t>
      </w:r>
    </w:p>
    <w:p w14:paraId="6BA7BF5A" w14:textId="77777777" w:rsidR="00001C56" w:rsidRDefault="009F4246">
      <w:pPr>
        <w:rPr>
          <w:sz w:val="20"/>
        </w:rPr>
      </w:pPr>
      <w:r>
        <w:rPr>
          <w:sz w:val="20"/>
        </w:rPr>
        <w:t>číslo účtu: 8207061237/2010</w:t>
      </w:r>
    </w:p>
    <w:p w14:paraId="6BA7BF5B" w14:textId="77777777" w:rsidR="00001C56" w:rsidRDefault="00001C56">
      <w:pPr>
        <w:rPr>
          <w:sz w:val="20"/>
        </w:rPr>
      </w:pPr>
    </w:p>
    <w:p w14:paraId="6BA7BF5C" w14:textId="77777777" w:rsidR="00001C56" w:rsidRDefault="009F4246">
      <w:pPr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nájemce</w:t>
      </w:r>
      <w:r>
        <w:rPr>
          <w:sz w:val="20"/>
        </w:rPr>
        <w:t>“ na straně druhé)</w:t>
      </w:r>
    </w:p>
    <w:p w14:paraId="6BA7BF5D" w14:textId="77777777" w:rsidR="00001C56" w:rsidRDefault="00001C56">
      <w:pPr>
        <w:rPr>
          <w:sz w:val="20"/>
        </w:rPr>
      </w:pPr>
    </w:p>
    <w:p w14:paraId="6BA7BF5E" w14:textId="77777777" w:rsidR="00001C56" w:rsidRDefault="00001C56">
      <w:pPr>
        <w:rPr>
          <w:sz w:val="20"/>
        </w:rPr>
      </w:pPr>
    </w:p>
    <w:p w14:paraId="6BA7BF5F" w14:textId="77777777" w:rsidR="00001C56" w:rsidRDefault="009F4246">
      <w:pPr>
        <w:rPr>
          <w:sz w:val="20"/>
        </w:rPr>
      </w:pPr>
      <w:r>
        <w:rPr>
          <w:sz w:val="20"/>
        </w:rPr>
        <w:t>(a oba společně „</w:t>
      </w:r>
      <w:r>
        <w:rPr>
          <w:b/>
          <w:sz w:val="20"/>
        </w:rPr>
        <w:t>smluvní strany“</w:t>
      </w:r>
      <w:r>
        <w:rPr>
          <w:sz w:val="20"/>
        </w:rPr>
        <w:t>)</w:t>
      </w:r>
    </w:p>
    <w:p w14:paraId="6BA7BF60" w14:textId="77777777" w:rsidR="00001C56" w:rsidRDefault="00001C56">
      <w:pPr>
        <w:rPr>
          <w:sz w:val="20"/>
        </w:rPr>
      </w:pPr>
    </w:p>
    <w:p w14:paraId="6BA7BF61" w14:textId="77777777" w:rsidR="00001C56" w:rsidRDefault="00001C56">
      <w:pPr>
        <w:rPr>
          <w:sz w:val="20"/>
        </w:rPr>
      </w:pPr>
    </w:p>
    <w:p w14:paraId="6BA7BF62" w14:textId="77777777" w:rsidR="00001C56" w:rsidRDefault="00001C56">
      <w:pPr>
        <w:rPr>
          <w:color w:val="000000"/>
          <w:sz w:val="20"/>
        </w:rPr>
      </w:pPr>
    </w:p>
    <w:p w14:paraId="6BA7BF63" w14:textId="77777777" w:rsidR="00001C56" w:rsidRDefault="00001C56">
      <w:pPr>
        <w:jc w:val="center"/>
        <w:rPr>
          <w:color w:val="000000"/>
          <w:sz w:val="20"/>
        </w:rPr>
      </w:pPr>
    </w:p>
    <w:p w14:paraId="6BA7BF64" w14:textId="77777777" w:rsidR="00001C56" w:rsidRDefault="009F4246">
      <w:pPr>
        <w:pStyle w:val="Zkladntex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Článek I.</w:t>
      </w:r>
    </w:p>
    <w:p w14:paraId="6BA7BF65" w14:textId="77777777" w:rsidR="00001C56" w:rsidRDefault="009F4246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6BA7BF66" w14:textId="77777777" w:rsidR="00001C56" w:rsidRDefault="009F4246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1.  </w:t>
      </w:r>
      <w:r>
        <w:rPr>
          <w:rFonts w:ascii="Arial" w:eastAsia="Arial" w:hAnsi="Arial" w:cs="Arial"/>
          <w:sz w:val="20"/>
          <w:szCs w:val="20"/>
        </w:rPr>
        <w:t>Předmětem tohoto Dodatku č. 1 je změna ustanovení čl. II. odst. 2  Smlouvy o nájmu prostoru sloužícího podnikání č. 19-2017-12131  uzavřené dne 30.12.2016 ( dále jen Smlouva)  a to takto:</w:t>
      </w:r>
    </w:p>
    <w:p w14:paraId="6BA7BF67" w14:textId="77777777" w:rsidR="00001C56" w:rsidRDefault="009F4246">
      <w:pPr>
        <w:pStyle w:val="Zkladntext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</w:t>
      </w:r>
    </w:p>
    <w:p w14:paraId="6BA7BF68" w14:textId="77777777" w:rsidR="00001C56" w:rsidRDefault="00001C56">
      <w:pPr>
        <w:rPr>
          <w:sz w:val="20"/>
        </w:rPr>
      </w:pPr>
    </w:p>
    <w:p w14:paraId="6BA7BF69" w14:textId="77777777" w:rsidR="00001C56" w:rsidRDefault="009F4246">
      <w:pPr>
        <w:rPr>
          <w:sz w:val="20"/>
        </w:rPr>
      </w:pPr>
      <w:r>
        <w:rPr>
          <w:sz w:val="20"/>
        </w:rPr>
        <w:t>2. Předmětem nájmu upraveného Smlouvou zněl:</w:t>
      </w:r>
    </w:p>
    <w:p w14:paraId="6BA7BF6A" w14:textId="77777777" w:rsidR="00001C56" w:rsidRDefault="009F4246">
      <w:pPr>
        <w:rPr>
          <w:sz w:val="20"/>
        </w:rPr>
      </w:pPr>
      <w:r>
        <w:rPr>
          <w:sz w:val="20"/>
        </w:rPr>
        <w:t>Pronajímatel přenechává touto smlouvou nájemci do nájmu:</w:t>
      </w:r>
    </w:p>
    <w:p w14:paraId="6BA7BF6B" w14:textId="77777777" w:rsidR="00001C56" w:rsidRDefault="00001C56">
      <w:pPr>
        <w:rPr>
          <w:sz w:val="20"/>
        </w:rPr>
      </w:pPr>
    </w:p>
    <w:p w14:paraId="6BA7BF6C" w14:textId="77777777" w:rsidR="00001C56" w:rsidRDefault="009F4246">
      <w:pPr>
        <w:pStyle w:val="Odstavecseseznamem1"/>
        <w:numPr>
          <w:ilvl w:val="0"/>
          <w:numId w:val="38"/>
        </w:numPr>
        <w:rPr>
          <w:sz w:val="20"/>
        </w:rPr>
      </w:pPr>
      <w:r>
        <w:rPr>
          <w:bCs/>
          <w:sz w:val="20"/>
        </w:rPr>
        <w:t>část parcely č. 1525/1, zastavěná plocha a nádvoří o výměře 227 m</w:t>
      </w:r>
      <w:r>
        <w:rPr>
          <w:bCs/>
          <w:sz w:val="20"/>
          <w:vertAlign w:val="superscript"/>
        </w:rPr>
        <w:t>2</w:t>
      </w:r>
    </w:p>
    <w:p w14:paraId="6BA7BF6D" w14:textId="77777777" w:rsidR="00001C56" w:rsidRDefault="009F4246">
      <w:pPr>
        <w:pStyle w:val="Zkladntext"/>
        <w:numPr>
          <w:ilvl w:val="0"/>
          <w:numId w:val="10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část parcely č. 1527/4, ostatní plocha, ostatní komunikace o výměře 151 m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</w:p>
    <w:p w14:paraId="6BA7BF6E" w14:textId="77777777" w:rsidR="00001C56" w:rsidRDefault="009F4246">
      <w:pPr>
        <w:pStyle w:val="Zkladntext"/>
        <w:numPr>
          <w:ilvl w:val="0"/>
          <w:numId w:val="10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část parcely č. 1527/5, ostatní plocha, manipulační plocha o výměře 413 m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</w:p>
    <w:p w14:paraId="6BA7BF6F" w14:textId="77777777" w:rsidR="00001C56" w:rsidRDefault="009F4246">
      <w:pPr>
        <w:pStyle w:val="Zkladntex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Celkem 791 m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14:paraId="6BA7BF70" w14:textId="77777777" w:rsidR="00001C56" w:rsidRDefault="00001C56">
      <w:pPr>
        <w:rPr>
          <w:sz w:val="20"/>
        </w:rPr>
      </w:pPr>
    </w:p>
    <w:p w14:paraId="6BA7BF71" w14:textId="77777777" w:rsidR="00001C56" w:rsidRDefault="00001C56">
      <w:pPr>
        <w:rPr>
          <w:sz w:val="20"/>
        </w:rPr>
      </w:pPr>
    </w:p>
    <w:p w14:paraId="6BA7BF72" w14:textId="77777777" w:rsidR="00001C56" w:rsidRDefault="009F4246">
      <w:pPr>
        <w:rPr>
          <w:sz w:val="20"/>
        </w:rPr>
      </w:pPr>
      <w:r>
        <w:rPr>
          <w:sz w:val="20"/>
        </w:rPr>
        <w:t>3</w:t>
      </w:r>
      <w:r>
        <w:rPr>
          <w:b/>
          <w:sz w:val="20"/>
        </w:rPr>
        <w:t xml:space="preserve">. </w:t>
      </w:r>
      <w:r>
        <w:rPr>
          <w:sz w:val="20"/>
        </w:rPr>
        <w:t>Předmětem nájmu upraveným Dodatkem č. 1 zní:</w:t>
      </w:r>
    </w:p>
    <w:p w14:paraId="6BA7BF73" w14:textId="77777777" w:rsidR="00001C56" w:rsidRDefault="009F4246">
      <w:pPr>
        <w:rPr>
          <w:sz w:val="20"/>
        </w:rPr>
      </w:pPr>
      <w:r>
        <w:rPr>
          <w:b/>
          <w:sz w:val="20"/>
        </w:rPr>
        <w:t xml:space="preserve"> </w:t>
      </w:r>
      <w:r>
        <w:rPr>
          <w:sz w:val="20"/>
        </w:rPr>
        <w:t>Pronajímatel přenechává tímto Dodatkem č. 1 nájemci do nájmu:</w:t>
      </w:r>
    </w:p>
    <w:p w14:paraId="6BA7BF74" w14:textId="77777777" w:rsidR="00001C56" w:rsidRDefault="00001C56">
      <w:pPr>
        <w:rPr>
          <w:sz w:val="20"/>
        </w:rPr>
      </w:pPr>
    </w:p>
    <w:p w14:paraId="6BA7BF75" w14:textId="77777777" w:rsidR="00001C56" w:rsidRDefault="009F4246">
      <w:pPr>
        <w:pStyle w:val="Odstavecseseznamem1"/>
        <w:numPr>
          <w:ilvl w:val="0"/>
          <w:numId w:val="38"/>
        </w:numPr>
        <w:rPr>
          <w:sz w:val="20"/>
        </w:rPr>
      </w:pPr>
      <w:r>
        <w:rPr>
          <w:bCs/>
          <w:sz w:val="20"/>
        </w:rPr>
        <w:t>část parcely č. 1525/1, zastavěná plocha a nádvoří o výměře 34,5 m</w:t>
      </w:r>
      <w:r>
        <w:rPr>
          <w:bCs/>
          <w:sz w:val="20"/>
          <w:vertAlign w:val="superscript"/>
        </w:rPr>
        <w:t>2</w:t>
      </w:r>
    </w:p>
    <w:p w14:paraId="6BA7BF76" w14:textId="77777777" w:rsidR="00001C56" w:rsidRDefault="009F4246">
      <w:pPr>
        <w:pStyle w:val="Zkladntext"/>
        <w:numPr>
          <w:ilvl w:val="0"/>
          <w:numId w:val="10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část parcely č. 1527/4, ostatní plocha, ostatní komunikace o výměře 56,5 m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</w:p>
    <w:p w14:paraId="6BA7BF77" w14:textId="77777777" w:rsidR="00001C56" w:rsidRDefault="009F4246">
      <w:pPr>
        <w:pStyle w:val="Zkladntext"/>
        <w:numPr>
          <w:ilvl w:val="0"/>
          <w:numId w:val="10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část parcely č. 1527/5, ostatní plocha, manipulační plocha o výměře 170,5 m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</w:p>
    <w:p w14:paraId="6BA7BF78" w14:textId="77777777" w:rsidR="00001C56" w:rsidRDefault="009F4246">
      <w:pPr>
        <w:pStyle w:val="Zkladntex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Celkem 261,5 m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14:paraId="6BA7BF79" w14:textId="77777777" w:rsidR="00001C56" w:rsidRDefault="00001C56">
      <w:pPr>
        <w:pStyle w:val="Zkladntext"/>
        <w:jc w:val="left"/>
        <w:rPr>
          <w:rFonts w:ascii="Arial" w:eastAsia="Arial" w:hAnsi="Arial" w:cs="Arial"/>
          <w:sz w:val="20"/>
          <w:szCs w:val="20"/>
        </w:rPr>
      </w:pPr>
    </w:p>
    <w:p w14:paraId="6BA7BF7A" w14:textId="77777777" w:rsidR="00001C56" w:rsidRDefault="009F4246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Předmětem tohoto Dodatku č. 1 je změna ustanovení čl. V. odst. 1 Smlouvy o nájmu prostoru sloužícího podnikání č. 19-2017-12131  uzavřené dne 30.12.2016 ( dále jen Smlouva)  a to takto:</w:t>
      </w:r>
    </w:p>
    <w:p w14:paraId="6BA7BF7B" w14:textId="77777777" w:rsidR="00001C56" w:rsidRDefault="009F4246">
      <w:pPr>
        <w:pStyle w:val="Zkladntext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</w:t>
      </w:r>
    </w:p>
    <w:p w14:paraId="6BA7BF7C" w14:textId="77777777" w:rsidR="00001C56" w:rsidRDefault="009F4246">
      <w:pPr>
        <w:rPr>
          <w:sz w:val="20"/>
        </w:rPr>
      </w:pPr>
      <w:r>
        <w:rPr>
          <w:sz w:val="20"/>
        </w:rPr>
        <w:t>5. Předmětem nájmu upraveného Smlouvou zněl:</w:t>
      </w:r>
    </w:p>
    <w:p w14:paraId="6BA7BF7D" w14:textId="77777777" w:rsidR="00001C56" w:rsidRDefault="009F4246">
      <w:r>
        <w:rPr>
          <w:sz w:val="20"/>
        </w:rPr>
        <w:t>Nájemné za předmět nájmu činí</w:t>
      </w:r>
      <w:r>
        <w:rPr>
          <w:b/>
          <w:sz w:val="20"/>
        </w:rPr>
        <w:t xml:space="preserve">  189,- Kč/1m</w:t>
      </w:r>
      <w:r>
        <w:rPr>
          <w:b/>
          <w:sz w:val="20"/>
          <w:vertAlign w:val="superscript"/>
        </w:rPr>
        <w:t>2</w:t>
      </w:r>
      <w:r>
        <w:rPr>
          <w:b/>
          <w:sz w:val="20"/>
        </w:rPr>
        <w:t>/rok, tj</w:t>
      </w:r>
      <w:r>
        <w:rPr>
          <w:sz w:val="20"/>
        </w:rPr>
        <w:t xml:space="preserve">. </w:t>
      </w:r>
      <w:r>
        <w:rPr>
          <w:b/>
          <w:sz w:val="20"/>
        </w:rPr>
        <w:t>149.499</w:t>
      </w:r>
      <w:r>
        <w:rPr>
          <w:sz w:val="20"/>
        </w:rPr>
        <w:t>,-</w:t>
      </w:r>
      <w:r>
        <w:rPr>
          <w:b/>
          <w:sz w:val="20"/>
        </w:rPr>
        <w:t xml:space="preserve"> Kč ročně včetně DPH</w:t>
      </w:r>
      <w:r>
        <w:rPr>
          <w:sz w:val="20"/>
        </w:rPr>
        <w:t>. Nájemné je stanoveno na základě výběru nejvhodnějšího navrhovatele v poptávkovém řízení na nájem pozemků určených pro parkování vozidel</w:t>
      </w:r>
      <w:r>
        <w:t>.</w:t>
      </w:r>
    </w:p>
    <w:p w14:paraId="6BA7BF7E" w14:textId="77777777" w:rsidR="00001C56" w:rsidRDefault="00001C56"/>
    <w:p w14:paraId="6BA7BF7F" w14:textId="77777777" w:rsidR="00001C56" w:rsidRDefault="009F4246">
      <w:pPr>
        <w:rPr>
          <w:sz w:val="20"/>
        </w:rPr>
      </w:pPr>
      <w:r>
        <w:rPr>
          <w:sz w:val="20"/>
        </w:rPr>
        <w:t>6. Předmětem nájmu upraveným Dodatkem č. 1 zní:</w:t>
      </w:r>
    </w:p>
    <w:p w14:paraId="6BA7BF80" w14:textId="77777777" w:rsidR="00001C56" w:rsidRDefault="009F4246">
      <w:r>
        <w:rPr>
          <w:sz w:val="20"/>
        </w:rPr>
        <w:t>Nájemné za předmět nájmu činí</w:t>
      </w:r>
      <w:r>
        <w:rPr>
          <w:b/>
          <w:sz w:val="20"/>
        </w:rPr>
        <w:t xml:space="preserve">  189,- Kč/1m</w:t>
      </w:r>
      <w:r>
        <w:rPr>
          <w:b/>
          <w:sz w:val="20"/>
          <w:vertAlign w:val="superscript"/>
        </w:rPr>
        <w:t>2</w:t>
      </w:r>
      <w:r>
        <w:rPr>
          <w:b/>
          <w:sz w:val="20"/>
        </w:rPr>
        <w:t>/rok, tj</w:t>
      </w:r>
      <w:r>
        <w:rPr>
          <w:sz w:val="20"/>
        </w:rPr>
        <w:t xml:space="preserve">. </w:t>
      </w:r>
      <w:r>
        <w:rPr>
          <w:b/>
          <w:sz w:val="20"/>
        </w:rPr>
        <w:t>49.423,50</w:t>
      </w:r>
      <w:r>
        <w:rPr>
          <w:sz w:val="20"/>
        </w:rPr>
        <w:t>,-</w:t>
      </w:r>
      <w:r>
        <w:rPr>
          <w:b/>
          <w:sz w:val="20"/>
        </w:rPr>
        <w:t xml:space="preserve"> Kč ročně včetně DPH</w:t>
      </w:r>
      <w:r>
        <w:rPr>
          <w:sz w:val="20"/>
        </w:rPr>
        <w:t>. Nájemné je stanoveno na základě výběru nejvhodnějšího navrhovatele v poptávkovém řízení na nájem pozemků určených pro parkování vozidel</w:t>
      </w:r>
      <w:r>
        <w:t>.</w:t>
      </w:r>
    </w:p>
    <w:p w14:paraId="6BA7BF81" w14:textId="77777777" w:rsidR="00001C56" w:rsidRDefault="00001C56">
      <w:pPr>
        <w:rPr>
          <w:sz w:val="20"/>
        </w:rPr>
      </w:pPr>
    </w:p>
    <w:p w14:paraId="6BA7BF82" w14:textId="77777777" w:rsidR="00001C56" w:rsidRDefault="00001C56">
      <w:pPr>
        <w:pStyle w:val="Zkladntext"/>
        <w:jc w:val="left"/>
        <w:rPr>
          <w:rFonts w:ascii="Arial" w:eastAsia="Arial" w:hAnsi="Arial" w:cs="Arial"/>
          <w:sz w:val="22"/>
          <w:szCs w:val="22"/>
        </w:rPr>
      </w:pPr>
    </w:p>
    <w:p w14:paraId="6BA7BF83" w14:textId="77777777" w:rsidR="00001C56" w:rsidRDefault="00001C56">
      <w:pPr>
        <w:pStyle w:val="Zkladntext"/>
        <w:jc w:val="left"/>
        <w:rPr>
          <w:rFonts w:ascii="Arial" w:eastAsia="Arial" w:hAnsi="Arial" w:cs="Arial"/>
          <w:sz w:val="22"/>
          <w:szCs w:val="22"/>
        </w:rPr>
      </w:pPr>
    </w:p>
    <w:p w14:paraId="6BA7BF84" w14:textId="77777777" w:rsidR="00001C56" w:rsidRDefault="009F4246">
      <w:pPr>
        <w:pStyle w:val="Zkladntex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II.</w:t>
      </w:r>
    </w:p>
    <w:p w14:paraId="6BA7BF85" w14:textId="77777777" w:rsidR="00001C56" w:rsidRDefault="00001C56">
      <w:pPr>
        <w:pStyle w:val="Zkladntext"/>
        <w:jc w:val="left"/>
        <w:rPr>
          <w:rFonts w:ascii="Arial" w:eastAsia="Arial" w:hAnsi="Arial" w:cs="Arial"/>
          <w:b/>
          <w:sz w:val="20"/>
          <w:szCs w:val="20"/>
        </w:rPr>
      </w:pPr>
    </w:p>
    <w:p w14:paraId="6BA7BF86" w14:textId="77777777" w:rsidR="00001C56" w:rsidRDefault="009F4246">
      <w:pPr>
        <w:pStyle w:val="Zkladntext"/>
        <w:numPr>
          <w:ilvl w:val="0"/>
          <w:numId w:val="46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Tento Dodatek č. 1  (dále jen D1) nabývá  platnosti dnem jejího podpisu oběma smluvními stranami a sjednává se s účinností od 1.4.2019</w:t>
      </w:r>
      <w:r>
        <w:rPr>
          <w:color w:val="98480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 předpokladu, že tento D1 bude neprodleně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 jejím podpisu, nejpozději dnem 1.4.2019 zveřejněn v registru smluv v souladu s odst. 2) tohoto článku D1.</w:t>
      </w:r>
    </w:p>
    <w:p w14:paraId="6BA7BF87" w14:textId="77777777" w:rsidR="00001C56" w:rsidRDefault="00001C56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14:paraId="6BA7BF88" w14:textId="77777777" w:rsidR="00001C56" w:rsidRDefault="009F4246">
      <w:pPr>
        <w:pStyle w:val="Zkladntext"/>
        <w:numPr>
          <w:ilvl w:val="0"/>
          <w:numId w:val="46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Nájemce svým podpisem níže potvrzuje, že souhlasí s tím, aby obraz tohoto D1 včetně jejích příloh a příp. dodatků a metadat k tomuto D1 byly  uveřejněny v registru smluv v souladu se zákonem č. 340/2015 Sb., o zvláštních podmínkách účinnosti některých smluv, uveřejňování těchto smluv a o registru smluv, ve znění pozdějších předpisů. Smluvní strany se dohodly, že podklady dle předchozí věty odešle za účelem jejich zveřejnění správci registru smluv </w:t>
      </w:r>
      <w:r>
        <w:rPr>
          <w:rFonts w:ascii="Arial" w:eastAsia="Arial" w:hAnsi="Arial" w:cs="Arial"/>
          <w:sz w:val="20"/>
          <w:szCs w:val="20"/>
        </w:rPr>
        <w:lastRenderedPageBreak/>
        <w:t>pronajímatel. Tím není dotčeno právo nájemce na jejich odeslání. Nájemce bere na vědomí, že tato smlouva nabude účinnosti nejdříve dnem uveřejnění v registru smluv.</w:t>
      </w:r>
    </w:p>
    <w:p w14:paraId="6BA7BF89" w14:textId="77777777" w:rsidR="00001C56" w:rsidRDefault="00001C56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</w:p>
    <w:p w14:paraId="6BA7BF8A" w14:textId="77777777" w:rsidR="00001C56" w:rsidRDefault="009F4246">
      <w:pPr>
        <w:numPr>
          <w:ilvl w:val="0"/>
          <w:numId w:val="46"/>
        </w:numPr>
        <w:rPr>
          <w:sz w:val="20"/>
        </w:rPr>
      </w:pPr>
      <w:r>
        <w:rPr>
          <w:sz w:val="20"/>
        </w:rPr>
        <w:t>D1 je vyhotoven ve čtyřech stejnopisech, z nichž každá ze smluvních stran obdrží dva stejnopisy.</w:t>
      </w:r>
    </w:p>
    <w:p w14:paraId="6BA7BF8B" w14:textId="77777777" w:rsidR="00001C56" w:rsidRDefault="00001C56">
      <w:pPr>
        <w:pStyle w:val="Odstavecseseznamem1"/>
        <w:rPr>
          <w:sz w:val="20"/>
        </w:rPr>
      </w:pPr>
    </w:p>
    <w:p w14:paraId="6BA7BF8C" w14:textId="77777777" w:rsidR="00001C56" w:rsidRDefault="00001C56">
      <w:pPr>
        <w:rPr>
          <w:sz w:val="20"/>
        </w:rPr>
      </w:pPr>
    </w:p>
    <w:p w14:paraId="6BA7BF8D" w14:textId="77777777" w:rsidR="00001C56" w:rsidRDefault="009F4246">
      <w:pPr>
        <w:numPr>
          <w:ilvl w:val="0"/>
          <w:numId w:val="46"/>
        </w:numPr>
        <w:rPr>
          <w:sz w:val="20"/>
        </w:rPr>
      </w:pPr>
      <w:r>
        <w:rPr>
          <w:sz w:val="20"/>
        </w:rPr>
        <w:t>Smluvní strany prohlašují, že se se zněním D1 podrobně seznámily a že ji na důkaz své svobodné, určité vůle a nikoliv pod nátlakem níže uvedeného dne, měsíce a roku podepisují.</w:t>
      </w:r>
    </w:p>
    <w:p w14:paraId="6BA7BF8E" w14:textId="77777777" w:rsidR="00001C56" w:rsidRDefault="00001C56">
      <w:pPr>
        <w:rPr>
          <w:sz w:val="20"/>
        </w:rPr>
      </w:pPr>
    </w:p>
    <w:p w14:paraId="6BA7BF8F" w14:textId="77777777" w:rsidR="00001C56" w:rsidRDefault="00001C56">
      <w:pPr>
        <w:jc w:val="center"/>
        <w:rPr>
          <w:b/>
          <w:bCs/>
          <w:sz w:val="20"/>
        </w:rPr>
      </w:pPr>
    </w:p>
    <w:p w14:paraId="6BA7BF90" w14:textId="77777777" w:rsidR="00001C56" w:rsidRDefault="00001C56">
      <w:pPr>
        <w:jc w:val="center"/>
        <w:rPr>
          <w:b/>
          <w:bCs/>
          <w:sz w:val="20"/>
        </w:rPr>
      </w:pPr>
    </w:p>
    <w:p w14:paraId="6BA7BF91" w14:textId="77777777" w:rsidR="00001C56" w:rsidRDefault="00001C56">
      <w:pPr>
        <w:jc w:val="center"/>
        <w:rPr>
          <w:b/>
          <w:bCs/>
          <w:sz w:val="20"/>
        </w:rPr>
      </w:pPr>
    </w:p>
    <w:p w14:paraId="6BA7BF92" w14:textId="77777777" w:rsidR="00001C56" w:rsidRDefault="009F4246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Článek III.</w:t>
      </w:r>
    </w:p>
    <w:p w14:paraId="6BA7BF93" w14:textId="77777777" w:rsidR="00001C56" w:rsidRDefault="00001C56">
      <w:pPr>
        <w:jc w:val="center"/>
        <w:rPr>
          <w:b/>
          <w:bCs/>
          <w:sz w:val="20"/>
        </w:rPr>
      </w:pPr>
    </w:p>
    <w:p w14:paraId="6BA7BF94" w14:textId="77777777" w:rsidR="00001C56" w:rsidRDefault="009F4246">
      <w:pPr>
        <w:pStyle w:val="Zkladntex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ostatním zůstávají zachována ustanovení Smlouvy o nájmu prostoru sloužícího podnikání č. 19-2017-12131  uzavřené dne 30.12.2016.</w:t>
      </w:r>
    </w:p>
    <w:p w14:paraId="6BA7BF95" w14:textId="77777777" w:rsidR="00001C56" w:rsidRDefault="00001C56">
      <w:pPr>
        <w:rPr>
          <w:sz w:val="20"/>
        </w:rPr>
      </w:pPr>
    </w:p>
    <w:p w14:paraId="6BA7BF96" w14:textId="77777777" w:rsidR="00001C56" w:rsidRDefault="00001C56">
      <w:pPr>
        <w:rPr>
          <w:szCs w:val="22"/>
        </w:rPr>
      </w:pPr>
    </w:p>
    <w:p w14:paraId="6BA7BF97" w14:textId="77777777" w:rsidR="00001C56" w:rsidRDefault="00001C56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</w:p>
    <w:p w14:paraId="6BA7BF98" w14:textId="77777777" w:rsidR="00001C56" w:rsidRDefault="00001C56">
      <w:pPr>
        <w:jc w:val="center"/>
        <w:rPr>
          <w:color w:val="000000"/>
          <w:sz w:val="20"/>
        </w:rPr>
      </w:pPr>
    </w:p>
    <w:p w14:paraId="6BA7BF99" w14:textId="77777777" w:rsidR="00001C56" w:rsidRDefault="00001C56">
      <w:pPr>
        <w:jc w:val="center"/>
        <w:rPr>
          <w:color w:val="000000"/>
          <w:sz w:val="20"/>
        </w:rPr>
      </w:pPr>
    </w:p>
    <w:p w14:paraId="6BA7BF9A" w14:textId="77777777" w:rsidR="00001C56" w:rsidRDefault="00001C56">
      <w:pPr>
        <w:rPr>
          <w:color w:val="000000"/>
          <w:sz w:val="20"/>
        </w:rPr>
      </w:pPr>
    </w:p>
    <w:p w14:paraId="6BA7BF9B" w14:textId="008BB0B4" w:rsidR="00001C56" w:rsidRDefault="009F4246">
      <w:pPr>
        <w:rPr>
          <w:color w:val="000000"/>
          <w:sz w:val="20"/>
        </w:rPr>
      </w:pPr>
      <w:r>
        <w:rPr>
          <w:color w:val="000000"/>
          <w:sz w:val="20"/>
        </w:rPr>
        <w:t>V Praze dne</w:t>
      </w:r>
      <w:r w:rsidR="00BF3DD3">
        <w:rPr>
          <w:color w:val="000000"/>
          <w:sz w:val="20"/>
        </w:rPr>
        <w:t>:</w:t>
      </w:r>
      <w:r w:rsidR="00806032">
        <w:rPr>
          <w:color w:val="000000"/>
          <w:sz w:val="20"/>
        </w:rPr>
        <w:t xml:space="preserve"> </w:t>
      </w:r>
      <w:r w:rsidR="00BF3DD3">
        <w:rPr>
          <w:color w:val="000000"/>
          <w:sz w:val="20"/>
        </w:rPr>
        <w:t>18.3.2019</w:t>
      </w:r>
      <w:r>
        <w:rPr>
          <w:color w:val="000000"/>
          <w:sz w:val="20"/>
        </w:rPr>
        <w:t xml:space="preserve">                                                            </w:t>
      </w:r>
      <w:r w:rsidR="00BF3DD3">
        <w:rPr>
          <w:color w:val="000000"/>
          <w:sz w:val="20"/>
        </w:rPr>
        <w:t xml:space="preserve">                     V Brně dne: 26.2.2019</w:t>
      </w:r>
    </w:p>
    <w:p w14:paraId="6BA7BF9C" w14:textId="77777777" w:rsidR="00001C56" w:rsidRDefault="00001C56">
      <w:pPr>
        <w:rPr>
          <w:color w:val="000000"/>
          <w:sz w:val="20"/>
        </w:rPr>
      </w:pPr>
    </w:p>
    <w:p w14:paraId="6BA7BF9D" w14:textId="77777777" w:rsidR="00001C56" w:rsidRDefault="00001C56">
      <w:pPr>
        <w:rPr>
          <w:color w:val="000000"/>
          <w:sz w:val="20"/>
        </w:rPr>
      </w:pPr>
    </w:p>
    <w:p w14:paraId="6BA7BF9E" w14:textId="77777777" w:rsidR="00001C56" w:rsidRDefault="00001C56">
      <w:pPr>
        <w:rPr>
          <w:color w:val="000000"/>
          <w:sz w:val="20"/>
        </w:rPr>
      </w:pPr>
    </w:p>
    <w:p w14:paraId="6BA7BF9F" w14:textId="77777777" w:rsidR="00001C56" w:rsidRDefault="00001C56">
      <w:pPr>
        <w:rPr>
          <w:color w:val="000000"/>
          <w:sz w:val="20"/>
        </w:rPr>
      </w:pPr>
    </w:p>
    <w:p w14:paraId="6BA7BFA0" w14:textId="77777777" w:rsidR="00001C56" w:rsidRDefault="00001C56">
      <w:pPr>
        <w:rPr>
          <w:color w:val="000000"/>
          <w:sz w:val="20"/>
        </w:rPr>
      </w:pPr>
    </w:p>
    <w:p w14:paraId="6BA7BFA1" w14:textId="77777777" w:rsidR="00001C56" w:rsidRDefault="009F4246">
      <w:pPr>
        <w:rPr>
          <w:color w:val="000000"/>
          <w:sz w:val="20"/>
        </w:rPr>
      </w:pPr>
      <w:r>
        <w:rPr>
          <w:color w:val="000000"/>
          <w:sz w:val="20"/>
        </w:rPr>
        <w:t>……………………………………………..                 ……………………………………..</w:t>
      </w:r>
    </w:p>
    <w:p w14:paraId="6BA7BFA2" w14:textId="77777777" w:rsidR="00001C56" w:rsidRDefault="009F4246">
      <w:pPr>
        <w:rPr>
          <w:color w:val="000000"/>
          <w:sz w:val="20"/>
        </w:rPr>
      </w:pPr>
      <w:r>
        <w:rPr>
          <w:color w:val="000000"/>
          <w:sz w:val="20"/>
        </w:rPr>
        <w:t xml:space="preserve">Česká republika – Ministerstvo zemědělství                            DIVERSE Service s.r.o.  </w:t>
      </w:r>
    </w:p>
    <w:p w14:paraId="6BA7BFA3" w14:textId="554BD904" w:rsidR="00001C56" w:rsidRDefault="009F4246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Mgr. Pavel Brokeš                                                       </w:t>
      </w:r>
      <w:r w:rsidR="00BF3DD3">
        <w:rPr>
          <w:color w:val="000000"/>
          <w:sz w:val="20"/>
        </w:rPr>
        <w:t>xxxxxxxxxxxxxxxxxx</w:t>
      </w:r>
    </w:p>
    <w:p w14:paraId="6BA7BFA4" w14:textId="77777777" w:rsidR="00001C56" w:rsidRDefault="009F4246">
      <w:pPr>
        <w:rPr>
          <w:rFonts w:eastAsia="Garamond"/>
          <w:color w:val="000000"/>
          <w:sz w:val="20"/>
        </w:rPr>
      </w:pPr>
      <w:r>
        <w:rPr>
          <w:color w:val="000000"/>
          <w:sz w:val="20"/>
        </w:rPr>
        <w:t xml:space="preserve">       ředitel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eastAsia="Garamond"/>
          <w:color w:val="000000"/>
          <w:sz w:val="20"/>
        </w:rPr>
        <w:t>odboru vnitřní správy                                                       jednatel</w:t>
      </w:r>
    </w:p>
    <w:p w14:paraId="6BA7BFA5" w14:textId="77777777" w:rsidR="00001C56" w:rsidRDefault="009F4246">
      <w:pPr>
        <w:rPr>
          <w:rFonts w:eastAsia="Garamond"/>
          <w:color w:val="000000"/>
          <w:sz w:val="20"/>
        </w:rPr>
      </w:pPr>
      <w:r>
        <w:rPr>
          <w:rFonts w:eastAsia="Garamond"/>
          <w:color w:val="000000"/>
          <w:sz w:val="20"/>
        </w:rPr>
        <w:t xml:space="preserve">                (pronajímatel</w:t>
      </w:r>
      <w:r>
        <w:rPr>
          <w:rFonts w:eastAsia="Garamond"/>
          <w:color w:val="000000"/>
          <w:sz w:val="24"/>
          <w:szCs w:val="24"/>
        </w:rPr>
        <w:t xml:space="preserve">)                                                       </w:t>
      </w:r>
      <w:r>
        <w:rPr>
          <w:rFonts w:ascii="Garamond" w:eastAsia="Garamond" w:hAnsi="Garamond" w:cs="Garamond"/>
          <w:color w:val="000000"/>
          <w:sz w:val="24"/>
          <w:szCs w:val="24"/>
        </w:rPr>
        <w:t>(</w:t>
      </w:r>
      <w:r>
        <w:rPr>
          <w:rFonts w:eastAsia="Garamond"/>
          <w:color w:val="000000"/>
          <w:sz w:val="20"/>
        </w:rPr>
        <w:t>nájemce)</w:t>
      </w:r>
    </w:p>
    <w:p w14:paraId="6BA7BFA6" w14:textId="77777777" w:rsidR="00001C56" w:rsidRDefault="00001C56">
      <w:pPr>
        <w:rPr>
          <w:rFonts w:ascii="Garamond" w:eastAsia="Garamond" w:hAnsi="Garamond" w:cs="Garamond"/>
          <w:color w:val="000000"/>
          <w:sz w:val="24"/>
          <w:szCs w:val="24"/>
        </w:rPr>
      </w:pPr>
    </w:p>
    <w:p w14:paraId="6BA7BFA7" w14:textId="77777777" w:rsidR="00001C56" w:rsidRDefault="00001C56">
      <w:pPr>
        <w:rPr>
          <w:rFonts w:ascii="Garamond" w:eastAsia="Garamond" w:hAnsi="Garamond" w:cs="Garamond"/>
          <w:color w:val="000000"/>
          <w:sz w:val="24"/>
          <w:szCs w:val="24"/>
        </w:rPr>
      </w:pPr>
    </w:p>
    <w:p w14:paraId="6BA7BFA8" w14:textId="77777777" w:rsidR="00001C56" w:rsidRDefault="009F4246">
      <w:pPr>
        <w:rPr>
          <w:rFonts w:eastAsia="Garamond"/>
          <w:color w:val="000000"/>
          <w:sz w:val="20"/>
        </w:rPr>
      </w:pPr>
      <w:r>
        <w:br/>
      </w:r>
    </w:p>
    <w:p w14:paraId="6BA7BFA9" w14:textId="77777777" w:rsidR="00001C56" w:rsidRDefault="00001C56"/>
    <w:sectPr w:rsidR="00001C56">
      <w:footerReference w:type="default" r:id="rId10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EBCF3" w14:textId="77777777" w:rsidR="008A5BCA" w:rsidRDefault="008A5BCA">
      <w:r>
        <w:separator/>
      </w:r>
    </w:p>
  </w:endnote>
  <w:endnote w:type="continuationSeparator" w:id="0">
    <w:p w14:paraId="11C303F4" w14:textId="77777777" w:rsidR="008A5BCA" w:rsidRDefault="008A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7BFAF" w14:textId="6F968985" w:rsidR="00001C56" w:rsidRDefault="008A5BCA">
    <w:pPr>
      <w:pStyle w:val="Zpat"/>
    </w:pPr>
    <w:r>
      <w:rPr>
        <w:bCs/>
      </w:rPr>
      <w:fldChar w:fldCharType="begin"/>
    </w:r>
    <w:r>
      <w:rPr>
        <w:bCs/>
      </w:rPr>
      <w:instrText xml:space="preserve"> DOCVARIABLE  dms_cj  \* MERGEFORMAT </w:instrText>
    </w:r>
    <w:r>
      <w:rPr>
        <w:bCs/>
      </w:rPr>
      <w:fldChar w:fldCharType="separate"/>
    </w:r>
    <w:r w:rsidR="00B92659" w:rsidRPr="00B92659">
      <w:rPr>
        <w:bCs/>
      </w:rPr>
      <w:t>11550/2019-MZE-11141</w:t>
    </w:r>
    <w:r>
      <w:rPr>
        <w:bCs/>
      </w:rPr>
      <w:fldChar w:fldCharType="end"/>
    </w:r>
    <w:r w:rsidR="009F4246">
      <w:tab/>
    </w:r>
    <w:r w:rsidR="009F4246">
      <w:fldChar w:fldCharType="begin"/>
    </w:r>
    <w:r w:rsidR="009F4246">
      <w:instrText>PAGE   \* MERGEFORMAT</w:instrText>
    </w:r>
    <w:r w:rsidR="009F4246">
      <w:fldChar w:fldCharType="separate"/>
    </w:r>
    <w:r w:rsidR="008D224A">
      <w:rPr>
        <w:noProof/>
      </w:rPr>
      <w:t>2</w:t>
    </w:r>
    <w:r w:rsidR="009F42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72CF9" w14:textId="77777777" w:rsidR="008A5BCA" w:rsidRDefault="008A5BCA">
      <w:r>
        <w:separator/>
      </w:r>
    </w:p>
  </w:footnote>
  <w:footnote w:type="continuationSeparator" w:id="0">
    <w:p w14:paraId="469BFDF0" w14:textId="77777777" w:rsidR="008A5BCA" w:rsidRDefault="008A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5A"/>
    <w:multiLevelType w:val="multilevel"/>
    <w:tmpl w:val="8C5626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4BA1577"/>
    <w:multiLevelType w:val="multilevel"/>
    <w:tmpl w:val="57085B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4939AA"/>
    <w:multiLevelType w:val="multilevel"/>
    <w:tmpl w:val="DD6860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550100"/>
    <w:multiLevelType w:val="multilevel"/>
    <w:tmpl w:val="258028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A9412F5"/>
    <w:multiLevelType w:val="multilevel"/>
    <w:tmpl w:val="DAB26B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0AE1A1C"/>
    <w:multiLevelType w:val="multilevel"/>
    <w:tmpl w:val="8EC234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42510F3"/>
    <w:multiLevelType w:val="multilevel"/>
    <w:tmpl w:val="D4F676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64D30C2"/>
    <w:multiLevelType w:val="multilevel"/>
    <w:tmpl w:val="61AC6B0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88C5C46"/>
    <w:multiLevelType w:val="multilevel"/>
    <w:tmpl w:val="7D884D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D5E4774"/>
    <w:multiLevelType w:val="multilevel"/>
    <w:tmpl w:val="D8A24F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1EE036C1"/>
    <w:multiLevelType w:val="multilevel"/>
    <w:tmpl w:val="B4769C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3F53774"/>
    <w:multiLevelType w:val="multilevel"/>
    <w:tmpl w:val="4656C5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42D1338"/>
    <w:multiLevelType w:val="multilevel"/>
    <w:tmpl w:val="E16C6A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45515CA"/>
    <w:multiLevelType w:val="multilevel"/>
    <w:tmpl w:val="507033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24F21213"/>
    <w:multiLevelType w:val="multilevel"/>
    <w:tmpl w:val="2C2623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6DA4412"/>
    <w:multiLevelType w:val="multilevel"/>
    <w:tmpl w:val="415E4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6A3764"/>
    <w:multiLevelType w:val="multilevel"/>
    <w:tmpl w:val="62A6D6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28F743E1"/>
    <w:multiLevelType w:val="multilevel"/>
    <w:tmpl w:val="A490C6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D0E3A11"/>
    <w:multiLevelType w:val="multilevel"/>
    <w:tmpl w:val="A6C2E6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36D40F13"/>
    <w:multiLevelType w:val="multilevel"/>
    <w:tmpl w:val="0E7CF8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3BB71812"/>
    <w:multiLevelType w:val="multilevel"/>
    <w:tmpl w:val="41F848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3C4739E1"/>
    <w:multiLevelType w:val="multilevel"/>
    <w:tmpl w:val="54F0FB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3001325"/>
    <w:multiLevelType w:val="multilevel"/>
    <w:tmpl w:val="667295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42F6F6B"/>
    <w:multiLevelType w:val="multilevel"/>
    <w:tmpl w:val="47C838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84E2206"/>
    <w:multiLevelType w:val="multilevel"/>
    <w:tmpl w:val="ED9895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4B891226"/>
    <w:multiLevelType w:val="multilevel"/>
    <w:tmpl w:val="C03082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4F925325"/>
    <w:multiLevelType w:val="multilevel"/>
    <w:tmpl w:val="DAC8E6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82F5D8D"/>
    <w:multiLevelType w:val="multilevel"/>
    <w:tmpl w:val="63D417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593F2150"/>
    <w:multiLevelType w:val="multilevel"/>
    <w:tmpl w:val="70EA30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5B826157"/>
    <w:multiLevelType w:val="multilevel"/>
    <w:tmpl w:val="275EC0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5BA168EF"/>
    <w:multiLevelType w:val="multilevel"/>
    <w:tmpl w:val="AAEA86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5FF34147"/>
    <w:multiLevelType w:val="multilevel"/>
    <w:tmpl w:val="235E3F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440348F"/>
    <w:multiLevelType w:val="multilevel"/>
    <w:tmpl w:val="2A100A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4C52291"/>
    <w:multiLevelType w:val="multilevel"/>
    <w:tmpl w:val="8C1C7B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67FD1FC2"/>
    <w:multiLevelType w:val="multilevel"/>
    <w:tmpl w:val="3B14BC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680D02E5"/>
    <w:multiLevelType w:val="multilevel"/>
    <w:tmpl w:val="6A6ADB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 w15:restartNumberingAfterBreak="0">
    <w:nsid w:val="68B54395"/>
    <w:multiLevelType w:val="multilevel"/>
    <w:tmpl w:val="EDE28C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6A632DC8"/>
    <w:multiLevelType w:val="multilevel"/>
    <w:tmpl w:val="FD8A27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 w15:restartNumberingAfterBreak="0">
    <w:nsid w:val="6C0726FC"/>
    <w:multiLevelType w:val="multilevel"/>
    <w:tmpl w:val="807A40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6D441E40"/>
    <w:multiLevelType w:val="multilevel"/>
    <w:tmpl w:val="5670868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4CA3328"/>
    <w:multiLevelType w:val="multilevel"/>
    <w:tmpl w:val="7C10D0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7E021D0"/>
    <w:multiLevelType w:val="multilevel"/>
    <w:tmpl w:val="CEE82A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2" w15:restartNumberingAfterBreak="0">
    <w:nsid w:val="78592DF6"/>
    <w:multiLevelType w:val="multilevel"/>
    <w:tmpl w:val="FAF89E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3" w15:restartNumberingAfterBreak="0">
    <w:nsid w:val="7D434A8E"/>
    <w:multiLevelType w:val="multilevel"/>
    <w:tmpl w:val="E7A2B1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4" w15:restartNumberingAfterBreak="0">
    <w:nsid w:val="7FE30180"/>
    <w:multiLevelType w:val="multilevel"/>
    <w:tmpl w:val="8EB42A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9"/>
  </w:num>
  <w:num w:numId="2">
    <w:abstractNumId w:val="13"/>
  </w:num>
  <w:num w:numId="3">
    <w:abstractNumId w:val="27"/>
  </w:num>
  <w:num w:numId="4">
    <w:abstractNumId w:val="2"/>
  </w:num>
  <w:num w:numId="5">
    <w:abstractNumId w:val="12"/>
  </w:num>
  <w:num w:numId="6">
    <w:abstractNumId w:val="15"/>
  </w:num>
  <w:num w:numId="7">
    <w:abstractNumId w:val="16"/>
  </w:num>
  <w:num w:numId="8">
    <w:abstractNumId w:val="43"/>
  </w:num>
  <w:num w:numId="9">
    <w:abstractNumId w:val="19"/>
  </w:num>
  <w:num w:numId="10">
    <w:abstractNumId w:val="7"/>
  </w:num>
  <w:num w:numId="11">
    <w:abstractNumId w:val="25"/>
  </w:num>
  <w:num w:numId="12">
    <w:abstractNumId w:val="8"/>
  </w:num>
  <w:num w:numId="13">
    <w:abstractNumId w:val="33"/>
  </w:num>
  <w:num w:numId="14">
    <w:abstractNumId w:val="17"/>
  </w:num>
  <w:num w:numId="15">
    <w:abstractNumId w:val="6"/>
  </w:num>
  <w:num w:numId="16">
    <w:abstractNumId w:val="0"/>
  </w:num>
  <w:num w:numId="17">
    <w:abstractNumId w:val="4"/>
  </w:num>
  <w:num w:numId="18">
    <w:abstractNumId w:val="14"/>
  </w:num>
  <w:num w:numId="19">
    <w:abstractNumId w:val="10"/>
  </w:num>
  <w:num w:numId="20">
    <w:abstractNumId w:val="44"/>
  </w:num>
  <w:num w:numId="21">
    <w:abstractNumId w:val="32"/>
  </w:num>
  <w:num w:numId="22">
    <w:abstractNumId w:val="30"/>
  </w:num>
  <w:num w:numId="23">
    <w:abstractNumId w:val="42"/>
  </w:num>
  <w:num w:numId="24">
    <w:abstractNumId w:val="35"/>
  </w:num>
  <w:num w:numId="25">
    <w:abstractNumId w:val="26"/>
  </w:num>
  <w:num w:numId="26">
    <w:abstractNumId w:val="37"/>
  </w:num>
  <w:num w:numId="27">
    <w:abstractNumId w:val="28"/>
  </w:num>
  <w:num w:numId="28">
    <w:abstractNumId w:val="21"/>
  </w:num>
  <w:num w:numId="29">
    <w:abstractNumId w:val="20"/>
  </w:num>
  <w:num w:numId="30">
    <w:abstractNumId w:val="11"/>
  </w:num>
  <w:num w:numId="31">
    <w:abstractNumId w:val="18"/>
  </w:num>
  <w:num w:numId="32">
    <w:abstractNumId w:val="5"/>
  </w:num>
  <w:num w:numId="33">
    <w:abstractNumId w:val="38"/>
  </w:num>
  <w:num w:numId="34">
    <w:abstractNumId w:val="31"/>
  </w:num>
  <w:num w:numId="35">
    <w:abstractNumId w:val="3"/>
  </w:num>
  <w:num w:numId="36">
    <w:abstractNumId w:val="24"/>
  </w:num>
  <w:num w:numId="37">
    <w:abstractNumId w:val="41"/>
  </w:num>
  <w:num w:numId="38">
    <w:abstractNumId w:val="39"/>
  </w:num>
  <w:num w:numId="39">
    <w:abstractNumId w:val="23"/>
  </w:num>
  <w:num w:numId="40">
    <w:abstractNumId w:val="1"/>
  </w:num>
  <w:num w:numId="41">
    <w:abstractNumId w:val="29"/>
  </w:num>
  <w:num w:numId="42">
    <w:abstractNumId w:val="34"/>
  </w:num>
  <w:num w:numId="43">
    <w:abstractNumId w:val="22"/>
  </w:num>
  <w:num w:numId="44">
    <w:abstractNumId w:val="36"/>
  </w:num>
  <w:num w:numId="45">
    <w:abstractNumId w:val="40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0932915811550/2019-MZE-11141"/>
    <w:docVar w:name="dms_cj" w:val="11550/2019-MZE-11141"/>
    <w:docVar w:name="dms_datum" w:val="26. 2. 2019"/>
    <w:docVar w:name="dms_datum_textem" w:val="26. února 2019"/>
    <w:docVar w:name="dms_datum_vzniku" w:val="25. 2. 2019 11:35:10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16VD27872/2016-12131"/>
    <w:docVar w:name="dms_spravce_jmeno" w:val="Mgr. Miriam Poláková"/>
    <w:docVar w:name="dms_spravce_mail" w:val="Miriam.Polakova@mze.cz"/>
    <w:docVar w:name="dms_spravce_telefon" w:val="54121209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prostoru sloužícího podnikání- DIVERSE Service s.r.o."/>
    <w:docVar w:name="dms_VNVSpravce" w:val="%%%nevyplněno%%%"/>
    <w:docVar w:name="dms_zpracoval_jmeno" w:val="Mgr. Miriam Poláková"/>
    <w:docVar w:name="dms_zpracoval_mail" w:val="Miriam.Polakova@mze.cz"/>
    <w:docVar w:name="dms_zpracoval_telefon" w:val="541212092"/>
  </w:docVars>
  <w:rsids>
    <w:rsidRoot w:val="00001C56"/>
    <w:rsid w:val="00001C56"/>
    <w:rsid w:val="000C3BDE"/>
    <w:rsid w:val="00481FE5"/>
    <w:rsid w:val="00483772"/>
    <w:rsid w:val="004954FB"/>
    <w:rsid w:val="00806032"/>
    <w:rsid w:val="008A5BCA"/>
    <w:rsid w:val="008D224A"/>
    <w:rsid w:val="009F4246"/>
    <w:rsid w:val="00AA666D"/>
    <w:rsid w:val="00B92659"/>
    <w:rsid w:val="00BF3DD3"/>
    <w:rsid w:val="00F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7BF2F"/>
  <w15:docId w15:val="{1893EF4F-62F8-4121-9D86-687F625A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Horáčková Vladana</cp:lastModifiedBy>
  <cp:revision>2</cp:revision>
  <cp:lastPrinted>2019-02-26T13:16:00Z</cp:lastPrinted>
  <dcterms:created xsi:type="dcterms:W3CDTF">2019-03-20T10:12:00Z</dcterms:created>
  <dcterms:modified xsi:type="dcterms:W3CDTF">2019-03-20T10:12:00Z</dcterms:modified>
</cp:coreProperties>
</file>