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222A1" w14:textId="77777777" w:rsidR="003E51B7" w:rsidRDefault="003E51B7" w:rsidP="00BE76FF">
      <w:pPr>
        <w:pStyle w:val="NadpisZD"/>
      </w:pPr>
      <w:bookmarkStart w:id="0" w:name="_Toc360914523"/>
      <w:r>
        <w:t>DODATEK Č. 1</w:t>
      </w:r>
    </w:p>
    <w:p w14:paraId="1ABF97FC" w14:textId="77777777" w:rsidR="001B0637" w:rsidRDefault="001B0637" w:rsidP="00BE76FF">
      <w:pPr>
        <w:pStyle w:val="NadpisZD"/>
      </w:pPr>
    </w:p>
    <w:p w14:paraId="588A3424" w14:textId="698126EF" w:rsidR="00BE76FF" w:rsidRPr="006B53FB" w:rsidRDefault="00BE76FF" w:rsidP="00BE76FF">
      <w:pPr>
        <w:pStyle w:val="NadpisZD"/>
      </w:pPr>
      <w:r w:rsidRPr="006B53FB">
        <w:t>Smlouv</w:t>
      </w:r>
      <w:r w:rsidR="003E51B7">
        <w:t>y</w:t>
      </w:r>
      <w:r w:rsidRPr="006B53FB">
        <w:t xml:space="preserve"> o dílo</w:t>
      </w:r>
    </w:p>
    <w:p w14:paraId="48FF2337" w14:textId="77777777" w:rsidR="00BE76FF" w:rsidRPr="006B53FB" w:rsidRDefault="00BE76FF" w:rsidP="00BE76FF">
      <w:pPr>
        <w:jc w:val="center"/>
        <w:rPr>
          <w:rFonts w:ascii="Arial" w:hAnsi="Arial" w:cs="Arial"/>
          <w:b/>
        </w:rPr>
      </w:pPr>
    </w:p>
    <w:p w14:paraId="7EF6E286" w14:textId="3371B722" w:rsidR="00BE76FF" w:rsidRPr="006B53FB" w:rsidRDefault="003E51B7" w:rsidP="00BE76FF">
      <w:pPr>
        <w:pStyle w:val="Vycentrovan"/>
      </w:pPr>
      <w:r>
        <w:t>u</w:t>
      </w:r>
      <w:r w:rsidR="00BE76FF" w:rsidRPr="006B53FB">
        <w:t>zavřen</w:t>
      </w:r>
      <w:r>
        <w:t xml:space="preserve">é dne </w:t>
      </w:r>
      <w:r w:rsidR="008337DA" w:rsidRPr="008337DA">
        <w:t>18.</w:t>
      </w:r>
      <w:r w:rsidR="008337DA">
        <w:t xml:space="preserve"> </w:t>
      </w:r>
      <w:r w:rsidR="008337DA" w:rsidRPr="008337DA">
        <w:t>2.</w:t>
      </w:r>
      <w:r w:rsidR="008337DA">
        <w:t xml:space="preserve"> </w:t>
      </w:r>
      <w:r w:rsidR="008337DA" w:rsidRPr="008337DA">
        <w:t>2019</w:t>
      </w:r>
      <w:r w:rsidR="00BE76FF" w:rsidRPr="006B53FB">
        <w:t xml:space="preserve"> dle § </w:t>
      </w:r>
      <w:smartTag w:uri="urn:schemas-microsoft-com:office:smarttags" w:element="metricconverter">
        <w:smartTagPr>
          <w:attr w:name="ProductID" w:val="2586 a"/>
        </w:smartTagPr>
        <w:r w:rsidR="00BE76FF" w:rsidRPr="006B53FB">
          <w:t>2586 a</w:t>
        </w:r>
      </w:smartTag>
      <w:r w:rsidR="00BE76FF" w:rsidRPr="006B53FB">
        <w:t xml:space="preserve"> násl. zákona č. 89/2012 Sb., občanský zákoník (dále jen občanský zákoník), v platném znění</w:t>
      </w:r>
    </w:p>
    <w:p w14:paraId="605D1DF2" w14:textId="77777777" w:rsidR="00BE76FF" w:rsidRPr="006B53FB" w:rsidRDefault="000354C6" w:rsidP="00BE76FF">
      <w:pPr>
        <w:pStyle w:val="NadpisZD"/>
      </w:pPr>
      <w:bookmarkStart w:id="1" w:name="_Hlk520300505"/>
      <w:r w:rsidRPr="000354C6">
        <w:rPr>
          <w:bCs/>
          <w:sz w:val="32"/>
          <w:szCs w:val="32"/>
        </w:rPr>
        <w:t xml:space="preserve">Ruční </w:t>
      </w:r>
      <w:r w:rsidR="00E96AB6">
        <w:rPr>
          <w:bCs/>
          <w:sz w:val="32"/>
          <w:szCs w:val="32"/>
        </w:rPr>
        <w:t>případně strojní</w:t>
      </w:r>
      <w:r w:rsidRPr="000354C6">
        <w:rPr>
          <w:bCs/>
          <w:sz w:val="32"/>
          <w:szCs w:val="32"/>
        </w:rPr>
        <w:t xml:space="preserve"> </w:t>
      </w:r>
      <w:r w:rsidR="00E7409A">
        <w:rPr>
          <w:bCs/>
          <w:sz w:val="32"/>
          <w:szCs w:val="32"/>
        </w:rPr>
        <w:t xml:space="preserve">čištění </w:t>
      </w:r>
      <w:r w:rsidRPr="000354C6">
        <w:rPr>
          <w:bCs/>
          <w:sz w:val="32"/>
          <w:szCs w:val="32"/>
        </w:rPr>
        <w:t>komunikací a veřejného prostranství na území města Český Těšín</w:t>
      </w:r>
    </w:p>
    <w:bookmarkEnd w:id="1"/>
    <w:p w14:paraId="6F52C313" w14:textId="77777777" w:rsidR="00BE76FF" w:rsidRPr="006B53FB" w:rsidRDefault="00BE76FF" w:rsidP="00BE76FF">
      <w:pPr>
        <w:pStyle w:val="Obyejn"/>
      </w:pPr>
      <w:r w:rsidRPr="006B53FB">
        <w:t>mezi:</w:t>
      </w:r>
    </w:p>
    <w:p w14:paraId="55129AE6" w14:textId="77777777" w:rsidR="00BE76FF" w:rsidRPr="006B53FB" w:rsidRDefault="00BE76FF" w:rsidP="00BE76FF">
      <w:pPr>
        <w:pStyle w:val="Obyejn"/>
      </w:pPr>
    </w:p>
    <w:tbl>
      <w:tblPr>
        <w:tblStyle w:val="Mkatabulky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3"/>
        <w:gridCol w:w="6639"/>
      </w:tblGrid>
      <w:tr w:rsidR="00BE76FF" w:rsidRPr="006B53FB" w14:paraId="5E041ABE" w14:textId="77777777" w:rsidTr="00B923B3">
        <w:trPr>
          <w:trHeight w:val="284"/>
        </w:trPr>
        <w:tc>
          <w:tcPr>
            <w:tcW w:w="2403" w:type="dxa"/>
            <w:vAlign w:val="center"/>
          </w:tcPr>
          <w:p w14:paraId="45CD5214" w14:textId="77777777" w:rsidR="00BE76FF" w:rsidRPr="006B53FB" w:rsidRDefault="00BE76FF" w:rsidP="00B923B3">
            <w:pPr>
              <w:pStyle w:val="Obyejn"/>
              <w:ind w:left="-108"/>
              <w:rPr>
                <w:b/>
              </w:rPr>
            </w:pPr>
            <w:r w:rsidRPr="006B53FB">
              <w:rPr>
                <w:b/>
              </w:rPr>
              <w:t>Název:</w:t>
            </w:r>
          </w:p>
        </w:tc>
        <w:tc>
          <w:tcPr>
            <w:tcW w:w="6639" w:type="dxa"/>
            <w:vAlign w:val="center"/>
          </w:tcPr>
          <w:p w14:paraId="70D2B203" w14:textId="77777777" w:rsidR="00BE76FF" w:rsidRPr="006B53FB" w:rsidRDefault="000354C6" w:rsidP="00B923B3">
            <w:pPr>
              <w:pStyle w:val="Obyejn"/>
              <w:rPr>
                <w:b/>
              </w:rPr>
            </w:pPr>
            <w:r>
              <w:rPr>
                <w:b/>
              </w:rPr>
              <w:t>Město Český Těšín</w:t>
            </w:r>
          </w:p>
        </w:tc>
      </w:tr>
      <w:tr w:rsidR="00BE76FF" w:rsidRPr="006B53FB" w14:paraId="0A192911" w14:textId="77777777" w:rsidTr="00B923B3">
        <w:trPr>
          <w:trHeight w:val="284"/>
        </w:trPr>
        <w:tc>
          <w:tcPr>
            <w:tcW w:w="2403" w:type="dxa"/>
            <w:vAlign w:val="center"/>
          </w:tcPr>
          <w:p w14:paraId="5E82DC63" w14:textId="77777777" w:rsidR="00BE76FF" w:rsidRPr="006B53FB" w:rsidRDefault="00BE76FF" w:rsidP="00B923B3">
            <w:pPr>
              <w:pStyle w:val="Obyejn"/>
              <w:ind w:left="-108"/>
            </w:pPr>
            <w:r w:rsidRPr="006B53FB">
              <w:t>Sídlo:</w:t>
            </w:r>
          </w:p>
        </w:tc>
        <w:tc>
          <w:tcPr>
            <w:tcW w:w="6639" w:type="dxa"/>
            <w:vAlign w:val="center"/>
          </w:tcPr>
          <w:p w14:paraId="5D4DBB59" w14:textId="77777777" w:rsidR="00BE76FF" w:rsidRPr="006B53FB" w:rsidRDefault="000354C6" w:rsidP="00B923B3">
            <w:pPr>
              <w:pStyle w:val="Obyejn"/>
            </w:pPr>
            <w:r>
              <w:t>náměstí ČSA 1/1</w:t>
            </w:r>
            <w:r w:rsidRPr="00897715">
              <w:t>, 7</w:t>
            </w:r>
            <w:r>
              <w:t>37</w:t>
            </w:r>
            <w:r w:rsidRPr="00897715">
              <w:t xml:space="preserve"> 0</w:t>
            </w:r>
            <w:r>
              <w:t>1 Český Těšín</w:t>
            </w:r>
          </w:p>
        </w:tc>
      </w:tr>
      <w:tr w:rsidR="00BE76FF" w:rsidRPr="006B53FB" w14:paraId="1DA2923B" w14:textId="77777777" w:rsidTr="00B923B3">
        <w:trPr>
          <w:trHeight w:val="284"/>
        </w:trPr>
        <w:tc>
          <w:tcPr>
            <w:tcW w:w="2403" w:type="dxa"/>
            <w:vAlign w:val="center"/>
          </w:tcPr>
          <w:p w14:paraId="02491B97" w14:textId="77777777" w:rsidR="00BE76FF" w:rsidRPr="006B53FB" w:rsidRDefault="00BE76FF" w:rsidP="00B923B3">
            <w:pPr>
              <w:pStyle w:val="Obyejn"/>
              <w:ind w:left="-108"/>
            </w:pPr>
            <w:r w:rsidRPr="006B53FB">
              <w:t>IČO:</w:t>
            </w:r>
          </w:p>
        </w:tc>
        <w:tc>
          <w:tcPr>
            <w:tcW w:w="6639" w:type="dxa"/>
            <w:vAlign w:val="center"/>
          </w:tcPr>
          <w:p w14:paraId="49B41BFD" w14:textId="77777777" w:rsidR="00BE76FF" w:rsidRPr="006B53FB" w:rsidRDefault="000354C6" w:rsidP="00B923B3">
            <w:pPr>
              <w:pStyle w:val="Obyejn"/>
            </w:pPr>
            <w:r w:rsidRPr="00897715">
              <w:t>002974</w:t>
            </w:r>
            <w:r>
              <w:t>37</w:t>
            </w:r>
          </w:p>
        </w:tc>
      </w:tr>
      <w:tr w:rsidR="00BE76FF" w:rsidRPr="006B53FB" w14:paraId="089AE45F" w14:textId="77777777" w:rsidTr="00B923B3">
        <w:trPr>
          <w:trHeight w:val="284"/>
        </w:trPr>
        <w:tc>
          <w:tcPr>
            <w:tcW w:w="2403" w:type="dxa"/>
            <w:vAlign w:val="center"/>
          </w:tcPr>
          <w:p w14:paraId="00D09956" w14:textId="77777777" w:rsidR="00BE76FF" w:rsidRPr="006B53FB" w:rsidRDefault="00BE76FF" w:rsidP="00B923B3">
            <w:pPr>
              <w:pStyle w:val="Obyejn"/>
              <w:ind w:left="-108"/>
            </w:pPr>
            <w:r w:rsidRPr="006B53FB">
              <w:t>DIČ:</w:t>
            </w:r>
          </w:p>
        </w:tc>
        <w:tc>
          <w:tcPr>
            <w:tcW w:w="6639" w:type="dxa"/>
            <w:vAlign w:val="center"/>
          </w:tcPr>
          <w:p w14:paraId="5D9718AF" w14:textId="77777777" w:rsidR="00BE76FF" w:rsidRPr="006B53FB" w:rsidRDefault="00BE76FF" w:rsidP="00B923B3">
            <w:pPr>
              <w:pStyle w:val="Obyejn"/>
            </w:pPr>
            <w:r w:rsidRPr="00BE76FF">
              <w:t>CZ</w:t>
            </w:r>
            <w:r w:rsidR="000354C6" w:rsidRPr="00897715">
              <w:t>002974</w:t>
            </w:r>
            <w:r w:rsidR="000354C6">
              <w:t>37</w:t>
            </w:r>
          </w:p>
        </w:tc>
      </w:tr>
      <w:tr w:rsidR="00BE76FF" w:rsidRPr="006B53FB" w14:paraId="42D5A177" w14:textId="77777777" w:rsidTr="00B923B3">
        <w:trPr>
          <w:trHeight w:val="284"/>
        </w:trPr>
        <w:tc>
          <w:tcPr>
            <w:tcW w:w="2403" w:type="dxa"/>
            <w:vAlign w:val="center"/>
          </w:tcPr>
          <w:p w14:paraId="3937B394" w14:textId="77777777" w:rsidR="00BE76FF" w:rsidRPr="006B53FB" w:rsidRDefault="00BE76FF" w:rsidP="00B923B3">
            <w:pPr>
              <w:pStyle w:val="Obyejn"/>
              <w:ind w:left="-108"/>
            </w:pPr>
            <w:r w:rsidRPr="006B53FB">
              <w:t>Právní forma:</w:t>
            </w:r>
          </w:p>
        </w:tc>
        <w:tc>
          <w:tcPr>
            <w:tcW w:w="6639" w:type="dxa"/>
            <w:vAlign w:val="center"/>
          </w:tcPr>
          <w:p w14:paraId="28F10EE8" w14:textId="77777777" w:rsidR="00BE76FF" w:rsidRPr="006B53FB" w:rsidRDefault="00BE76FF" w:rsidP="00B923B3">
            <w:pPr>
              <w:pStyle w:val="Obyejn"/>
            </w:pPr>
            <w:r w:rsidRPr="002C780B">
              <w:t>801 - Obec</w:t>
            </w:r>
          </w:p>
        </w:tc>
      </w:tr>
      <w:tr w:rsidR="00BE76FF" w:rsidRPr="006B53FB" w14:paraId="4D64F5B7" w14:textId="77777777" w:rsidTr="00B923B3">
        <w:trPr>
          <w:trHeight w:val="284"/>
        </w:trPr>
        <w:tc>
          <w:tcPr>
            <w:tcW w:w="2403" w:type="dxa"/>
            <w:vAlign w:val="center"/>
          </w:tcPr>
          <w:p w14:paraId="18A01B23" w14:textId="77777777" w:rsidR="00BE76FF" w:rsidRPr="006B53FB" w:rsidRDefault="00BE76FF" w:rsidP="00B923B3">
            <w:pPr>
              <w:pStyle w:val="Obyejn"/>
              <w:ind w:left="-108"/>
            </w:pPr>
            <w:r w:rsidRPr="006B53FB">
              <w:t>Zastoupen:</w:t>
            </w:r>
          </w:p>
        </w:tc>
        <w:tc>
          <w:tcPr>
            <w:tcW w:w="6639" w:type="dxa"/>
            <w:vAlign w:val="center"/>
          </w:tcPr>
          <w:p w14:paraId="513DDD70" w14:textId="77777777" w:rsidR="00BE76FF" w:rsidRPr="006B53FB" w:rsidRDefault="00430B73" w:rsidP="00B923B3">
            <w:pPr>
              <w:pStyle w:val="Obyejn"/>
            </w:pPr>
            <w:bookmarkStart w:id="2" w:name="_Hlk255444"/>
            <w:r w:rsidRPr="00430B73">
              <w:rPr>
                <w:lang w:val="en-US"/>
              </w:rPr>
              <w:t>Mgr. Gabriela Hřebačková</w:t>
            </w:r>
            <w:r>
              <w:rPr>
                <w:lang w:val="en-US"/>
              </w:rPr>
              <w:t>, starostka</w:t>
            </w:r>
            <w:bookmarkEnd w:id="2"/>
          </w:p>
        </w:tc>
      </w:tr>
    </w:tbl>
    <w:p w14:paraId="35335A21" w14:textId="77777777" w:rsidR="00BE76FF" w:rsidRPr="006B53FB" w:rsidRDefault="00BE76FF" w:rsidP="00BE76FF">
      <w:pPr>
        <w:pStyle w:val="Obyejn"/>
      </w:pPr>
    </w:p>
    <w:p w14:paraId="0E156601" w14:textId="77777777" w:rsidR="00BE76FF" w:rsidRPr="006B53FB" w:rsidRDefault="00BE76FF" w:rsidP="00BE76FF">
      <w:pPr>
        <w:pStyle w:val="Obyejn"/>
      </w:pPr>
      <w:r w:rsidRPr="006B53FB">
        <w:t>(„</w:t>
      </w:r>
      <w:r w:rsidRPr="006B53FB">
        <w:rPr>
          <w:b/>
        </w:rPr>
        <w:t>objednatel</w:t>
      </w:r>
      <w:r w:rsidRPr="006B53FB">
        <w:t>“)</w:t>
      </w:r>
    </w:p>
    <w:p w14:paraId="65F6E8D0" w14:textId="77777777" w:rsidR="00BE76FF" w:rsidRPr="006B53FB" w:rsidRDefault="00BE76FF" w:rsidP="00BE76FF">
      <w:pPr>
        <w:pStyle w:val="Obyejn"/>
      </w:pPr>
    </w:p>
    <w:p w14:paraId="4C4E5318" w14:textId="77777777" w:rsidR="00BE76FF" w:rsidRPr="006B53FB" w:rsidRDefault="00BE76FF" w:rsidP="00BE76FF">
      <w:pPr>
        <w:pStyle w:val="Obyejn"/>
      </w:pPr>
      <w:r w:rsidRPr="006B53FB">
        <w:t>a</w:t>
      </w:r>
    </w:p>
    <w:p w14:paraId="73D6B042" w14:textId="77777777" w:rsidR="00BE76FF" w:rsidRPr="006B53FB" w:rsidRDefault="00BE76FF" w:rsidP="00BE76FF">
      <w:pPr>
        <w:pStyle w:val="Obyejn"/>
      </w:pPr>
    </w:p>
    <w:tbl>
      <w:tblPr>
        <w:tblStyle w:val="Mkatabulky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3"/>
        <w:gridCol w:w="6639"/>
      </w:tblGrid>
      <w:tr w:rsidR="000F2E92" w:rsidRPr="006B53FB" w14:paraId="6D88C0B3" w14:textId="77777777" w:rsidTr="000F2E92">
        <w:trPr>
          <w:trHeight w:val="284"/>
        </w:trPr>
        <w:tc>
          <w:tcPr>
            <w:tcW w:w="2403" w:type="dxa"/>
            <w:vAlign w:val="center"/>
          </w:tcPr>
          <w:p w14:paraId="0E34CD70" w14:textId="77777777" w:rsidR="000F2E92" w:rsidRPr="006B53FB" w:rsidRDefault="000F2E92" w:rsidP="000F2E92">
            <w:pPr>
              <w:pStyle w:val="Obyejn"/>
              <w:ind w:left="-108"/>
              <w:rPr>
                <w:b/>
              </w:rPr>
            </w:pPr>
            <w:r w:rsidRPr="006B53FB">
              <w:rPr>
                <w:b/>
              </w:rPr>
              <w:t>Název:</w:t>
            </w:r>
          </w:p>
        </w:tc>
        <w:tc>
          <w:tcPr>
            <w:tcW w:w="6639" w:type="dxa"/>
            <w:vAlign w:val="center"/>
          </w:tcPr>
          <w:p w14:paraId="1ABA061A" w14:textId="77777777" w:rsidR="000F2E92" w:rsidRDefault="000F2E92" w:rsidP="000F2E92">
            <w:pPr>
              <w:pStyle w:val="Obyejn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VYKRUT zahradní služby a.s.</w:t>
            </w:r>
          </w:p>
        </w:tc>
      </w:tr>
      <w:tr w:rsidR="000F2E92" w:rsidRPr="006B53FB" w14:paraId="480A5D40" w14:textId="77777777" w:rsidTr="000F2E92">
        <w:trPr>
          <w:trHeight w:val="284"/>
        </w:trPr>
        <w:tc>
          <w:tcPr>
            <w:tcW w:w="2403" w:type="dxa"/>
            <w:vAlign w:val="center"/>
          </w:tcPr>
          <w:p w14:paraId="32558824" w14:textId="77777777" w:rsidR="000F2E92" w:rsidRPr="006B53FB" w:rsidRDefault="000F2E92" w:rsidP="000F2E92">
            <w:pPr>
              <w:pStyle w:val="Obyejn"/>
              <w:ind w:left="-108"/>
            </w:pPr>
            <w:r w:rsidRPr="006B53FB">
              <w:t>Sídlo:</w:t>
            </w:r>
          </w:p>
        </w:tc>
        <w:tc>
          <w:tcPr>
            <w:tcW w:w="6639" w:type="dxa"/>
            <w:vAlign w:val="center"/>
          </w:tcPr>
          <w:p w14:paraId="1654A353" w14:textId="3B090536" w:rsidR="000F2E92" w:rsidRPr="00FE04B7" w:rsidRDefault="00FE04B7" w:rsidP="000F2E92">
            <w:pPr>
              <w:pStyle w:val="Obyejn"/>
              <w:rPr>
                <w:lang w:eastAsia="en-US"/>
              </w:rPr>
            </w:pPr>
            <w:r w:rsidRPr="00FE04B7">
              <w:rPr>
                <w:lang w:eastAsia="en-US"/>
              </w:rPr>
              <w:t>Pavlovova 3048/40, Zábřeh, 700 30 Ostrava</w:t>
            </w:r>
          </w:p>
        </w:tc>
      </w:tr>
      <w:tr w:rsidR="000F2E92" w:rsidRPr="006B53FB" w14:paraId="0750BFD8" w14:textId="77777777" w:rsidTr="000F2E92">
        <w:trPr>
          <w:trHeight w:val="284"/>
        </w:trPr>
        <w:tc>
          <w:tcPr>
            <w:tcW w:w="2403" w:type="dxa"/>
            <w:vAlign w:val="center"/>
          </w:tcPr>
          <w:p w14:paraId="50A83FA2" w14:textId="77777777" w:rsidR="000F2E92" w:rsidRPr="006B53FB" w:rsidRDefault="000F2E92" w:rsidP="000F2E92">
            <w:pPr>
              <w:pStyle w:val="Obyejn"/>
              <w:ind w:left="-108"/>
            </w:pPr>
            <w:r w:rsidRPr="006B53FB">
              <w:t>IČO:</w:t>
            </w:r>
          </w:p>
        </w:tc>
        <w:tc>
          <w:tcPr>
            <w:tcW w:w="6639" w:type="dxa"/>
            <w:vAlign w:val="center"/>
          </w:tcPr>
          <w:p w14:paraId="619E0C75" w14:textId="2577F668" w:rsidR="000F2E92" w:rsidRPr="00FE04B7" w:rsidRDefault="00FE04B7" w:rsidP="000F2E92">
            <w:pPr>
              <w:pStyle w:val="Obyejn"/>
              <w:rPr>
                <w:lang w:eastAsia="en-US"/>
              </w:rPr>
            </w:pPr>
            <w:r w:rsidRPr="00FE04B7">
              <w:rPr>
                <w:lang w:eastAsia="en-US"/>
              </w:rPr>
              <w:t>03921921</w:t>
            </w:r>
          </w:p>
        </w:tc>
      </w:tr>
      <w:tr w:rsidR="000F2E92" w:rsidRPr="006B53FB" w14:paraId="53F3F760" w14:textId="77777777" w:rsidTr="000F2E92">
        <w:trPr>
          <w:trHeight w:val="284"/>
        </w:trPr>
        <w:tc>
          <w:tcPr>
            <w:tcW w:w="2403" w:type="dxa"/>
            <w:vAlign w:val="center"/>
          </w:tcPr>
          <w:p w14:paraId="3FDC850E" w14:textId="77777777" w:rsidR="000F2E92" w:rsidRPr="006B53FB" w:rsidRDefault="000F2E92" w:rsidP="000F2E92">
            <w:pPr>
              <w:pStyle w:val="Obyejn"/>
              <w:ind w:left="-108"/>
            </w:pPr>
            <w:r w:rsidRPr="006B53FB">
              <w:t>DIČ:</w:t>
            </w:r>
          </w:p>
        </w:tc>
        <w:tc>
          <w:tcPr>
            <w:tcW w:w="6639" w:type="dxa"/>
            <w:vAlign w:val="center"/>
          </w:tcPr>
          <w:p w14:paraId="09E93DC9" w14:textId="77777777" w:rsidR="000F2E92" w:rsidRDefault="000F2E92" w:rsidP="000F2E92">
            <w:pPr>
              <w:pStyle w:val="Obyejn"/>
              <w:rPr>
                <w:lang w:eastAsia="en-US"/>
              </w:rPr>
            </w:pPr>
            <w:r>
              <w:rPr>
                <w:lang w:eastAsia="en-US"/>
              </w:rPr>
              <w:t>CZ03921921</w:t>
            </w:r>
          </w:p>
        </w:tc>
      </w:tr>
      <w:tr w:rsidR="000F2E92" w:rsidRPr="006B53FB" w14:paraId="1EB421EE" w14:textId="77777777" w:rsidTr="000F2E92">
        <w:trPr>
          <w:trHeight w:val="284"/>
        </w:trPr>
        <w:tc>
          <w:tcPr>
            <w:tcW w:w="2403" w:type="dxa"/>
            <w:vAlign w:val="center"/>
          </w:tcPr>
          <w:p w14:paraId="5165EFEC" w14:textId="77777777" w:rsidR="000F2E92" w:rsidRPr="006B53FB" w:rsidRDefault="000F2E92" w:rsidP="000F2E92">
            <w:pPr>
              <w:pStyle w:val="Obyejn"/>
              <w:ind w:left="-108"/>
            </w:pPr>
            <w:r w:rsidRPr="006B53FB">
              <w:t>Právní forma:</w:t>
            </w:r>
          </w:p>
        </w:tc>
        <w:tc>
          <w:tcPr>
            <w:tcW w:w="6639" w:type="dxa"/>
            <w:vAlign w:val="center"/>
          </w:tcPr>
          <w:p w14:paraId="4EB2069A" w14:textId="77777777" w:rsidR="000F2E92" w:rsidRDefault="000F2E92" w:rsidP="000F2E92">
            <w:pPr>
              <w:pStyle w:val="Obyejn"/>
              <w:rPr>
                <w:lang w:eastAsia="en-US"/>
              </w:rPr>
            </w:pPr>
            <w:r>
              <w:rPr>
                <w:lang w:val="en-US" w:eastAsia="en-US"/>
              </w:rPr>
              <w:t>Akciová společnost</w:t>
            </w:r>
          </w:p>
        </w:tc>
      </w:tr>
      <w:tr w:rsidR="000F2E92" w:rsidRPr="006B53FB" w14:paraId="06837F3B" w14:textId="77777777" w:rsidTr="000F2E92">
        <w:trPr>
          <w:trHeight w:val="284"/>
        </w:trPr>
        <w:tc>
          <w:tcPr>
            <w:tcW w:w="2403" w:type="dxa"/>
            <w:vAlign w:val="center"/>
          </w:tcPr>
          <w:p w14:paraId="7F867515" w14:textId="77777777" w:rsidR="000F2E92" w:rsidRPr="006B53FB" w:rsidRDefault="000F2E92" w:rsidP="000F2E92">
            <w:pPr>
              <w:pStyle w:val="Obyejn"/>
              <w:ind w:left="-108"/>
            </w:pPr>
            <w:r w:rsidRPr="006B53FB">
              <w:t>Zápis v OR:</w:t>
            </w:r>
          </w:p>
        </w:tc>
        <w:tc>
          <w:tcPr>
            <w:tcW w:w="6639" w:type="dxa"/>
            <w:vAlign w:val="center"/>
          </w:tcPr>
          <w:p w14:paraId="6446ADB9" w14:textId="77777777" w:rsidR="000F2E92" w:rsidRDefault="000F2E92" w:rsidP="000F2E92">
            <w:pPr>
              <w:pStyle w:val="Obyejn"/>
              <w:rPr>
                <w:lang w:eastAsia="en-US"/>
              </w:rPr>
            </w:pPr>
            <w:r>
              <w:rPr>
                <w:lang w:eastAsia="en-US"/>
              </w:rPr>
              <w:t>OR vedený Krajským soudem Ostrava, oddíl B, vložka 10682</w:t>
            </w:r>
          </w:p>
        </w:tc>
      </w:tr>
      <w:tr w:rsidR="000F2E92" w:rsidRPr="006B53FB" w14:paraId="0D5BEBD2" w14:textId="77777777" w:rsidTr="000F2E92">
        <w:trPr>
          <w:trHeight w:val="284"/>
        </w:trPr>
        <w:tc>
          <w:tcPr>
            <w:tcW w:w="2403" w:type="dxa"/>
            <w:vAlign w:val="center"/>
          </w:tcPr>
          <w:p w14:paraId="7DB4B8EC" w14:textId="77777777" w:rsidR="000F2E92" w:rsidRPr="006B53FB" w:rsidRDefault="000F2E92" w:rsidP="000F2E92">
            <w:pPr>
              <w:pStyle w:val="Obyejn"/>
              <w:ind w:left="-108"/>
            </w:pPr>
            <w:r w:rsidRPr="006B53FB">
              <w:t>Zastoupen:</w:t>
            </w:r>
          </w:p>
        </w:tc>
        <w:tc>
          <w:tcPr>
            <w:tcW w:w="6639" w:type="dxa"/>
            <w:vAlign w:val="center"/>
          </w:tcPr>
          <w:p w14:paraId="1927224F" w14:textId="4D364775" w:rsidR="000F2E92" w:rsidRDefault="000F2E92" w:rsidP="000F2E92">
            <w:pPr>
              <w:pStyle w:val="Obyejn"/>
              <w:rPr>
                <w:lang w:eastAsia="en-US"/>
              </w:rPr>
            </w:pPr>
            <w:r>
              <w:rPr>
                <w:lang w:eastAsia="en-US"/>
              </w:rPr>
              <w:t>Petr Vykrut</w:t>
            </w:r>
            <w:r w:rsidR="0027587D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statutární ředitel</w:t>
            </w:r>
          </w:p>
        </w:tc>
      </w:tr>
      <w:tr w:rsidR="000F2E92" w:rsidRPr="006B53FB" w14:paraId="60BACD29" w14:textId="77777777" w:rsidTr="000F2E92">
        <w:trPr>
          <w:trHeight w:val="284"/>
        </w:trPr>
        <w:tc>
          <w:tcPr>
            <w:tcW w:w="2403" w:type="dxa"/>
            <w:vAlign w:val="center"/>
          </w:tcPr>
          <w:p w14:paraId="1A7296D5" w14:textId="77777777" w:rsidR="000F2E92" w:rsidRPr="006B53FB" w:rsidRDefault="000F2E92" w:rsidP="000F2E92">
            <w:pPr>
              <w:pStyle w:val="Obyejn"/>
              <w:ind w:left="-108"/>
            </w:pPr>
            <w:r w:rsidRPr="006B53FB">
              <w:t>Bankovní spojení:</w:t>
            </w:r>
          </w:p>
        </w:tc>
        <w:tc>
          <w:tcPr>
            <w:tcW w:w="6639" w:type="dxa"/>
            <w:vAlign w:val="center"/>
          </w:tcPr>
          <w:p w14:paraId="39111E0E" w14:textId="77777777" w:rsidR="000F2E92" w:rsidRDefault="000F2E92" w:rsidP="000F2E92">
            <w:pPr>
              <w:pStyle w:val="Obyejn"/>
              <w:rPr>
                <w:lang w:eastAsia="en-US"/>
              </w:rPr>
            </w:pPr>
            <w:r>
              <w:rPr>
                <w:lang w:eastAsia="en-US"/>
              </w:rPr>
              <w:t xml:space="preserve">Komerční banka Ostrava </w:t>
            </w:r>
          </w:p>
        </w:tc>
      </w:tr>
      <w:tr w:rsidR="000F2E92" w:rsidRPr="006B53FB" w14:paraId="14D67066" w14:textId="77777777" w:rsidTr="000F2E92">
        <w:trPr>
          <w:trHeight w:val="284"/>
        </w:trPr>
        <w:tc>
          <w:tcPr>
            <w:tcW w:w="2403" w:type="dxa"/>
            <w:vAlign w:val="center"/>
          </w:tcPr>
          <w:p w14:paraId="795D8212" w14:textId="77777777" w:rsidR="000F2E92" w:rsidRPr="006B53FB" w:rsidRDefault="000F2E92" w:rsidP="000F2E92">
            <w:pPr>
              <w:pStyle w:val="Obyejn"/>
              <w:ind w:left="-108"/>
            </w:pPr>
            <w:r w:rsidRPr="006B53FB">
              <w:t>Číslo účtu:</w:t>
            </w:r>
          </w:p>
        </w:tc>
        <w:tc>
          <w:tcPr>
            <w:tcW w:w="6639" w:type="dxa"/>
            <w:vAlign w:val="center"/>
          </w:tcPr>
          <w:p w14:paraId="1353E720" w14:textId="77777777" w:rsidR="000F2E92" w:rsidRDefault="000F2E92" w:rsidP="000F2E92">
            <w:pPr>
              <w:pStyle w:val="Obyejn"/>
              <w:rPr>
                <w:lang w:eastAsia="en-US"/>
              </w:rPr>
            </w:pPr>
            <w:r>
              <w:rPr>
                <w:lang w:eastAsia="en-US"/>
              </w:rPr>
              <w:t>19-6351160257/0100</w:t>
            </w:r>
          </w:p>
        </w:tc>
      </w:tr>
    </w:tbl>
    <w:p w14:paraId="01A2AE42" w14:textId="77777777" w:rsidR="00BE76FF" w:rsidRPr="006B53FB" w:rsidRDefault="00BE76FF" w:rsidP="00BE76FF">
      <w:pPr>
        <w:pStyle w:val="Obyejn"/>
      </w:pPr>
    </w:p>
    <w:p w14:paraId="5903CC1A" w14:textId="77777777" w:rsidR="00BE76FF" w:rsidRPr="006B53FB" w:rsidRDefault="00BE76FF" w:rsidP="00BE76FF">
      <w:pPr>
        <w:pStyle w:val="Obyejn"/>
      </w:pPr>
      <w:r w:rsidRPr="006B53FB">
        <w:t>(„</w:t>
      </w:r>
      <w:r w:rsidRPr="006B53FB">
        <w:rPr>
          <w:b/>
        </w:rPr>
        <w:t>zhotovitel</w:t>
      </w:r>
      <w:r w:rsidRPr="006B53FB">
        <w:t>“)</w:t>
      </w:r>
    </w:p>
    <w:p w14:paraId="55181A62" w14:textId="2470532B" w:rsidR="00BE76FF" w:rsidRPr="009C687D" w:rsidRDefault="003E51B7" w:rsidP="00BE76FF">
      <w:pPr>
        <w:pStyle w:val="Nadpis1"/>
        <w:rPr>
          <w:rStyle w:val="Zstupntext"/>
        </w:rPr>
      </w:pPr>
      <w:r>
        <w:rPr>
          <w:rStyle w:val="Zstupntext"/>
        </w:rPr>
        <w:t>preambule</w:t>
      </w:r>
    </w:p>
    <w:p w14:paraId="18B9076F" w14:textId="6B837A32" w:rsidR="00BE76FF" w:rsidRPr="0027736F" w:rsidRDefault="003E51B7" w:rsidP="0027736F">
      <w:pPr>
        <w:pStyle w:val="rovezanadpis"/>
        <w:ind w:left="709" w:hanging="709"/>
        <w:rPr>
          <w:rFonts w:ascii="Arial" w:hAnsi="Arial"/>
        </w:rPr>
      </w:pPr>
      <w:r>
        <w:rPr>
          <w:rFonts w:ascii="Arial" w:hAnsi="Arial"/>
        </w:rPr>
        <w:t xml:space="preserve">Objednatel a zhotovitel uzavřeli dne </w:t>
      </w:r>
      <w:r w:rsidR="008337DA" w:rsidRPr="008337DA">
        <w:rPr>
          <w:rFonts w:ascii="Arial" w:hAnsi="Arial"/>
        </w:rPr>
        <w:t>18.</w:t>
      </w:r>
      <w:r w:rsidR="008337DA">
        <w:rPr>
          <w:rFonts w:ascii="Arial" w:hAnsi="Arial"/>
        </w:rPr>
        <w:t xml:space="preserve"> </w:t>
      </w:r>
      <w:r w:rsidR="008337DA" w:rsidRPr="008337DA">
        <w:rPr>
          <w:rFonts w:ascii="Arial" w:hAnsi="Arial"/>
        </w:rPr>
        <w:t>2.</w:t>
      </w:r>
      <w:r w:rsidR="008337DA">
        <w:rPr>
          <w:rFonts w:ascii="Arial" w:hAnsi="Arial"/>
        </w:rPr>
        <w:t xml:space="preserve"> </w:t>
      </w:r>
      <w:r w:rsidR="008337DA" w:rsidRPr="008337DA">
        <w:rPr>
          <w:rFonts w:ascii="Arial" w:hAnsi="Arial"/>
        </w:rPr>
        <w:t>2019</w:t>
      </w:r>
      <w:r>
        <w:rPr>
          <w:rFonts w:ascii="Arial" w:hAnsi="Arial"/>
        </w:rPr>
        <w:t xml:space="preserve"> smlouvu o dílo, jejímž předmětem</w:t>
      </w:r>
      <w:r w:rsidRPr="003E51B7">
        <w:t xml:space="preserve"> </w:t>
      </w:r>
      <w:r w:rsidRPr="003E51B7">
        <w:rPr>
          <w:rFonts w:ascii="Arial" w:hAnsi="Arial"/>
        </w:rPr>
        <w:t>je provedení úklidových služeb</w:t>
      </w:r>
      <w:r>
        <w:rPr>
          <w:rFonts w:ascii="Arial" w:hAnsi="Arial"/>
        </w:rPr>
        <w:t xml:space="preserve"> (dále jen „Smlouva“)</w:t>
      </w:r>
      <w:r w:rsidR="00BE76FF" w:rsidRPr="0027736F">
        <w:rPr>
          <w:rFonts w:ascii="Arial" w:hAnsi="Arial"/>
        </w:rPr>
        <w:t>.</w:t>
      </w:r>
    </w:p>
    <w:p w14:paraId="0D5EF209" w14:textId="5A93E2C3" w:rsidR="00BE76FF" w:rsidRPr="003E51B7" w:rsidRDefault="003E51B7" w:rsidP="003E51B7">
      <w:pPr>
        <w:pStyle w:val="rovezanadpis"/>
        <w:ind w:left="709" w:hanging="709"/>
        <w:rPr>
          <w:rFonts w:ascii="Arial" w:hAnsi="Arial"/>
        </w:rPr>
      </w:pPr>
      <w:r w:rsidRPr="003E51B7">
        <w:rPr>
          <w:rFonts w:ascii="Arial" w:hAnsi="Arial"/>
        </w:rPr>
        <w:t xml:space="preserve">Objednatel a zhotovitel se dohodli na doplnění </w:t>
      </w:r>
      <w:r>
        <w:rPr>
          <w:rFonts w:ascii="Arial" w:hAnsi="Arial"/>
        </w:rPr>
        <w:t>Smlouvy</w:t>
      </w:r>
      <w:r w:rsidRPr="003E51B7">
        <w:rPr>
          <w:rFonts w:ascii="Arial" w:hAnsi="Arial"/>
        </w:rPr>
        <w:t xml:space="preserve"> a uzavírají níže uvedeného dne, měsíce a roku tento Dodatek č. 1</w:t>
      </w:r>
      <w:r w:rsidR="00BE76FF" w:rsidRPr="003E51B7">
        <w:rPr>
          <w:rFonts w:ascii="Arial" w:hAnsi="Arial"/>
        </w:rPr>
        <w:t>.</w:t>
      </w:r>
    </w:p>
    <w:p w14:paraId="2E8089AF" w14:textId="337DF294" w:rsidR="00BE76FF" w:rsidRPr="006B53FB" w:rsidRDefault="00BE76FF" w:rsidP="00BE76FF">
      <w:pPr>
        <w:pStyle w:val="Nadpis1"/>
        <w:spacing w:before="360"/>
      </w:pPr>
      <w:r w:rsidRPr="006B53FB">
        <w:lastRenderedPageBreak/>
        <w:t xml:space="preserve">Předmět </w:t>
      </w:r>
      <w:r w:rsidR="003E51B7">
        <w:t>dodatku</w:t>
      </w:r>
    </w:p>
    <w:p w14:paraId="142ED63E" w14:textId="497231A1" w:rsidR="00BE76FF" w:rsidRDefault="003E51B7" w:rsidP="00BE76FF">
      <w:pPr>
        <w:pStyle w:val="rovezanadpis"/>
        <w:ind w:left="709" w:hanging="709"/>
        <w:rPr>
          <w:rFonts w:ascii="Arial" w:hAnsi="Arial"/>
        </w:rPr>
      </w:pPr>
      <w:r>
        <w:rPr>
          <w:rFonts w:ascii="Arial" w:hAnsi="Arial"/>
        </w:rPr>
        <w:t>V čl. 6 Smlouvy se doplňuje ustanovení čl. 6.7. následujícího znění:</w:t>
      </w:r>
    </w:p>
    <w:p w14:paraId="674BD84F" w14:textId="4A76938A" w:rsidR="003E51B7" w:rsidRPr="001B0637" w:rsidRDefault="003E51B7" w:rsidP="003E51B7">
      <w:pPr>
        <w:pStyle w:val="rovezanadpis"/>
        <w:numPr>
          <w:ilvl w:val="0"/>
          <w:numId w:val="0"/>
        </w:numPr>
        <w:ind w:left="709"/>
        <w:rPr>
          <w:rFonts w:ascii="Arial" w:hAnsi="Arial"/>
          <w:i/>
        </w:rPr>
      </w:pPr>
      <w:r w:rsidRPr="001B0637">
        <w:rPr>
          <w:rFonts w:ascii="Arial" w:hAnsi="Arial"/>
          <w:i/>
        </w:rPr>
        <w:t>Objednatel prohlašuje, že výše uvedený předmět plnění není používán k ekonomické činnosti, ale pro potřeby související výlučně s činnost</w:t>
      </w:r>
      <w:r w:rsidR="008337DA">
        <w:rPr>
          <w:rFonts w:ascii="Arial" w:hAnsi="Arial"/>
          <w:i/>
        </w:rPr>
        <w:t>í</w:t>
      </w:r>
      <w:r w:rsidRPr="001B0637">
        <w:rPr>
          <w:rFonts w:ascii="Arial" w:hAnsi="Arial"/>
          <w:i/>
        </w:rPr>
        <w:t xml:space="preserve"> při výkonu veřejné správy, a proto ve smyslu informaci GFR a MFČR ze dne 10.11.2011 nebude aplikován režim přenesené daňové povinnosti podle § 92e zákona o DPH. Stane-li se dodavatel nespolehlivým plátcem, hodnota plnění odpovídající dani bude hrazena přímo na účet správce daně v režimu podle § 109a zákona o dani z přidané hodnoty</w:t>
      </w:r>
      <w:r w:rsidR="001B0637" w:rsidRPr="001B0637">
        <w:rPr>
          <w:rFonts w:ascii="Arial" w:hAnsi="Arial"/>
          <w:i/>
        </w:rPr>
        <w:t>.</w:t>
      </w:r>
    </w:p>
    <w:p w14:paraId="63DDCFEE" w14:textId="0C444FF5" w:rsidR="00BE76FF" w:rsidRDefault="001B0637" w:rsidP="00BE76FF">
      <w:pPr>
        <w:pStyle w:val="rovezanadpis"/>
        <w:ind w:left="709" w:hanging="709"/>
        <w:rPr>
          <w:rFonts w:ascii="Arial" w:hAnsi="Arial"/>
        </w:rPr>
      </w:pPr>
      <w:r>
        <w:rPr>
          <w:rFonts w:ascii="Arial" w:hAnsi="Arial"/>
        </w:rPr>
        <w:t>V čl. 10.10. Smlouvy se za větu první doplňuje věta druhá následujícího znění:</w:t>
      </w:r>
    </w:p>
    <w:p w14:paraId="162C1438" w14:textId="1A08D573" w:rsidR="001B0637" w:rsidRPr="001B0637" w:rsidRDefault="001B0637" w:rsidP="001B0637">
      <w:pPr>
        <w:pStyle w:val="rovezanadpis"/>
        <w:numPr>
          <w:ilvl w:val="0"/>
          <w:numId w:val="0"/>
        </w:numPr>
        <w:ind w:left="709"/>
        <w:rPr>
          <w:rFonts w:ascii="Arial" w:hAnsi="Arial"/>
          <w:i/>
        </w:rPr>
      </w:pPr>
      <w:r w:rsidRPr="001B0637">
        <w:rPr>
          <w:rFonts w:ascii="Arial" w:hAnsi="Arial"/>
          <w:i/>
        </w:rPr>
        <w:t>Osobní údaje uvedené v této smlouvě budou zpracovávány pouze za účelem plnění této smlouvy.</w:t>
      </w:r>
    </w:p>
    <w:p w14:paraId="56B2CD20" w14:textId="77777777" w:rsidR="00BE76FF" w:rsidRPr="002564D3" w:rsidRDefault="00BE76FF" w:rsidP="00BE76FF">
      <w:pPr>
        <w:pStyle w:val="Nadpis1"/>
        <w:spacing w:before="360"/>
      </w:pPr>
      <w:r w:rsidRPr="002564D3">
        <w:t>Závěrečná ustanovení</w:t>
      </w:r>
    </w:p>
    <w:p w14:paraId="247431F3" w14:textId="63E34D33" w:rsidR="00BE76FF" w:rsidRDefault="001B0637" w:rsidP="001B0637">
      <w:pPr>
        <w:pStyle w:val="rovezanadpis"/>
        <w:ind w:left="709" w:hanging="709"/>
        <w:rPr>
          <w:rFonts w:ascii="Arial" w:hAnsi="Arial"/>
        </w:rPr>
      </w:pPr>
      <w:r w:rsidRPr="001B0637">
        <w:rPr>
          <w:rFonts w:ascii="Arial" w:hAnsi="Arial"/>
        </w:rPr>
        <w:t>Ostatní ustanovení Smlouvy zůstávají beze změn</w:t>
      </w:r>
      <w:r w:rsidR="00BE76FF" w:rsidRPr="006B53FB">
        <w:rPr>
          <w:rFonts w:ascii="Arial" w:hAnsi="Arial"/>
        </w:rPr>
        <w:t>.</w:t>
      </w:r>
    </w:p>
    <w:p w14:paraId="3349062D" w14:textId="0E5F2FF6" w:rsidR="00BE76FF" w:rsidRPr="006B53FB" w:rsidRDefault="00BE76FF" w:rsidP="001B0637">
      <w:pPr>
        <w:pStyle w:val="rovezanadpis"/>
        <w:ind w:left="709" w:hanging="709"/>
        <w:rPr>
          <w:rFonts w:ascii="Arial" w:hAnsi="Arial"/>
        </w:rPr>
      </w:pPr>
      <w:r w:rsidRPr="006B53FB">
        <w:rPr>
          <w:rFonts w:ascii="Arial" w:hAnsi="Arial"/>
        </w:rPr>
        <w:t>Osoby podepisující t</w:t>
      </w:r>
      <w:r w:rsidR="001B0637">
        <w:rPr>
          <w:rFonts w:ascii="Arial" w:hAnsi="Arial"/>
        </w:rPr>
        <w:t>ento</w:t>
      </w:r>
      <w:r w:rsidRPr="006B53FB">
        <w:rPr>
          <w:rFonts w:ascii="Arial" w:hAnsi="Arial"/>
        </w:rPr>
        <w:t xml:space="preserve"> </w:t>
      </w:r>
      <w:r w:rsidR="001B0637">
        <w:rPr>
          <w:rFonts w:ascii="Arial" w:hAnsi="Arial"/>
        </w:rPr>
        <w:t>dodatek</w:t>
      </w:r>
      <w:r w:rsidRPr="006B53FB">
        <w:rPr>
          <w:rFonts w:ascii="Arial" w:hAnsi="Arial"/>
        </w:rPr>
        <w:t xml:space="preserve"> svým podpisem stvrzují platnost svého oprávnění zastupovat smluvní stranu.</w:t>
      </w:r>
    </w:p>
    <w:p w14:paraId="7F808862" w14:textId="77777777" w:rsidR="00BE76FF" w:rsidRDefault="003F440D" w:rsidP="001B0637">
      <w:pPr>
        <w:pStyle w:val="rovezanadpis"/>
        <w:ind w:left="709" w:hanging="709"/>
        <w:rPr>
          <w:rFonts w:ascii="Arial" w:hAnsi="Arial"/>
        </w:rPr>
      </w:pPr>
      <w:r w:rsidRPr="003F440D">
        <w:rPr>
          <w:rFonts w:ascii="Arial" w:hAnsi="Arial"/>
        </w:rPr>
        <w:t>Smluvní strany prohlašují, že veškeré informace uvedené v této smlouvě nepovažují za informace, které nelze poskytnout při postupu podle předpisů upravujících svobodný přístup k informacím a udělují svolení k jejich užití a zveřejnění bez stanovení jakýchkoli dalších podmínek.</w:t>
      </w:r>
    </w:p>
    <w:p w14:paraId="00FD243F" w14:textId="72AE59C0" w:rsidR="003F440D" w:rsidRPr="0057256C" w:rsidRDefault="003F440D" w:rsidP="001B0637">
      <w:pPr>
        <w:pStyle w:val="rovezanadpis"/>
        <w:ind w:left="709" w:hanging="709"/>
        <w:rPr>
          <w:rFonts w:ascii="Arial" w:hAnsi="Arial"/>
        </w:rPr>
      </w:pPr>
      <w:r w:rsidRPr="0057256C">
        <w:rPr>
          <w:rFonts w:ascii="Arial" w:hAnsi="Arial"/>
        </w:rPr>
        <w:t xml:space="preserve">Město Český Těšín je povinným subjektem ve smyslu zákona č. 340/2015 Sb., o registru smluv (dále také zákon). Smluvní strany se dohodly, že v případě, kdy </w:t>
      </w:r>
      <w:r w:rsidR="001B0637">
        <w:rPr>
          <w:rFonts w:ascii="Arial" w:hAnsi="Arial"/>
        </w:rPr>
        <w:t>tento dodatek</w:t>
      </w:r>
      <w:r w:rsidRPr="0057256C">
        <w:rPr>
          <w:rFonts w:ascii="Arial" w:hAnsi="Arial"/>
        </w:rPr>
        <w:t xml:space="preserve"> podléhá povinnosti uveřejnění v registru smluv dle zákona, bude subjektem, který </w:t>
      </w:r>
      <w:r w:rsidR="001B0637">
        <w:rPr>
          <w:rFonts w:ascii="Arial" w:hAnsi="Arial"/>
        </w:rPr>
        <w:t>vloží dodatek</w:t>
      </w:r>
      <w:r w:rsidRPr="0057256C">
        <w:rPr>
          <w:rFonts w:ascii="Arial" w:hAnsi="Arial"/>
        </w:rPr>
        <w:t xml:space="preserve"> do registru smluv, město Český Těšín, a to i v případě, kdy druhou smluvní stranou bude rovněž povinný subjekt ze zákona.</w:t>
      </w:r>
    </w:p>
    <w:p w14:paraId="0A64361E" w14:textId="26776206" w:rsidR="00BE76FF" w:rsidRPr="0057256C" w:rsidRDefault="001B0637" w:rsidP="001B0637">
      <w:pPr>
        <w:pStyle w:val="rovezanadpis"/>
        <w:ind w:left="709" w:hanging="709"/>
        <w:rPr>
          <w:rFonts w:ascii="Arial" w:hAnsi="Arial"/>
        </w:rPr>
      </w:pPr>
      <w:r>
        <w:rPr>
          <w:rFonts w:ascii="Arial" w:hAnsi="Arial"/>
        </w:rPr>
        <w:t>Tento dodatek</w:t>
      </w:r>
      <w:r w:rsidR="003F440D" w:rsidRPr="0057256C">
        <w:rPr>
          <w:rFonts w:ascii="Arial" w:hAnsi="Arial"/>
        </w:rPr>
        <w:t xml:space="preserve"> nabývá platnosti dnem podpisu oběma smluvními stranami a účinnosti dnem uveřejnění v registru smluv.</w:t>
      </w:r>
    </w:p>
    <w:p w14:paraId="417CDD57" w14:textId="748EAAEA" w:rsidR="004A280A" w:rsidRDefault="004A280A" w:rsidP="001B0637">
      <w:pPr>
        <w:pStyle w:val="rovezanadpis"/>
        <w:ind w:left="709" w:hanging="709"/>
        <w:rPr>
          <w:rFonts w:ascii="Arial" w:hAnsi="Arial"/>
        </w:rPr>
      </w:pPr>
      <w:r w:rsidRPr="0057256C">
        <w:rPr>
          <w:rFonts w:ascii="Arial" w:hAnsi="Arial"/>
        </w:rPr>
        <w:t xml:space="preserve">Doložka platnosti právního jednání dle § 41 zákona č. 128/2000 Sb., o obcích (obecní zřízení), ve znění pozdějších </w:t>
      </w:r>
      <w:r w:rsidRPr="00C66F84">
        <w:rPr>
          <w:rFonts w:ascii="Arial" w:hAnsi="Arial"/>
        </w:rPr>
        <w:t xml:space="preserve">předpisů: o uzavření </w:t>
      </w:r>
      <w:r w:rsidR="001B0637">
        <w:rPr>
          <w:rFonts w:ascii="Arial" w:hAnsi="Arial"/>
        </w:rPr>
        <w:t>tohoto dodatku</w:t>
      </w:r>
      <w:r w:rsidRPr="00C66F84">
        <w:rPr>
          <w:rFonts w:ascii="Arial" w:hAnsi="Arial"/>
        </w:rPr>
        <w:t xml:space="preserve"> rozhodla </w:t>
      </w:r>
      <w:r w:rsidR="007E22F3" w:rsidRPr="00C66F84">
        <w:rPr>
          <w:rFonts w:ascii="Arial" w:hAnsi="Arial"/>
        </w:rPr>
        <w:t>Rad</w:t>
      </w:r>
      <w:r w:rsidR="00C66F84" w:rsidRPr="00C66F84">
        <w:rPr>
          <w:rFonts w:ascii="Arial" w:hAnsi="Arial"/>
        </w:rPr>
        <w:t>a</w:t>
      </w:r>
      <w:r w:rsidR="007E22F3" w:rsidRPr="00C66F84">
        <w:rPr>
          <w:rFonts w:ascii="Arial" w:hAnsi="Arial"/>
        </w:rPr>
        <w:t xml:space="preserve"> města Český Těšín dne </w:t>
      </w:r>
      <w:r w:rsidR="008337DA" w:rsidRPr="008337DA">
        <w:rPr>
          <w:rFonts w:ascii="Arial" w:hAnsi="Arial"/>
        </w:rPr>
        <w:t>27.</w:t>
      </w:r>
      <w:r w:rsidR="008337DA">
        <w:rPr>
          <w:rFonts w:ascii="Arial" w:hAnsi="Arial"/>
        </w:rPr>
        <w:t xml:space="preserve"> </w:t>
      </w:r>
      <w:r w:rsidR="008337DA" w:rsidRPr="008337DA">
        <w:rPr>
          <w:rFonts w:ascii="Arial" w:hAnsi="Arial"/>
        </w:rPr>
        <w:t>2.</w:t>
      </w:r>
      <w:r w:rsidR="008337DA">
        <w:rPr>
          <w:rFonts w:ascii="Arial" w:hAnsi="Arial"/>
        </w:rPr>
        <w:t xml:space="preserve"> </w:t>
      </w:r>
      <w:r w:rsidR="008337DA" w:rsidRPr="008337DA">
        <w:rPr>
          <w:rFonts w:ascii="Arial" w:hAnsi="Arial"/>
        </w:rPr>
        <w:t>2019</w:t>
      </w:r>
      <w:r w:rsidRPr="00C66F84">
        <w:rPr>
          <w:rFonts w:ascii="Arial" w:hAnsi="Arial"/>
        </w:rPr>
        <w:t xml:space="preserve"> usnesením č. </w:t>
      </w:r>
      <w:r w:rsidR="008337DA" w:rsidRPr="008337DA">
        <w:rPr>
          <w:rFonts w:ascii="Arial" w:hAnsi="Arial"/>
        </w:rPr>
        <w:t>300/6./RM</w:t>
      </w:r>
      <w:r w:rsidRPr="00C66F84">
        <w:rPr>
          <w:rFonts w:ascii="Arial" w:hAnsi="Arial"/>
        </w:rPr>
        <w:t>.</w:t>
      </w:r>
    </w:p>
    <w:p w14:paraId="203FC07B" w14:textId="5784FCBD" w:rsidR="00DF4F36" w:rsidRPr="00DF4F36" w:rsidRDefault="00DF4F36" w:rsidP="00DF4F36">
      <w:pPr>
        <w:pStyle w:val="rovezanadpis"/>
        <w:ind w:left="709" w:hanging="709"/>
        <w:rPr>
          <w:rFonts w:ascii="Arial" w:hAnsi="Arial"/>
        </w:rPr>
      </w:pPr>
      <w:r w:rsidRPr="00DF4F36">
        <w:rPr>
          <w:rFonts w:ascii="Arial" w:hAnsi="Arial"/>
        </w:rPr>
        <w:t>T</w:t>
      </w:r>
      <w:r>
        <w:rPr>
          <w:rFonts w:ascii="Arial" w:hAnsi="Arial"/>
        </w:rPr>
        <w:t>ento</w:t>
      </w:r>
      <w:r w:rsidRPr="00DF4F36">
        <w:rPr>
          <w:rFonts w:ascii="Arial" w:hAnsi="Arial"/>
        </w:rPr>
        <w:t xml:space="preserve"> </w:t>
      </w:r>
      <w:r>
        <w:rPr>
          <w:rFonts w:ascii="Arial" w:hAnsi="Arial"/>
        </w:rPr>
        <w:t>dodatek</w:t>
      </w:r>
      <w:r w:rsidRPr="00DF4F36">
        <w:rPr>
          <w:rFonts w:ascii="Arial" w:hAnsi="Arial"/>
        </w:rPr>
        <w:t xml:space="preserve"> je vyhotoven elektronicky s platností originálu a zároveň ve 4 stejnopisech v listinné podobě s platností originálu, z nichž každá smluvní strana obdrží dvě vyhotovení. V případě rozporu elektronického a listinného vyhotovení </w:t>
      </w:r>
      <w:r>
        <w:rPr>
          <w:rFonts w:ascii="Arial" w:hAnsi="Arial"/>
        </w:rPr>
        <w:t>dodatku</w:t>
      </w:r>
      <w:r w:rsidRPr="00DF4F36">
        <w:rPr>
          <w:rFonts w:ascii="Arial" w:hAnsi="Arial"/>
        </w:rPr>
        <w:t xml:space="preserve"> je rozhodné vyhotovení v elektronické podobě.</w:t>
      </w:r>
    </w:p>
    <w:p w14:paraId="6E4419AC" w14:textId="5D927262" w:rsidR="00BE76FF" w:rsidRPr="006B53FB" w:rsidRDefault="00BE76FF" w:rsidP="001B0637">
      <w:pPr>
        <w:pStyle w:val="rovezanadpis"/>
        <w:ind w:left="709" w:hanging="709"/>
        <w:rPr>
          <w:rFonts w:ascii="Arial" w:hAnsi="Arial"/>
        </w:rPr>
      </w:pPr>
      <w:r w:rsidRPr="006B53FB">
        <w:rPr>
          <w:rFonts w:ascii="Arial" w:hAnsi="Arial"/>
        </w:rPr>
        <w:t xml:space="preserve">Obě strany smlouvy prohlašují, že si </w:t>
      </w:r>
      <w:r w:rsidR="001B0637">
        <w:rPr>
          <w:rFonts w:ascii="Arial" w:hAnsi="Arial"/>
        </w:rPr>
        <w:t>tento dodatek</w:t>
      </w:r>
      <w:r w:rsidRPr="006B53FB">
        <w:rPr>
          <w:rFonts w:ascii="Arial" w:hAnsi="Arial"/>
        </w:rPr>
        <w:t xml:space="preserve"> přečetly, s je</w:t>
      </w:r>
      <w:r w:rsidR="001B0637">
        <w:rPr>
          <w:rFonts w:ascii="Arial" w:hAnsi="Arial"/>
        </w:rPr>
        <w:t>ho</w:t>
      </w:r>
      <w:r w:rsidRPr="006B53FB">
        <w:rPr>
          <w:rFonts w:ascii="Arial" w:hAnsi="Arial"/>
        </w:rPr>
        <w:t xml:space="preserve"> obsahem souhlasí a že byl sepsán na základě jejich pravé a svobodné vůle, prosté omylů.</w:t>
      </w:r>
    </w:p>
    <w:p w14:paraId="2CEEB3B8" w14:textId="77777777" w:rsidR="00BE76FF" w:rsidRPr="006B53FB" w:rsidRDefault="00BE76FF" w:rsidP="00BE76FF">
      <w:pPr>
        <w:keepNext/>
        <w:spacing w:after="0" w:line="240" w:lineRule="auto"/>
        <w:rPr>
          <w:rFonts w:ascii="Arial" w:hAnsi="Arial" w:cs="Arial"/>
        </w:rPr>
      </w:pPr>
    </w:p>
    <w:p w14:paraId="5C7166A5" w14:textId="77777777" w:rsidR="00BE76FF" w:rsidRPr="006B53FB" w:rsidRDefault="00BE76FF" w:rsidP="00BE76FF">
      <w:pPr>
        <w:keepNext/>
        <w:spacing w:after="0" w:line="240" w:lineRule="auto"/>
        <w:rPr>
          <w:rFonts w:ascii="Arial" w:hAnsi="Arial" w:cs="Arial"/>
        </w:rPr>
      </w:pPr>
    </w:p>
    <w:p w14:paraId="057BA8C1" w14:textId="77777777" w:rsidR="00BE76FF" w:rsidRPr="006B53FB" w:rsidRDefault="00BE76FF" w:rsidP="00BE76FF">
      <w:pPr>
        <w:keepNext/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1C168D" w14:paraId="2AAC4405" w14:textId="77777777" w:rsidTr="001C168D">
        <w:tc>
          <w:tcPr>
            <w:tcW w:w="2500" w:type="pct"/>
          </w:tcPr>
          <w:p w14:paraId="361C66FD" w14:textId="3114FABA" w:rsidR="001C168D" w:rsidRPr="001C168D" w:rsidRDefault="001C168D" w:rsidP="001C168D">
            <w:pPr>
              <w:keepNext/>
              <w:spacing w:after="0" w:line="240" w:lineRule="auto"/>
              <w:rPr>
                <w:rFonts w:ascii="Arial" w:hAnsi="Arial" w:cs="Arial"/>
              </w:rPr>
            </w:pPr>
            <w:r w:rsidRPr="001C168D">
              <w:rPr>
                <w:rFonts w:ascii="Arial" w:hAnsi="Arial" w:cs="Arial"/>
              </w:rPr>
              <w:t>_________________________</w:t>
            </w:r>
            <w:r w:rsidRPr="001C168D">
              <w:rPr>
                <w:rFonts w:ascii="Arial" w:hAnsi="Arial" w:cs="Arial"/>
              </w:rPr>
              <w:tab/>
            </w:r>
            <w:r w:rsidRPr="001C168D">
              <w:rPr>
                <w:rFonts w:ascii="Arial" w:hAnsi="Arial" w:cs="Arial"/>
              </w:rPr>
              <w:tab/>
            </w:r>
          </w:p>
          <w:p w14:paraId="10F110E5" w14:textId="36B14FAE" w:rsidR="001C168D" w:rsidRDefault="001C168D" w:rsidP="001C168D">
            <w:pPr>
              <w:keepNext/>
              <w:spacing w:after="0" w:line="240" w:lineRule="auto"/>
              <w:rPr>
                <w:rFonts w:ascii="Arial" w:hAnsi="Arial" w:cs="Arial"/>
              </w:rPr>
            </w:pPr>
            <w:bookmarkStart w:id="3" w:name="_GoBack"/>
            <w:bookmarkEnd w:id="3"/>
          </w:p>
        </w:tc>
        <w:tc>
          <w:tcPr>
            <w:tcW w:w="2500" w:type="pct"/>
          </w:tcPr>
          <w:p w14:paraId="69238AA0" w14:textId="77777777" w:rsidR="001C168D" w:rsidRPr="001C168D" w:rsidRDefault="001C168D" w:rsidP="001C168D">
            <w:pPr>
              <w:keepNext/>
              <w:spacing w:after="0" w:line="240" w:lineRule="auto"/>
              <w:rPr>
                <w:rFonts w:ascii="Arial" w:hAnsi="Arial" w:cs="Arial"/>
              </w:rPr>
            </w:pPr>
            <w:r w:rsidRPr="001C168D">
              <w:rPr>
                <w:rFonts w:ascii="Arial" w:hAnsi="Arial" w:cs="Arial"/>
              </w:rPr>
              <w:t>_________________________</w:t>
            </w:r>
          </w:p>
          <w:p w14:paraId="0B21CC6E" w14:textId="52699C42" w:rsidR="001C168D" w:rsidRDefault="001C168D" w:rsidP="001C168D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</w:tbl>
    <w:p w14:paraId="74059B4C" w14:textId="77777777" w:rsidR="00BE76FF" w:rsidRPr="006B53FB" w:rsidRDefault="00BE76FF" w:rsidP="00BE76FF">
      <w:pPr>
        <w:keepNext/>
        <w:spacing w:after="0" w:line="240" w:lineRule="auto"/>
        <w:rPr>
          <w:rFonts w:ascii="Arial" w:hAnsi="Arial" w:cs="Arial"/>
        </w:rPr>
      </w:pPr>
    </w:p>
    <w:sectPr w:rsidR="00BE76FF" w:rsidRPr="006B53FB" w:rsidSect="006255A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3322F" w14:textId="77777777" w:rsidR="005359B1" w:rsidRDefault="005359B1" w:rsidP="00BE76FF">
      <w:pPr>
        <w:spacing w:after="0" w:line="240" w:lineRule="auto"/>
      </w:pPr>
      <w:r>
        <w:separator/>
      </w:r>
    </w:p>
  </w:endnote>
  <w:endnote w:type="continuationSeparator" w:id="0">
    <w:p w14:paraId="5EC93605" w14:textId="77777777" w:rsidR="005359B1" w:rsidRDefault="005359B1" w:rsidP="00BE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F4093" w14:textId="77777777" w:rsidR="00361E56" w:rsidRPr="00BC7C3D" w:rsidRDefault="006D1024" w:rsidP="006255AD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  <w:r w:rsidRPr="006255AD">
      <w:rPr>
        <w:rFonts w:ascii="Calibri" w:eastAsia="Calibri" w:hAnsi="Calibri" w:cs="Times New Roman"/>
        <w:sz w:val="18"/>
        <w:lang w:val="en-US"/>
      </w:rPr>
      <w:tab/>
    </w:r>
    <w:r w:rsidRPr="00BC7C3D">
      <w:rPr>
        <w:rFonts w:ascii="Arial" w:eastAsia="Calibri" w:hAnsi="Arial" w:cs="Arial"/>
        <w:sz w:val="18"/>
        <w:szCs w:val="18"/>
        <w:lang w:val="en-US"/>
      </w:rPr>
      <w:t xml:space="preserve">str. </w:t>
    </w:r>
    <w:r w:rsidRPr="00BC7C3D">
      <w:rPr>
        <w:rFonts w:ascii="Arial" w:eastAsia="Calibri" w:hAnsi="Arial" w:cs="Arial"/>
        <w:sz w:val="18"/>
        <w:szCs w:val="18"/>
        <w:lang w:val="en-US"/>
      </w:rPr>
      <w:fldChar w:fldCharType="begin"/>
    </w:r>
    <w:r w:rsidRPr="00BC7C3D">
      <w:rPr>
        <w:rFonts w:ascii="Arial" w:eastAsia="Calibri" w:hAnsi="Arial" w:cs="Arial"/>
        <w:sz w:val="18"/>
        <w:szCs w:val="18"/>
        <w:lang w:val="en-US"/>
      </w:rPr>
      <w:instrText xml:space="preserve"> PAGE   \* MERGEFORMAT </w:instrText>
    </w:r>
    <w:r w:rsidRPr="00BC7C3D">
      <w:rPr>
        <w:rFonts w:ascii="Arial" w:eastAsia="Calibri" w:hAnsi="Arial" w:cs="Arial"/>
        <w:sz w:val="18"/>
        <w:szCs w:val="18"/>
        <w:lang w:val="en-US"/>
      </w:rPr>
      <w:fldChar w:fldCharType="separate"/>
    </w:r>
    <w:r w:rsidR="00485DE0">
      <w:rPr>
        <w:rFonts w:ascii="Arial" w:eastAsia="Calibri" w:hAnsi="Arial" w:cs="Arial"/>
        <w:noProof/>
        <w:sz w:val="18"/>
        <w:szCs w:val="18"/>
        <w:lang w:val="en-US"/>
      </w:rPr>
      <w:t>2</w:t>
    </w:r>
    <w:r w:rsidRPr="00BC7C3D">
      <w:rPr>
        <w:rFonts w:ascii="Arial" w:eastAsia="Calibri" w:hAnsi="Arial" w:cs="Arial"/>
        <w:sz w:val="18"/>
        <w:szCs w:val="18"/>
        <w:lang w:val="en-US"/>
      </w:rPr>
      <w:fldChar w:fldCharType="end"/>
    </w:r>
    <w:r w:rsidRPr="00BC7C3D">
      <w:rPr>
        <w:rFonts w:ascii="Arial" w:eastAsia="Calibri" w:hAnsi="Arial" w:cs="Arial"/>
        <w:sz w:val="18"/>
        <w:szCs w:val="18"/>
        <w:lang w:val="en-US"/>
      </w:rPr>
      <w:t xml:space="preserve"> z </w:t>
    </w:r>
    <w:r w:rsidRPr="00BC7C3D">
      <w:rPr>
        <w:rFonts w:ascii="Arial" w:hAnsi="Arial" w:cs="Arial"/>
        <w:sz w:val="18"/>
        <w:szCs w:val="18"/>
      </w:rPr>
      <w:fldChar w:fldCharType="begin"/>
    </w:r>
    <w:r w:rsidRPr="00BC7C3D">
      <w:rPr>
        <w:rFonts w:ascii="Arial" w:hAnsi="Arial" w:cs="Arial"/>
        <w:sz w:val="18"/>
        <w:szCs w:val="18"/>
      </w:rPr>
      <w:instrText xml:space="preserve"> NUMPAGES   \* MERGEFORMAT </w:instrText>
    </w:r>
    <w:r w:rsidRPr="00BC7C3D">
      <w:rPr>
        <w:rFonts w:ascii="Arial" w:hAnsi="Arial" w:cs="Arial"/>
        <w:sz w:val="18"/>
        <w:szCs w:val="18"/>
      </w:rPr>
      <w:fldChar w:fldCharType="separate"/>
    </w:r>
    <w:r w:rsidR="00485DE0" w:rsidRPr="00485DE0">
      <w:rPr>
        <w:rFonts w:ascii="Arial" w:eastAsia="Calibri" w:hAnsi="Arial" w:cs="Arial"/>
        <w:noProof/>
        <w:sz w:val="18"/>
        <w:szCs w:val="18"/>
        <w:lang w:val="en-US"/>
      </w:rPr>
      <w:t>2</w:t>
    </w:r>
    <w:r w:rsidRPr="00BC7C3D">
      <w:rPr>
        <w:rFonts w:ascii="Arial" w:eastAsia="Calibri" w:hAnsi="Arial" w:cs="Arial"/>
        <w:noProof/>
        <w:sz w:val="18"/>
        <w:szCs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8DAF6" w14:textId="77777777" w:rsidR="00361E56" w:rsidRPr="006B53FB" w:rsidRDefault="006D1024" w:rsidP="006B53FB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  <w:r w:rsidRPr="006255AD">
      <w:rPr>
        <w:rFonts w:ascii="Calibri" w:eastAsia="Calibri" w:hAnsi="Calibri" w:cs="Times New Roman"/>
        <w:sz w:val="18"/>
        <w:lang w:val="en-US"/>
      </w:rPr>
      <w:tab/>
    </w:r>
    <w:r w:rsidRPr="00E2124F">
      <w:rPr>
        <w:rFonts w:ascii="Arial" w:eastAsia="Calibri" w:hAnsi="Arial" w:cs="Arial"/>
        <w:sz w:val="18"/>
        <w:szCs w:val="18"/>
        <w:lang w:val="en-US"/>
      </w:rPr>
      <w:t xml:space="preserve">str. </w:t>
    </w:r>
    <w:r w:rsidRPr="00E2124F">
      <w:rPr>
        <w:rFonts w:ascii="Arial" w:eastAsia="Calibri" w:hAnsi="Arial" w:cs="Arial"/>
        <w:sz w:val="18"/>
        <w:szCs w:val="18"/>
        <w:lang w:val="en-US"/>
      </w:rPr>
      <w:fldChar w:fldCharType="begin"/>
    </w:r>
    <w:r w:rsidRPr="00E2124F">
      <w:rPr>
        <w:rFonts w:ascii="Arial" w:eastAsia="Calibri" w:hAnsi="Arial" w:cs="Arial"/>
        <w:sz w:val="18"/>
        <w:szCs w:val="18"/>
        <w:lang w:val="en-US"/>
      </w:rPr>
      <w:instrText xml:space="preserve"> PAGE   \* MERGEFORMAT </w:instrText>
    </w:r>
    <w:r w:rsidRPr="00E2124F">
      <w:rPr>
        <w:rFonts w:ascii="Arial" w:eastAsia="Calibri" w:hAnsi="Arial" w:cs="Arial"/>
        <w:sz w:val="18"/>
        <w:szCs w:val="18"/>
        <w:lang w:val="en-US"/>
      </w:rPr>
      <w:fldChar w:fldCharType="separate"/>
    </w:r>
    <w:r w:rsidR="00485DE0">
      <w:rPr>
        <w:rFonts w:ascii="Arial" w:eastAsia="Calibri" w:hAnsi="Arial" w:cs="Arial"/>
        <w:noProof/>
        <w:sz w:val="18"/>
        <w:szCs w:val="18"/>
        <w:lang w:val="en-US"/>
      </w:rPr>
      <w:t>1</w:t>
    </w:r>
    <w:r w:rsidRPr="00E2124F">
      <w:rPr>
        <w:rFonts w:ascii="Arial" w:eastAsia="Calibri" w:hAnsi="Arial" w:cs="Arial"/>
        <w:sz w:val="18"/>
        <w:szCs w:val="18"/>
        <w:lang w:val="en-US"/>
      </w:rPr>
      <w:fldChar w:fldCharType="end"/>
    </w:r>
    <w:r w:rsidRPr="00E2124F">
      <w:rPr>
        <w:rFonts w:ascii="Arial" w:eastAsia="Calibri" w:hAnsi="Arial" w:cs="Arial"/>
        <w:sz w:val="18"/>
        <w:szCs w:val="18"/>
        <w:lang w:val="en-US"/>
      </w:rPr>
      <w:t xml:space="preserve"> z </w:t>
    </w:r>
    <w:r w:rsidRPr="00E2124F">
      <w:rPr>
        <w:rFonts w:ascii="Arial" w:hAnsi="Arial" w:cs="Arial"/>
        <w:sz w:val="18"/>
        <w:szCs w:val="18"/>
      </w:rPr>
      <w:fldChar w:fldCharType="begin"/>
    </w:r>
    <w:r w:rsidRPr="00E2124F">
      <w:rPr>
        <w:rFonts w:ascii="Arial" w:hAnsi="Arial" w:cs="Arial"/>
        <w:sz w:val="18"/>
        <w:szCs w:val="18"/>
      </w:rPr>
      <w:instrText xml:space="preserve"> NUMPAGES   \* MERGEFORMAT </w:instrText>
    </w:r>
    <w:r w:rsidRPr="00E2124F">
      <w:rPr>
        <w:rFonts w:ascii="Arial" w:hAnsi="Arial" w:cs="Arial"/>
        <w:sz w:val="18"/>
        <w:szCs w:val="18"/>
      </w:rPr>
      <w:fldChar w:fldCharType="separate"/>
    </w:r>
    <w:r w:rsidR="00485DE0" w:rsidRPr="00485DE0">
      <w:rPr>
        <w:rFonts w:ascii="Arial" w:eastAsia="Calibri" w:hAnsi="Arial" w:cs="Arial"/>
        <w:noProof/>
        <w:sz w:val="18"/>
        <w:szCs w:val="18"/>
        <w:lang w:val="en-US"/>
      </w:rPr>
      <w:t>2</w:t>
    </w:r>
    <w:r w:rsidRPr="00E2124F">
      <w:rPr>
        <w:rFonts w:ascii="Arial" w:eastAsia="Calibri" w:hAnsi="Arial" w:cs="Arial"/>
        <w:noProof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AD166" w14:textId="77777777" w:rsidR="005359B1" w:rsidRDefault="005359B1" w:rsidP="00BE76FF">
      <w:pPr>
        <w:spacing w:after="0" w:line="240" w:lineRule="auto"/>
      </w:pPr>
      <w:r>
        <w:separator/>
      </w:r>
    </w:p>
  </w:footnote>
  <w:footnote w:type="continuationSeparator" w:id="0">
    <w:p w14:paraId="06B6BF40" w14:textId="77777777" w:rsidR="005359B1" w:rsidRDefault="005359B1" w:rsidP="00BE7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61AF5" w14:textId="77777777" w:rsidR="006B53FB" w:rsidRPr="00E80587" w:rsidRDefault="006D1024" w:rsidP="006B53FB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18"/>
        <w:szCs w:val="18"/>
      </w:rPr>
    </w:pPr>
    <w:r w:rsidRPr="006B53FB">
      <w:rPr>
        <w:rFonts w:ascii="Arial" w:eastAsia="Calibri" w:hAnsi="Arial" w:cs="Arial"/>
        <w:sz w:val="18"/>
        <w:szCs w:val="18"/>
      </w:rPr>
      <w:t xml:space="preserve">Smlouva o dílo </w:t>
    </w:r>
    <w:r w:rsidR="002A3D39">
      <w:rPr>
        <w:rFonts w:ascii="Arial" w:eastAsia="Calibri" w:hAnsi="Arial" w:cs="Arial"/>
        <w:sz w:val="18"/>
        <w:szCs w:val="18"/>
      </w:rPr>
      <w:t>„</w:t>
    </w:r>
    <w:r w:rsidR="002A3D39" w:rsidRPr="002A3D39">
      <w:rPr>
        <w:rFonts w:ascii="Arial" w:eastAsia="Calibri" w:hAnsi="Arial" w:cs="Arial"/>
        <w:sz w:val="18"/>
        <w:szCs w:val="18"/>
      </w:rPr>
      <w:t>Ruční čištění komunikací a veřejného prostranství na území města Český Těšín“</w:t>
    </w:r>
  </w:p>
  <w:p w14:paraId="44D4E1E0" w14:textId="77777777" w:rsidR="00361E56" w:rsidRPr="006B53FB" w:rsidRDefault="005359B1" w:rsidP="006255AD">
    <w:pPr>
      <w:tabs>
        <w:tab w:val="center" w:pos="4536"/>
        <w:tab w:val="right" w:pos="9072"/>
      </w:tabs>
      <w:spacing w:after="0" w:line="240" w:lineRule="auto"/>
      <w:jc w:val="both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E5EAF" w14:textId="77777777" w:rsidR="009C687D" w:rsidRPr="001D58C7" w:rsidRDefault="005359B1" w:rsidP="009C687D">
    <w:pPr>
      <w:pStyle w:val="Zhlav"/>
    </w:pPr>
  </w:p>
  <w:p w14:paraId="5BB33823" w14:textId="77777777" w:rsidR="009C687D" w:rsidRDefault="005359B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15F8D"/>
    <w:multiLevelType w:val="multilevel"/>
    <w:tmpl w:val="9AEE119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rovezanadpis"/>
      <w:lvlText w:val="%1.%2."/>
      <w:lvlJc w:val="left"/>
      <w:pPr>
        <w:ind w:left="851" w:hanging="851"/>
      </w:pPr>
      <w:rPr>
        <w:rFonts w:ascii="Arial" w:hAnsi="Arial" w:cs="Arial" w:hint="default"/>
        <w:b w:val="0"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B2B24F6"/>
    <w:multiLevelType w:val="hybridMultilevel"/>
    <w:tmpl w:val="B88AF6CC"/>
    <w:lvl w:ilvl="0" w:tplc="A3D00058">
      <w:start w:val="1"/>
      <w:numFmt w:val="lowerLetter"/>
      <w:lvlText w:val="%1)"/>
      <w:lvlJc w:val="left"/>
      <w:pPr>
        <w:ind w:left="1211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pStyle w:val="Odrky"/>
      <w:lvlText w:val="-"/>
      <w:lvlJc w:val="left"/>
      <w:pPr>
        <w:ind w:left="567" w:hanging="283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FF"/>
    <w:rsid w:val="000354C6"/>
    <w:rsid w:val="00087379"/>
    <w:rsid w:val="00093F8A"/>
    <w:rsid w:val="000E2391"/>
    <w:rsid w:val="000F2709"/>
    <w:rsid w:val="000F2E92"/>
    <w:rsid w:val="000F7C7C"/>
    <w:rsid w:val="00131F1D"/>
    <w:rsid w:val="001A2923"/>
    <w:rsid w:val="001B0637"/>
    <w:rsid w:val="001C168D"/>
    <w:rsid w:val="001F0A45"/>
    <w:rsid w:val="00214944"/>
    <w:rsid w:val="00225041"/>
    <w:rsid w:val="0023245F"/>
    <w:rsid w:val="002531B5"/>
    <w:rsid w:val="0027587D"/>
    <w:rsid w:val="00276193"/>
    <w:rsid w:val="0027736F"/>
    <w:rsid w:val="002922F6"/>
    <w:rsid w:val="00294823"/>
    <w:rsid w:val="002A3D39"/>
    <w:rsid w:val="00386818"/>
    <w:rsid w:val="003E51B7"/>
    <w:rsid w:val="003F440D"/>
    <w:rsid w:val="00430B73"/>
    <w:rsid w:val="00443357"/>
    <w:rsid w:val="00485DE0"/>
    <w:rsid w:val="00495D40"/>
    <w:rsid w:val="004A280A"/>
    <w:rsid w:val="004D7D31"/>
    <w:rsid w:val="00520D49"/>
    <w:rsid w:val="005359B1"/>
    <w:rsid w:val="00550DD2"/>
    <w:rsid w:val="0057256C"/>
    <w:rsid w:val="0059598B"/>
    <w:rsid w:val="005E5699"/>
    <w:rsid w:val="006376E0"/>
    <w:rsid w:val="00643887"/>
    <w:rsid w:val="0065389F"/>
    <w:rsid w:val="0067252B"/>
    <w:rsid w:val="006D1024"/>
    <w:rsid w:val="00711D0C"/>
    <w:rsid w:val="00716059"/>
    <w:rsid w:val="00717D7A"/>
    <w:rsid w:val="0079198E"/>
    <w:rsid w:val="007E22F3"/>
    <w:rsid w:val="007E72D7"/>
    <w:rsid w:val="008337DA"/>
    <w:rsid w:val="00836108"/>
    <w:rsid w:val="008B1C0C"/>
    <w:rsid w:val="008F26FF"/>
    <w:rsid w:val="008F5C4D"/>
    <w:rsid w:val="00934AA2"/>
    <w:rsid w:val="00935EB7"/>
    <w:rsid w:val="009625B1"/>
    <w:rsid w:val="00A52C82"/>
    <w:rsid w:val="00B02B6C"/>
    <w:rsid w:val="00B74A92"/>
    <w:rsid w:val="00B75876"/>
    <w:rsid w:val="00B81CB6"/>
    <w:rsid w:val="00BC32D2"/>
    <w:rsid w:val="00BE3B63"/>
    <w:rsid w:val="00BE76FF"/>
    <w:rsid w:val="00BF3BAF"/>
    <w:rsid w:val="00C2089A"/>
    <w:rsid w:val="00C3478D"/>
    <w:rsid w:val="00C66F84"/>
    <w:rsid w:val="00C95B6E"/>
    <w:rsid w:val="00CB6A1B"/>
    <w:rsid w:val="00CE74CD"/>
    <w:rsid w:val="00DB3193"/>
    <w:rsid w:val="00DC292D"/>
    <w:rsid w:val="00DF4F36"/>
    <w:rsid w:val="00E15C6C"/>
    <w:rsid w:val="00E7409A"/>
    <w:rsid w:val="00E82065"/>
    <w:rsid w:val="00E96AB6"/>
    <w:rsid w:val="00E97F82"/>
    <w:rsid w:val="00EF21F1"/>
    <w:rsid w:val="00F07CC2"/>
    <w:rsid w:val="00F1237A"/>
    <w:rsid w:val="00F51E2D"/>
    <w:rsid w:val="00F75743"/>
    <w:rsid w:val="00FB7928"/>
    <w:rsid w:val="00FE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AB010B"/>
  <w15:chartTrackingRefBased/>
  <w15:docId w15:val="{CA1F8B1D-2637-404D-97F2-B3DA3FEE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E76FF"/>
    <w:pPr>
      <w:spacing w:after="200" w:line="276" w:lineRule="auto"/>
    </w:pPr>
  </w:style>
  <w:style w:type="paragraph" w:styleId="Nadpis1">
    <w:name w:val="heading 1"/>
    <w:aliases w:val="_Nadpis 1"/>
    <w:basedOn w:val="Normln"/>
    <w:next w:val="Styl2"/>
    <w:link w:val="Nadpis1Char"/>
    <w:uiPriority w:val="9"/>
    <w:qFormat/>
    <w:rsid w:val="00BE76FF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600" w:after="240" w:line="240" w:lineRule="auto"/>
      <w:ind w:left="709" w:hanging="709"/>
      <w:jc w:val="both"/>
      <w:outlineLvl w:val="0"/>
    </w:pPr>
    <w:rPr>
      <w:rFonts w:ascii="Arial" w:eastAsia="Arial" w:hAnsi="Arial" w:cs="Arial"/>
      <w:b/>
      <w:bCs/>
      <w:caps/>
      <w:color w:val="808080" w:themeColor="background1" w:themeShade="80"/>
      <w:sz w:val="28"/>
      <w:szCs w:val="28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"/>
    <w:rsid w:val="00BE76FF"/>
    <w:rPr>
      <w:rFonts w:ascii="Arial" w:eastAsia="Arial" w:hAnsi="Arial" w:cs="Arial"/>
      <w:b/>
      <w:bCs/>
      <w:caps/>
      <w:color w:val="808080" w:themeColor="background1" w:themeShade="80"/>
      <w:sz w:val="28"/>
      <w:szCs w:val="28"/>
      <w:lang w:eastAsia="ja-JP"/>
    </w:rPr>
  </w:style>
  <w:style w:type="paragraph" w:customStyle="1" w:styleId="Styl2">
    <w:name w:val="Styl2"/>
    <w:basedOn w:val="Bezmezer"/>
    <w:link w:val="Styl2Char"/>
    <w:qFormat/>
    <w:rsid w:val="00BE76FF"/>
    <w:pPr>
      <w:numPr>
        <w:ilvl w:val="2"/>
        <w:numId w:val="1"/>
      </w:numPr>
      <w:spacing w:before="120" w:after="120" w:line="276" w:lineRule="auto"/>
      <w:ind w:left="709" w:hanging="709"/>
      <w:jc w:val="both"/>
    </w:pPr>
    <w:rPr>
      <w:rFonts w:eastAsia="Calibri" w:cs="Arial"/>
      <w:lang w:eastAsia="cs-CZ"/>
    </w:rPr>
  </w:style>
  <w:style w:type="character" w:customStyle="1" w:styleId="Styl2Char">
    <w:name w:val="Styl2 Char"/>
    <w:basedOn w:val="Standardnpsmoodstavce"/>
    <w:link w:val="Styl2"/>
    <w:locked/>
    <w:rsid w:val="00BE76FF"/>
    <w:rPr>
      <w:rFonts w:eastAsia="Calibri" w:cs="Arial"/>
      <w:lang w:eastAsia="cs-CZ"/>
    </w:rPr>
  </w:style>
  <w:style w:type="paragraph" w:styleId="Podtitul">
    <w:name w:val="Subtitle"/>
    <w:aliases w:val="Podstyl"/>
    <w:basedOn w:val="Normln"/>
    <w:next w:val="Normln"/>
    <w:link w:val="PodtitulChar"/>
    <w:uiPriority w:val="99"/>
    <w:qFormat/>
    <w:rsid w:val="00BE76FF"/>
    <w:pPr>
      <w:keepNext/>
      <w:spacing w:before="120" w:after="120" w:line="240" w:lineRule="auto"/>
      <w:ind w:left="709"/>
      <w:jc w:val="both"/>
    </w:pPr>
    <w:rPr>
      <w:rFonts w:eastAsia="Calibri" w:cs="Arial"/>
      <w:color w:val="000000"/>
    </w:rPr>
  </w:style>
  <w:style w:type="character" w:customStyle="1" w:styleId="PodtitulChar">
    <w:name w:val="Podtitul Char"/>
    <w:aliases w:val="Podstyl Char"/>
    <w:basedOn w:val="Standardnpsmoodstavce"/>
    <w:link w:val="Podtitul"/>
    <w:uiPriority w:val="99"/>
    <w:rsid w:val="00BE76FF"/>
    <w:rPr>
      <w:rFonts w:eastAsia="Calibri" w:cs="Arial"/>
      <w:color w:val="000000"/>
    </w:rPr>
  </w:style>
  <w:style w:type="paragraph" w:customStyle="1" w:styleId="Psmena">
    <w:name w:val="Písmena"/>
    <w:link w:val="PsmenaChar"/>
    <w:qFormat/>
    <w:rsid w:val="00BE76FF"/>
    <w:pPr>
      <w:numPr>
        <w:ilvl w:val="3"/>
        <w:numId w:val="1"/>
      </w:numPr>
      <w:spacing w:after="0" w:line="276" w:lineRule="auto"/>
      <w:ind w:left="1134" w:hanging="425"/>
      <w:jc w:val="both"/>
    </w:pPr>
    <w:rPr>
      <w:rFonts w:eastAsiaTheme="majorEastAsia" w:cs="Arial"/>
      <w:bCs/>
    </w:rPr>
  </w:style>
  <w:style w:type="character" w:customStyle="1" w:styleId="PsmenaChar">
    <w:name w:val="Písmena Char"/>
    <w:basedOn w:val="Standardnpsmoodstavce"/>
    <w:link w:val="Psmena"/>
    <w:rsid w:val="00BE76FF"/>
    <w:rPr>
      <w:rFonts w:eastAsiaTheme="majorEastAsia" w:cs="Arial"/>
      <w:bCs/>
    </w:rPr>
  </w:style>
  <w:style w:type="paragraph" w:styleId="Zhlav">
    <w:name w:val="header"/>
    <w:basedOn w:val="Normln"/>
    <w:link w:val="ZhlavChar"/>
    <w:uiPriority w:val="99"/>
    <w:unhideWhenUsed/>
    <w:rsid w:val="00BE7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76FF"/>
  </w:style>
  <w:style w:type="table" w:styleId="Mkatabulky">
    <w:name w:val="Table Grid"/>
    <w:basedOn w:val="Normlntabulka"/>
    <w:uiPriority w:val="59"/>
    <w:rsid w:val="00BE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BE76FF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customStyle="1" w:styleId="ObyejnChar">
    <w:name w:val="Obyčejný Char"/>
    <w:basedOn w:val="Standardnpsmoodstavce"/>
    <w:link w:val="Obyejn"/>
    <w:rsid w:val="00BE76FF"/>
    <w:rPr>
      <w:rFonts w:ascii="Arial" w:eastAsia="Times New Roman" w:hAnsi="Arial" w:cs="Arial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BE76FF"/>
    <w:pPr>
      <w:numPr>
        <w:ilvl w:val="1"/>
        <w:numId w:val="1"/>
      </w:numPr>
      <w:tabs>
        <w:tab w:val="left" w:pos="709"/>
      </w:tabs>
      <w:spacing w:before="60" w:after="60"/>
      <w:jc w:val="both"/>
    </w:pPr>
    <w:rPr>
      <w:rFonts w:eastAsia="Times New Roman" w:cs="Arial"/>
      <w:color w:val="000000" w:themeColor="text1"/>
      <w:lang w:eastAsia="cs-CZ"/>
    </w:rPr>
  </w:style>
  <w:style w:type="character" w:customStyle="1" w:styleId="rovezanadpisChar">
    <w:name w:val="Úroveň za nadpis Char"/>
    <w:basedOn w:val="Standardnpsmoodstavce"/>
    <w:link w:val="rovezanadpis"/>
    <w:rsid w:val="00BE76FF"/>
    <w:rPr>
      <w:rFonts w:eastAsia="Times New Roman" w:cs="Arial"/>
      <w:color w:val="000000" w:themeColor="text1"/>
      <w:lang w:eastAsia="cs-CZ"/>
    </w:rPr>
  </w:style>
  <w:style w:type="paragraph" w:customStyle="1" w:styleId="Odrky">
    <w:name w:val="Odrážky"/>
    <w:basedOn w:val="Psmena"/>
    <w:link w:val="OdrkyChar"/>
    <w:qFormat/>
    <w:rsid w:val="00BE76FF"/>
    <w:pPr>
      <w:numPr>
        <w:numId w:val="2"/>
      </w:numPr>
      <w:ind w:left="993"/>
    </w:pPr>
  </w:style>
  <w:style w:type="character" w:customStyle="1" w:styleId="OdrkyChar">
    <w:name w:val="Odrážky Char"/>
    <w:basedOn w:val="PsmenaChar"/>
    <w:link w:val="Odrky"/>
    <w:rsid w:val="00BE76FF"/>
    <w:rPr>
      <w:rFonts w:eastAsiaTheme="majorEastAsia" w:cs="Arial"/>
      <w:bCs/>
    </w:rPr>
  </w:style>
  <w:style w:type="paragraph" w:customStyle="1" w:styleId="NadpisZD">
    <w:name w:val="Nadpis ZD"/>
    <w:basedOn w:val="Obyejn"/>
    <w:link w:val="NadpisZDChar"/>
    <w:qFormat/>
    <w:rsid w:val="00BE76FF"/>
    <w:pPr>
      <w:spacing w:before="400"/>
      <w:contextualSpacing/>
      <w:jc w:val="center"/>
    </w:pPr>
    <w:rPr>
      <w:rFonts w:eastAsia="Calibri"/>
      <w:b/>
      <w:sz w:val="40"/>
      <w:szCs w:val="40"/>
    </w:rPr>
  </w:style>
  <w:style w:type="paragraph" w:customStyle="1" w:styleId="Vycentrovan">
    <w:name w:val="Vycentrovaný"/>
    <w:basedOn w:val="Obyejn"/>
    <w:link w:val="VycentrovanChar"/>
    <w:qFormat/>
    <w:rsid w:val="00BE76FF"/>
    <w:pPr>
      <w:jc w:val="center"/>
    </w:pPr>
  </w:style>
  <w:style w:type="character" w:customStyle="1" w:styleId="NadpisZDChar">
    <w:name w:val="Nadpis ZD Char"/>
    <w:basedOn w:val="ObyejnChar"/>
    <w:link w:val="NadpisZD"/>
    <w:rsid w:val="00BE76FF"/>
    <w:rPr>
      <w:rFonts w:ascii="Arial" w:eastAsia="Calibri" w:hAnsi="Arial" w:cs="Arial"/>
      <w:b/>
      <w:sz w:val="40"/>
      <w:szCs w:val="40"/>
      <w:lang w:eastAsia="cs-CZ"/>
    </w:rPr>
  </w:style>
  <w:style w:type="character" w:customStyle="1" w:styleId="VycentrovanChar">
    <w:name w:val="Vycentrovaný Char"/>
    <w:basedOn w:val="ObyejnChar"/>
    <w:link w:val="Vycentrovan"/>
    <w:rsid w:val="00BE76FF"/>
    <w:rPr>
      <w:rFonts w:ascii="Arial" w:eastAsia="Times New Roman" w:hAnsi="Arial" w:cs="Arial"/>
      <w:lang w:eastAsia="cs-CZ"/>
    </w:rPr>
  </w:style>
  <w:style w:type="character" w:styleId="Zstupntext">
    <w:name w:val="Placeholder Text"/>
    <w:uiPriority w:val="99"/>
    <w:semiHidden/>
    <w:rsid w:val="00BE76FF"/>
    <w:rPr>
      <w:color w:val="808080"/>
    </w:rPr>
  </w:style>
  <w:style w:type="paragraph" w:styleId="Bezmezer">
    <w:name w:val="No Spacing"/>
    <w:uiPriority w:val="1"/>
    <w:qFormat/>
    <w:rsid w:val="00BE76FF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E7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76FF"/>
  </w:style>
  <w:style w:type="paragraph" w:styleId="Textbubliny">
    <w:name w:val="Balloon Text"/>
    <w:basedOn w:val="Normln"/>
    <w:link w:val="TextbublinyChar"/>
    <w:uiPriority w:val="99"/>
    <w:semiHidden/>
    <w:unhideWhenUsed/>
    <w:rsid w:val="00277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36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868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8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68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8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8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Matějková</dc:creator>
  <cp:keywords/>
  <dc:description/>
  <cp:lastModifiedBy>Cichy Stanislav</cp:lastModifiedBy>
  <cp:revision>8</cp:revision>
  <cp:lastPrinted>2019-03-07T08:49:00Z</cp:lastPrinted>
  <dcterms:created xsi:type="dcterms:W3CDTF">2019-02-06T10:42:00Z</dcterms:created>
  <dcterms:modified xsi:type="dcterms:W3CDTF">2019-03-18T09:58:00Z</dcterms:modified>
</cp:coreProperties>
</file>