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DD" w:rsidRDefault="00C122A2">
      <w:r>
        <w:t>Příloha č. 1 – Vyjádření k návrhu otisku výplatního stroje</w:t>
      </w:r>
      <w:bookmarkStart w:id="0" w:name="_GoBack"/>
      <w:bookmarkEnd w:id="0"/>
    </w:p>
    <w:sectPr w:rsidR="009A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A2"/>
    <w:rsid w:val="009A1DDD"/>
    <w:rsid w:val="00C1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6E71"/>
  <w15:chartTrackingRefBased/>
  <w15:docId w15:val="{CD69810F-86CD-49E7-8CDA-C266779E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Jana Bakanová</cp:lastModifiedBy>
  <cp:revision>1</cp:revision>
  <dcterms:created xsi:type="dcterms:W3CDTF">2019-03-18T14:00:00Z</dcterms:created>
  <dcterms:modified xsi:type="dcterms:W3CDTF">2019-03-18T14:00:00Z</dcterms:modified>
</cp:coreProperties>
</file>