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E5" w:rsidRDefault="008F0FDD">
      <w:pPr>
        <w:spacing w:before="78" w:after="3"/>
        <w:ind w:right="313"/>
        <w:jc w:val="right"/>
        <w:rPr>
          <w:sz w:val="27"/>
        </w:rPr>
      </w:pPr>
      <w:r>
        <w:rPr>
          <w:color w:val="1D1D1D"/>
          <w:sz w:val="27"/>
        </w:rPr>
        <w:t>Objednávka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837"/>
        <w:gridCol w:w="3049"/>
      </w:tblGrid>
      <w:tr w:rsidR="00C948E5">
        <w:trPr>
          <w:trHeight w:val="2538"/>
        </w:trPr>
        <w:tc>
          <w:tcPr>
            <w:tcW w:w="6150" w:type="dxa"/>
            <w:gridSpan w:val="2"/>
            <w:tcBorders>
              <w:bottom w:val="nil"/>
              <w:right w:val="single" w:sz="4" w:space="0" w:color="000000"/>
            </w:tcBorders>
          </w:tcPr>
          <w:p w:rsidR="00C948E5" w:rsidRDefault="008F0FDD">
            <w:pPr>
              <w:pStyle w:val="TableParagraph"/>
              <w:tabs>
                <w:tab w:val="left" w:pos="3675"/>
              </w:tabs>
              <w:spacing w:before="65" w:line="275" w:lineRule="exact"/>
              <w:ind w:left="71"/>
              <w:rPr>
                <w:sz w:val="24"/>
              </w:rPr>
            </w:pPr>
            <w:bookmarkStart w:id="0" w:name="_GoBack"/>
            <w:r>
              <w:rPr>
                <w:b/>
                <w:color w:val="1D1D1D"/>
                <w:sz w:val="24"/>
              </w:rPr>
              <w:t>ODBĚRATEL:</w:t>
            </w:r>
            <w:r>
              <w:rPr>
                <w:b/>
                <w:color w:val="1D1D1D"/>
                <w:sz w:val="24"/>
              </w:rPr>
              <w:tab/>
              <w:t>IČ:</w:t>
            </w:r>
            <w:r>
              <w:rPr>
                <w:b/>
                <w:color w:val="1D1D1D"/>
                <w:spacing w:val="63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00215708</w:t>
            </w:r>
          </w:p>
          <w:p w:rsidR="00C948E5" w:rsidRDefault="008F0FDD">
            <w:pPr>
              <w:pStyle w:val="TableParagraph"/>
              <w:spacing w:line="275" w:lineRule="exact"/>
              <w:ind w:left="3674"/>
              <w:rPr>
                <w:b/>
                <w:sz w:val="24"/>
              </w:rPr>
            </w:pPr>
            <w:r>
              <w:rPr>
                <w:b/>
                <w:color w:val="1D1D1D"/>
                <w:sz w:val="24"/>
              </w:rPr>
              <w:t>DIČ:</w:t>
            </w:r>
          </w:p>
          <w:p w:rsidR="00C948E5" w:rsidRDefault="008F0FDD">
            <w:pPr>
              <w:pStyle w:val="TableParagraph"/>
              <w:spacing w:before="3" w:line="242" w:lineRule="auto"/>
              <w:ind w:right="1643"/>
              <w:rPr>
                <w:sz w:val="24"/>
              </w:rPr>
            </w:pPr>
            <w:r>
              <w:rPr>
                <w:color w:val="1D1D1D"/>
                <w:sz w:val="24"/>
              </w:rPr>
              <w:t>Krajský soud v Ústí nad Labem Národního odboje 1274/26</w:t>
            </w:r>
          </w:p>
          <w:p w:rsidR="00C948E5" w:rsidRDefault="008F0FDD">
            <w:pPr>
              <w:pStyle w:val="TableParagraph"/>
              <w:spacing w:line="477" w:lineRule="auto"/>
              <w:ind w:right="3034" w:hanging="4"/>
              <w:rPr>
                <w:sz w:val="23"/>
              </w:rPr>
            </w:pPr>
            <w:r>
              <w:rPr>
                <w:color w:val="1D1D1D"/>
                <w:sz w:val="24"/>
              </w:rPr>
              <w:t>400 92 Ústí nad Labem Účet: 3024411 / 071</w:t>
            </w:r>
            <w:r>
              <w:rPr>
                <w:color w:val="1D1D1D"/>
                <w:sz w:val="23"/>
              </w:rPr>
              <w:t>O</w:t>
            </w:r>
          </w:p>
          <w:p w:rsidR="00C948E5" w:rsidRDefault="008F0FDD">
            <w:pPr>
              <w:pStyle w:val="TableParagraph"/>
              <w:spacing w:line="248" w:lineRule="exact"/>
              <w:ind w:left="71"/>
              <w:rPr>
                <w:b/>
                <w:sz w:val="24"/>
              </w:rPr>
            </w:pPr>
            <w:r>
              <w:rPr>
                <w:b/>
                <w:color w:val="1D1D1D"/>
                <w:sz w:val="24"/>
              </w:rPr>
              <w:t>Adresa dodání: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12" w:space="0" w:color="000000"/>
            </w:tcBorders>
          </w:tcPr>
          <w:p w:rsidR="00C948E5" w:rsidRDefault="008F0FDD">
            <w:pPr>
              <w:pStyle w:val="TableParagraph"/>
              <w:spacing w:before="60" w:line="292" w:lineRule="auto"/>
              <w:ind w:left="76" w:right="526" w:hanging="1"/>
              <w:rPr>
                <w:sz w:val="24"/>
              </w:rPr>
            </w:pPr>
            <w:r>
              <w:rPr>
                <w:color w:val="1D1D1D"/>
                <w:sz w:val="24"/>
              </w:rPr>
              <w:t xml:space="preserve">Číslo objednávky: </w:t>
            </w:r>
            <w:r>
              <w:rPr>
                <w:color w:val="1D1D1D"/>
                <w:w w:val="105"/>
                <w:sz w:val="24"/>
              </w:rPr>
              <w:t>2019 /OB/ 56</w:t>
            </w:r>
          </w:p>
          <w:p w:rsidR="00C948E5" w:rsidRDefault="008F0FDD">
            <w:pPr>
              <w:pStyle w:val="TableParagraph"/>
              <w:spacing w:before="216"/>
              <w:ind w:left="76"/>
              <w:rPr>
                <w:sz w:val="24"/>
              </w:rPr>
            </w:pPr>
            <w:r>
              <w:rPr>
                <w:color w:val="1D1D1D"/>
                <w:sz w:val="24"/>
              </w:rPr>
              <w:t>Spisová značka:</w:t>
            </w:r>
          </w:p>
        </w:tc>
      </w:tr>
      <w:bookmarkEnd w:id="0"/>
      <w:tr w:rsidR="00C948E5">
        <w:trPr>
          <w:trHeight w:val="666"/>
        </w:trPr>
        <w:tc>
          <w:tcPr>
            <w:tcW w:w="4313" w:type="dxa"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C948E5" w:rsidRDefault="008F0FDD">
            <w:pPr>
              <w:pStyle w:val="TableParagraph"/>
              <w:spacing w:before="5" w:line="242" w:lineRule="auto"/>
              <w:ind w:left="68" w:right="996" w:firstLine="3"/>
              <w:rPr>
                <w:sz w:val="24"/>
              </w:rPr>
            </w:pPr>
            <w:r>
              <w:rPr>
                <w:color w:val="1D1D1D"/>
                <w:sz w:val="24"/>
              </w:rPr>
              <w:t>Národního odboje 1274/26 400 92 Ústí nad Labem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C948E5" w:rsidRDefault="008F0FDD">
            <w:pPr>
              <w:pStyle w:val="TableParagraph"/>
              <w:tabs>
                <w:tab w:val="left" w:pos="2325"/>
              </w:tabs>
              <w:spacing w:before="5"/>
              <w:ind w:left="60"/>
              <w:rPr>
                <w:sz w:val="24"/>
              </w:rPr>
            </w:pPr>
            <w:r>
              <w:rPr>
                <w:b/>
                <w:color w:val="1D1D1D"/>
                <w:sz w:val="24"/>
              </w:rPr>
              <w:t>DODAVATEL:</w:t>
            </w:r>
            <w:r>
              <w:rPr>
                <w:b/>
                <w:color w:val="1D1D1D"/>
                <w:sz w:val="24"/>
              </w:rPr>
              <w:tab/>
            </w:r>
            <w:r>
              <w:rPr>
                <w:color w:val="1D1D1D"/>
                <w:sz w:val="24"/>
              </w:rPr>
              <w:t>IČ:26020645</w:t>
            </w:r>
          </w:p>
          <w:p w:rsidR="00C948E5" w:rsidRDefault="008F0FDD">
            <w:pPr>
              <w:pStyle w:val="TableParagraph"/>
              <w:spacing w:before="2"/>
              <w:ind w:left="2329"/>
              <w:rPr>
                <w:sz w:val="24"/>
              </w:rPr>
            </w:pPr>
            <w:r>
              <w:rPr>
                <w:color w:val="1D1D1D"/>
                <w:sz w:val="24"/>
              </w:rPr>
              <w:t>DIČ:</w:t>
            </w:r>
          </w:p>
          <w:p w:rsidR="00C948E5" w:rsidRDefault="008F0FDD">
            <w:pPr>
              <w:pStyle w:val="TableParagraph"/>
              <w:spacing w:before="128" w:line="242" w:lineRule="auto"/>
              <w:ind w:left="64" w:right="1155" w:hanging="4"/>
              <w:rPr>
                <w:sz w:val="24"/>
              </w:rPr>
            </w:pPr>
            <w:r>
              <w:rPr>
                <w:color w:val="1D1D1D"/>
                <w:sz w:val="24"/>
              </w:rPr>
              <w:t>META skladovací technika, s.r.o. U Smaltovny 115/2</w:t>
            </w:r>
          </w:p>
          <w:p w:rsidR="00C948E5" w:rsidRDefault="008F0FDD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color w:val="1D1D1D"/>
                <w:sz w:val="24"/>
              </w:rPr>
              <w:t>371 27 české Budějovice</w:t>
            </w:r>
          </w:p>
        </w:tc>
      </w:tr>
      <w:tr w:rsidR="00C948E5">
        <w:trPr>
          <w:trHeight w:val="1104"/>
        </w:trPr>
        <w:tc>
          <w:tcPr>
            <w:tcW w:w="4313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C948E5" w:rsidRDefault="008F0FDD">
            <w:pPr>
              <w:pStyle w:val="TableParagraph"/>
              <w:rPr>
                <w:sz w:val="24"/>
              </w:rPr>
            </w:pPr>
            <w:r>
              <w:rPr>
                <w:color w:val="1D1D1D"/>
                <w:sz w:val="24"/>
              </w:rPr>
              <w:t>Datum splatnosti:</w:t>
            </w:r>
          </w:p>
          <w:p w:rsidR="00C948E5" w:rsidRDefault="008F0FDD">
            <w:pPr>
              <w:pStyle w:val="TableParagraph"/>
              <w:spacing w:before="5" w:line="237" w:lineRule="auto"/>
              <w:ind w:right="235"/>
              <w:rPr>
                <w:sz w:val="24"/>
              </w:rPr>
            </w:pPr>
            <w:r>
              <w:rPr>
                <w:color w:val="1D1D1D"/>
                <w:sz w:val="24"/>
              </w:rPr>
              <w:t>Datum objednání: 11. 03. 2019 Datum dodání:</w:t>
            </w:r>
          </w:p>
          <w:p w:rsidR="00C948E5" w:rsidRDefault="008F0FDD">
            <w:pPr>
              <w:pStyle w:val="TableParagraph"/>
              <w:tabs>
                <w:tab w:val="left" w:pos="2125"/>
              </w:tabs>
              <w:spacing w:line="257" w:lineRule="exact"/>
              <w:ind w:left="71"/>
              <w:rPr>
                <w:sz w:val="24"/>
              </w:rPr>
            </w:pPr>
            <w:r>
              <w:rPr>
                <w:color w:val="1D1D1D"/>
                <w:sz w:val="24"/>
              </w:rPr>
              <w:t>Z</w:t>
            </w:r>
            <w:r>
              <w:rPr>
                <w:color w:val="414141"/>
                <w:sz w:val="24"/>
              </w:rPr>
              <w:t>p</w:t>
            </w:r>
            <w:r>
              <w:rPr>
                <w:color w:val="1D1D1D"/>
                <w:sz w:val="24"/>
              </w:rPr>
              <w:t>ůsob</w:t>
            </w:r>
            <w:r>
              <w:rPr>
                <w:color w:val="1D1D1D"/>
                <w:spacing w:val="-35"/>
                <w:sz w:val="24"/>
              </w:rPr>
              <w:t xml:space="preserve"> </w:t>
            </w:r>
            <w:r>
              <w:rPr>
                <w:color w:val="1D1D1D"/>
                <w:spacing w:val="-4"/>
                <w:sz w:val="24"/>
              </w:rPr>
              <w:t>úhrad</w:t>
            </w:r>
            <w:r>
              <w:rPr>
                <w:color w:val="414141"/>
                <w:spacing w:val="-4"/>
                <w:sz w:val="24"/>
              </w:rPr>
              <w:t>y</w:t>
            </w:r>
            <w:r>
              <w:rPr>
                <w:color w:val="1D1D1D"/>
                <w:spacing w:val="-4"/>
                <w:sz w:val="24"/>
              </w:rPr>
              <w:t>:</w:t>
            </w:r>
            <w:r>
              <w:rPr>
                <w:color w:val="1D1D1D"/>
                <w:spacing w:val="-4"/>
                <w:sz w:val="24"/>
              </w:rPr>
              <w:tab/>
            </w:r>
            <w:r>
              <w:rPr>
                <w:color w:val="1D1D1D"/>
                <w:sz w:val="24"/>
              </w:rPr>
              <w:t>Převodem</w:t>
            </w:r>
          </w:p>
        </w:tc>
        <w:tc>
          <w:tcPr>
            <w:tcW w:w="4886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C948E5" w:rsidRDefault="00C948E5">
            <w:pPr>
              <w:rPr>
                <w:sz w:val="2"/>
                <w:szCs w:val="2"/>
              </w:rPr>
            </w:pPr>
          </w:p>
        </w:tc>
      </w:tr>
      <w:tr w:rsidR="00C948E5">
        <w:trPr>
          <w:trHeight w:val="2214"/>
        </w:trPr>
        <w:tc>
          <w:tcPr>
            <w:tcW w:w="9199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 w:rsidR="00C948E5" w:rsidRDefault="008F0FDD">
            <w:pPr>
              <w:pStyle w:val="TableParagraph"/>
              <w:spacing w:before="14"/>
              <w:ind w:right="7938" w:hanging="2"/>
              <w:rPr>
                <w:sz w:val="24"/>
              </w:rPr>
            </w:pPr>
            <w:r>
              <w:rPr>
                <w:color w:val="1D1D1D"/>
                <w:sz w:val="24"/>
              </w:rPr>
              <w:t>Text:</w:t>
            </w:r>
          </w:p>
          <w:p w:rsidR="00C948E5" w:rsidRDefault="00C948E5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C948E5" w:rsidRDefault="008F0FDD">
            <w:pPr>
              <w:pStyle w:val="TableParagraph"/>
              <w:ind w:right="7938"/>
              <w:rPr>
                <w:sz w:val="24"/>
              </w:rPr>
            </w:pPr>
            <w:r>
              <w:rPr>
                <w:color w:val="1D1D1D"/>
                <w:sz w:val="24"/>
              </w:rPr>
              <w:t>Dobrý den,</w:t>
            </w:r>
          </w:p>
          <w:p w:rsidR="00C948E5" w:rsidRDefault="00C948E5">
            <w:pPr>
              <w:pStyle w:val="TableParagraph"/>
              <w:ind w:left="0"/>
              <w:rPr>
                <w:sz w:val="24"/>
              </w:rPr>
            </w:pPr>
          </w:p>
          <w:p w:rsidR="00C948E5" w:rsidRDefault="008F0FDD">
            <w:pPr>
              <w:pStyle w:val="TableParagraph"/>
              <w:spacing w:before="1"/>
              <w:ind w:left="73"/>
              <w:rPr>
                <w:sz w:val="24"/>
              </w:rPr>
            </w:pPr>
            <w:proofErr w:type="gramStart"/>
            <w:r>
              <w:rPr>
                <w:color w:val="1D1D1D"/>
                <w:sz w:val="24"/>
              </w:rPr>
              <w:t>objednáváme</w:t>
            </w:r>
            <w:proofErr w:type="gramEnd"/>
            <w:r>
              <w:rPr>
                <w:color w:val="1D1D1D"/>
                <w:sz w:val="24"/>
              </w:rPr>
              <w:t xml:space="preserve"> u Vás regály v celkové hodnotě 101 515,50 Kč s DPH.</w:t>
            </w:r>
          </w:p>
          <w:p w:rsidR="00C948E5" w:rsidRDefault="00C948E5">
            <w:pPr>
              <w:pStyle w:val="TableParagraph"/>
              <w:ind w:left="0"/>
              <w:rPr>
                <w:sz w:val="24"/>
              </w:rPr>
            </w:pPr>
          </w:p>
          <w:p w:rsidR="00C948E5" w:rsidRDefault="008F0FDD">
            <w:pPr>
              <w:pStyle w:val="TableParagraph"/>
              <w:ind w:left="75"/>
              <w:rPr>
                <w:sz w:val="24"/>
              </w:rPr>
            </w:pPr>
            <w:r>
              <w:rPr>
                <w:color w:val="1D1D1D"/>
                <w:sz w:val="24"/>
              </w:rPr>
              <w:t>S pozdravem</w:t>
            </w:r>
          </w:p>
        </w:tc>
      </w:tr>
      <w:tr w:rsidR="00C948E5">
        <w:trPr>
          <w:trHeight w:val="273"/>
        </w:trPr>
        <w:tc>
          <w:tcPr>
            <w:tcW w:w="91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948E5" w:rsidRDefault="008F0FDD">
            <w:pPr>
              <w:pStyle w:val="TableParagraph"/>
              <w:tabs>
                <w:tab w:val="left" w:pos="1133"/>
                <w:tab w:val="left" w:pos="5795"/>
                <w:tab w:val="left" w:pos="7920"/>
              </w:tabs>
              <w:spacing w:before="5" w:line="248" w:lineRule="exact"/>
              <w:ind w:left="73"/>
              <w:rPr>
                <w:b/>
                <w:sz w:val="24"/>
              </w:rPr>
            </w:pPr>
            <w:r>
              <w:rPr>
                <w:b/>
                <w:color w:val="1D1D1D"/>
                <w:sz w:val="24"/>
              </w:rPr>
              <w:t>é</w:t>
            </w:r>
            <w:r>
              <w:rPr>
                <w:b/>
                <w:color w:val="1D1D1D"/>
                <w:spacing w:val="-30"/>
                <w:sz w:val="24"/>
              </w:rPr>
              <w:t xml:space="preserve"> </w:t>
            </w:r>
            <w:r>
              <w:rPr>
                <w:b/>
                <w:color w:val="1D1D1D"/>
                <w:sz w:val="24"/>
              </w:rPr>
              <w:t>.</w:t>
            </w:r>
            <w:r>
              <w:rPr>
                <w:b/>
                <w:color w:val="414141"/>
                <w:sz w:val="24"/>
              </w:rPr>
              <w:t>p</w:t>
            </w:r>
            <w:r>
              <w:rPr>
                <w:b/>
                <w:color w:val="1D1D1D"/>
                <w:sz w:val="24"/>
              </w:rPr>
              <w:t>ol.</w:t>
            </w:r>
            <w:r>
              <w:rPr>
                <w:b/>
                <w:color w:val="1D1D1D"/>
                <w:sz w:val="24"/>
              </w:rPr>
              <w:tab/>
              <w:t>Označení</w:t>
            </w:r>
            <w:r>
              <w:rPr>
                <w:b/>
                <w:color w:val="1D1D1D"/>
                <w:sz w:val="24"/>
              </w:rPr>
              <w:tab/>
            </w:r>
            <w:r>
              <w:rPr>
                <w:b/>
                <w:color w:val="414141"/>
                <w:spacing w:val="-3"/>
                <w:sz w:val="24"/>
              </w:rPr>
              <w:t>Mě</w:t>
            </w:r>
            <w:r>
              <w:rPr>
                <w:b/>
                <w:color w:val="1D1D1D"/>
                <w:spacing w:val="-3"/>
                <w:sz w:val="24"/>
              </w:rPr>
              <w:t>rná</w:t>
            </w:r>
            <w:r>
              <w:rPr>
                <w:b/>
                <w:color w:val="1D1D1D"/>
                <w:spacing w:val="12"/>
                <w:sz w:val="24"/>
              </w:rPr>
              <w:t xml:space="preserve"> </w:t>
            </w:r>
            <w:r>
              <w:rPr>
                <w:b/>
                <w:color w:val="414141"/>
                <w:sz w:val="24"/>
              </w:rPr>
              <w:t>j</w:t>
            </w:r>
            <w:r>
              <w:rPr>
                <w:b/>
                <w:color w:val="1D1D1D"/>
                <w:sz w:val="24"/>
              </w:rPr>
              <w:t>ednotka</w:t>
            </w:r>
            <w:r>
              <w:rPr>
                <w:b/>
                <w:color w:val="1D1D1D"/>
                <w:sz w:val="24"/>
              </w:rPr>
              <w:tab/>
            </w:r>
            <w:r>
              <w:rPr>
                <w:b/>
                <w:color w:val="414141"/>
                <w:spacing w:val="-7"/>
                <w:sz w:val="24"/>
              </w:rPr>
              <w:t>M</w:t>
            </w:r>
            <w:r>
              <w:rPr>
                <w:b/>
                <w:color w:val="1D1D1D"/>
                <w:spacing w:val="-7"/>
                <w:sz w:val="24"/>
              </w:rPr>
              <w:t>nožství</w:t>
            </w:r>
          </w:p>
        </w:tc>
      </w:tr>
    </w:tbl>
    <w:p w:rsidR="00C948E5" w:rsidRDefault="00C948E5">
      <w:pPr>
        <w:pStyle w:val="Zkladntext"/>
        <w:spacing w:before="5"/>
        <w:rPr>
          <w:sz w:val="12"/>
        </w:rPr>
      </w:pPr>
    </w:p>
    <w:p w:rsidR="00C948E5" w:rsidRDefault="00C948E5">
      <w:pPr>
        <w:rPr>
          <w:sz w:val="12"/>
        </w:rPr>
        <w:sectPr w:rsidR="00C948E5">
          <w:type w:val="continuous"/>
          <w:pgSz w:w="11910" w:h="16840"/>
          <w:pgMar w:top="1260" w:right="1040" w:bottom="280" w:left="1320" w:header="708" w:footer="708" w:gutter="0"/>
          <w:cols w:space="708"/>
        </w:sectPr>
      </w:pPr>
    </w:p>
    <w:p w:rsidR="00C948E5" w:rsidRDefault="008F0FDD">
      <w:pPr>
        <w:pStyle w:val="Zkladntext"/>
        <w:tabs>
          <w:tab w:val="left" w:pos="1250"/>
        </w:tabs>
        <w:spacing w:before="93"/>
        <w:ind w:left="192"/>
      </w:pPr>
      <w:r>
        <w:rPr>
          <w:color w:val="1D1D1D"/>
        </w:rPr>
        <w:t>1</w:t>
      </w:r>
      <w:r>
        <w:rPr>
          <w:color w:val="1D1D1D"/>
        </w:rPr>
        <w:tab/>
        <w:t>regál h.600</w:t>
      </w:r>
      <w:proofErr w:type="gramStart"/>
      <w:r>
        <w:rPr>
          <w:color w:val="1D1D1D"/>
        </w:rPr>
        <w:t>,v.2,5</w:t>
      </w:r>
      <w:proofErr w:type="gramEnd"/>
      <w:r>
        <w:rPr>
          <w:color w:val="1D1D1D"/>
          <w:spacing w:val="-1"/>
        </w:rPr>
        <w:t xml:space="preserve"> </w:t>
      </w:r>
      <w:r>
        <w:rPr>
          <w:color w:val="1D1D1D"/>
        </w:rPr>
        <w:t>m</w:t>
      </w:r>
    </w:p>
    <w:p w:rsidR="00C948E5" w:rsidRDefault="008F0FDD">
      <w:pPr>
        <w:pStyle w:val="Zkladntext"/>
        <w:tabs>
          <w:tab w:val="left" w:pos="1250"/>
        </w:tabs>
        <w:spacing w:before="3" w:line="275" w:lineRule="exact"/>
        <w:ind w:left="192"/>
      </w:pPr>
      <w:r>
        <w:rPr>
          <w:color w:val="1D1D1D"/>
        </w:rPr>
        <w:t>2</w:t>
      </w:r>
      <w:r>
        <w:rPr>
          <w:color w:val="1D1D1D"/>
        </w:rPr>
        <w:tab/>
        <w:t>regál h. 400</w:t>
      </w:r>
      <w:proofErr w:type="gramStart"/>
      <w:r>
        <w:rPr>
          <w:color w:val="1D1D1D"/>
        </w:rPr>
        <w:t>,v.2,5</w:t>
      </w:r>
      <w:proofErr w:type="gramEnd"/>
      <w:r>
        <w:rPr>
          <w:color w:val="1D1D1D"/>
          <w:spacing w:val="-13"/>
        </w:rPr>
        <w:t xml:space="preserve"> </w:t>
      </w:r>
      <w:r>
        <w:rPr>
          <w:color w:val="1D1D1D"/>
        </w:rPr>
        <w:t>m</w:t>
      </w:r>
    </w:p>
    <w:p w:rsidR="00C948E5" w:rsidRDefault="008F0FDD">
      <w:pPr>
        <w:pStyle w:val="Zkladntext"/>
        <w:tabs>
          <w:tab w:val="left" w:pos="1250"/>
        </w:tabs>
        <w:spacing w:line="275" w:lineRule="exact"/>
        <w:ind w:left="193"/>
      </w:pPr>
      <w:r>
        <w:rPr>
          <w:color w:val="1D1D1D"/>
        </w:rPr>
        <w:t>3</w:t>
      </w:r>
      <w:r>
        <w:rPr>
          <w:color w:val="1D1D1D"/>
        </w:rPr>
        <w:tab/>
        <w:t xml:space="preserve">regál </w:t>
      </w:r>
      <w:proofErr w:type="gramStart"/>
      <w:r>
        <w:rPr>
          <w:color w:val="1D1D1D"/>
        </w:rPr>
        <w:t>na</w:t>
      </w:r>
      <w:proofErr w:type="gramEnd"/>
      <w:r>
        <w:rPr>
          <w:color w:val="1D1D1D"/>
          <w:spacing w:val="-37"/>
        </w:rPr>
        <w:t xml:space="preserve"> </w:t>
      </w:r>
      <w:r>
        <w:rPr>
          <w:color w:val="1D1D1D"/>
        </w:rPr>
        <w:t>pneumatiky</w:t>
      </w:r>
    </w:p>
    <w:p w:rsidR="00C948E5" w:rsidRDefault="008F0FDD">
      <w:pPr>
        <w:pStyle w:val="Zkladntext"/>
        <w:tabs>
          <w:tab w:val="left" w:pos="2919"/>
        </w:tabs>
        <w:spacing w:before="93"/>
        <w:ind w:left="192"/>
      </w:pPr>
      <w:r>
        <w:br w:type="column"/>
      </w:r>
      <w:r>
        <w:rPr>
          <w:color w:val="1D1D1D"/>
        </w:rPr>
        <w:t>KS</w:t>
      </w:r>
      <w:r>
        <w:rPr>
          <w:color w:val="1D1D1D"/>
        </w:rPr>
        <w:tab/>
        <w:t>20</w:t>
      </w:r>
      <w:proofErr w:type="gramStart"/>
      <w:r>
        <w:rPr>
          <w:color w:val="1D1D1D"/>
        </w:rPr>
        <w:t>,00</w:t>
      </w:r>
      <w:proofErr w:type="gramEnd"/>
    </w:p>
    <w:p w:rsidR="00C948E5" w:rsidRDefault="008F0FDD">
      <w:pPr>
        <w:pStyle w:val="Zkladntext"/>
        <w:tabs>
          <w:tab w:val="left" w:pos="2919"/>
        </w:tabs>
        <w:spacing w:before="3" w:line="275" w:lineRule="exact"/>
        <w:ind w:left="192"/>
      </w:pPr>
      <w:r>
        <w:rPr>
          <w:color w:val="1D1D1D"/>
        </w:rPr>
        <w:t>KS</w:t>
      </w:r>
      <w:r>
        <w:rPr>
          <w:color w:val="1D1D1D"/>
        </w:rPr>
        <w:tab/>
        <w:t>20</w:t>
      </w:r>
      <w:proofErr w:type="gramStart"/>
      <w:r>
        <w:rPr>
          <w:color w:val="1D1D1D"/>
        </w:rPr>
        <w:t>,00</w:t>
      </w:r>
      <w:proofErr w:type="gramEnd"/>
    </w:p>
    <w:p w:rsidR="00C948E5" w:rsidRDefault="008F0FDD">
      <w:pPr>
        <w:pStyle w:val="Zkladntext"/>
        <w:tabs>
          <w:tab w:val="left" w:pos="3055"/>
        </w:tabs>
        <w:spacing w:line="275" w:lineRule="exact"/>
        <w:ind w:left="192"/>
      </w:pPr>
      <w:r>
        <w:rPr>
          <w:color w:val="1D1D1D"/>
        </w:rPr>
        <w:t>KS</w:t>
      </w:r>
      <w:r>
        <w:rPr>
          <w:color w:val="1D1D1D"/>
        </w:rPr>
        <w:tab/>
        <w:t>3</w:t>
      </w:r>
      <w:proofErr w:type="gramStart"/>
      <w:r>
        <w:rPr>
          <w:color w:val="1D1D1D"/>
        </w:rPr>
        <w:t>,00</w:t>
      </w:r>
      <w:proofErr w:type="gramEnd"/>
    </w:p>
    <w:p w:rsidR="00C948E5" w:rsidRDefault="00C948E5">
      <w:pPr>
        <w:spacing w:line="275" w:lineRule="exact"/>
        <w:sectPr w:rsidR="00C948E5">
          <w:type w:val="continuous"/>
          <w:pgSz w:w="11910" w:h="16840"/>
          <w:pgMar w:top="1260" w:right="1040" w:bottom="280" w:left="1320" w:header="708" w:footer="708" w:gutter="0"/>
          <w:cols w:num="2" w:space="708" w:equalWidth="0">
            <w:col w:w="3428" w:space="2297"/>
            <w:col w:w="3825"/>
          </w:cols>
        </w:sect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spacing w:before="10"/>
      </w:pPr>
    </w:p>
    <w:p w:rsidR="00C948E5" w:rsidRDefault="008F0FDD">
      <w:pPr>
        <w:pStyle w:val="Zkladntext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6.4pt;height:98.05pt;mso-position-horizontal-relative:char;mso-position-vertical-relative:line" coordsize="9328,19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865;width:2462;height:1961">
              <v:imagedata r:id="rId4" o:title=""/>
            </v:shape>
            <v:line id="_x0000_s1032" style="position:absolute" from="19,1173" to="19,19" strokeweight=".25442mm"/>
            <v:line id="_x0000_s1031" style="position:absolute" from="2490,1173" to="2490,19" strokeweight=".25442mm"/>
            <v:line id="_x0000_s1030" style="position:absolute" from="0,38" to="6865,38" strokeweight=".25428mm"/>
            <v:line id="_x0000_s1029" style="position:absolute" from="0,1149" to="6865,1149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9328;height:1961" filled="f" stroked="f">
              <v:textbox inset="0,0,0,0">
                <w:txbxContent>
                  <w:p w:rsidR="00C948E5" w:rsidRDefault="008F0FDD">
                    <w:pPr>
                      <w:tabs>
                        <w:tab w:val="left" w:pos="3694"/>
                      </w:tabs>
                      <w:spacing w:before="44" w:line="242" w:lineRule="auto"/>
                      <w:ind w:left="2566" w:right="4298" w:hanging="1"/>
                      <w:rPr>
                        <w:sz w:val="24"/>
                      </w:rPr>
                    </w:pPr>
                    <w:r>
                      <w:rPr>
                        <w:color w:val="1D1D1D"/>
                        <w:sz w:val="24"/>
                      </w:rPr>
                      <w:t>Vyřizuje:</w:t>
                    </w:r>
                    <w:r>
                      <w:rPr>
                        <w:color w:val="1D1D1D"/>
                        <w:sz w:val="24"/>
                      </w:rPr>
                      <w:tab/>
                      <w:t>Jan Vyleťal Telefon:</w:t>
                    </w:r>
                    <w:r>
                      <w:rPr>
                        <w:color w:val="1D1D1D"/>
                        <w:sz w:val="24"/>
                      </w:rPr>
                      <w:tab/>
                    </w:r>
                    <w:r>
                      <w:rPr>
                        <w:color w:val="1D1D1D"/>
                        <w:spacing w:val="-5"/>
                        <w:sz w:val="24"/>
                      </w:rPr>
                      <w:t xml:space="preserve">477 </w:t>
                    </w:r>
                    <w:r>
                      <w:rPr>
                        <w:color w:val="1D1D1D"/>
                        <w:sz w:val="24"/>
                      </w:rPr>
                      <w:t>047</w:t>
                    </w:r>
                    <w:r>
                      <w:rPr>
                        <w:color w:val="1D1D1D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1D1D1D"/>
                        <w:sz w:val="24"/>
                      </w:rPr>
                      <w:t>300</w:t>
                    </w:r>
                  </w:p>
                  <w:p w:rsidR="00C948E5" w:rsidRDefault="008F0FDD">
                    <w:pPr>
                      <w:tabs>
                        <w:tab w:val="left" w:pos="3698"/>
                      </w:tabs>
                      <w:spacing w:line="271" w:lineRule="exact"/>
                      <w:ind w:left="2567"/>
                      <w:rPr>
                        <w:sz w:val="24"/>
                      </w:rPr>
                    </w:pPr>
                    <w:r>
                      <w:rPr>
                        <w:color w:val="1D1D1D"/>
                        <w:sz w:val="24"/>
                      </w:rPr>
                      <w:t>E-mail:</w:t>
                    </w:r>
                    <w:r>
                      <w:rPr>
                        <w:color w:val="1D1D1D"/>
                        <w:sz w:val="24"/>
                      </w:rPr>
                      <w:tab/>
                    </w:r>
                    <w:hyperlink r:id="rId5">
                      <w:r>
                        <w:rPr>
                          <w:color w:val="1D1D1D"/>
                          <w:sz w:val="24"/>
                        </w:rPr>
                        <w:t>jvyletal@ksoud.unl.justice.cz</w:t>
                      </w:r>
                    </w:hyperlink>
                  </w:p>
                </w:txbxContent>
              </v:textbox>
            </v:shape>
            <v:shape id="_x0000_s1027" type="#_x0000_t202" style="position:absolute;left:26;top:45;width:2457;height:1099" filled="f" stroked="f">
              <v:textbox inset="0,0,0,0">
                <w:txbxContent>
                  <w:p w:rsidR="00C948E5" w:rsidRDefault="008F0FDD">
                    <w:pPr>
                      <w:spacing w:line="274" w:lineRule="exact"/>
                      <w:ind w:left="65"/>
                      <w:rPr>
                        <w:sz w:val="23"/>
                      </w:rPr>
                    </w:pPr>
                    <w:r>
                      <w:rPr>
                        <w:color w:val="1D1D1D"/>
                        <w:sz w:val="24"/>
                      </w:rPr>
                      <w:t xml:space="preserve">Počet příloh: </w:t>
                    </w:r>
                    <w:r>
                      <w:rPr>
                        <w:color w:val="1D1D1D"/>
                        <w:sz w:val="23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rPr>
          <w:sz w:val="20"/>
        </w:rPr>
      </w:pPr>
    </w:p>
    <w:p w:rsidR="00C948E5" w:rsidRDefault="00C948E5">
      <w:pPr>
        <w:pStyle w:val="Zkladntext"/>
        <w:spacing w:before="1"/>
        <w:rPr>
          <w:sz w:val="29"/>
        </w:rPr>
      </w:pPr>
    </w:p>
    <w:p w:rsidR="00C948E5" w:rsidRDefault="008F0FDD">
      <w:pPr>
        <w:pStyle w:val="Zkladntext"/>
        <w:spacing w:before="93"/>
        <w:ind w:left="188"/>
      </w:pPr>
      <w:r>
        <w:rPr>
          <w:color w:val="1D1D1D"/>
        </w:rPr>
        <w:t>Tisk: KSSCEUL</w:t>
      </w:r>
    </w:p>
    <w:sectPr w:rsidR="00C948E5">
      <w:type w:val="continuous"/>
      <w:pgSz w:w="11910" w:h="16840"/>
      <w:pgMar w:top="1260" w:right="10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4SyfdQwxEEoagujrY+uz62kCJUFSTlg0MbssgAlQ4Rfu4EV3u8lb8kHOv8dNrBSJio0cC62LyuybFMVqp/8zlw==" w:salt="lO7L/pooKSB6DNhMNjQ9h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948E5"/>
    <w:rsid w:val="008F0FDD"/>
    <w:rsid w:val="00C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E139797-2A17-4E51-B0E1-DCB48248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vyletal@ksoud.unl.just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ZNWn2UACf28CVXmJMuhFL3Q2QTWrfQpxrET/3bY/tbc=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mcR2fbIKNLhdE+tGvZeGW0PSX3SgvpQZEOR32ez3SqM=</DigestValue>
    </Reference>
  </SignedInfo>
  <SignatureValue>DNiiwS79C2MMJFHJ5uiw3HeIETJhx+c7TwoZe31Jqh0eyqa6mzZQCC3a9CcC9rSHKnkwvVBEx/IA
U9jVwBNgcf+80z9tC+AvvipKFOO0zIwdVjAbrdLKPTfJ5Eq89FHfyEhClneJEIMX+Bl+qNPMg3uT
0wcTsL8RodFexecPP64wPj98tpfjNEA+9pimNVnKmCpW4WOFB84qgQl0o8+0rBQB98ATp7BOWxHp
2pDcTUJMPdpNGyK6skEBxrUbZPZ1HrRlrH6+leyCp2ef/fOk5n9xzy123TLEQLkqZ3POxExRjeUl
wbPloeXqoJht0+OGXfn5RxCdfxBDlftX7gCPQA==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d98rBwtS+R5YKhCkQjtV3AVoGF0bsIrOAiWHQcsN5YQ=</DigestValue>
      </Reference>
      <Reference URI="/word/document.xml?ContentType=application/vnd.openxmlformats-officedocument.wordprocessingml.document.main+xml">
        <DigestMethod Algorithm="http://www.w3.org/2001/04/xmlenc#sha256"/>
        <DigestValue>Llu7aQDdq4GyvAE8Vf+13iMXsh6s9GMlrZAfHDtktDo=</DigestValue>
      </Reference>
      <Reference URI="/word/fontTable.xml?ContentType=application/vnd.openxmlformats-officedocument.wordprocessingml.fontTable+xml">
        <DigestMethod Algorithm="http://www.w3.org/2001/04/xmlenc#sha256"/>
        <DigestValue>N5Nw0joaufAyWagg4kfH2camegMstKySiRd/s+bOVXg=</DigestValue>
      </Reference>
      <Reference URI="/word/media/image1.png?ContentType=image/png">
        <DigestMethod Algorithm="http://www.w3.org/2001/04/xmlenc#sha256"/>
        <DigestValue>MBr6yqzuADpsgR6SJvCLL2p0HQEzWIwHe4A2za3mRdU=</DigestValue>
      </Reference>
      <Reference URI="/word/settings.xml?ContentType=application/vnd.openxmlformats-officedocument.wordprocessingml.settings+xml">
        <DigestMethod Algorithm="http://www.w3.org/2001/04/xmlenc#sha256"/>
        <DigestValue>BXvDmyKb10v9L7FOZhvn2zX/KHVFVNBqxePG4vnZK6g=</DigestValue>
      </Reference>
      <Reference URI="/word/styles.xml?ContentType=application/vnd.openxmlformats-officedocument.wordprocessingml.styles+xml">
        <DigestMethod Algorithm="http://www.w3.org/2001/04/xmlenc#sha256"/>
        <DigestValue>RVeYJgBrLngW1e3mjzKL6QUT/3sRkdsyV6zq1iol2Yg=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2019-03-19T09:35:25Z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2019-03-19T09:35:25Z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SKSUL-M2019031908290</vt:lpstr>
    </vt:vector>
  </TitlesOfParts>
  <Company>Krajský soud v Ústí nad Labem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SKSUL-M2019031908290</dc:title>
  <cp:lastModifiedBy>Navrátilová Martina, DiS.</cp:lastModifiedBy>
  <cp:revision>2</cp:revision>
  <dcterms:created xsi:type="dcterms:W3CDTF">2019-03-19T09:32:00Z</dcterms:created>
  <dcterms:modified xsi:type="dcterms:W3CDTF">2019-03-19T09:35:00Z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KSUL-M20</vt:lpwstr>
  </property>
  <property fmtid="{D5CDD505-2E9C-101B-9397-08002B2CF9AE}" pid="4" name="LastSaved">
    <vt:filetime>2019-03-19T00:00:00Z</vt:filetime>
  </property>
</Properties>
</file>