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8B" w:rsidRDefault="00DE5FF8">
      <w:pPr>
        <w:pStyle w:val="Zkladntext1"/>
        <w:shd w:val="clear" w:color="auto" w:fill="auto"/>
      </w:pPr>
      <w:bookmarkStart w:id="0" w:name="_GoBack"/>
      <w:bookmarkEnd w:id="0"/>
      <w:r>
        <w:t>REKAPITULACE ROZPOČTU po opravě Dodatkem č.3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5914"/>
      </w:tblGrid>
      <w:tr w:rsidR="00916C8B">
        <w:trPr>
          <w:trHeight w:hRule="exact" w:val="226"/>
        </w:trPr>
        <w:tc>
          <w:tcPr>
            <w:tcW w:w="1051" w:type="dxa"/>
            <w:shd w:val="clear" w:color="auto" w:fill="FFFFCB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rPr>
                <w:color w:val="000000"/>
              </w:rPr>
              <w:t>Stavba:</w:t>
            </w:r>
          </w:p>
        </w:tc>
        <w:tc>
          <w:tcPr>
            <w:tcW w:w="5914" w:type="dxa"/>
            <w:shd w:val="clear" w:color="auto" w:fill="FFFFCB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220"/>
            </w:pPr>
            <w:r>
              <w:rPr>
                <w:b w:val="0"/>
                <w:bCs w:val="0"/>
                <w:color w:val="000000"/>
              </w:rPr>
              <w:t>VALAŠSKÉ MUZEUM V PŘÍRODĚ ROŽNOV POD RADHOŠTĚM</w:t>
            </w:r>
          </w:p>
        </w:tc>
      </w:tr>
      <w:tr w:rsidR="00916C8B">
        <w:trPr>
          <w:trHeight w:hRule="exact" w:val="235"/>
        </w:trPr>
        <w:tc>
          <w:tcPr>
            <w:tcW w:w="1051" w:type="dxa"/>
            <w:shd w:val="clear" w:color="auto" w:fill="FFFFCB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rPr>
                <w:color w:val="000000"/>
              </w:rPr>
              <w:t>Objekt:</w:t>
            </w:r>
          </w:p>
        </w:tc>
        <w:tc>
          <w:tcPr>
            <w:tcW w:w="5914" w:type="dxa"/>
            <w:shd w:val="clear" w:color="auto" w:fill="FFFFCB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220"/>
            </w:pPr>
            <w:r>
              <w:rPr>
                <w:b w:val="0"/>
                <w:bCs w:val="0"/>
                <w:color w:val="000000"/>
              </w:rPr>
              <w:t>OPRAVA OBJEKTŮ VE VALAŠSKÉ DĚDINĚ</w:t>
            </w:r>
          </w:p>
        </w:tc>
      </w:tr>
      <w:tr w:rsidR="00916C8B">
        <w:trPr>
          <w:trHeight w:hRule="exact" w:val="514"/>
        </w:trPr>
        <w:tc>
          <w:tcPr>
            <w:tcW w:w="1051" w:type="dxa"/>
            <w:shd w:val="clear" w:color="auto" w:fill="FFFFCB"/>
            <w:vAlign w:val="center"/>
          </w:tcPr>
          <w:p w:rsidR="00916C8B" w:rsidRDefault="00DE5FF8">
            <w:pPr>
              <w:pStyle w:val="Jin0"/>
              <w:shd w:val="clear" w:color="auto" w:fill="auto"/>
              <w:spacing w:after="40"/>
            </w:pPr>
            <w:r>
              <w:rPr>
                <w:color w:val="000000"/>
              </w:rPr>
              <w:t>Část:</w:t>
            </w:r>
          </w:p>
          <w:p w:rsidR="00916C8B" w:rsidRDefault="00DE5FF8">
            <w:pPr>
              <w:pStyle w:val="Jin0"/>
              <w:shd w:val="clear" w:color="auto" w:fill="auto"/>
            </w:pPr>
            <w:r>
              <w:rPr>
                <w:b w:val="0"/>
                <w:bCs w:val="0"/>
                <w:color w:val="000000"/>
              </w:rPr>
              <w:t>JKSO:</w:t>
            </w:r>
          </w:p>
        </w:tc>
        <w:tc>
          <w:tcPr>
            <w:tcW w:w="5914" w:type="dxa"/>
            <w:shd w:val="clear" w:color="auto" w:fill="FFFFCB"/>
            <w:vAlign w:val="center"/>
          </w:tcPr>
          <w:p w:rsidR="00916C8B" w:rsidRDefault="00DE5FF8">
            <w:pPr>
              <w:pStyle w:val="Jin0"/>
              <w:shd w:val="clear" w:color="auto" w:fill="auto"/>
              <w:spacing w:after="40"/>
              <w:ind w:firstLine="220"/>
            </w:pPr>
            <w:r>
              <w:rPr>
                <w:b w:val="0"/>
                <w:bCs w:val="0"/>
                <w:color w:val="000000"/>
              </w:rPr>
              <w:t>DŮM Z VALAŠSKÉ POLANKY</w:t>
            </w:r>
          </w:p>
          <w:p w:rsidR="00916C8B" w:rsidRDefault="00DE5FF8">
            <w:pPr>
              <w:pStyle w:val="Jin0"/>
              <w:shd w:val="clear" w:color="auto" w:fill="auto"/>
              <w:ind w:firstLine="220"/>
            </w:pPr>
            <w:r>
              <w:rPr>
                <w:b w:val="0"/>
                <w:bCs w:val="0"/>
                <w:color w:val="000000"/>
              </w:rPr>
              <w:t>801 24</w:t>
            </w:r>
          </w:p>
        </w:tc>
      </w:tr>
      <w:tr w:rsidR="00916C8B">
        <w:trPr>
          <w:trHeight w:hRule="exact" w:val="322"/>
        </w:trPr>
        <w:tc>
          <w:tcPr>
            <w:tcW w:w="1051" w:type="dxa"/>
            <w:shd w:val="clear" w:color="auto" w:fill="FFFFCB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rPr>
                <w:b w:val="0"/>
                <w:bCs w:val="0"/>
                <w:color w:val="000000"/>
              </w:rPr>
              <w:t>Objednatel:</w:t>
            </w:r>
          </w:p>
        </w:tc>
        <w:tc>
          <w:tcPr>
            <w:tcW w:w="5914" w:type="dxa"/>
            <w:shd w:val="clear" w:color="auto" w:fill="FFFFCB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220"/>
            </w:pPr>
            <w:r>
              <w:rPr>
                <w:b w:val="0"/>
                <w:bCs w:val="0"/>
                <w:color w:val="000000"/>
              </w:rPr>
              <w:t>VMP ROŽNOV POD RADHOŠTĚM</w:t>
            </w:r>
          </w:p>
        </w:tc>
      </w:tr>
    </w:tbl>
    <w:p w:rsidR="00916C8B" w:rsidRDefault="00DE5FF8">
      <w:pPr>
        <w:pStyle w:val="Titulektabulky0"/>
        <w:shd w:val="clear" w:color="auto" w:fill="auto"/>
        <w:spacing w:after="40"/>
      </w:pPr>
      <w:r>
        <w:t>Zhotovitel:</w:t>
      </w:r>
    </w:p>
    <w:p w:rsidR="00916C8B" w:rsidRDefault="00DE5FF8">
      <w:pPr>
        <w:pStyle w:val="Titulektabulky0"/>
        <w:shd w:val="clear" w:color="auto" w:fill="auto"/>
        <w:spacing w:after="0"/>
      </w:pPr>
      <w:r>
        <w:t>Datum:</w:t>
      </w:r>
    </w:p>
    <w:p w:rsidR="00916C8B" w:rsidRDefault="00916C8B">
      <w:pPr>
        <w:spacing w:after="79" w:line="1" w:lineRule="exact"/>
      </w:pPr>
    </w:p>
    <w:p w:rsidR="00916C8B" w:rsidRDefault="00916C8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6019"/>
        <w:gridCol w:w="1478"/>
      </w:tblGrid>
      <w:tr w:rsidR="00916C8B">
        <w:trPr>
          <w:trHeight w:hRule="exact" w:val="24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460"/>
              <w:jc w:val="both"/>
            </w:pPr>
            <w:r>
              <w:rPr>
                <w:b w:val="0"/>
                <w:bCs w:val="0"/>
                <w:color w:val="000000"/>
              </w:rPr>
              <w:t>Kód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916C8B" w:rsidRDefault="00DE5FF8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  <w:color w:val="000000"/>
              </w:rPr>
              <w:t>Popis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16C8B" w:rsidRDefault="00DE5FF8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  <w:color w:val="000000"/>
              </w:rPr>
              <w:t>Cena celkem</w:t>
            </w:r>
          </w:p>
        </w:tc>
      </w:tr>
      <w:tr w:rsidR="00916C8B">
        <w:trPr>
          <w:trHeight w:hRule="exact" w:val="25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916C8B" w:rsidRDefault="00DE5FF8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916C8B" w:rsidRDefault="00DE5FF8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16C8B" w:rsidRDefault="00DE5FF8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</w:tr>
      <w:tr w:rsidR="00916C8B">
        <w:trPr>
          <w:trHeight w:hRule="exact" w:val="293"/>
          <w:jc w:val="center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460"/>
              <w:jc w:val="both"/>
            </w:pPr>
            <w:r>
              <w:rPr>
                <w:color w:val="0000FF"/>
              </w:rPr>
              <w:t>HSV</w:t>
            </w:r>
          </w:p>
        </w:tc>
        <w:tc>
          <w:tcPr>
            <w:tcW w:w="60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rPr>
                <w:color w:val="0000FF"/>
              </w:rPr>
              <w:t>Práce a dodávky HSV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640"/>
              <w:jc w:val="both"/>
            </w:pPr>
            <w:r>
              <w:rPr>
                <w:color w:val="0000FF"/>
              </w:rPr>
              <w:t>614 236,59</w:t>
            </w:r>
          </w:p>
        </w:tc>
      </w:tr>
      <w:tr w:rsidR="00916C8B">
        <w:trPr>
          <w:trHeight w:hRule="exact" w:val="245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t>Zemní práce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640"/>
              <w:jc w:val="both"/>
            </w:pPr>
            <w:r>
              <w:t>154 084,64</w:t>
            </w:r>
          </w:p>
        </w:tc>
      </w:tr>
      <w:tr w:rsidR="00916C8B">
        <w:trPr>
          <w:trHeight w:hRule="exact" w:val="24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t>Zakládání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720"/>
              <w:jc w:val="both"/>
            </w:pPr>
            <w:r>
              <w:t>58 405,00</w:t>
            </w:r>
          </w:p>
        </w:tc>
      </w:tr>
      <w:tr w:rsidR="00916C8B">
        <w:trPr>
          <w:trHeight w:hRule="exact" w:val="25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t>Svislé a kompletní konstrukce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720"/>
              <w:jc w:val="both"/>
            </w:pPr>
            <w:r>
              <w:t>13 000,00</w:t>
            </w:r>
          </w:p>
        </w:tc>
      </w:tr>
      <w:tr w:rsidR="00916C8B">
        <w:trPr>
          <w:trHeight w:hRule="exact" w:val="24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t>Komunikace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720"/>
              <w:jc w:val="both"/>
            </w:pPr>
            <w:r>
              <w:t>90 206,80</w:t>
            </w:r>
          </w:p>
        </w:tc>
      </w:tr>
      <w:tr w:rsidR="00916C8B">
        <w:trPr>
          <w:trHeight w:hRule="exact" w:val="254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t>Úpravy povrchu, podlahy, osazení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720"/>
              <w:jc w:val="both"/>
            </w:pPr>
            <w:r>
              <w:t>89 858,10</w:t>
            </w:r>
          </w:p>
        </w:tc>
      </w:tr>
      <w:tr w:rsidR="00916C8B">
        <w:trPr>
          <w:trHeight w:hRule="exact" w:val="235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t>Ostatní konstrukce a práce-bourání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640"/>
              <w:jc w:val="both"/>
            </w:pPr>
            <w:r>
              <w:t>208 682,05</w:t>
            </w:r>
          </w:p>
        </w:tc>
      </w:tr>
      <w:tr w:rsidR="00916C8B">
        <w:trPr>
          <w:trHeight w:hRule="exact" w:val="25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460"/>
              <w:jc w:val="both"/>
            </w:pPr>
            <w:r>
              <w:rPr>
                <w:color w:val="0000FF"/>
              </w:rPr>
              <w:t>PSV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rPr>
                <w:color w:val="0000FF"/>
              </w:rPr>
              <w:t>Práce a dodávky PSV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640"/>
              <w:jc w:val="both"/>
            </w:pPr>
            <w:r>
              <w:rPr>
                <w:color w:val="0000FF"/>
              </w:rPr>
              <w:t>703 205,26</w:t>
            </w:r>
          </w:p>
        </w:tc>
      </w:tr>
      <w:tr w:rsidR="00916C8B">
        <w:trPr>
          <w:trHeight w:hRule="exact" w:val="24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460"/>
              <w:jc w:val="both"/>
            </w:pPr>
            <w:r>
              <w:t>711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t>Izolace proti vodě, vlhkosti a plynům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720"/>
              <w:jc w:val="both"/>
            </w:pPr>
            <w:r>
              <w:t>16 690,10</w:t>
            </w:r>
          </w:p>
        </w:tc>
      </w:tr>
      <w:tr w:rsidR="00916C8B">
        <w:trPr>
          <w:trHeight w:hRule="exact" w:val="254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460"/>
              <w:jc w:val="both"/>
            </w:pPr>
            <w:r>
              <w:t>731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t>Vytápění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720"/>
              <w:jc w:val="both"/>
            </w:pPr>
            <w:r>
              <w:t>60 850,00</w:t>
            </w:r>
          </w:p>
        </w:tc>
      </w:tr>
      <w:tr w:rsidR="00916C8B">
        <w:trPr>
          <w:trHeight w:hRule="exact" w:val="235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460"/>
              <w:jc w:val="both"/>
            </w:pPr>
            <w:r>
              <w:t>762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t>Konstrukce tesařské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640"/>
              <w:jc w:val="both"/>
            </w:pPr>
            <w:r>
              <w:t>165 716,75</w:t>
            </w:r>
          </w:p>
        </w:tc>
      </w:tr>
      <w:tr w:rsidR="00916C8B">
        <w:trPr>
          <w:trHeight w:hRule="exact" w:val="25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460"/>
              <w:jc w:val="both"/>
            </w:pPr>
            <w:r>
              <w:t>765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t>Krytiny tvrdé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640"/>
              <w:jc w:val="both"/>
            </w:pPr>
            <w:r>
              <w:t>159 731,10</w:t>
            </w:r>
          </w:p>
        </w:tc>
      </w:tr>
      <w:tr w:rsidR="00916C8B">
        <w:trPr>
          <w:trHeight w:hRule="exact" w:val="24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460"/>
              <w:jc w:val="both"/>
            </w:pPr>
            <w:r>
              <w:t>766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t>Konstrukce truhlářské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640"/>
              <w:jc w:val="both"/>
            </w:pPr>
            <w:r>
              <w:t>105 816,91</w:t>
            </w:r>
          </w:p>
        </w:tc>
      </w:tr>
      <w:tr w:rsidR="00916C8B">
        <w:trPr>
          <w:trHeight w:hRule="exact" w:val="245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460"/>
              <w:jc w:val="both"/>
            </w:pPr>
            <w:r>
              <w:t>767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t>Konstrukce zámečnické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720"/>
              <w:jc w:val="both"/>
            </w:pPr>
            <w:r>
              <w:t>25 080,00</w:t>
            </w:r>
          </w:p>
        </w:tc>
      </w:tr>
      <w:tr w:rsidR="00916C8B">
        <w:trPr>
          <w:trHeight w:hRule="exact" w:val="25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460"/>
              <w:jc w:val="both"/>
            </w:pPr>
            <w:r>
              <w:t>771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t>Podlahy z dlaždic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jc w:val="right"/>
            </w:pPr>
            <w:r>
              <w:t>7 176,00</w:t>
            </w:r>
          </w:p>
        </w:tc>
      </w:tr>
      <w:tr w:rsidR="00916C8B">
        <w:trPr>
          <w:trHeight w:hRule="exact" w:val="24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460"/>
              <w:jc w:val="both"/>
            </w:pPr>
            <w:r>
              <w:t>783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t>Dokončovací práce - konstrukce z kamene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720"/>
              <w:jc w:val="both"/>
            </w:pPr>
            <w:r>
              <w:t>45 460,00</w:t>
            </w:r>
          </w:p>
        </w:tc>
      </w:tr>
      <w:tr w:rsidR="00916C8B">
        <w:trPr>
          <w:trHeight w:hRule="exact" w:val="25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460"/>
              <w:jc w:val="both"/>
            </w:pPr>
            <w:r>
              <w:t>783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t>Dokončovací práce - nátěry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640"/>
              <w:jc w:val="both"/>
            </w:pPr>
            <w:r>
              <w:t>104 504,40</w:t>
            </w:r>
          </w:p>
        </w:tc>
      </w:tr>
      <w:tr w:rsidR="00916C8B">
        <w:trPr>
          <w:trHeight w:hRule="exact" w:val="245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460"/>
              <w:jc w:val="both"/>
            </w:pPr>
            <w:r>
              <w:t>784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t>Dokončovací práce - malby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720"/>
              <w:jc w:val="both"/>
            </w:pPr>
            <w:r>
              <w:t>12 180,00</w:t>
            </w:r>
          </w:p>
        </w:tc>
      </w:tr>
      <w:tr w:rsidR="00916C8B">
        <w:trPr>
          <w:trHeight w:hRule="exact" w:val="240"/>
          <w:jc w:val="center"/>
        </w:trPr>
        <w:tc>
          <w:tcPr>
            <w:tcW w:w="1277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ind w:firstLine="460"/>
              <w:jc w:val="both"/>
            </w:pPr>
            <w:r>
              <w:rPr>
                <w:color w:val="0000FF"/>
              </w:rPr>
              <w:t>OST</w:t>
            </w:r>
          </w:p>
        </w:tc>
        <w:tc>
          <w:tcPr>
            <w:tcW w:w="6019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</w:pPr>
            <w:r>
              <w:rPr>
                <w:color w:val="0000FF"/>
              </w:rPr>
              <w:t>Ostatní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jc w:val="right"/>
            </w:pPr>
            <w:r>
              <w:rPr>
                <w:color w:val="0000FF"/>
              </w:rPr>
              <w:t>7 200,00</w:t>
            </w:r>
          </w:p>
        </w:tc>
      </w:tr>
      <w:tr w:rsidR="00916C8B">
        <w:trPr>
          <w:trHeight w:hRule="exact" w:val="240"/>
          <w:jc w:val="center"/>
        </w:trPr>
        <w:tc>
          <w:tcPr>
            <w:tcW w:w="1277" w:type="dxa"/>
            <w:shd w:val="clear" w:color="auto" w:fill="FFFFFF"/>
          </w:tcPr>
          <w:p w:rsidR="00916C8B" w:rsidRDefault="00916C8B">
            <w:pPr>
              <w:rPr>
                <w:sz w:val="10"/>
                <w:szCs w:val="10"/>
              </w:rPr>
            </w:pPr>
          </w:p>
        </w:tc>
        <w:tc>
          <w:tcPr>
            <w:tcW w:w="60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6C8B" w:rsidRDefault="00DE5FF8">
            <w:pPr>
              <w:pStyle w:val="Jin0"/>
              <w:shd w:val="clear" w:color="auto" w:fill="auto"/>
            </w:pPr>
            <w:r>
              <w:rPr>
                <w:color w:val="FF0000"/>
              </w:rPr>
              <w:t>Celkem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16C8B" w:rsidRDefault="00DE5FF8">
            <w:pPr>
              <w:pStyle w:val="Jin0"/>
              <w:shd w:val="clear" w:color="auto" w:fill="auto"/>
              <w:jc w:val="right"/>
            </w:pPr>
            <w:r>
              <w:rPr>
                <w:color w:val="FF0000"/>
              </w:rPr>
              <w:t>1 324 641,85</w:t>
            </w:r>
          </w:p>
        </w:tc>
      </w:tr>
    </w:tbl>
    <w:p w:rsidR="00916C8B" w:rsidRDefault="00DE5FF8">
      <w:pPr>
        <w:pStyle w:val="Zkladntext20"/>
        <w:shd w:val="clear" w:color="auto" w:fill="auto"/>
        <w:spacing w:after="8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671195</wp:posOffset>
                </wp:positionH>
                <wp:positionV relativeFrom="paragraph">
                  <wp:posOffset>0</wp:posOffset>
                </wp:positionV>
                <wp:extent cx="600710" cy="1612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6C8B" w:rsidRDefault="00DE5FF8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15.3.2019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2.85pt;margin-top:0;width:47.3pt;height:12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" filled="f" stroked="f">
                <v:textbox inset="0,0,0,0">
                  <w:txbxContent>
                    <w:p w:rsidR="00916C8B" w:rsidRDefault="00DE5FF8">
                      <w:pPr>
                        <w:pStyle w:val="Zkladntext20"/>
                        <w:shd w:val="clear" w:color="auto" w:fill="auto"/>
                        <w:spacing w:after="0"/>
                      </w:pPr>
                      <w:proofErr w:type="gramStart"/>
                      <w:r>
                        <w:t>15.3.2019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Dům z Valašské Polanky D3.xlsx</w:t>
      </w: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4757"/>
      </w:tblGrid>
      <w:tr w:rsidR="00335746" w:rsidRPr="00335746" w:rsidTr="007B41E3">
        <w:trPr>
          <w:trHeight w:hRule="exact" w:val="504"/>
        </w:trPr>
        <w:tc>
          <w:tcPr>
            <w:tcW w:w="1742" w:type="dxa"/>
            <w:shd w:val="clear" w:color="auto" w:fill="FFFFCB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</w:rPr>
              <w:lastRenderedPageBreak/>
              <w:t>ROZPOČET</w:t>
            </w:r>
          </w:p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Stavba:</w:t>
            </w:r>
          </w:p>
        </w:tc>
        <w:tc>
          <w:tcPr>
            <w:tcW w:w="4757" w:type="dxa"/>
            <w:shd w:val="clear" w:color="auto" w:fill="FFFFCB"/>
            <w:vAlign w:val="bottom"/>
          </w:tcPr>
          <w:p w:rsidR="00335746" w:rsidRPr="00335746" w:rsidRDefault="00335746" w:rsidP="00335746">
            <w:pPr>
              <w:ind w:firstLine="200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</w:rPr>
              <w:t>po opravě Dodatkem č.3</w:t>
            </w:r>
          </w:p>
          <w:p w:rsidR="00335746" w:rsidRPr="00335746" w:rsidRDefault="00335746" w:rsidP="00335746">
            <w:pPr>
              <w:ind w:firstLine="200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VALAŠSKÉ MUZEUM V PŘÍRODĚ ROŽNOV POD RADHOŠTĚM</w:t>
            </w:r>
          </w:p>
        </w:tc>
      </w:tr>
      <w:tr w:rsidR="00335746" w:rsidRPr="00335746" w:rsidTr="007B41E3">
        <w:trPr>
          <w:trHeight w:hRule="exact" w:val="216"/>
        </w:trPr>
        <w:tc>
          <w:tcPr>
            <w:tcW w:w="1742" w:type="dxa"/>
            <w:shd w:val="clear" w:color="auto" w:fill="FFFFCB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sz w:val="15"/>
                <w:szCs w:val="15"/>
              </w:rPr>
              <w:t>Objekt:</w:t>
            </w:r>
          </w:p>
        </w:tc>
        <w:tc>
          <w:tcPr>
            <w:tcW w:w="4757" w:type="dxa"/>
            <w:shd w:val="clear" w:color="auto" w:fill="FFFFCB"/>
            <w:vAlign w:val="bottom"/>
          </w:tcPr>
          <w:p w:rsidR="00335746" w:rsidRPr="00335746" w:rsidRDefault="00335746" w:rsidP="00335746">
            <w:pPr>
              <w:ind w:firstLine="200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OPRAVA OBJEKTŮ VE VALAŠSKÉ DĚDINĚ</w:t>
            </w:r>
          </w:p>
        </w:tc>
      </w:tr>
      <w:tr w:rsidR="00335746" w:rsidRPr="00335746" w:rsidTr="007B41E3">
        <w:trPr>
          <w:trHeight w:hRule="exact" w:val="475"/>
        </w:trPr>
        <w:tc>
          <w:tcPr>
            <w:tcW w:w="1742" w:type="dxa"/>
            <w:shd w:val="clear" w:color="auto" w:fill="FFFFCB"/>
            <w:vAlign w:val="center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sz w:val="15"/>
                <w:szCs w:val="15"/>
              </w:rPr>
              <w:t>Část:</w:t>
            </w:r>
          </w:p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JKSO:</w:t>
            </w:r>
          </w:p>
        </w:tc>
        <w:tc>
          <w:tcPr>
            <w:tcW w:w="4757" w:type="dxa"/>
            <w:shd w:val="clear" w:color="auto" w:fill="FFFFCB"/>
          </w:tcPr>
          <w:p w:rsidR="00335746" w:rsidRPr="00335746" w:rsidRDefault="00335746" w:rsidP="00335746">
            <w:pPr>
              <w:ind w:firstLine="200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DŮM Z VALAŠSKÉ POLANKY</w:t>
            </w:r>
          </w:p>
        </w:tc>
      </w:tr>
      <w:tr w:rsidR="00335746" w:rsidRPr="00335746" w:rsidTr="007B41E3">
        <w:trPr>
          <w:trHeight w:hRule="exact" w:val="298"/>
        </w:trPr>
        <w:tc>
          <w:tcPr>
            <w:tcW w:w="1742" w:type="dxa"/>
            <w:shd w:val="clear" w:color="auto" w:fill="FFFFCB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Objednatel:</w:t>
            </w:r>
          </w:p>
        </w:tc>
        <w:tc>
          <w:tcPr>
            <w:tcW w:w="4757" w:type="dxa"/>
            <w:shd w:val="clear" w:color="auto" w:fill="FFFFCB"/>
            <w:vAlign w:val="bottom"/>
          </w:tcPr>
          <w:p w:rsidR="00335746" w:rsidRPr="00335746" w:rsidRDefault="00335746" w:rsidP="00335746">
            <w:pPr>
              <w:ind w:firstLine="200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VMP ROŽNOV POD RADHOŠTĚM</w:t>
            </w:r>
          </w:p>
        </w:tc>
      </w:tr>
    </w:tbl>
    <w:p w:rsidR="00335746" w:rsidRPr="00335746" w:rsidRDefault="00335746" w:rsidP="00335746">
      <w:pPr>
        <w:rPr>
          <w:rFonts w:ascii="Arial" w:eastAsia="Arial" w:hAnsi="Arial" w:cs="Arial"/>
          <w:color w:val="auto"/>
          <w:sz w:val="15"/>
          <w:szCs w:val="15"/>
        </w:rPr>
      </w:pPr>
      <w:r w:rsidRPr="00335746">
        <w:rPr>
          <w:rFonts w:ascii="Arial" w:eastAsia="Arial" w:hAnsi="Arial" w:cs="Arial"/>
          <w:sz w:val="15"/>
          <w:szCs w:val="15"/>
        </w:rPr>
        <w:t>Zhotovitel:</w:t>
      </w:r>
    </w:p>
    <w:p w:rsidR="00335746" w:rsidRPr="00335746" w:rsidRDefault="00335746" w:rsidP="00335746">
      <w:pPr>
        <w:rPr>
          <w:rFonts w:ascii="Arial" w:eastAsia="Arial" w:hAnsi="Arial" w:cs="Arial"/>
          <w:color w:val="auto"/>
          <w:sz w:val="15"/>
          <w:szCs w:val="15"/>
        </w:rPr>
      </w:pPr>
      <w:r w:rsidRPr="00335746">
        <w:rPr>
          <w:rFonts w:ascii="Arial" w:eastAsia="Arial" w:hAnsi="Arial" w:cs="Arial"/>
          <w:sz w:val="15"/>
          <w:szCs w:val="15"/>
        </w:rPr>
        <w:t>Datum:</w:t>
      </w:r>
    </w:p>
    <w:p w:rsidR="00335746" w:rsidRPr="00335746" w:rsidRDefault="00335746" w:rsidP="00335746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344"/>
        <w:gridCol w:w="7181"/>
        <w:gridCol w:w="494"/>
        <w:gridCol w:w="1042"/>
        <w:gridCol w:w="1027"/>
        <w:gridCol w:w="1430"/>
        <w:gridCol w:w="576"/>
      </w:tblGrid>
      <w:tr w:rsidR="00335746" w:rsidRPr="00335746" w:rsidTr="007B41E3">
        <w:trPr>
          <w:trHeight w:hRule="exact" w:val="41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P.Č.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335746" w:rsidRPr="00335746" w:rsidRDefault="00335746" w:rsidP="00335746">
            <w:pPr>
              <w:ind w:firstLine="240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Kód položky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Popis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MJ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335746" w:rsidRPr="00335746" w:rsidRDefault="00335746" w:rsidP="00335746">
            <w:pPr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Množství celkem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335746" w:rsidRPr="00335746" w:rsidRDefault="00335746" w:rsidP="00335746">
            <w:pPr>
              <w:spacing w:line="276" w:lineRule="auto"/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Cena jednotková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Cena celkem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Sazba</w:t>
            </w:r>
          </w:p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DPH</w:t>
            </w:r>
          </w:p>
        </w:tc>
      </w:tr>
      <w:tr w:rsidR="00335746" w:rsidRPr="00335746" w:rsidTr="007B41E3">
        <w:trPr>
          <w:trHeight w:hRule="exact" w:val="24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10</w:t>
            </w:r>
          </w:p>
        </w:tc>
      </w:tr>
      <w:tr w:rsidR="00335746" w:rsidRPr="00335746" w:rsidTr="007B41E3">
        <w:trPr>
          <w:trHeight w:hRule="exact" w:val="2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0000FF"/>
                <w:sz w:val="15"/>
                <w:szCs w:val="15"/>
              </w:rPr>
              <w:t>HSV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0000FF"/>
                <w:sz w:val="15"/>
                <w:szCs w:val="15"/>
              </w:rPr>
              <w:t>Práce a dodávky HSV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0000FF"/>
                <w:sz w:val="15"/>
                <w:szCs w:val="15"/>
              </w:rPr>
              <w:t>614 236,59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Zemní práce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154 084,64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121101102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Sejmutí ornice s přemístěním na vzdálenost do 100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14,40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1 800,00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130001101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Příplatek za ztížení vykopávky v blízkosti podzemního vedení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14,40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6 480,00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131201102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Hloubení jam nezapažených v hornině tř. 3 objemu do 1000 m3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754,0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4 524,00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131201109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Příplatek za lepivost u hloubení jam nezapažených v hornině tř. 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150,00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132201101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Hloubení rýh š do 2000 mm v hornině tř. 3 objemu do 100 m3 ručně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57,60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48 960,00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132201109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Příplatek za lepivost k hloubení rýh š do 2000 mm v hornině tř. 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57,60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7 200,00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161101101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Svislé přemístění výkopku z horniny tř. 1 až 4 hl výkopu do 2,5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63,60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720,00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45 792,00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162201201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Vodorovné přemístění do 10 m nošením výkopku z horniny tř. 1 až 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63,60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9 540,00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162201209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Příplatek k vodorovnému přemístění nošením ZKD 10 m nošení výkopku z horniny tř. 1 až 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63,60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152,00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9 667,20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162301101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Vodorovné přemístění do 500 m výkopku z horniny tř. 1 až 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63,60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45,00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2 862,00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182001111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Plošná úprava terénu hornina tř 1 - 4 nerovnosti do +/-100 mm v rovinně a svahu do 1:5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28,000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896,00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180402111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Založení parkového trávníku výsevem v rovině a ve svahu do 1:5 vč. úpravy pláně pod ním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14,0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15,00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005724000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osivo směs travní parková luční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kg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0,10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120,00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181301102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Rozprostření ornice pl do 500 m2 v rovině nebo ve svahu do 1:5 tl vrstvy do 150 mm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14,00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35,00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490,00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183403114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Obdělání půdy kultivátorováním v rovině a svahu do 1:5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14,00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14,00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184802611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Chemické odplevelení po založení kultury postřikem na široko v rovině a svahu do 1:5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96,00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384,00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185803111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Ošetření trávníku shrabáním v rovině a svahu do 1:5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14,00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42,00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167101101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Nakládání výkopku z hornin tř. 1 až 4 do 100 m3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69,60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142,00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9 883,20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171201201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Uložení sypaniny na skládky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69,60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835,20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171 20-9999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Poplatek za uložení zeminy na skládku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55,68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78,0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4 343,04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Zakládání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58 405,00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212531111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Výplň odvodňovacích trativodů kamenivem hrubým drceným frakce 16 až 63 mm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63,60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680,0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43 248,00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212752112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Trativod z drenážních trubek otevřený výkop DN 80 nebo 100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96,00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145,0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13 920,00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212971110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Opláštění žeber geotextilií ve svahu do 1 : 2,5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48,00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720,00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216904212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Očištění ploch stlačeným vzduchem - stěn a základů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4,700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110,00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517,00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Svislé a kompletní konstrukce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13 000,00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31011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Oprava komínové hlavy včetně krycí desky bez vlivu na vzhled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8 500,00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8 500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311231114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Zdivo nosné z cihel dl 290 mm pevnosti P 7 až 15 na MVC 2,5 - doplnění zdiva topeniště a komína po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4 500,00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4 500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Komunikace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90 206,80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</w:tr>
    </w:tbl>
    <w:p w:rsidR="00335746" w:rsidRPr="00335746" w:rsidRDefault="00335746" w:rsidP="00335746">
      <w:pPr>
        <w:spacing w:line="1" w:lineRule="exact"/>
        <w:rPr>
          <w:sz w:val="2"/>
          <w:szCs w:val="2"/>
        </w:rPr>
      </w:pPr>
      <w:r w:rsidRPr="00335746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344"/>
        <w:gridCol w:w="7181"/>
        <w:gridCol w:w="494"/>
        <w:gridCol w:w="1042"/>
        <w:gridCol w:w="1027"/>
        <w:gridCol w:w="1430"/>
        <w:gridCol w:w="576"/>
      </w:tblGrid>
      <w:tr w:rsidR="00335746" w:rsidRPr="00335746" w:rsidTr="007B41E3">
        <w:trPr>
          <w:trHeight w:hRule="exact" w:val="2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564251111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Podklad nebo podsyp ze štěrkopísku ŠP fr.16/32 tl 150 mm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129,800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10 384,00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564261111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Podklad nebo podsyp ze štěrkopísku ŠP fr.16/32 tl 200 mm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129,800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12 980,00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564831111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Podklad ze štěrkodrtě ŠD fr.8-16 tl 100 mm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129,800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7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7 788,00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564942111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Podklad z mechanicky zpevněného kameniva (minerální beton) MZK tl 120 mm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106,000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15 900,00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5649991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Položení geotextilie 350g/m2 D+M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129,800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11 422,40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589116112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Kryt ploch mlatových jedno a dvouvrstvý z hmot hlinitopísčitých tl do 200 mm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129,800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27 258,00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pc 589116112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příplatek za přídavek volské krve, řezanky a dalších organických materiálů do mlatové krycí plochy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23,800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188,00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7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CC"/>
                <w:sz w:val="15"/>
                <w:szCs w:val="15"/>
              </w:rPr>
              <w:t>4 474,40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6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Úpravy povrchu, podlahy, osazení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89 858,10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610991111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Zakrývání výplní otvorů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18,30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640,50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611473R1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Vnitřní líčka 4 násobná stropů dřevěných trámových rovných vápenná tradiční technologie 100%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22,70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88,0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7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1 997,60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611481R2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Vytmelení stropů dřevěných trámových tmelem sádrovým před nátěrem líčkou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22,70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28,0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635,60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622452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Vnější omítka stěny kuchyně mikroporézní románská 45 kg/m2 včetně čištění podkladu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3,80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1 050,0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7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3 990,00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612473181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Vnitřní omítka zdiva vápenohlinitá tradiční technologie plněná řezanou slámou štuková oprava 50%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72,05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7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8 646,00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612473R3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Vnitřní líčka 4 násobná stěn dřevěných trámových roubených vápenná tradiční technologie 100%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72,50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110,0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7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7 975,00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631315R4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Podlaha mlatová tl. 200 mm s organickými přísadami vč. násypu podlahy pod mlat směs štěrk frakce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26,500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21 200,00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631315R5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1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N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6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á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-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s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3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y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2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p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t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p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l.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o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d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d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o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la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2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h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0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y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0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p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m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od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m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a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d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m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od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e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á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z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v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 xml:space="preserve">i 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k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p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a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o l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a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štá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m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ř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o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e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n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s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t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m</w:t>
            </w:r>
            <w:r w:rsidRPr="00335746"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áž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ěs štěrk a liapor frakce 4-16 tl. do 100 mm dodávka a montáž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18,800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640,00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12 032,00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612473186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Příplatek k vnitřní omítce zdiva vápenné přes klínky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72,05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58,0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7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4 178,90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622 47-9002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Spárování venkovního a vnitřního roubení stěn jílem a mechem 1,5 kg/m2 přes klínky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114,25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28 562,50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9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Ostatní konstrukce a práce-bourání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208 682,05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941941041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Montáž lešení jednořadového s podlahami š do 1,2 m v do 10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157,60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11 032,00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941941291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Příplatek k lešení jednořadovému s podlahami š do 1,2 m v do 10 m za první a ZKD měsíc použití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630,40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37 824,00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941941841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Demontáž lešení jednořadového s podlahami š do 1,2 m v do 10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157,60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7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6 619,20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941955001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Lešení lehké pomocné v podlah do 1,2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89,20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7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7 136,00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941955102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Lešení lehké pomocné v podlah do 3,5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175,0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10 500,00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952901111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Vyčištění budov bytové a občanské výstavby při výšce podlaží do 4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113,20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7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3 962,00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953921121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Dvířka komínová plechová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kus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350,00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953 90-9002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Vyspravení komínového tělesa, vymazání maltou, vložení dvířek vymetacích otvorů v půdě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kus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4 200,0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7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4 200,00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965031131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Bourání podlah z prken do polštářů s podsypem pl přes 1 m2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18,80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470,0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7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8 836,00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965049112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Bourání podlah z mazanin s podsypem tl. 400 mm pl přes 1 m2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26,50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7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2 120,00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978012191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Odstranění násobných vápenných nátěrů vnitřních stěn o rozsahu do 100 %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72,50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7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9 062,50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978013191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Otlučení vnitřních omítek stěn MV nebo MVC stěn o rozsahu do 50 %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72,05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58,0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7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4 178,90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978023111A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Vysekání a vyčištění spár zdiva roubeného dřevěného mimo komínového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114,25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59,0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7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6 740,75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979011111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Svislá doprava suti a vybouraných hmot za prvé podlaží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53,60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158,0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7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8 468,80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979011121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Svislá doprava suti a vybouraných hmot ZKD podlaží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53,60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7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6 432,00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979081111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Odvoz suti a vybouraných hmot na skládku do 1 km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53,60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258,0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13 828,80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979081121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Odvoz suti a vybouraných hmot na skládku ZKD 1 km přes 1 km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563,00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7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6 756,00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979082111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Vnitrostaveništní doprava suti a vybouraných hmot do 10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56,30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185,0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10 415,50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979082121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Vnitrostaveništní doprava suti a vybouraných hmot ZKD 5 m přes 10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56,30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17,0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957,10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979 08-9999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Poplatek za uložení suti a vybouraných na skládku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56,30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19 705,00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999281111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Přesun hmot pro opravy a údržbu budov v do 25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56,300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525,00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29 557,50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0000FF"/>
                <w:sz w:val="15"/>
                <w:szCs w:val="15"/>
              </w:rPr>
              <w:t>PSV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0000FF"/>
                <w:sz w:val="15"/>
                <w:szCs w:val="15"/>
              </w:rPr>
              <w:t>Práce a dodávky PSV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0000FF"/>
                <w:sz w:val="15"/>
                <w:szCs w:val="15"/>
              </w:rPr>
              <w:t>703 205,26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</w:tr>
      <w:tr w:rsidR="00335746" w:rsidRPr="00335746" w:rsidTr="007B41E3">
        <w:trPr>
          <w:trHeight w:hRule="exact" w:val="2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711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Izolace proti vodě, vlhkosti a plynům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7030A0"/>
                <w:sz w:val="15"/>
                <w:szCs w:val="15"/>
              </w:rPr>
              <w:t>16 690,10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</w:tr>
    </w:tbl>
    <w:p w:rsidR="00335746" w:rsidRPr="00335746" w:rsidRDefault="00335746" w:rsidP="00335746">
      <w:pPr>
        <w:spacing w:line="1" w:lineRule="exact"/>
        <w:rPr>
          <w:sz w:val="2"/>
          <w:szCs w:val="2"/>
        </w:rPr>
      </w:pPr>
      <w:r w:rsidRPr="00335746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344"/>
        <w:gridCol w:w="7181"/>
        <w:gridCol w:w="494"/>
        <w:gridCol w:w="1042"/>
        <w:gridCol w:w="1027"/>
        <w:gridCol w:w="1430"/>
        <w:gridCol w:w="576"/>
      </w:tblGrid>
      <w:tr w:rsidR="00335746" w:rsidRPr="00335746" w:rsidTr="007B41E3">
        <w:trPr>
          <w:trHeight w:hRule="exact" w:val="2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lastRenderedPageBreak/>
              <w:t>69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711111001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Provedení izolace proti zemní vlhkosti vodorovné za studena nátěrem penetračním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18,800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25,00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470,00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111631490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lak asfaltový ALP-M 9 kg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0,018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42 500,00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765,00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711141559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Provedení izolace proti zemní vlhkosti pásy přitavením vodorovné NAIP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18,800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85,00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1 598,00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628331580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pás těžký asfaltovaný G 200 S 40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20,680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100,00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2 068,00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998711103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Přesun hmot pro izolace proti vodě, vlhkosti a plynům v objektech výšky do 60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0,058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46,40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pc 01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Geotextílie 200 g/m2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26,50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36,0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954,00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Pc02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úprava vodorovné izolace pod spodní trámy tmelením mrazuvzdorným trvale pružným tmelem D+M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28,50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3 562,50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7114699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Výztužný koutový pryžový pás fabionu D+M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20,700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2 070,00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711471051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Provedení vodorovné izolace proti tlakové vodě -stěrkou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21,900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1 270,20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711472051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úprava vodorovné izolace pod spodní trámy tmelením mrazuvzdorným trvale pružným tmelem D+M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5,320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649,04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79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spc711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Hydroizolační tmel mrazuvzdorný travale pružný í tl.3 mm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5,852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500,00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2 926,00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998711202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Přesun hmot pro izolace proti vodě, vlhkosti a plynům v objektech v do 12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119,60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310,96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731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Vytápění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60 850,00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</w:tr>
      <w:tr w:rsidR="00335746" w:rsidRPr="00335746" w:rsidTr="007B41E3">
        <w:trPr>
          <w:trHeight w:hRule="exact" w:val="58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spc 731-1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spacing w:line="276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Rekonstrukce a zprovoznění topeniště v kuchyni pece, kontrola konstrukce topeniště včetně nové šamotové vymazávky, provedení zaústění do komína včetně napojení v komíně, oprava a nová povrchová úprava dvířek a popelníků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3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60 850,0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60 850,00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762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Konstrukce tesařské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165 716,75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7625122R4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Montáž podlahové kce podkladové z prken hoblovaných vysušených pero-drážka šroubovaných na dřev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om2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18,80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1 880,00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607262780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prkno hoblované jedle nebo smrk tl. 25 mm pero-drážka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20,68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350,00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7 238,00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86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762526110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Položení polštáře pod podlahy při osové vzdálenosti 65 cm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18,80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1 090,40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605121210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řezivo jehličnaté hranol jakost I-II délka 4 - 6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0,25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3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6 400,00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1 600,00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762331921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Vyřezání části střešní vazby přůřezové plochy do 224 cm2 délky do 3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102,0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1 224,00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762331922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Vyřezání části střešní vazby přůřezové plochy do 224 cm2 délky do 5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88,0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3 520,00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762331923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Vyřezání části roubené stěny přůřezové plochy do 224 cm2 délky do 8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15,60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78,0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1 216,80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762331944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Vyřezání části roubené stěny průřezové plochy do 450 cm2 délky do 5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15,90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115,0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1 828,50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762332932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Doplnění části střešní vazby a roubené stěny z hranolů průřezové plochy do 224 cm2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67,60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220,0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14 872,00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762332933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Doplnění části roubené stěny z hranolů průřezové plochy do 450cm2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15,90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235,0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3 736,50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762341210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Oprava bednění střech rovných a stěn z hoblovaných prken na sraz (štíty) a zdobení vyřezávaním podl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epmen2ím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57,60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12 384,00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762342216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Zřízení laťování na střechách jednoduchých sklonu do 60° a na stěnách osové vzdálenosti do 600 mm la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těm2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234,85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15 969,80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762342111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Demontáž laťování 40% plochy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234,85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3 522,75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762395000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Spojovací prostředky pro montáž krovu, bednění, laťování, klíny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5,90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560,0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3 304,00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762 08-901Pr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Plombování části roubené stěny zvenčí hranoly včetně impregnace a povrchové úpravy otesáním lepení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29,60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780,0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23 088,00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762 08-900Pr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Vsazování stěnky dl. do 3 m pl. do 120 cm2 do svislé drážky s mechováním s klíny dřevěnými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96,60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185,0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17 871,00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762 08-9001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Vyvrtání otvorů pro klíny, klínování bukovými nebo dubovými klíny., lepení d 35 mm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24,00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169,0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4 056,00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107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762 08-900KL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Klínek dubový nebo bukový, kruhový d 35 mm nebo čtvercový 45x45 mm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24,00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1 680,00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108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pc 01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Latě SM/JD impregnované tesané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0,66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7 000,0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4 620,00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pc 02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Prkna SM/JD impregnované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1,44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4 500,0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6 480,00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pc 03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Řezivo SM/JD impregnované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3,80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6 150,0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23 370,00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Pc 04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Příplatek za ruční oparcování řeziva otesáváním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4,46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1 500,0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6 690,00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998762203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Přesun hmot pro konstrukce tesařské v objektech v do 24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895,00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4 475,00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765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Krytiny tvrdé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159 731,10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</w:tr>
      <w:tr w:rsidR="00335746" w:rsidRPr="00335746" w:rsidTr="007B41E3">
        <w:trPr>
          <w:trHeight w:hRule="exact" w:val="45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765 32-90RA1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746" w:rsidRPr="00335746" w:rsidRDefault="00335746" w:rsidP="00335746">
            <w:pPr>
              <w:spacing w:line="276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Krytina šindel ručně štípaný jedlový tlakově impregnovaný na laťování vč. doplňků (dřevěný okap, dřevěný okapový hák) a povrchové úpravy - doplnění 40%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234,85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360,0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84 546,00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</w:tbl>
    <w:p w:rsidR="00335746" w:rsidRPr="00335746" w:rsidRDefault="00335746" w:rsidP="00335746">
      <w:pPr>
        <w:spacing w:line="1" w:lineRule="exact"/>
        <w:rPr>
          <w:sz w:val="2"/>
          <w:szCs w:val="2"/>
        </w:rPr>
      </w:pPr>
      <w:r w:rsidRPr="00335746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344"/>
        <w:gridCol w:w="7181"/>
        <w:gridCol w:w="494"/>
        <w:gridCol w:w="1042"/>
        <w:gridCol w:w="1027"/>
        <w:gridCol w:w="1430"/>
        <w:gridCol w:w="576"/>
      </w:tblGrid>
      <w:tr w:rsidR="00335746" w:rsidRPr="00335746" w:rsidTr="007B41E3">
        <w:trPr>
          <w:trHeight w:hRule="exact" w:val="2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lastRenderedPageBreak/>
              <w:t>114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765 32-90RA2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Montáž krytiny šindelové vč. osazení doplňků - 40%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234,85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190,0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44 621,50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36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765 32-90RA3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Příplatek k montáži krytiny šindelové na římsách - dvojité krytí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57,60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325,0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18 720,00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765 32-90RA3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Příplatek k montáži krytiny šindelové na kuželových plochách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1 400,0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8 400,00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998765203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Přesun hmot pro krytiny tvrdé v objektech v do 24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860,90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3 443,60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766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Konstrukce truhlářské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105 816,91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</w:tr>
      <w:tr w:rsidR="00335746" w:rsidRPr="00335746" w:rsidTr="007B41E3">
        <w:trPr>
          <w:trHeight w:hRule="exact" w:val="40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766411821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spacing w:line="276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Demontáž narušených částí truhlářského obložení štítu z desek, doplnění novými deskami s vyřezáváním a opětovná montáž včetně materiálu desek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62,86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256,0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16 092,16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3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122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766411822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Vyvěšení okenních a dveřních křídel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12,85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192,75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123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766411RA1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DMTZ a opětovná montáž obložek dveřních zárubní pro sanační a omítací práce a ochrana zárubně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2 950,0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14 750,00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51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124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766 62-RA1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746" w:rsidRPr="00335746" w:rsidRDefault="00335746" w:rsidP="00335746">
            <w:pPr>
              <w:spacing w:line="276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Repase truhlářská a řezbářská stávajících vstupních dveří předních truhlářská a zámečnická (kování) včetně povrchové úpravy napustěním fermeží se včelím voskem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7 800,0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7 800,00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42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125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766 62-RA2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spacing w:line="276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Kopie truhlářská a řezbářská stávajících vstupních dveří do listníku truhlářská a zámečnická (kování) včetně povrchové úpravy napustěním fermeží se včelím voskemvčetně kování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truh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8 500,0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8 500,00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126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766 62-RA3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Repase dřevěného okna včetně přetmelení, očištění a napuštění nátěru fermeží se včelím voskem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kus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3 500,0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14 000,00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127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766 62-RA4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Repase vnitřních dveří včetně přetmelení, očištění a napuštění nátěru fermeží se včelím voskem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kus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4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4 000,0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12 000,00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40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766 62-RA2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spacing w:line="276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Repase truhlářská stávajících vrat do stodoly a do příístěnku na slámu truhlářská a zámečnická (kování) včetně povrchové úpravy napustěním fermeží se včelím voskemvčetně kování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6 200,0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31 000,00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998766103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Přesun hmot pro konstrukce truhlářské v objektech v do 24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1,900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780,00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1 482,00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767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Konstrukce zámečnické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25 080,00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767995104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Montáž atypických zámečnických konstrukcí hmotnosti do 5 kg na zpevnění krovu vlepováním do dvous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lož</w:t>
            </w:r>
            <w:r w:rsidRPr="00335746">
              <w:rPr>
                <w:rFonts w:ascii="Arial" w:eastAsia="Arial" w:hAnsi="Arial" w:cs="Arial"/>
                <w:b/>
                <w:bCs/>
                <w:sz w:val="15"/>
                <w:szCs w:val="15"/>
              </w:rPr>
              <w:t>k</w:t>
            </w:r>
            <w:r w:rsidRPr="00335746">
              <w:rPr>
                <w:rFonts w:ascii="Arial" w:eastAsia="Arial" w:hAnsi="Arial" w:cs="Arial"/>
                <w:sz w:val="15"/>
                <w:szCs w:val="15"/>
              </w:rPr>
              <w:t>gové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ho epo1x0y0l,e0p0i0dl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a 250,00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25 000,00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998767103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Přesun hmot pro zámečnické konstrukce v objektech v do 24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0,100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800,00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color w:val="0000FF"/>
                <w:sz w:val="15"/>
                <w:szCs w:val="15"/>
              </w:rPr>
              <w:t>80,00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771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Podlahy z dlaždic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7 176,00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spc 771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Ochrana podlahy podsíňky a stodoly z kamenné dlažby před poškozením stavbou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54,800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120,00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6 576,00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139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998771103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Přesun hmot pro podlahy z dlaždic v objektech v do 24 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1,500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600,00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783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Dokončovací práce - konstrukce z kamene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45 460,00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78211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kamenný schod podsíňky .-očistit, restaurovat, chránit před vlivy stavby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3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1 850,00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3 700,00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78216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Kamenné prvky chodníku - demontovat, očistit, opět namontovat a doplnit o šlapáky a štět před stodol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oum2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72,000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580,00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41 760,00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783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Dokončovací práce - nátěry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104 504,40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78311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Fungicidní a insekticidní ošetření, očistění a sanace dřevěných konstrukcí - viz rozpis sanačních prací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soub.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103 752,40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103 752,40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783783312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Nátěry tesařských kcí fungicidním nátěrem-podl.rošt - nová podlaha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18,800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752,00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784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Dokončovací práce - malby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800080"/>
                <w:sz w:val="15"/>
                <w:szCs w:val="15"/>
              </w:rPr>
              <w:t>12 180,00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784 45-9001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Malby omítek stěn vápennou líčkou 4-násobné s tmelením spar sádrou s výztuží gázou - tradiční techno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ogmie2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72,50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140,0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10 150,00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spc 784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příplatek za protiplísňovou přísadu oxid aktiv. Stříbra 2g/m2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m2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52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72,500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2 030,00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0000FF"/>
                <w:sz w:val="15"/>
                <w:szCs w:val="15"/>
              </w:rPr>
              <w:t>OST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0000FF"/>
                <w:sz w:val="15"/>
                <w:szCs w:val="15"/>
              </w:rPr>
              <w:t>Ostatní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0000FF"/>
                <w:sz w:val="15"/>
                <w:szCs w:val="15"/>
              </w:rPr>
              <w:t>7 200,00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</w:tr>
      <w:tr w:rsidR="00335746" w:rsidRPr="00335746" w:rsidTr="007B41E3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1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0001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D+M hasící přístroj práškový 6 kg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ks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6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4,000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36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1 800,00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7 200,00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ind w:firstLine="20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sz w:val="15"/>
                <w:szCs w:val="15"/>
              </w:rPr>
              <w:t>21,0</w:t>
            </w:r>
          </w:p>
        </w:tc>
      </w:tr>
      <w:tr w:rsidR="00335746" w:rsidRPr="00335746" w:rsidTr="007B41E3">
        <w:trPr>
          <w:trHeight w:hRule="exact" w:val="2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746" w:rsidRPr="00335746" w:rsidRDefault="00335746" w:rsidP="00335746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FF0000"/>
                <w:sz w:val="15"/>
                <w:szCs w:val="15"/>
              </w:rPr>
              <w:t>Celkem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jc w:val="right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335746">
              <w:rPr>
                <w:rFonts w:ascii="Arial" w:eastAsia="Arial" w:hAnsi="Arial" w:cs="Arial"/>
                <w:b/>
                <w:bCs/>
                <w:color w:val="FF0000"/>
                <w:sz w:val="15"/>
                <w:szCs w:val="15"/>
              </w:rPr>
              <w:t>1 324 641,85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rPr>
                <w:sz w:val="10"/>
                <w:szCs w:val="10"/>
              </w:rPr>
            </w:pPr>
          </w:p>
        </w:tc>
      </w:tr>
    </w:tbl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Pr="00335746" w:rsidRDefault="00335746" w:rsidP="00335746">
      <w:pPr>
        <w:framePr w:w="2194" w:h="264" w:wrap="none" w:hAnchor="page" w:x="1019" w:y="1"/>
        <w:rPr>
          <w:rFonts w:ascii="Arial" w:eastAsia="Arial" w:hAnsi="Arial" w:cs="Arial"/>
          <w:b/>
          <w:bCs/>
          <w:color w:val="auto"/>
          <w:sz w:val="19"/>
          <w:szCs w:val="19"/>
        </w:rPr>
      </w:pPr>
      <w:r w:rsidRPr="00335746">
        <w:rPr>
          <w:rFonts w:ascii="Arial" w:eastAsia="Arial" w:hAnsi="Arial" w:cs="Arial"/>
          <w:b/>
          <w:bCs/>
          <w:sz w:val="19"/>
          <w:szCs w:val="19"/>
        </w:rPr>
        <w:t>Soupis sanačních prací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2"/>
        <w:gridCol w:w="811"/>
        <w:gridCol w:w="787"/>
        <w:gridCol w:w="1992"/>
        <w:gridCol w:w="2808"/>
      </w:tblGrid>
      <w:tr w:rsidR="00335746" w:rsidRPr="00335746" w:rsidTr="007B41E3">
        <w:trPr>
          <w:trHeight w:hRule="exact" w:val="216"/>
        </w:trPr>
        <w:tc>
          <w:tcPr>
            <w:tcW w:w="6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označení úkonu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jednotka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použitý prostředek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335746" w:rsidRPr="00335746" w:rsidTr="007B41E3">
        <w:trPr>
          <w:trHeight w:hRule="exact" w:val="240"/>
        </w:trPr>
        <w:tc>
          <w:tcPr>
            <w:tcW w:w="724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sz w:val="10"/>
                <w:szCs w:val="10"/>
              </w:rPr>
            </w:pPr>
          </w:p>
        </w:tc>
      </w:tr>
      <w:tr w:rsidR="00335746" w:rsidRPr="00335746" w:rsidTr="007B41E3">
        <w:trPr>
          <w:trHeight w:hRule="exact" w:val="206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Vyčištění podlah za pomoci průmyslového vysavače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112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průmyslový vysavač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vč. podlahy půdy</w:t>
            </w:r>
          </w:p>
        </w:tc>
      </w:tr>
      <w:tr w:rsidR="00335746" w:rsidRPr="00335746" w:rsidTr="007B41E3">
        <w:trPr>
          <w:trHeight w:hRule="exact" w:val="557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Dezinfekce podlah před a v průběhu prací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112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F B,P , IP, 1,2,3 SP</w:t>
            </w:r>
          </w:p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s obsahem biocidního st ř íbra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15% roztok</w:t>
            </w:r>
          </w:p>
        </w:tc>
      </w:tr>
      <w:tr w:rsidR="00335746" w:rsidRPr="00335746" w:rsidTr="007B41E3">
        <w:trPr>
          <w:trHeight w:hRule="exact" w:val="552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 xml:space="preserve">Ošetření podlah fungicidním prostředkem typu F B,P </w:t>
            </w:r>
            <w:r w:rsidRPr="00335746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,</w:t>
            </w:r>
            <w:r w:rsidRPr="00335746">
              <w:rPr>
                <w:rFonts w:ascii="Arial" w:eastAsia="Arial" w:hAnsi="Arial" w:cs="Arial"/>
                <w:sz w:val="14"/>
                <w:szCs w:val="14"/>
              </w:rPr>
              <w:t xml:space="preserve"> I</w:t>
            </w:r>
            <w:r w:rsidRPr="00335746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P</w:t>
            </w:r>
            <w:r w:rsidRPr="00335746">
              <w:rPr>
                <w:rFonts w:ascii="Arial" w:eastAsia="Arial" w:hAnsi="Arial" w:cs="Arial"/>
                <w:sz w:val="14"/>
                <w:szCs w:val="14"/>
              </w:rPr>
              <w:t>, 1,2,3 SP s obsahem biocidního stříbra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112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F B,P , IP, 1,2,3 SP</w:t>
            </w:r>
          </w:p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s obsahem biocidního st ř íbra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15% roztok</w:t>
            </w:r>
          </w:p>
        </w:tc>
      </w:tr>
      <w:tr w:rsidR="00335746" w:rsidRPr="00335746" w:rsidTr="007B41E3">
        <w:trPr>
          <w:trHeight w:hRule="exact" w:val="197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Omytí povrchu dřevěných konstrukcí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784,9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voda s detergentem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sz w:val="10"/>
                <w:szCs w:val="10"/>
              </w:rPr>
            </w:pPr>
          </w:p>
        </w:tc>
      </w:tr>
      <w:tr w:rsidR="00335746" w:rsidRPr="00335746" w:rsidTr="007B41E3">
        <w:trPr>
          <w:trHeight w:hRule="exact" w:val="197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Neutralizace dřevěných prvků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784,9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kyselý či zásaditý roztok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nutno provést zkoušku kyselosti</w:t>
            </w:r>
          </w:p>
        </w:tc>
      </w:tr>
      <w:tr w:rsidR="00335746" w:rsidRPr="00335746" w:rsidTr="007B41E3">
        <w:trPr>
          <w:trHeight w:hRule="exact" w:val="557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spacing w:line="293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 xml:space="preserve">Ošetření dřevěných prvků specielní metodou bandážování“ prostředkem typu F B,P </w:t>
            </w:r>
            <w:r w:rsidRPr="00335746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,</w:t>
            </w:r>
            <w:r w:rsidRPr="00335746">
              <w:rPr>
                <w:rFonts w:ascii="Arial" w:eastAsia="Arial" w:hAnsi="Arial" w:cs="Arial"/>
                <w:sz w:val="14"/>
                <w:szCs w:val="14"/>
              </w:rPr>
              <w:t xml:space="preserve"> I</w:t>
            </w:r>
            <w:r w:rsidRPr="00335746">
              <w:rPr>
                <w:rFonts w:ascii="Arial" w:eastAsia="Arial" w:hAnsi="Arial" w:cs="Arial"/>
                <w:sz w:val="14"/>
                <w:szCs w:val="14"/>
                <w:vertAlign w:val="subscript"/>
              </w:rPr>
              <w:t>P</w:t>
            </w:r>
            <w:r w:rsidRPr="00335746">
              <w:rPr>
                <w:rFonts w:ascii="Arial" w:eastAsia="Arial" w:hAnsi="Arial" w:cs="Arial"/>
                <w:sz w:val="14"/>
                <w:szCs w:val="14"/>
              </w:rPr>
              <w:t>, 1,2,3 SP s obsahem biocidního stř íbra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56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F B,P , IP, 1,2,3 SP</w:t>
            </w:r>
          </w:p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s obsahem biocidního st ř íbra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bandážovat fungicidem 1 týden</w:t>
            </w:r>
          </w:p>
        </w:tc>
      </w:tr>
      <w:tr w:rsidR="00335746" w:rsidRPr="00335746" w:rsidTr="007B41E3">
        <w:trPr>
          <w:trHeight w:hRule="exact" w:val="197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Statické zabezpečení stěny klínováním vlepenými klíny z tvrdého dřeva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ks klínků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tvrdé dřevo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kruhový či čtvercový průřez</w:t>
            </w:r>
          </w:p>
        </w:tc>
      </w:tr>
      <w:tr w:rsidR="00335746" w:rsidRPr="00335746" w:rsidTr="007B41E3">
        <w:trPr>
          <w:trHeight w:hRule="exact" w:val="552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spacing w:line="286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 xml:space="preserve">Po skončení všech sanačních prací provést finální nástřik prostředkem typu F B,P </w:t>
            </w:r>
            <w:r w:rsidRPr="00335746">
              <w:rPr>
                <w:rFonts w:ascii="Arial" w:eastAsia="Arial" w:hAnsi="Arial" w:cs="Arial"/>
                <w:sz w:val="9"/>
                <w:szCs w:val="9"/>
              </w:rPr>
              <w:t xml:space="preserve">, </w:t>
            </w:r>
            <w:r w:rsidRPr="00335746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335746">
              <w:rPr>
                <w:rFonts w:ascii="Arial" w:eastAsia="Arial" w:hAnsi="Arial" w:cs="Arial"/>
                <w:sz w:val="9"/>
                <w:szCs w:val="9"/>
              </w:rPr>
              <w:t>P</w:t>
            </w:r>
            <w:r w:rsidRPr="00335746">
              <w:rPr>
                <w:rFonts w:ascii="Arial" w:eastAsia="Arial" w:hAnsi="Arial" w:cs="Arial"/>
                <w:sz w:val="14"/>
                <w:szCs w:val="14"/>
              </w:rPr>
              <w:t>, 1,2,3 SP s obsahem biocidního stř íbra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784,9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F B,P , IP, 1,2,3 SP</w:t>
            </w:r>
          </w:p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s obsahem biocidního st ř íbra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sz w:val="10"/>
                <w:szCs w:val="10"/>
              </w:rPr>
            </w:pPr>
          </w:p>
        </w:tc>
      </w:tr>
      <w:tr w:rsidR="00335746" w:rsidRPr="00335746" w:rsidTr="007B41E3">
        <w:trPr>
          <w:trHeight w:hRule="exact" w:val="370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Přikotvení krokví pomocí vlepované závitové tyče f 6 mm dl 450 mm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ks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spacing w:line="264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konstrukční lepidlo, po zatuhnutí seříznout tyč na potřebnou délku</w:t>
            </w:r>
          </w:p>
        </w:tc>
      </w:tr>
      <w:tr w:rsidR="00335746" w:rsidRPr="00335746" w:rsidTr="007B41E3">
        <w:trPr>
          <w:trHeight w:hRule="exact" w:val="197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Algicidní ošetření střechy a stěn roubení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334,8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sz w:val="10"/>
                <w:szCs w:val="10"/>
              </w:rPr>
            </w:pPr>
          </w:p>
        </w:tc>
      </w:tr>
      <w:tr w:rsidR="00335746" w:rsidRPr="00335746" w:rsidTr="007B41E3">
        <w:trPr>
          <w:trHeight w:hRule="exact" w:val="586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spacing w:line="264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Výměna celého prvku roubené stěny za nový z předem ošetřeného dřeva fungicidním a insekticidním prostředkem typu F B,P , IP, 1,2,3 SP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1,04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F B,P , IP, 1,2,3 SP</w:t>
            </w:r>
          </w:p>
          <w:p w:rsidR="00335746" w:rsidRPr="00335746" w:rsidRDefault="00335746" w:rsidP="00335746">
            <w:pPr>
              <w:framePr w:w="12830" w:h="4622" w:hSpace="1464" w:vSpace="422" w:wrap="none" w:hAnchor="page" w:x="1015" w:y="443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s obsahem biocidního st ř íbra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746" w:rsidRPr="00335746" w:rsidRDefault="00335746" w:rsidP="00335746">
            <w:pPr>
              <w:framePr w:w="12830" w:h="4622" w:hSpace="1464" w:vSpace="422" w:wrap="none" w:hAnchor="page" w:x="1015" w:y="443"/>
              <w:spacing w:line="264" w:lineRule="auto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335746">
              <w:rPr>
                <w:rFonts w:ascii="Arial" w:eastAsia="Arial" w:hAnsi="Arial" w:cs="Arial"/>
                <w:sz w:val="14"/>
                <w:szCs w:val="14"/>
              </w:rPr>
              <w:t>vyjmutí z konstrukce jejím přizvednutím při současném statickém zajištění stěny</w:t>
            </w:r>
          </w:p>
        </w:tc>
      </w:tr>
    </w:tbl>
    <w:p w:rsidR="00335746" w:rsidRPr="00335746" w:rsidRDefault="00335746" w:rsidP="00335746">
      <w:pPr>
        <w:framePr w:w="12830" w:h="4622" w:hSpace="1464" w:vSpace="422" w:wrap="none" w:hAnchor="page" w:x="1015" w:y="443"/>
        <w:spacing w:line="1" w:lineRule="exact"/>
      </w:pPr>
    </w:p>
    <w:p w:rsidR="00335746" w:rsidRPr="00335746" w:rsidRDefault="00335746" w:rsidP="00335746">
      <w:pPr>
        <w:framePr w:w="1464" w:h="230" w:wrap="none" w:hAnchor="page" w:x="13845" w:y="448"/>
        <w:rPr>
          <w:rFonts w:ascii="Arial" w:eastAsia="Arial" w:hAnsi="Arial" w:cs="Arial"/>
          <w:color w:val="auto"/>
          <w:sz w:val="16"/>
          <w:szCs w:val="16"/>
        </w:rPr>
      </w:pPr>
      <w:r w:rsidRPr="00335746">
        <w:rPr>
          <w:rFonts w:ascii="Arial" w:eastAsia="Arial" w:hAnsi="Arial" w:cs="Arial"/>
          <w:sz w:val="16"/>
          <w:szCs w:val="16"/>
        </w:rPr>
        <w:t>cena/jedn celkem</w:t>
      </w:r>
    </w:p>
    <w:p w:rsidR="00335746" w:rsidRPr="00335746" w:rsidRDefault="00335746" w:rsidP="00335746">
      <w:pPr>
        <w:framePr w:w="1128" w:h="221" w:wrap="none" w:hAnchor="page" w:x="1025" w:y="5267"/>
        <w:rPr>
          <w:rFonts w:ascii="Arial" w:eastAsia="Arial" w:hAnsi="Arial" w:cs="Arial"/>
          <w:color w:val="auto"/>
          <w:sz w:val="16"/>
          <w:szCs w:val="16"/>
        </w:rPr>
      </w:pPr>
      <w:r w:rsidRPr="00335746">
        <w:rPr>
          <w:rFonts w:ascii="Arial" w:eastAsia="Arial" w:hAnsi="Arial" w:cs="Arial"/>
          <w:sz w:val="16"/>
          <w:szCs w:val="16"/>
        </w:rPr>
        <w:t>celkem sanace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768"/>
      </w:tblGrid>
      <w:tr w:rsidR="00335746" w:rsidRPr="00335746" w:rsidTr="007B41E3">
        <w:trPr>
          <w:trHeight w:hRule="exact" w:val="187"/>
        </w:trPr>
        <w:tc>
          <w:tcPr>
            <w:tcW w:w="648" w:type="dxa"/>
            <w:shd w:val="clear" w:color="auto" w:fill="FFFFFF"/>
            <w:vAlign w:val="bottom"/>
          </w:tcPr>
          <w:p w:rsidR="00335746" w:rsidRPr="00335746" w:rsidRDefault="00335746" w:rsidP="00335746">
            <w:pPr>
              <w:framePr w:w="1416" w:h="3936" w:wrap="none" w:hAnchor="page" w:x="14253" w:y="913"/>
              <w:ind w:firstLine="260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335746" w:rsidRPr="00335746" w:rsidRDefault="00335746" w:rsidP="00335746">
            <w:pPr>
              <w:framePr w:w="1416" w:h="3936" w:wrap="none" w:hAnchor="page" w:x="14253" w:y="913"/>
              <w:ind w:firstLine="360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1120</w:t>
            </w:r>
          </w:p>
        </w:tc>
      </w:tr>
      <w:tr w:rsidR="00335746" w:rsidRPr="00335746" w:rsidTr="007B41E3">
        <w:trPr>
          <w:trHeight w:hRule="exact" w:val="379"/>
        </w:trPr>
        <w:tc>
          <w:tcPr>
            <w:tcW w:w="648" w:type="dxa"/>
            <w:shd w:val="clear" w:color="auto" w:fill="FFFFFF"/>
            <w:vAlign w:val="center"/>
          </w:tcPr>
          <w:p w:rsidR="00335746" w:rsidRPr="00335746" w:rsidRDefault="00335746" w:rsidP="00335746">
            <w:pPr>
              <w:framePr w:w="1416" w:h="3936" w:wrap="none" w:hAnchor="page" w:x="14253" w:y="913"/>
              <w:ind w:firstLine="260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335746" w:rsidRPr="00335746" w:rsidRDefault="00335746" w:rsidP="00335746">
            <w:pPr>
              <w:framePr w:w="1416" w:h="3936" w:wrap="none" w:hAnchor="page" w:x="14253" w:y="913"/>
              <w:ind w:firstLine="360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2688</w:t>
            </w:r>
          </w:p>
        </w:tc>
      </w:tr>
      <w:tr w:rsidR="00335746" w:rsidRPr="00335746" w:rsidTr="007B41E3">
        <w:trPr>
          <w:trHeight w:hRule="exact" w:val="557"/>
        </w:trPr>
        <w:tc>
          <w:tcPr>
            <w:tcW w:w="648" w:type="dxa"/>
            <w:shd w:val="clear" w:color="auto" w:fill="FFFFFF"/>
            <w:vAlign w:val="bottom"/>
          </w:tcPr>
          <w:p w:rsidR="00335746" w:rsidRPr="00335746" w:rsidRDefault="00335746" w:rsidP="00335746">
            <w:pPr>
              <w:framePr w:w="1416" w:h="3936" w:wrap="none" w:hAnchor="page" w:x="14253" w:y="913"/>
              <w:ind w:firstLine="260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90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335746" w:rsidRPr="00335746" w:rsidRDefault="00335746" w:rsidP="00335746">
            <w:pPr>
              <w:framePr w:w="1416" w:h="3936" w:wrap="none" w:hAnchor="page" w:x="14253" w:y="913"/>
              <w:ind w:firstLine="240"/>
              <w:jc w:val="both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10080</w:t>
            </w:r>
          </w:p>
        </w:tc>
      </w:tr>
      <w:tr w:rsidR="00335746" w:rsidRPr="00335746" w:rsidTr="007B41E3">
        <w:trPr>
          <w:trHeight w:hRule="exact" w:val="374"/>
        </w:trPr>
        <w:tc>
          <w:tcPr>
            <w:tcW w:w="648" w:type="dxa"/>
            <w:shd w:val="clear" w:color="auto" w:fill="FFFFFF"/>
            <w:vAlign w:val="bottom"/>
          </w:tcPr>
          <w:p w:rsidR="00335746" w:rsidRPr="00335746" w:rsidRDefault="00335746" w:rsidP="00335746">
            <w:pPr>
              <w:framePr w:w="1416" w:h="3936" w:wrap="none" w:hAnchor="page" w:x="14253" w:y="913"/>
              <w:ind w:firstLine="340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335746" w:rsidRPr="00335746" w:rsidRDefault="00335746" w:rsidP="00335746">
            <w:pPr>
              <w:framePr w:w="1416" w:h="3936" w:wrap="none" w:hAnchor="page" w:x="14253" w:y="913"/>
              <w:jc w:val="right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5494,3</w:t>
            </w:r>
          </w:p>
        </w:tc>
      </w:tr>
      <w:tr w:rsidR="00335746" w:rsidRPr="00335746" w:rsidTr="007B41E3">
        <w:trPr>
          <w:trHeight w:hRule="exact" w:val="197"/>
        </w:trPr>
        <w:tc>
          <w:tcPr>
            <w:tcW w:w="648" w:type="dxa"/>
            <w:shd w:val="clear" w:color="auto" w:fill="FFFFFF"/>
            <w:vAlign w:val="bottom"/>
          </w:tcPr>
          <w:p w:rsidR="00335746" w:rsidRPr="00335746" w:rsidRDefault="00335746" w:rsidP="00335746">
            <w:pPr>
              <w:framePr w:w="1416" w:h="3936" w:wrap="none" w:hAnchor="page" w:x="14253" w:y="913"/>
              <w:ind w:firstLine="340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335746" w:rsidRPr="00335746" w:rsidRDefault="00335746" w:rsidP="00335746">
            <w:pPr>
              <w:framePr w:w="1416" w:h="3936" w:wrap="none" w:hAnchor="page" w:x="14253" w:y="913"/>
              <w:jc w:val="right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5494,3</w:t>
            </w:r>
          </w:p>
        </w:tc>
      </w:tr>
      <w:tr w:rsidR="00335746" w:rsidRPr="00335746" w:rsidTr="007B41E3">
        <w:trPr>
          <w:trHeight w:hRule="exact" w:val="374"/>
        </w:trPr>
        <w:tc>
          <w:tcPr>
            <w:tcW w:w="648" w:type="dxa"/>
            <w:shd w:val="clear" w:color="auto" w:fill="FFFFFF"/>
            <w:vAlign w:val="center"/>
          </w:tcPr>
          <w:p w:rsidR="00335746" w:rsidRPr="00335746" w:rsidRDefault="00335746" w:rsidP="00335746">
            <w:pPr>
              <w:framePr w:w="1416" w:h="3936" w:wrap="none" w:hAnchor="page" w:x="14253" w:y="913"/>
              <w:ind w:firstLine="160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360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335746" w:rsidRPr="00335746" w:rsidRDefault="00335746" w:rsidP="00335746">
            <w:pPr>
              <w:framePr w:w="1416" w:h="3936" w:wrap="none" w:hAnchor="page" w:x="14253" w:y="913"/>
              <w:ind w:firstLine="240"/>
              <w:jc w:val="both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20160</w:t>
            </w:r>
          </w:p>
        </w:tc>
      </w:tr>
      <w:tr w:rsidR="00335746" w:rsidRPr="00335746" w:rsidTr="007B41E3">
        <w:trPr>
          <w:trHeight w:hRule="exact" w:val="374"/>
        </w:trPr>
        <w:tc>
          <w:tcPr>
            <w:tcW w:w="648" w:type="dxa"/>
            <w:shd w:val="clear" w:color="auto" w:fill="FFFFFF"/>
            <w:vAlign w:val="bottom"/>
          </w:tcPr>
          <w:p w:rsidR="00335746" w:rsidRPr="00335746" w:rsidRDefault="00335746" w:rsidP="00335746">
            <w:pPr>
              <w:framePr w:w="1416" w:h="3936" w:wrap="none" w:hAnchor="page" w:x="14253" w:y="913"/>
              <w:ind w:firstLine="260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65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335746" w:rsidRPr="00335746" w:rsidRDefault="00335746" w:rsidP="00335746">
            <w:pPr>
              <w:framePr w:w="1416" w:h="3936" w:wrap="none" w:hAnchor="page" w:x="14253" w:y="913"/>
              <w:ind w:firstLine="360"/>
              <w:jc w:val="both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1560</w:t>
            </w:r>
          </w:p>
        </w:tc>
      </w:tr>
      <w:tr w:rsidR="00335746" w:rsidRPr="00335746" w:rsidTr="007B41E3">
        <w:trPr>
          <w:trHeight w:hRule="exact" w:val="379"/>
        </w:trPr>
        <w:tc>
          <w:tcPr>
            <w:tcW w:w="648" w:type="dxa"/>
            <w:shd w:val="clear" w:color="auto" w:fill="FFFFFF"/>
            <w:vAlign w:val="center"/>
          </w:tcPr>
          <w:p w:rsidR="00335746" w:rsidRPr="00335746" w:rsidRDefault="00335746" w:rsidP="00335746">
            <w:pPr>
              <w:framePr w:w="1416" w:h="3936" w:wrap="none" w:hAnchor="page" w:x="14253" w:y="913"/>
              <w:ind w:firstLine="260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768" w:type="dxa"/>
            <w:shd w:val="clear" w:color="auto" w:fill="FFFFFF"/>
          </w:tcPr>
          <w:p w:rsidR="00335746" w:rsidRPr="00335746" w:rsidRDefault="00335746" w:rsidP="00335746">
            <w:pPr>
              <w:framePr w:w="1416" w:h="3936" w:wrap="none" w:hAnchor="page" w:x="14253" w:y="913"/>
              <w:jc w:val="right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17267,8</w:t>
            </w:r>
          </w:p>
        </w:tc>
      </w:tr>
      <w:tr w:rsidR="00335746" w:rsidRPr="00335746" w:rsidTr="007B41E3">
        <w:trPr>
          <w:trHeight w:hRule="exact" w:val="461"/>
        </w:trPr>
        <w:tc>
          <w:tcPr>
            <w:tcW w:w="648" w:type="dxa"/>
            <w:shd w:val="clear" w:color="auto" w:fill="FFFFFF"/>
            <w:vAlign w:val="bottom"/>
          </w:tcPr>
          <w:p w:rsidR="00335746" w:rsidRPr="00335746" w:rsidRDefault="00335746" w:rsidP="00335746">
            <w:pPr>
              <w:framePr w:w="1416" w:h="3936" w:wrap="none" w:hAnchor="page" w:x="14253" w:y="913"/>
              <w:ind w:firstLine="260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335746" w:rsidRPr="00335746" w:rsidRDefault="00335746" w:rsidP="00335746">
            <w:pPr>
              <w:framePr w:w="1416" w:h="3936" w:wrap="none" w:hAnchor="page" w:x="14253" w:y="913"/>
              <w:ind w:firstLine="360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1080</w:t>
            </w:r>
          </w:p>
        </w:tc>
      </w:tr>
      <w:tr w:rsidR="00335746" w:rsidRPr="00335746" w:rsidTr="007B41E3">
        <w:trPr>
          <w:trHeight w:hRule="exact" w:val="475"/>
        </w:trPr>
        <w:tc>
          <w:tcPr>
            <w:tcW w:w="648" w:type="dxa"/>
            <w:shd w:val="clear" w:color="auto" w:fill="FFFFFF"/>
            <w:vAlign w:val="center"/>
          </w:tcPr>
          <w:p w:rsidR="00335746" w:rsidRPr="00335746" w:rsidRDefault="00335746" w:rsidP="00335746">
            <w:pPr>
              <w:framePr w:w="1416" w:h="3936" w:wrap="none" w:hAnchor="page" w:x="14253" w:y="913"/>
              <w:ind w:firstLine="260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335746" w:rsidRPr="00335746" w:rsidRDefault="00335746" w:rsidP="00335746">
            <w:pPr>
              <w:framePr w:w="1416" w:h="3936" w:wrap="none" w:hAnchor="page" w:x="14253" w:y="913"/>
              <w:ind w:firstLine="240"/>
              <w:jc w:val="both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20088</w:t>
            </w:r>
          </w:p>
          <w:p w:rsidR="00335746" w:rsidRPr="00335746" w:rsidRDefault="00335746" w:rsidP="00335746">
            <w:pPr>
              <w:framePr w:w="1416" w:h="3936" w:wrap="none" w:hAnchor="page" w:x="14253" w:y="913"/>
              <w:ind w:firstLine="240"/>
              <w:jc w:val="both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18720</w:t>
            </w:r>
          </w:p>
        </w:tc>
      </w:tr>
      <w:tr w:rsidR="00335746" w:rsidRPr="00335746" w:rsidTr="007B41E3">
        <w:trPr>
          <w:trHeight w:hRule="exact" w:val="178"/>
        </w:trPr>
        <w:tc>
          <w:tcPr>
            <w:tcW w:w="648" w:type="dxa"/>
            <w:shd w:val="clear" w:color="auto" w:fill="FFFFFF"/>
            <w:vAlign w:val="bottom"/>
          </w:tcPr>
          <w:p w:rsidR="00335746" w:rsidRPr="00335746" w:rsidRDefault="00335746" w:rsidP="00335746">
            <w:pPr>
              <w:framePr w:w="1416" w:h="3936" w:wrap="none" w:hAnchor="page" w:x="14253" w:y="913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335746">
              <w:rPr>
                <w:rFonts w:ascii="Arial" w:eastAsia="Arial" w:hAnsi="Arial" w:cs="Arial"/>
                <w:sz w:val="16"/>
                <w:szCs w:val="16"/>
              </w:rPr>
              <w:t>18000</w:t>
            </w:r>
          </w:p>
        </w:tc>
        <w:tc>
          <w:tcPr>
            <w:tcW w:w="768" w:type="dxa"/>
            <w:shd w:val="clear" w:color="auto" w:fill="FFFFFF"/>
          </w:tcPr>
          <w:p w:rsidR="00335746" w:rsidRPr="00335746" w:rsidRDefault="00335746" w:rsidP="00335746">
            <w:pPr>
              <w:framePr w:w="1416" w:h="3936" w:wrap="none" w:hAnchor="page" w:x="14253" w:y="913"/>
              <w:rPr>
                <w:sz w:val="10"/>
                <w:szCs w:val="10"/>
              </w:rPr>
            </w:pPr>
          </w:p>
        </w:tc>
      </w:tr>
    </w:tbl>
    <w:p w:rsidR="00335746" w:rsidRPr="00335746" w:rsidRDefault="00335746" w:rsidP="00335746">
      <w:pPr>
        <w:framePr w:w="1416" w:h="3936" w:wrap="none" w:hAnchor="page" w:x="14253" w:y="913"/>
        <w:spacing w:line="1" w:lineRule="exact"/>
      </w:pPr>
    </w:p>
    <w:p w:rsidR="00335746" w:rsidRPr="00335746" w:rsidRDefault="00335746" w:rsidP="00335746">
      <w:pPr>
        <w:framePr w:w="739" w:h="202" w:wrap="none" w:hAnchor="page" w:x="14944" w:y="5267"/>
        <w:rPr>
          <w:rFonts w:ascii="Arial" w:eastAsia="Arial" w:hAnsi="Arial" w:cs="Arial"/>
          <w:color w:val="auto"/>
          <w:sz w:val="14"/>
          <w:szCs w:val="14"/>
        </w:rPr>
      </w:pPr>
      <w:r w:rsidRPr="00335746">
        <w:rPr>
          <w:rFonts w:ascii="Arial" w:eastAsia="Arial" w:hAnsi="Arial" w:cs="Arial"/>
          <w:sz w:val="14"/>
          <w:szCs w:val="14"/>
        </w:rPr>
        <w:t>103752,40</w:t>
      </w:r>
    </w:p>
    <w:p w:rsidR="00335746" w:rsidRPr="00335746" w:rsidRDefault="00335746" w:rsidP="00335746">
      <w:pPr>
        <w:spacing w:line="360" w:lineRule="exact"/>
      </w:pPr>
    </w:p>
    <w:p w:rsidR="00335746" w:rsidRPr="00335746" w:rsidRDefault="00335746" w:rsidP="00335746">
      <w:pPr>
        <w:spacing w:line="360" w:lineRule="exact"/>
      </w:pPr>
    </w:p>
    <w:p w:rsidR="00335746" w:rsidRPr="00335746" w:rsidRDefault="00335746" w:rsidP="00335746">
      <w:pPr>
        <w:spacing w:line="360" w:lineRule="exact"/>
      </w:pPr>
    </w:p>
    <w:p w:rsidR="00335746" w:rsidRPr="00335746" w:rsidRDefault="00335746" w:rsidP="00335746">
      <w:pPr>
        <w:spacing w:line="360" w:lineRule="exact"/>
      </w:pPr>
    </w:p>
    <w:p w:rsidR="00335746" w:rsidRPr="00335746" w:rsidRDefault="00335746" w:rsidP="00335746">
      <w:pPr>
        <w:spacing w:line="360" w:lineRule="exact"/>
      </w:pPr>
    </w:p>
    <w:p w:rsidR="00335746" w:rsidRPr="00335746" w:rsidRDefault="00335746" w:rsidP="00335746">
      <w:pPr>
        <w:spacing w:line="360" w:lineRule="exact"/>
      </w:pPr>
    </w:p>
    <w:p w:rsidR="00335746" w:rsidRPr="00335746" w:rsidRDefault="00335746" w:rsidP="00335746">
      <w:pPr>
        <w:spacing w:line="360" w:lineRule="exact"/>
      </w:pPr>
    </w:p>
    <w:p w:rsidR="00335746" w:rsidRPr="00335746" w:rsidRDefault="00335746" w:rsidP="00335746">
      <w:pPr>
        <w:spacing w:line="360" w:lineRule="exact"/>
      </w:pPr>
    </w:p>
    <w:p w:rsidR="00335746" w:rsidRDefault="00335746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Pr="00DE5FF8" w:rsidRDefault="00DE5FF8" w:rsidP="00DE5FF8">
      <w:pPr>
        <w:spacing w:after="360"/>
        <w:jc w:val="center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 w:rsidRPr="00DE5FF8">
        <w:rPr>
          <w:rFonts w:ascii="Arial" w:eastAsia="Arial" w:hAnsi="Arial" w:cs="Arial"/>
          <w:b/>
          <w:bCs/>
          <w:noProof/>
          <w:color w:val="FF0000"/>
          <w:sz w:val="32"/>
          <w:szCs w:val="32"/>
          <w:lang w:bidi="ar-SA"/>
        </w:rPr>
        <w:lastRenderedPageBreak/>
        <mc:AlternateContent>
          <mc:Choice Requires="wps">
            <w:drawing>
              <wp:anchor distT="33655" distB="984885" distL="114300" distR="3101340" simplePos="0" relativeHeight="251659264" behindDoc="0" locked="0" layoutInCell="1" allowOverlap="1" wp14:anchorId="63835486" wp14:editId="404E7DAF">
                <wp:simplePos x="0" y="0"/>
                <wp:positionH relativeFrom="page">
                  <wp:posOffset>716280</wp:posOffset>
                </wp:positionH>
                <wp:positionV relativeFrom="paragraph">
                  <wp:posOffset>1240155</wp:posOffset>
                </wp:positionV>
                <wp:extent cx="481330" cy="133985"/>
                <wp:effectExtent l="0" t="0" r="0" b="0"/>
                <wp:wrapTopAndBottom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FF8" w:rsidRDefault="00DE5FF8" w:rsidP="00DE5FF8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56.4pt;margin-top:97.65pt;width:37.9pt;height:10.55pt;z-index:251659264;visibility:visible;mso-wrap-style:none;mso-wrap-distance-left:9pt;mso-wrap-distance-top:2.65pt;mso-wrap-distance-right:244.2pt;mso-wrap-distance-bottom:77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" filled="f" stroked="f">
                <v:textbox inset="0,0,0,0">
                  <w:txbxContent>
                    <w:p w:rsidR="00DE5FF8" w:rsidRDefault="00DE5FF8" w:rsidP="00DE5FF8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E5FF8">
        <w:rPr>
          <w:rFonts w:ascii="Arial" w:eastAsia="Arial" w:hAnsi="Arial" w:cs="Arial"/>
          <w:b/>
          <w:bCs/>
          <w:noProof/>
          <w:color w:val="FF0000"/>
          <w:sz w:val="32"/>
          <w:szCs w:val="32"/>
          <w:lang w:bidi="ar-SA"/>
        </w:rPr>
        <mc:AlternateContent>
          <mc:Choice Requires="wps">
            <w:drawing>
              <wp:anchor distT="222250" distB="796290" distL="114300" distR="3128645" simplePos="0" relativeHeight="251660288" behindDoc="0" locked="0" layoutInCell="1" allowOverlap="1" wp14:anchorId="1E3876B9" wp14:editId="772F4A01">
                <wp:simplePos x="0" y="0"/>
                <wp:positionH relativeFrom="page">
                  <wp:posOffset>716280</wp:posOffset>
                </wp:positionH>
                <wp:positionV relativeFrom="paragraph">
                  <wp:posOffset>1428750</wp:posOffset>
                </wp:positionV>
                <wp:extent cx="454025" cy="13398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FF8" w:rsidRDefault="00DE5FF8" w:rsidP="00DE5FF8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8" type="#_x0000_t202" style="position:absolute;left:0;text-align:left;margin-left:56.4pt;margin-top:112.5pt;width:35.75pt;height:10.55pt;z-index:251660288;visibility:visible;mso-wrap-style:none;mso-wrap-distance-left:9pt;mso-wrap-distance-top:17.5pt;mso-wrap-distance-right:246.35pt;mso-wrap-distance-bottom:62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" filled="f" stroked="f">
                <v:textbox inset="0,0,0,0">
                  <w:txbxContent>
                    <w:p w:rsidR="00DE5FF8" w:rsidRDefault="00DE5FF8" w:rsidP="00DE5FF8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E5FF8">
        <w:rPr>
          <w:rFonts w:ascii="Arial" w:eastAsia="Arial" w:hAnsi="Arial" w:cs="Arial"/>
          <w:b/>
          <w:bCs/>
          <w:noProof/>
          <w:color w:val="FF0000"/>
          <w:sz w:val="32"/>
          <w:szCs w:val="32"/>
          <w:lang w:bidi="ar-SA"/>
        </w:rPr>
        <mc:AlternateContent>
          <mc:Choice Requires="wps">
            <w:drawing>
              <wp:anchor distT="411480" distB="612775" distL="114300" distR="3143885" simplePos="0" relativeHeight="251661312" behindDoc="0" locked="0" layoutInCell="1" allowOverlap="1" wp14:anchorId="6C370E68" wp14:editId="1730AA57">
                <wp:simplePos x="0" y="0"/>
                <wp:positionH relativeFrom="page">
                  <wp:posOffset>716280</wp:posOffset>
                </wp:positionH>
                <wp:positionV relativeFrom="paragraph">
                  <wp:posOffset>1617980</wp:posOffset>
                </wp:positionV>
                <wp:extent cx="438785" cy="1282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FF8" w:rsidRDefault="00DE5FF8" w:rsidP="00DE5FF8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9" type="#_x0000_t202" style="position:absolute;left:0;text-align:left;margin-left:56.4pt;margin-top:127.4pt;width:34.55pt;height:10.1pt;z-index:251661312;visibility:visible;mso-wrap-style:none;mso-wrap-distance-left:9pt;mso-wrap-distance-top:32.4pt;mso-wrap-distance-right:247.55pt;mso-wrap-distance-bottom:48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" filled="f" stroked="f">
                <v:textbox inset="0,0,0,0">
                  <w:txbxContent>
                    <w:p w:rsidR="00DE5FF8" w:rsidRDefault="00DE5FF8" w:rsidP="00DE5FF8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E5FF8">
        <w:rPr>
          <w:rFonts w:ascii="Arial" w:eastAsia="Arial" w:hAnsi="Arial" w:cs="Arial"/>
          <w:b/>
          <w:bCs/>
          <w:noProof/>
          <w:color w:val="FF0000"/>
          <w:sz w:val="32"/>
          <w:szCs w:val="32"/>
          <w:lang w:bidi="ar-SA"/>
        </w:rPr>
        <w:drawing>
          <wp:anchor distT="0" distB="12700" distL="845820" distR="114300" simplePos="0" relativeHeight="251662336" behindDoc="0" locked="0" layoutInCell="1" allowOverlap="1" wp14:anchorId="41037724" wp14:editId="3CFE6803">
            <wp:simplePos x="0" y="0"/>
            <wp:positionH relativeFrom="page">
              <wp:posOffset>1447800</wp:posOffset>
            </wp:positionH>
            <wp:positionV relativeFrom="paragraph">
              <wp:posOffset>1206500</wp:posOffset>
            </wp:positionV>
            <wp:extent cx="2736850" cy="1139825"/>
            <wp:effectExtent l="0" t="0" r="0" b="0"/>
            <wp:wrapTopAndBottom/>
            <wp:docPr id="4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73685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5FF8">
        <w:rPr>
          <w:rFonts w:ascii="Arial" w:eastAsia="Arial" w:hAnsi="Arial" w:cs="Arial"/>
          <w:b/>
          <w:bCs/>
          <w:noProof/>
          <w:color w:val="FF0000"/>
          <w:sz w:val="32"/>
          <w:szCs w:val="32"/>
          <w:lang w:bidi="ar-SA"/>
        </w:rPr>
        <w:drawing>
          <wp:anchor distT="161290" distB="0" distL="0" distR="0" simplePos="0" relativeHeight="251663360" behindDoc="0" locked="0" layoutInCell="1" allowOverlap="1" wp14:anchorId="06E8FCF5" wp14:editId="333CE985">
            <wp:simplePos x="0" y="0"/>
            <wp:positionH relativeFrom="page">
              <wp:posOffset>4693920</wp:posOffset>
            </wp:positionH>
            <wp:positionV relativeFrom="paragraph">
              <wp:posOffset>1215390</wp:posOffset>
            </wp:positionV>
            <wp:extent cx="1999615" cy="1139825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6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9961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5FF8">
        <w:rPr>
          <w:rFonts w:ascii="Arial" w:eastAsia="Arial" w:hAnsi="Arial" w:cs="Arial"/>
          <w:b/>
          <w:bCs/>
          <w:noProof/>
          <w:color w:val="FF0000"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2D754BB" wp14:editId="59DA535D">
                <wp:simplePos x="0" y="0"/>
                <wp:positionH relativeFrom="page">
                  <wp:posOffset>5507990</wp:posOffset>
                </wp:positionH>
                <wp:positionV relativeFrom="paragraph">
                  <wp:posOffset>1054100</wp:posOffset>
                </wp:positionV>
                <wp:extent cx="198120" cy="13398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5FF8" w:rsidRDefault="00DE5FF8" w:rsidP="00DE5FF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DIČ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left:0;text-align:left;margin-left:433.7pt;margin-top:83pt;width:15.6pt;height:10.5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" filled="f" stroked="f">
                <v:textbox inset="0,0,0,0">
                  <w:txbxContent>
                    <w:p w:rsidR="00DE5FF8" w:rsidRDefault="00DE5FF8" w:rsidP="00DE5FF8">
                      <w:pPr>
                        <w:pStyle w:val="Titulekobrzku0"/>
                        <w:shd w:val="clear" w:color="auto" w:fill="auto"/>
                      </w:pPr>
                      <w:r>
                        <w:t>DIČ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E5FF8">
        <w:rPr>
          <w:rFonts w:ascii="Arial" w:eastAsia="Arial" w:hAnsi="Arial" w:cs="Arial"/>
          <w:b/>
          <w:bCs/>
          <w:color w:val="FF0000"/>
          <w:sz w:val="32"/>
          <w:szCs w:val="32"/>
        </w:rPr>
        <w:t>KRYCÍ LIST ROZPOČTU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4306"/>
        <w:gridCol w:w="2088"/>
        <w:gridCol w:w="1858"/>
        <w:gridCol w:w="106"/>
      </w:tblGrid>
      <w:tr w:rsidR="00DE5FF8" w:rsidRPr="00DE5FF8" w:rsidTr="007B41E3">
        <w:trPr>
          <w:trHeight w:hRule="exact" w:val="274"/>
        </w:trPr>
        <w:tc>
          <w:tcPr>
            <w:tcW w:w="1138" w:type="dxa"/>
            <w:shd w:val="clear" w:color="auto" w:fill="FFFFFF"/>
            <w:vAlign w:val="bottom"/>
          </w:tcPr>
          <w:p w:rsidR="00DE5FF8" w:rsidRPr="00DE5FF8" w:rsidRDefault="00DE5FF8" w:rsidP="00DE5FF8">
            <w:pPr>
              <w:framePr w:w="9494" w:h="864" w:vSpace="245" w:wrap="notBeside" w:vAnchor="text" w:hAnchor="text" w:x="135" w:y="1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Název stavby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framePr w:w="9494" w:h="864" w:vSpace="245" w:wrap="notBeside" w:vAnchor="text" w:hAnchor="text" w:x="135" w:y="1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VALAŠSKÉ MUZEUM V PŘÍRODĚ ROŽNOV POD RADHOŠTĚM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framePr w:w="9494" w:h="864" w:vSpace="245" w:wrap="notBeside" w:vAnchor="text" w:hAnchor="text" w:x="135" w:y="1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JKSO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framePr w:w="9494" w:h="864" w:vSpace="245" w:wrap="notBeside" w:vAnchor="text" w:hAnchor="text" w:x="135" w:y="1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801 24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framePr w:w="9494" w:h="864" w:vSpace="245" w:wrap="notBeside" w:vAnchor="text" w:hAnchor="text" w:x="135" w:y="1"/>
              <w:rPr>
                <w:sz w:val="10"/>
                <w:szCs w:val="10"/>
              </w:rPr>
            </w:pPr>
          </w:p>
        </w:tc>
      </w:tr>
      <w:tr w:rsidR="00DE5FF8" w:rsidRPr="00DE5FF8" w:rsidTr="007B41E3">
        <w:trPr>
          <w:trHeight w:hRule="exact" w:val="264"/>
        </w:trPr>
        <w:tc>
          <w:tcPr>
            <w:tcW w:w="1138" w:type="dxa"/>
            <w:shd w:val="clear" w:color="auto" w:fill="FFFFFF"/>
            <w:vAlign w:val="bottom"/>
          </w:tcPr>
          <w:p w:rsidR="00DE5FF8" w:rsidRPr="00DE5FF8" w:rsidRDefault="00DE5FF8" w:rsidP="00DE5FF8">
            <w:pPr>
              <w:framePr w:w="9494" w:h="864" w:vSpace="245" w:wrap="notBeside" w:vAnchor="text" w:hAnchor="text" w:x="135" w:y="1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Název objektu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framePr w:w="9494" w:h="864" w:vSpace="245" w:wrap="notBeside" w:vAnchor="text" w:hAnchor="text" w:x="135" w:y="1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OPRAVA OBJEKTŮ VE VALAŠSKÉ DĚDINĚ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framePr w:w="9494" w:h="864" w:vSpace="245" w:wrap="notBeside" w:vAnchor="text" w:hAnchor="text" w:x="135" w:y="1"/>
              <w:ind w:firstLine="820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EČO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framePr w:w="9494" w:h="864" w:vSpace="245" w:wrap="notBeside" w:vAnchor="text" w:hAnchor="text" w:x="135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framePr w:w="9494" w:h="864" w:vSpace="245" w:wrap="notBeside" w:vAnchor="text" w:hAnchor="text" w:x="135" w:y="1"/>
              <w:rPr>
                <w:sz w:val="10"/>
                <w:szCs w:val="10"/>
              </w:rPr>
            </w:pPr>
          </w:p>
        </w:tc>
      </w:tr>
      <w:tr w:rsidR="00DE5FF8" w:rsidRPr="00DE5FF8" w:rsidTr="007B41E3">
        <w:trPr>
          <w:trHeight w:hRule="exact" w:val="326"/>
        </w:trPr>
        <w:tc>
          <w:tcPr>
            <w:tcW w:w="1138" w:type="dxa"/>
            <w:shd w:val="clear" w:color="auto" w:fill="FFFFFF"/>
            <w:vAlign w:val="bottom"/>
          </w:tcPr>
          <w:p w:rsidR="00DE5FF8" w:rsidRPr="00DE5FF8" w:rsidRDefault="00DE5FF8" w:rsidP="00DE5FF8">
            <w:pPr>
              <w:framePr w:w="9494" w:h="864" w:vSpace="245" w:wrap="notBeside" w:vAnchor="text" w:hAnchor="text" w:x="135" w:y="1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Název části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FF8" w:rsidRPr="00DE5FF8" w:rsidRDefault="00DE5FF8" w:rsidP="00DE5FF8">
            <w:pPr>
              <w:framePr w:w="9494" w:h="864" w:vSpace="245" w:wrap="notBeside" w:vAnchor="text" w:hAnchor="text" w:x="135" w:y="1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DŮM Z VALAŠSKÉ POLANKY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framePr w:w="9494" w:h="864" w:vSpace="245" w:wrap="notBeside" w:vAnchor="text" w:hAnchor="text" w:x="135" w:y="1"/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Místo</w:t>
            </w:r>
          </w:p>
        </w:tc>
        <w:tc>
          <w:tcPr>
            <w:tcW w:w="19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framePr w:w="9494" w:h="864" w:vSpace="245" w:wrap="notBeside" w:vAnchor="text" w:hAnchor="text" w:x="135" w:y="1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ROŽNOV POD RADHOŠTĚM</w:t>
            </w:r>
          </w:p>
        </w:tc>
      </w:tr>
    </w:tbl>
    <w:p w:rsidR="00DE5FF8" w:rsidRPr="00DE5FF8" w:rsidRDefault="00DE5FF8" w:rsidP="00DE5FF8">
      <w:pPr>
        <w:framePr w:w="322" w:h="211" w:hSpace="134" w:wrap="notBeside" w:vAnchor="text" w:hAnchor="text" w:x="6385" w:y="899"/>
        <w:rPr>
          <w:rFonts w:ascii="Arial" w:eastAsia="Arial" w:hAnsi="Arial" w:cs="Arial"/>
          <w:color w:val="auto"/>
          <w:sz w:val="14"/>
          <w:szCs w:val="14"/>
        </w:rPr>
      </w:pPr>
      <w:r w:rsidRPr="00DE5FF8">
        <w:rPr>
          <w:rFonts w:ascii="Arial" w:eastAsia="Arial" w:hAnsi="Arial" w:cs="Arial"/>
          <w:color w:val="auto"/>
          <w:sz w:val="14"/>
          <w:szCs w:val="14"/>
        </w:rPr>
        <w:t>IČO</w:t>
      </w:r>
    </w:p>
    <w:p w:rsidR="00DE5FF8" w:rsidRPr="00DE5FF8" w:rsidRDefault="00DE5FF8" w:rsidP="00DE5FF8">
      <w:pPr>
        <w:spacing w:after="99" w:line="1" w:lineRule="exact"/>
      </w:pPr>
    </w:p>
    <w:p w:rsidR="00DE5FF8" w:rsidRPr="00DE5FF8" w:rsidRDefault="00DE5FF8" w:rsidP="00DE5FF8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1426"/>
        <w:gridCol w:w="1512"/>
        <w:gridCol w:w="1440"/>
        <w:gridCol w:w="2016"/>
        <w:gridCol w:w="1963"/>
      </w:tblGrid>
      <w:tr w:rsidR="00DE5FF8" w:rsidRPr="00DE5FF8" w:rsidTr="007B41E3">
        <w:trPr>
          <w:trHeight w:hRule="exact" w:val="360"/>
          <w:jc w:val="center"/>
        </w:trPr>
        <w:tc>
          <w:tcPr>
            <w:tcW w:w="97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ind w:left="218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M ě rné a ú č elové jednotky</w:t>
            </w:r>
          </w:p>
        </w:tc>
      </w:tr>
      <w:tr w:rsidR="00DE5FF8" w:rsidRPr="00DE5FF8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Po čet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ind w:firstLine="180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Náklady / 1 m.j.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Po č 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center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Náklady / 1 m.j.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ind w:firstLine="660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Počet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ind w:firstLine="340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Náklady / 1 m.j.</w:t>
            </w:r>
          </w:p>
        </w:tc>
      </w:tr>
      <w:tr w:rsidR="00DE5FF8" w:rsidRPr="00DE5FF8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righ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righ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ind w:left="136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righ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righ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righ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0,00</w:t>
            </w:r>
          </w:p>
        </w:tc>
      </w:tr>
      <w:tr w:rsidR="00DE5FF8" w:rsidRPr="00DE5FF8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ind w:firstLine="76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Rozpočtové náklady v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CZK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</w:tr>
      <w:tr w:rsidR="00DE5FF8" w:rsidRPr="00DE5FF8" w:rsidTr="007B41E3">
        <w:trPr>
          <w:trHeight w:hRule="exact" w:val="35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A </w:t>
            </w:r>
            <w:r w:rsidRPr="00DE5FF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Základní rozp. náklady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tabs>
                <w:tab w:val="left" w:pos="456"/>
              </w:tabs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B</w:t>
            </w:r>
            <w:r w:rsidRPr="00DE5FF8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ab/>
            </w:r>
            <w:r w:rsidRPr="00DE5FF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Doplňkové náklady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tabs>
                <w:tab w:val="left" w:pos="528"/>
              </w:tabs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C</w:t>
            </w:r>
            <w:r w:rsidRPr="00DE5FF8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ab/>
            </w:r>
            <w:r w:rsidRPr="00DE5FF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Náklady na umístění stavby</w:t>
            </w:r>
          </w:p>
        </w:tc>
      </w:tr>
      <w:tr w:rsidR="00DE5FF8" w:rsidRPr="00DE5FF8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1 </w:t>
            </w:r>
            <w:r w:rsidRPr="00DE5FF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HSV </w:t>
            </w: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Dodávky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ind w:firstLine="40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614 236,59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8 Práce p ř esčas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righ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13 Zařízení staveniště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FF8" w:rsidRPr="00DE5FF8" w:rsidRDefault="00DE5FF8" w:rsidP="00DE5FF8">
            <w:pPr>
              <w:tabs>
                <w:tab w:val="left" w:pos="917"/>
              </w:tabs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EBEBEB"/>
                <w:sz w:val="14"/>
                <w:szCs w:val="14"/>
              </w:rPr>
              <w:t>21 %</w:t>
            </w:r>
            <w:r w:rsidRPr="00DE5FF8">
              <w:rPr>
                <w:rFonts w:ascii="Arial" w:eastAsia="Arial" w:hAnsi="Arial" w:cs="Arial"/>
                <w:color w:val="EBEBEB"/>
                <w:sz w:val="14"/>
                <w:szCs w:val="14"/>
              </w:rPr>
              <w:tab/>
            </w: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30 466,76</w:t>
            </w:r>
          </w:p>
        </w:tc>
      </w:tr>
      <w:tr w:rsidR="00DE5FF8" w:rsidRPr="00DE5FF8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2 Montáž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9 Bez pevné podl.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righ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14 Územní vlivy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FF8" w:rsidRPr="00DE5FF8" w:rsidRDefault="00DE5FF8" w:rsidP="00DE5FF8">
            <w:pPr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EBEBEB"/>
                <w:sz w:val="14"/>
                <w:szCs w:val="14"/>
              </w:rPr>
              <w:t xml:space="preserve">21 % </w:t>
            </w: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0,00</w:t>
            </w:r>
          </w:p>
        </w:tc>
      </w:tr>
      <w:tr w:rsidR="00DE5FF8" w:rsidRPr="00DE5FF8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3 </w:t>
            </w:r>
            <w:r w:rsidRPr="00DE5FF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PSV </w:t>
            </w: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Dodávky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ind w:firstLine="40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710 405,26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10 Kulturní památka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righ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15 Mimostav. doprava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FF8" w:rsidRPr="00DE5FF8" w:rsidRDefault="00DE5FF8" w:rsidP="00DE5FF8">
            <w:pPr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EBEBEB"/>
                <w:sz w:val="14"/>
                <w:szCs w:val="14"/>
              </w:rPr>
              <w:t xml:space="preserve">21 % </w:t>
            </w: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0,00</w:t>
            </w:r>
          </w:p>
        </w:tc>
      </w:tr>
      <w:tr w:rsidR="00DE5FF8" w:rsidRPr="00DE5FF8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4 Montáž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righ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16 Provozní vlivy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FF8" w:rsidRPr="00DE5FF8" w:rsidRDefault="00DE5FF8" w:rsidP="00DE5FF8">
            <w:pPr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EBEBEB"/>
                <w:sz w:val="14"/>
                <w:szCs w:val="14"/>
              </w:rPr>
              <w:t xml:space="preserve">21 % </w:t>
            </w: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0,00</w:t>
            </w:r>
          </w:p>
        </w:tc>
      </w:tr>
      <w:tr w:rsidR="00DE5FF8" w:rsidRPr="00DE5FF8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5 </w:t>
            </w:r>
            <w:r w:rsidRPr="00DE5FF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"M" </w:t>
            </w: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Dodávky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17 Ostatní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FF8" w:rsidRPr="00DE5FF8" w:rsidRDefault="00DE5FF8" w:rsidP="00DE5FF8">
            <w:pPr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EBEBEB"/>
                <w:sz w:val="14"/>
                <w:szCs w:val="14"/>
              </w:rPr>
              <w:t xml:space="preserve">21 % </w:t>
            </w: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0,00</w:t>
            </w:r>
          </w:p>
        </w:tc>
      </w:tr>
      <w:tr w:rsidR="00DE5FF8" w:rsidRPr="00DE5FF8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6 Montáž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18 NUS z rozpočtu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righ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0,00</w:t>
            </w:r>
          </w:p>
        </w:tc>
      </w:tr>
      <w:tr w:rsidR="00DE5FF8" w:rsidRPr="00DE5FF8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7 </w:t>
            </w:r>
            <w:r w:rsidRPr="00DE5FF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ZRN ( ř. 1-6)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righ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1 324 641,85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12 </w:t>
            </w:r>
            <w:r w:rsidRPr="00DE5FF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DN (ř. 8-11)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righ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19 </w:t>
            </w:r>
            <w:r w:rsidRPr="00DE5FF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NUS (ř. 13-18)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righ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30 466,76</w:t>
            </w:r>
          </w:p>
        </w:tc>
      </w:tr>
      <w:tr w:rsidR="00DE5FF8" w:rsidRPr="00DE5FF8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20 HZS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righ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21 Kompl. činnost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righ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22 Ostatní náklady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righ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0,00</w:t>
            </w:r>
          </w:p>
        </w:tc>
      </w:tr>
      <w:tr w:rsidR="00DE5FF8" w:rsidRPr="00DE5FF8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Projektant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tabs>
                <w:tab w:val="left" w:pos="518"/>
              </w:tabs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D</w:t>
            </w:r>
            <w:r w:rsidRPr="00DE5FF8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ab/>
            </w:r>
            <w:r w:rsidRPr="00DE5FF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Celkové náklady</w:t>
            </w:r>
          </w:p>
        </w:tc>
      </w:tr>
      <w:tr w:rsidR="00DE5FF8" w:rsidRPr="00DE5FF8" w:rsidTr="007B41E3">
        <w:trPr>
          <w:trHeight w:hRule="exact" w:val="350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23 Součet 7, 12, 19-22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righ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1 324 641,85</w:t>
            </w:r>
          </w:p>
        </w:tc>
      </w:tr>
      <w:tr w:rsidR="00DE5FF8" w:rsidRPr="00DE5FF8" w:rsidTr="007B41E3">
        <w:trPr>
          <w:trHeight w:hRule="exact" w:val="350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Datum a podpis</w:t>
            </w:r>
          </w:p>
        </w:tc>
        <w:tc>
          <w:tcPr>
            <w:tcW w:w="1426" w:type="dxa"/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Razítko</w:t>
            </w:r>
          </w:p>
        </w:tc>
        <w:tc>
          <w:tcPr>
            <w:tcW w:w="1440" w:type="dxa"/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FF8" w:rsidRPr="00DE5FF8" w:rsidRDefault="00DE5FF8" w:rsidP="00DE5FF8">
            <w:pPr>
              <w:tabs>
                <w:tab w:val="left" w:pos="1094"/>
              </w:tabs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24 21 %</w:t>
            </w: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ab/>
              <w:t>1 324 641,85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FF8" w:rsidRPr="00DE5FF8" w:rsidRDefault="00DE5FF8" w:rsidP="00DE5FF8">
            <w:pPr>
              <w:tabs>
                <w:tab w:val="left" w:pos="883"/>
              </w:tabs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DPH</w:t>
            </w: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ab/>
            </w: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278 174,80</w:t>
            </w:r>
          </w:p>
        </w:tc>
      </w:tr>
      <w:tr w:rsidR="00DE5FF8" w:rsidRPr="00DE5FF8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Objednatel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tabs>
                <w:tab w:val="left" w:pos="1651"/>
              </w:tabs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25 15 %</w:t>
            </w: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ab/>
              <w:t>0,00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DPH </w:t>
            </w: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0,00</w:t>
            </w:r>
          </w:p>
        </w:tc>
      </w:tr>
      <w:tr w:rsidR="00DE5FF8" w:rsidRPr="00DE5FF8" w:rsidTr="007B41E3">
        <w:trPr>
          <w:trHeight w:hRule="exact" w:val="346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tabs>
                <w:tab w:val="left" w:pos="2736"/>
              </w:tabs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26 </w:t>
            </w:r>
            <w:r w:rsidRPr="00DE5FF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Cena s DPH (ř. 23-25)</w:t>
            </w:r>
            <w:r w:rsidRPr="00DE5FF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ab/>
              <w:t>1 602 816,65</w:t>
            </w:r>
          </w:p>
        </w:tc>
      </w:tr>
      <w:tr w:rsidR="00DE5FF8" w:rsidRPr="00DE5FF8" w:rsidTr="007B41E3">
        <w:trPr>
          <w:trHeight w:hRule="exact" w:val="355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Datum a podpis</w:t>
            </w:r>
          </w:p>
        </w:tc>
        <w:tc>
          <w:tcPr>
            <w:tcW w:w="1426" w:type="dxa"/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Razítko</w:t>
            </w:r>
          </w:p>
        </w:tc>
        <w:tc>
          <w:tcPr>
            <w:tcW w:w="1440" w:type="dxa"/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FF8" w:rsidRPr="00DE5FF8" w:rsidRDefault="00DE5FF8" w:rsidP="00DE5FF8">
            <w:pPr>
              <w:tabs>
                <w:tab w:val="left" w:pos="499"/>
              </w:tabs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E</w:t>
            </w:r>
            <w:r w:rsidRPr="00DE5FF8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ab/>
            </w:r>
            <w:r w:rsidRPr="00DE5FF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Přípočty a odpočty</w:t>
            </w:r>
          </w:p>
        </w:tc>
      </w:tr>
      <w:tr w:rsidR="00DE5FF8" w:rsidRPr="00DE5FF8" w:rsidTr="007B41E3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Zhotovitel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27 Dodávky objednatele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righ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0,00</w:t>
            </w:r>
          </w:p>
        </w:tc>
      </w:tr>
      <w:tr w:rsidR="00DE5FF8" w:rsidRPr="00DE5FF8" w:rsidTr="007B41E3">
        <w:trPr>
          <w:trHeight w:hRule="exact" w:val="350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28 Klouzavá doložka</w:t>
            </w: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righ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0,00</w:t>
            </w:r>
          </w:p>
        </w:tc>
      </w:tr>
      <w:tr w:rsidR="00DE5FF8" w:rsidRPr="00DE5FF8" w:rsidTr="007B41E3">
        <w:trPr>
          <w:trHeight w:hRule="exact" w:val="365"/>
          <w:jc w:val="center"/>
        </w:trPr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Datum a podpis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Razítko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DE5FF8" w:rsidRPr="00DE5FF8" w:rsidRDefault="00DE5FF8" w:rsidP="00DE5FF8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FF8" w:rsidRPr="00DE5FF8" w:rsidRDefault="00DE5FF8" w:rsidP="00DE5FF8">
            <w:pPr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r w:rsidRPr="00DE5FF8">
              <w:rPr>
                <w:rFonts w:ascii="Arial" w:eastAsia="Arial" w:hAnsi="Arial" w:cs="Arial"/>
                <w:color w:val="auto"/>
                <w:sz w:val="14"/>
                <w:szCs w:val="14"/>
              </w:rPr>
              <w:t>29 Zvýhodnění + -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FF8" w:rsidRPr="00DE5FF8" w:rsidRDefault="00DE5FF8" w:rsidP="00DE5FF8">
            <w:pPr>
              <w:jc w:val="righ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E5FF8">
              <w:rPr>
                <w:rFonts w:ascii="Arial" w:eastAsia="Arial" w:hAnsi="Arial" w:cs="Arial"/>
                <w:color w:val="auto"/>
                <w:sz w:val="18"/>
                <w:szCs w:val="18"/>
              </w:rPr>
              <w:t>0,00</w:t>
            </w:r>
          </w:p>
        </w:tc>
      </w:tr>
    </w:tbl>
    <w:p w:rsidR="00DE5FF8" w:rsidRDefault="00DE5FF8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Default="00DE5FF8" w:rsidP="00335746">
      <w:pPr>
        <w:spacing w:line="360" w:lineRule="exact"/>
      </w:pPr>
    </w:p>
    <w:p w:rsidR="00DE5FF8" w:rsidRPr="00335746" w:rsidRDefault="00DE5FF8" w:rsidP="00335746">
      <w:pPr>
        <w:spacing w:line="360" w:lineRule="exact"/>
      </w:pPr>
    </w:p>
    <w:p w:rsidR="00335746" w:rsidRPr="00335746" w:rsidRDefault="00335746" w:rsidP="00335746">
      <w:pPr>
        <w:spacing w:line="360" w:lineRule="exact"/>
      </w:pPr>
    </w:p>
    <w:p w:rsidR="00335746" w:rsidRPr="00335746" w:rsidRDefault="00335746" w:rsidP="00335746">
      <w:pPr>
        <w:spacing w:line="360" w:lineRule="exact"/>
      </w:pPr>
    </w:p>
    <w:p w:rsidR="00335746" w:rsidRPr="00335746" w:rsidRDefault="00335746" w:rsidP="00335746">
      <w:pPr>
        <w:spacing w:line="360" w:lineRule="exact"/>
      </w:pPr>
    </w:p>
    <w:p w:rsidR="00335746" w:rsidRPr="00335746" w:rsidRDefault="00335746" w:rsidP="00335746">
      <w:pPr>
        <w:spacing w:line="360" w:lineRule="exact"/>
      </w:pPr>
    </w:p>
    <w:p w:rsidR="00335746" w:rsidRPr="00335746" w:rsidRDefault="00335746" w:rsidP="00335746">
      <w:pPr>
        <w:spacing w:after="445" w:line="1" w:lineRule="exact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p w:rsidR="00335746" w:rsidRDefault="00335746">
      <w:pPr>
        <w:pStyle w:val="Zkladntext20"/>
        <w:shd w:val="clear" w:color="auto" w:fill="auto"/>
        <w:spacing w:after="80"/>
        <w:jc w:val="center"/>
      </w:pPr>
    </w:p>
    <w:sectPr w:rsidR="00335746">
      <w:pgSz w:w="16840" w:h="11900" w:orient="landscape"/>
      <w:pgMar w:top="953" w:right="4042" w:bottom="0" w:left="40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27" w:rsidRDefault="00217127">
      <w:r>
        <w:separator/>
      </w:r>
    </w:p>
  </w:endnote>
  <w:endnote w:type="continuationSeparator" w:id="0">
    <w:p w:rsidR="00217127" w:rsidRDefault="0021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27" w:rsidRDefault="00217127"/>
  </w:footnote>
  <w:footnote w:type="continuationSeparator" w:id="0">
    <w:p w:rsidR="00217127" w:rsidRDefault="002171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16C8B"/>
    <w:rsid w:val="00217127"/>
    <w:rsid w:val="00335746"/>
    <w:rsid w:val="007A50C6"/>
    <w:rsid w:val="00916C8B"/>
    <w:rsid w:val="00A24100"/>
    <w:rsid w:val="00D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color w:val="80008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color w:val="FF0000"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color w:val="800080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335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574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357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5746"/>
    <w:rPr>
      <w:color w:val="000000"/>
    </w:rPr>
  </w:style>
  <w:style w:type="character" w:customStyle="1" w:styleId="Titulekobrzku">
    <w:name w:val="Titulek obrázku_"/>
    <w:basedOn w:val="Standardnpsmoodstavce"/>
    <w:link w:val="Titulekobrzku0"/>
    <w:rsid w:val="00DE5FF8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DE5FF8"/>
    <w:pPr>
      <w:shd w:val="clear" w:color="auto" w:fill="FFFFFF"/>
    </w:pPr>
    <w:rPr>
      <w:rFonts w:ascii="Arial" w:eastAsia="Arial" w:hAnsi="Arial" w:cs="Arial"/>
      <w:color w:val="auto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color w:val="80008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color w:val="FF0000"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color w:val="800080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335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574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357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5746"/>
    <w:rPr>
      <w:color w:val="000000"/>
    </w:rPr>
  </w:style>
  <w:style w:type="character" w:customStyle="1" w:styleId="Titulekobrzku">
    <w:name w:val="Titulek obrázku_"/>
    <w:basedOn w:val="Standardnpsmoodstavce"/>
    <w:link w:val="Titulekobrzku0"/>
    <w:rsid w:val="00DE5FF8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DE5FF8"/>
    <w:pPr>
      <w:shd w:val="clear" w:color="auto" w:fill="FFFFFF"/>
    </w:pPr>
    <w:rPr>
      <w:rFonts w:ascii="Arial" w:eastAsia="Arial" w:hAnsi="Arial" w:cs="Arial"/>
      <w:color w:val="auto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BA3D-5DD1-42E4-A352-5A25F55D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Dům z Valašské Polanky D3</vt:lpstr>
    </vt:vector>
  </TitlesOfParts>
  <Company/>
  <LinksUpToDate>false</LinksUpToDate>
  <CharactersWithSpaces>19566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Dům z Valašské Polanky D3</dc:title>
  <dc:creator>cvikl</dc:creator>
  <cp:lastModifiedBy>Spokova</cp:lastModifiedBy>
  <cp:revision>2</cp:revision>
  <dcterms:created xsi:type="dcterms:W3CDTF">2019-03-19T07:29:00Z</dcterms:created>
  <dcterms:modified xsi:type="dcterms:W3CDTF">2019-03-19T07:29:00Z</dcterms:modified>
</cp:coreProperties>
</file>