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B2" w:rsidRDefault="00442A9B">
      <w:pPr>
        <w:pStyle w:val="Nadpis10"/>
        <w:keepNext/>
        <w:keepLines/>
        <w:framePr w:w="1642" w:h="682" w:wrap="none" w:vAnchor="text" w:hAnchor="margin" w:x="428" w:y="68"/>
        <w:shd w:val="clear" w:color="auto" w:fill="auto"/>
      </w:pPr>
      <w:bookmarkStart w:id="0" w:name="bookmark0"/>
      <w:r>
        <w:t>vistex</w:t>
      </w:r>
      <w:bookmarkEnd w:id="0"/>
    </w:p>
    <w:p w:rsidR="003A68B2" w:rsidRDefault="00442A9B">
      <w:pPr>
        <w:pStyle w:val="Zkladntext20"/>
        <w:framePr w:w="1618" w:h="701" w:wrap="none" w:vAnchor="text" w:hAnchor="margin" w:x="6308" w:y="21"/>
        <w:shd w:val="clear" w:color="auto" w:fill="auto"/>
        <w:jc w:val="right"/>
      </w:pPr>
      <w:r>
        <w:t>NABÍDKA č.</w:t>
      </w:r>
    </w:p>
    <w:p w:rsidR="003A68B2" w:rsidRDefault="00442A9B">
      <w:pPr>
        <w:pStyle w:val="Zkladntext20"/>
        <w:framePr w:w="1618" w:h="701" w:wrap="none" w:vAnchor="text" w:hAnchor="margin" w:x="6308" w:y="21"/>
        <w:shd w:val="clear" w:color="auto" w:fill="auto"/>
        <w:spacing w:after="0"/>
        <w:jc w:val="right"/>
      </w:pPr>
      <w:r>
        <w:t>Datum:</w:t>
      </w:r>
    </w:p>
    <w:p w:rsidR="003A68B2" w:rsidRDefault="00442A9B">
      <w:pPr>
        <w:pStyle w:val="Zkladntext20"/>
        <w:framePr w:w="1656" w:h="701" w:wrap="none" w:vAnchor="text" w:hAnchor="margin" w:x="8363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u w:val="single"/>
        </w:rPr>
        <w:t>NvST016_18</w:t>
      </w:r>
    </w:p>
    <w:p w:rsidR="003A68B2" w:rsidRDefault="00442A9B">
      <w:pPr>
        <w:pStyle w:val="Zkladntext20"/>
        <w:framePr w:w="1656" w:h="701" w:wrap="none" w:vAnchor="text" w:hAnchor="margin" w:x="8363" w:y="21"/>
        <w:shd w:val="clear" w:color="auto" w:fill="auto"/>
        <w:spacing w:after="0"/>
      </w:pPr>
      <w:r>
        <w:t>13.12.2018</w:t>
      </w:r>
    </w:p>
    <w:p w:rsidR="003A68B2" w:rsidRDefault="003A68B2">
      <w:pPr>
        <w:spacing w:line="360" w:lineRule="exact"/>
      </w:pPr>
    </w:p>
    <w:p w:rsidR="003A68B2" w:rsidRDefault="003A68B2">
      <w:pPr>
        <w:spacing w:line="389" w:lineRule="exact"/>
      </w:pPr>
    </w:p>
    <w:p w:rsidR="003A68B2" w:rsidRDefault="003A68B2">
      <w:pPr>
        <w:spacing w:line="14" w:lineRule="exact"/>
        <w:sectPr w:rsidR="003A68B2">
          <w:pgSz w:w="11900" w:h="16840"/>
          <w:pgMar w:top="673" w:right="667" w:bottom="113" w:left="8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3600"/>
        <w:gridCol w:w="5760"/>
      </w:tblGrid>
      <w:tr w:rsidR="003A68B2">
        <w:trPr>
          <w:trHeight w:hRule="exact" w:val="1829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8B2" w:rsidRDefault="00442A9B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Vistex </w:t>
            </w:r>
            <w:r>
              <w:rPr>
                <w:sz w:val="26"/>
                <w:szCs w:val="26"/>
                <w:lang w:val="en-US" w:eastAsia="en-US" w:bidi="en-US"/>
              </w:rPr>
              <w:t xml:space="preserve">Medical </w:t>
            </w:r>
            <w:r>
              <w:rPr>
                <w:sz w:val="26"/>
                <w:szCs w:val="26"/>
              </w:rPr>
              <w:t>s r.o.</w:t>
            </w:r>
          </w:p>
          <w:p w:rsidR="003A68B2" w:rsidRDefault="00442A9B">
            <w:pPr>
              <w:pStyle w:val="Jin0"/>
              <w:shd w:val="clear" w:color="auto" w:fill="auto"/>
            </w:pPr>
            <w:r>
              <w:t>Wellnerova 134/7</w:t>
            </w:r>
          </w:p>
          <w:p w:rsidR="003A68B2" w:rsidRDefault="00442A9B">
            <w:pPr>
              <w:pStyle w:val="Jin0"/>
              <w:shd w:val="clear" w:color="auto" w:fill="auto"/>
            </w:pPr>
            <w:r>
              <w:t>779 00 Olomouc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  <w:spacing w:before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Odběratel:</w:t>
            </w:r>
          </w:p>
          <w:p w:rsidR="003A68B2" w:rsidRDefault="00442A9B">
            <w:pPr>
              <w:pStyle w:val="Jin0"/>
              <w:shd w:val="clear" w:color="auto" w:fill="auto"/>
              <w:spacing w:line="216" w:lineRule="auto"/>
              <w:ind w:right="400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Nemocnice Na Homolce</w:t>
            </w:r>
          </w:p>
        </w:tc>
      </w:tr>
      <w:tr w:rsidR="003A68B2">
        <w:trPr>
          <w:trHeight w:hRule="exact" w:val="34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</w:pPr>
            <w:r>
              <w:t>Vyřizuje: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  <w:ind w:left="140"/>
            </w:pPr>
            <w:r>
              <w:t>xxxxxxxxxxxxxxxxxxxx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Pro: xxxxxxxxx</w:t>
            </w:r>
            <w:hyperlink r:id="rId6" w:history="1">
              <w:r>
                <w:rPr>
                  <w:sz w:val="24"/>
                  <w:szCs w:val="24"/>
                  <w:lang w:val="en-US" w:eastAsia="en-US" w:bidi="en-US"/>
                </w:rPr>
                <w:t>@xxxxxxx.cz</w:t>
              </w:r>
            </w:hyperlink>
          </w:p>
        </w:tc>
      </w:tr>
      <w:tr w:rsidR="003A68B2">
        <w:trPr>
          <w:trHeight w:hRule="exact" w:val="250"/>
          <w:jc w:val="center"/>
        </w:trPr>
        <w:tc>
          <w:tcPr>
            <w:tcW w:w="1032" w:type="dxa"/>
            <w:shd w:val="clear" w:color="auto" w:fill="FFFFFF"/>
            <w:vAlign w:val="bottom"/>
          </w:tcPr>
          <w:p w:rsidR="003A68B2" w:rsidRDefault="00442A9B">
            <w:pPr>
              <w:pStyle w:val="Jin0"/>
              <w:shd w:val="clear" w:color="auto" w:fill="auto"/>
            </w:pPr>
            <w:r>
              <w:t>telefon:</w:t>
            </w:r>
          </w:p>
        </w:tc>
        <w:tc>
          <w:tcPr>
            <w:tcW w:w="3600" w:type="dxa"/>
            <w:shd w:val="clear" w:color="auto" w:fill="FFFFFF"/>
            <w:vAlign w:val="bottom"/>
          </w:tcPr>
          <w:p w:rsidR="003A68B2" w:rsidRDefault="00C00CF1">
            <w:pPr>
              <w:pStyle w:val="Jin0"/>
              <w:shd w:val="clear" w:color="auto" w:fill="auto"/>
              <w:ind w:left="140"/>
            </w:pPr>
            <w:r>
              <w:t>xxxxxxxxxxxxxxxxxxx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B2" w:rsidRDefault="003A68B2">
            <w:pPr>
              <w:rPr>
                <w:sz w:val="10"/>
                <w:szCs w:val="10"/>
              </w:rPr>
            </w:pPr>
          </w:p>
        </w:tc>
      </w:tr>
      <w:tr w:rsidR="003A68B2">
        <w:trPr>
          <w:trHeight w:hRule="exact" w:val="470"/>
          <w:jc w:val="center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3600" w:type="dxa"/>
            <w:shd w:val="clear" w:color="auto" w:fill="FFFFFF"/>
          </w:tcPr>
          <w:p w:rsidR="003A68B2" w:rsidRDefault="003A68B2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</w:pPr>
            <w:r>
              <w:t>Tel:</w:t>
            </w:r>
          </w:p>
        </w:tc>
      </w:tr>
      <w:tr w:rsidR="003A68B2">
        <w:trPr>
          <w:trHeight w:hRule="exact" w:val="389"/>
          <w:jc w:val="center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8B2" w:rsidRDefault="00442A9B">
            <w:pPr>
              <w:pStyle w:val="Jin0"/>
              <w:shd w:val="clear" w:color="auto" w:fill="auto"/>
            </w:pPr>
            <w:r>
              <w:t>e-mail:</w:t>
            </w:r>
          </w:p>
        </w:tc>
        <w:tc>
          <w:tcPr>
            <w:tcW w:w="3600" w:type="dxa"/>
            <w:shd w:val="clear" w:color="auto" w:fill="FFFFFF"/>
            <w:vAlign w:val="bottom"/>
          </w:tcPr>
          <w:p w:rsidR="003A68B2" w:rsidRDefault="00C00CF1" w:rsidP="00442A9B">
            <w:pPr>
              <w:pStyle w:val="Jin0"/>
              <w:shd w:val="clear" w:color="auto" w:fill="auto"/>
              <w:ind w:left="140"/>
            </w:pPr>
            <w:hyperlink r:id="rId7" w:history="1">
              <w:r w:rsidRPr="00315375">
                <w:rPr>
                  <w:rStyle w:val="Hypertextovodkaz"/>
                  <w:lang w:val="en-US" w:eastAsia="en-US" w:bidi="en-US"/>
                </w:rPr>
                <w:t>xxxxxxxxxxxxx@xxxxxx.cz</w:t>
              </w:r>
            </w:hyperlink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B2" w:rsidRDefault="003A68B2">
            <w:pPr>
              <w:rPr>
                <w:sz w:val="10"/>
                <w:szCs w:val="10"/>
              </w:rPr>
            </w:pPr>
          </w:p>
        </w:tc>
      </w:tr>
      <w:tr w:rsidR="003A68B2">
        <w:trPr>
          <w:trHeight w:hRule="exact" w:val="322"/>
          <w:jc w:val="center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</w:pPr>
            <w:r>
              <w:t>web: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:rsidR="003A68B2" w:rsidRDefault="00C00CF1">
            <w:pPr>
              <w:pStyle w:val="Jin0"/>
              <w:shd w:val="clear" w:color="auto" w:fill="auto"/>
              <w:ind w:left="140"/>
            </w:pPr>
            <w:hyperlink r:id="rId8" w:history="1">
              <w:r w:rsidR="00442A9B">
                <w:rPr>
                  <w:lang w:val="en-US" w:eastAsia="en-US" w:bidi="en-US"/>
                </w:rPr>
                <w:t>www.vistex.cz</w:t>
              </w:r>
            </w:hyperlink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B2" w:rsidRDefault="003A68B2">
            <w:pPr>
              <w:rPr>
                <w:sz w:val="10"/>
                <w:szCs w:val="10"/>
              </w:rPr>
            </w:pPr>
          </w:p>
        </w:tc>
      </w:tr>
    </w:tbl>
    <w:p w:rsidR="003A68B2" w:rsidRDefault="003A68B2">
      <w:pPr>
        <w:spacing w:after="306" w:line="14" w:lineRule="exact"/>
      </w:pPr>
    </w:p>
    <w:p w:rsidR="003A68B2" w:rsidRDefault="00442A9B">
      <w:pPr>
        <w:pStyle w:val="Zkladntext20"/>
        <w:shd w:val="clear" w:color="auto" w:fill="auto"/>
        <w:spacing w:after="380"/>
      </w:pPr>
      <w:r>
        <w:t>Věc: Cenová nabídka NvST016_18</w:t>
      </w:r>
    </w:p>
    <w:p w:rsidR="003A68B2" w:rsidRDefault="00442A9B">
      <w:pPr>
        <w:pStyle w:val="Zkladntext20"/>
        <w:shd w:val="clear" w:color="auto" w:fill="auto"/>
        <w:spacing w:after="380"/>
        <w:ind w:left="500"/>
      </w:pPr>
      <w:r>
        <w:t>Oprava plazmového sterilizátoru</w:t>
      </w:r>
    </w:p>
    <w:p w:rsidR="003A68B2" w:rsidRDefault="00442A9B">
      <w:pPr>
        <w:pStyle w:val="Zkladntext1"/>
        <w:shd w:val="clear" w:color="auto" w:fill="auto"/>
        <w:spacing w:line="504" w:lineRule="auto"/>
        <w:ind w:right="4140"/>
      </w:pPr>
      <w:r>
        <w:t>Na základě objednávky č. OBMI180323 ze dne 11.12. 2018 na opravu a BTK plazmového sterilizátoru Laoken LK/MJG-100 d.d, evidenční číslo 1010528, výrobní číslo 120309080001,</w:t>
      </w:r>
    </w:p>
    <w:p w:rsidR="003A68B2" w:rsidRDefault="00442A9B">
      <w:pPr>
        <w:pStyle w:val="Zkladntext1"/>
        <w:shd w:val="clear" w:color="auto" w:fill="auto"/>
        <w:spacing w:after="460" w:line="504" w:lineRule="auto"/>
      </w:pPr>
      <w:r>
        <w:t>oddělení centrální sterilizace, přikládáme tuto cenovou nabídku:</w:t>
      </w:r>
    </w:p>
    <w:p w:rsidR="003A68B2" w:rsidRDefault="003A68B2">
      <w:pPr>
        <w:pStyle w:val="Zkladntext1"/>
        <w:shd w:val="clear" w:color="auto" w:fill="auto"/>
        <w:spacing w:after="4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2827"/>
        <w:gridCol w:w="3734"/>
      </w:tblGrid>
      <w:tr w:rsidR="003A68B2">
        <w:trPr>
          <w:trHeight w:hRule="exact" w:val="1574"/>
          <w:jc w:val="center"/>
        </w:trPr>
        <w:tc>
          <w:tcPr>
            <w:tcW w:w="6201" w:type="dxa"/>
            <w:gridSpan w:val="2"/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  <w:spacing w:after="4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Předpokládaná cena celkem:</w:t>
            </w:r>
          </w:p>
          <w:p w:rsidR="003A68B2" w:rsidRDefault="00442A9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Uvedené ceny jsou bez DPH</w:t>
            </w:r>
          </w:p>
          <w:p w:rsidR="003A68B2" w:rsidRDefault="00442A9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DPH: 21 %</w:t>
            </w:r>
          </w:p>
        </w:tc>
        <w:tc>
          <w:tcPr>
            <w:tcW w:w="3734" w:type="dxa"/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  <w:ind w:left="9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 101 000,- K</w:t>
            </w:r>
            <w:bookmarkStart w:id="1" w:name="_GoBack"/>
            <w:bookmarkEnd w:id="1"/>
            <w:r>
              <w:rPr>
                <w:sz w:val="19"/>
                <w:szCs w:val="19"/>
              </w:rPr>
              <w:t>č bez DPH</w:t>
            </w:r>
          </w:p>
        </w:tc>
      </w:tr>
      <w:tr w:rsidR="003A68B2">
        <w:trPr>
          <w:trHeight w:hRule="exact" w:val="2309"/>
          <w:jc w:val="center"/>
        </w:trPr>
        <w:tc>
          <w:tcPr>
            <w:tcW w:w="3374" w:type="dxa"/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  <w:spacing w:before="4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 Olomouci 13. 12. 2018</w:t>
            </w:r>
          </w:p>
          <w:p w:rsidR="003A68B2" w:rsidRDefault="00442A9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xxxxxxxxxxxxxxxxxx</w:t>
            </w:r>
          </w:p>
        </w:tc>
        <w:tc>
          <w:tcPr>
            <w:tcW w:w="2827" w:type="dxa"/>
            <w:shd w:val="clear" w:color="auto" w:fill="FFFFFF"/>
          </w:tcPr>
          <w:p w:rsidR="003A68B2" w:rsidRDefault="003A68B2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shd w:val="clear" w:color="auto" w:fill="FFFFFF"/>
          </w:tcPr>
          <w:p w:rsidR="003A68B2" w:rsidRDefault="003A68B2">
            <w:pPr>
              <w:rPr>
                <w:sz w:val="10"/>
                <w:szCs w:val="10"/>
              </w:rPr>
            </w:pPr>
          </w:p>
        </w:tc>
      </w:tr>
      <w:tr w:rsidR="003A68B2">
        <w:trPr>
          <w:trHeight w:hRule="exact" w:val="1555"/>
          <w:jc w:val="center"/>
        </w:trPr>
        <w:tc>
          <w:tcPr>
            <w:tcW w:w="3374" w:type="dxa"/>
            <w:shd w:val="clear" w:color="auto" w:fill="FFFFFF"/>
            <w:vAlign w:val="bottom"/>
          </w:tcPr>
          <w:p w:rsidR="003A68B2" w:rsidRDefault="00442A9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Vistex </w:t>
            </w:r>
            <w:r>
              <w:rPr>
                <w:sz w:val="13"/>
                <w:szCs w:val="13"/>
                <w:lang w:val="en-US" w:eastAsia="en-US" w:bidi="en-US"/>
              </w:rPr>
              <w:t xml:space="preserve">Medical, </w:t>
            </w:r>
            <w:r>
              <w:rPr>
                <w:sz w:val="13"/>
                <w:szCs w:val="13"/>
              </w:rPr>
              <w:t>s r.o.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A68B2" w:rsidRDefault="00442A9B">
            <w:pPr>
              <w:pStyle w:val="Jin0"/>
              <w:shd w:val="clear" w:color="auto" w:fill="auto"/>
              <w:ind w:left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IČ 253 81 873</w:t>
            </w:r>
          </w:p>
        </w:tc>
        <w:tc>
          <w:tcPr>
            <w:tcW w:w="3734" w:type="dxa"/>
            <w:shd w:val="clear" w:color="auto" w:fill="FFFFFF"/>
            <w:vAlign w:val="bottom"/>
          </w:tcPr>
          <w:p w:rsidR="003A68B2" w:rsidRDefault="00442A9B" w:rsidP="00442A9B">
            <w:pPr>
              <w:pStyle w:val="Jin0"/>
              <w:shd w:val="clear" w:color="auto" w:fill="auto"/>
              <w:ind w:left="1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Tel: xxxxxxxxxxxxxx</w:t>
            </w:r>
          </w:p>
        </w:tc>
      </w:tr>
      <w:tr w:rsidR="003A68B2">
        <w:trPr>
          <w:trHeight w:hRule="exact" w:val="163"/>
          <w:jc w:val="center"/>
        </w:trPr>
        <w:tc>
          <w:tcPr>
            <w:tcW w:w="3374" w:type="dxa"/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Wellnerova 134Z7</w:t>
            </w:r>
          </w:p>
        </w:tc>
        <w:tc>
          <w:tcPr>
            <w:tcW w:w="2827" w:type="dxa"/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  <w:ind w:left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DIČ CZ 25381873</w:t>
            </w:r>
          </w:p>
        </w:tc>
        <w:tc>
          <w:tcPr>
            <w:tcW w:w="3734" w:type="dxa"/>
            <w:shd w:val="clear" w:color="auto" w:fill="FFFFFF"/>
          </w:tcPr>
          <w:p w:rsidR="003A68B2" w:rsidRDefault="00C00CF1">
            <w:pPr>
              <w:pStyle w:val="Jin0"/>
              <w:shd w:val="clear" w:color="auto" w:fill="auto"/>
              <w:ind w:left="1740"/>
              <w:rPr>
                <w:sz w:val="13"/>
                <w:szCs w:val="13"/>
              </w:rPr>
            </w:pPr>
            <w:hyperlink r:id="rId9" w:history="1">
              <w:r w:rsidR="00442A9B">
                <w:rPr>
                  <w:sz w:val="13"/>
                  <w:szCs w:val="13"/>
                  <w:lang w:val="en-US" w:eastAsia="en-US" w:bidi="en-US"/>
                </w:rPr>
                <w:t>www.vistex.cz</w:t>
              </w:r>
            </w:hyperlink>
          </w:p>
        </w:tc>
      </w:tr>
      <w:tr w:rsidR="003A68B2">
        <w:trPr>
          <w:trHeight w:hRule="exact" w:val="202"/>
          <w:jc w:val="center"/>
        </w:trPr>
        <w:tc>
          <w:tcPr>
            <w:tcW w:w="3374" w:type="dxa"/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779 00 Olomouc</w:t>
            </w:r>
          </w:p>
        </w:tc>
        <w:tc>
          <w:tcPr>
            <w:tcW w:w="2827" w:type="dxa"/>
            <w:shd w:val="clear" w:color="auto" w:fill="FFFFFF"/>
          </w:tcPr>
          <w:p w:rsidR="003A68B2" w:rsidRDefault="003A68B2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</w:tcBorders>
            <w:shd w:val="clear" w:color="auto" w:fill="FFFFFF"/>
          </w:tcPr>
          <w:p w:rsidR="003A68B2" w:rsidRDefault="00442A9B">
            <w:pPr>
              <w:pStyle w:val="Jin0"/>
              <w:shd w:val="clear" w:color="auto" w:fill="auto"/>
              <w:ind w:left="1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email: </w:t>
            </w:r>
            <w:hyperlink r:id="rId10" w:history="1">
              <w:r w:rsidRPr="00BB2070">
                <w:rPr>
                  <w:rStyle w:val="Hypertextovodkaz"/>
                  <w:sz w:val="13"/>
                  <w:szCs w:val="13"/>
                  <w:lang w:val="en-US" w:eastAsia="en-US" w:bidi="en-US"/>
                </w:rPr>
                <w:t>xxxxx@xxxxxxx.cz</w:t>
              </w:r>
            </w:hyperlink>
          </w:p>
        </w:tc>
      </w:tr>
    </w:tbl>
    <w:p w:rsidR="003A68B2" w:rsidRDefault="003A68B2">
      <w:pPr>
        <w:spacing w:line="14" w:lineRule="exact"/>
      </w:pPr>
    </w:p>
    <w:sectPr w:rsidR="003A68B2">
      <w:type w:val="continuous"/>
      <w:pgSz w:w="11900" w:h="16840"/>
      <w:pgMar w:top="673" w:right="667" w:bottom="113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84" w:rsidRDefault="00442A9B">
      <w:r>
        <w:separator/>
      </w:r>
    </w:p>
  </w:endnote>
  <w:endnote w:type="continuationSeparator" w:id="0">
    <w:p w:rsidR="005D5F84" w:rsidRDefault="0044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B2" w:rsidRDefault="003A68B2"/>
  </w:footnote>
  <w:footnote w:type="continuationSeparator" w:id="0">
    <w:p w:rsidR="003A68B2" w:rsidRDefault="003A68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B2"/>
    <w:rsid w:val="003A68B2"/>
    <w:rsid w:val="00442A9B"/>
    <w:rsid w:val="005D5F84"/>
    <w:rsid w:val="00C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814F"/>
  <w15:docId w15:val="{738B03FB-72E5-4DF7-8AB9-61F45875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i/>
      <w:iCs/>
      <w:sz w:val="56"/>
      <w:szCs w:val="5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42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ex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xxxx@xxxxxx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bezpalec@homolk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xxxxx@xxxxxxx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ste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Adlerová Monika</cp:lastModifiedBy>
  <cp:revision>3</cp:revision>
  <dcterms:created xsi:type="dcterms:W3CDTF">2019-03-18T08:50:00Z</dcterms:created>
  <dcterms:modified xsi:type="dcterms:W3CDTF">2019-03-18T09:02:00Z</dcterms:modified>
</cp:coreProperties>
</file>