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F2F" w:rsidRDefault="008312E1" w:rsidP="00F63F2F">
      <w:pPr>
        <w:spacing w:before="120"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85443C">
        <w:rPr>
          <w:rFonts w:ascii="Times New Roman" w:hAnsi="Times New Roman"/>
          <w:b/>
          <w:sz w:val="32"/>
          <w:szCs w:val="24"/>
        </w:rPr>
        <w:t>SMLOUVA O DÍLO č</w:t>
      </w:r>
      <w:r w:rsidR="00F63F2F">
        <w:rPr>
          <w:rFonts w:ascii="Times New Roman" w:hAnsi="Times New Roman"/>
          <w:b/>
          <w:sz w:val="32"/>
          <w:szCs w:val="24"/>
        </w:rPr>
        <w:t>.438/2016, vlastní č.1972</w:t>
      </w:r>
    </w:p>
    <w:p w:rsidR="00FB2530" w:rsidRPr="00FB2530" w:rsidRDefault="00FB2530" w:rsidP="00C474AC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FB2530">
        <w:rPr>
          <w:rFonts w:ascii="Times New Roman" w:hAnsi="Times New Roman"/>
          <w:sz w:val="24"/>
          <w:szCs w:val="24"/>
        </w:rPr>
        <w:t>(dále též „SoD“)</w:t>
      </w:r>
    </w:p>
    <w:p w:rsidR="008312E1" w:rsidRPr="0085443C" w:rsidRDefault="00330DF3" w:rsidP="008B0A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i/>
        </w:rPr>
        <w:t xml:space="preserve">Rozsah a obsah vzájemných práv a povinností smluvních stran z této smlouvy vyplývajících se bude řídit příslušnými ustanoveními smlouvy o dílo zákona č. 89/2012 Sb. nový občanský zákoník v platném znění (dále též „NOZ“), konkrétně ustanoveními § </w:t>
      </w:r>
      <w:smartTag w:uri="urn:schemas-microsoft-com:office:smarttags" w:element="metricconverter">
        <w:smartTagPr>
          <w:attr w:name="ProductID" w:val="2586 a"/>
        </w:smartTagPr>
        <w:r w:rsidRPr="0085443C">
          <w:rPr>
            <w:rFonts w:ascii="Times New Roman" w:hAnsi="Times New Roman"/>
            <w:i/>
          </w:rPr>
          <w:t>2586 a</w:t>
        </w:r>
      </w:smartTag>
      <w:r w:rsidRPr="0085443C">
        <w:rPr>
          <w:rFonts w:ascii="Times New Roman" w:hAnsi="Times New Roman"/>
          <w:i/>
        </w:rPr>
        <w:t xml:space="preserve"> následujícími.</w:t>
      </w:r>
    </w:p>
    <w:p w:rsidR="008312E1" w:rsidRPr="0085443C" w:rsidRDefault="008312E1" w:rsidP="00335368">
      <w:pPr>
        <w:tabs>
          <w:tab w:val="right" w:leader="underscore" w:pos="9072"/>
        </w:tabs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ab/>
      </w:r>
    </w:p>
    <w:p w:rsidR="008312E1" w:rsidRPr="0085443C" w:rsidRDefault="008312E1" w:rsidP="00335368">
      <w:pPr>
        <w:spacing w:after="12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5443C">
        <w:rPr>
          <w:rFonts w:ascii="Times New Roman" w:hAnsi="Times New Roman"/>
          <w:b/>
          <w:sz w:val="28"/>
          <w:szCs w:val="24"/>
        </w:rPr>
        <w:t>Smluvní strany</w:t>
      </w:r>
    </w:p>
    <w:p w:rsidR="007E26A1" w:rsidRPr="0085443C" w:rsidRDefault="007E26A1" w:rsidP="007E26A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b/>
          <w:sz w:val="24"/>
          <w:szCs w:val="24"/>
        </w:rPr>
        <w:t>Objednatel:</w:t>
      </w:r>
      <w:r w:rsidRPr="0085443C">
        <w:rPr>
          <w:rFonts w:ascii="Times New Roman" w:hAnsi="Times New Roman"/>
          <w:sz w:val="24"/>
          <w:szCs w:val="24"/>
        </w:rPr>
        <w:tab/>
      </w:r>
      <w:r w:rsidR="00943DEA">
        <w:rPr>
          <w:rFonts w:ascii="Times New Roman" w:hAnsi="Times New Roman"/>
          <w:b/>
          <w:sz w:val="24"/>
          <w:szCs w:val="24"/>
        </w:rPr>
        <w:t>Město Přeštice</w:t>
      </w:r>
    </w:p>
    <w:p w:rsidR="00943DEA" w:rsidRPr="007D3757" w:rsidRDefault="00943DEA" w:rsidP="00943DE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>Se sídlem:</w:t>
      </w:r>
      <w:r>
        <w:rPr>
          <w:rFonts w:ascii="Times New Roman" w:hAnsi="Times New Roman"/>
          <w:sz w:val="24"/>
          <w:szCs w:val="24"/>
        </w:rPr>
        <w:tab/>
      </w:r>
      <w:r w:rsidRPr="0071552A">
        <w:rPr>
          <w:rFonts w:ascii="Times New Roman" w:hAnsi="Times New Roman"/>
          <w:sz w:val="24"/>
          <w:szCs w:val="24"/>
        </w:rPr>
        <w:t>Masarykovo nám. 107, 334 0</w:t>
      </w:r>
      <w:bookmarkStart w:id="0" w:name="_GoBack"/>
      <w:bookmarkEnd w:id="0"/>
      <w:r w:rsidRPr="0071552A">
        <w:rPr>
          <w:rFonts w:ascii="Times New Roman" w:hAnsi="Times New Roman"/>
          <w:sz w:val="24"/>
          <w:szCs w:val="24"/>
        </w:rPr>
        <w:t xml:space="preserve">1 </w:t>
      </w:r>
      <w:r w:rsidRPr="0071552A">
        <w:rPr>
          <w:rFonts w:ascii="Times New Roman" w:hAnsi="Times New Roman"/>
          <w:bCs/>
          <w:sz w:val="24"/>
          <w:szCs w:val="24"/>
        </w:rPr>
        <w:t>Přeštice</w:t>
      </w:r>
    </w:p>
    <w:p w:rsidR="00943DEA" w:rsidRDefault="00943DEA" w:rsidP="00943DE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312E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Č</w:t>
      </w:r>
      <w:r w:rsidRPr="008312E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1552A">
        <w:rPr>
          <w:rFonts w:ascii="Times New Roman" w:hAnsi="Times New Roman"/>
          <w:bCs/>
          <w:color w:val="000000"/>
          <w:sz w:val="24"/>
          <w:szCs w:val="24"/>
        </w:rPr>
        <w:t>00257125</w:t>
      </w:r>
    </w:p>
    <w:p w:rsidR="007E26A1" w:rsidRPr="0085443C" w:rsidRDefault="00943DEA" w:rsidP="00943DEA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54B5E">
        <w:rPr>
          <w:rFonts w:ascii="Times New Roman" w:hAnsi="Times New Roman"/>
          <w:sz w:val="24"/>
          <w:szCs w:val="24"/>
        </w:rPr>
        <w:t xml:space="preserve">DIČ: </w:t>
      </w:r>
      <w:r w:rsidRPr="00A54B5E">
        <w:rPr>
          <w:rFonts w:ascii="Times New Roman" w:hAnsi="Times New Roman"/>
          <w:sz w:val="24"/>
          <w:szCs w:val="24"/>
        </w:rPr>
        <w:tab/>
      </w:r>
      <w:r w:rsidRPr="00A54B5E">
        <w:rPr>
          <w:rFonts w:ascii="Times New Roman" w:hAnsi="Times New Roman"/>
          <w:sz w:val="24"/>
          <w:szCs w:val="24"/>
        </w:rPr>
        <w:tab/>
        <w:t>CZ</w:t>
      </w:r>
      <w:r w:rsidRPr="0071552A">
        <w:rPr>
          <w:rFonts w:ascii="Times New Roman" w:hAnsi="Times New Roman"/>
          <w:bCs/>
          <w:color w:val="000000"/>
          <w:sz w:val="24"/>
          <w:szCs w:val="24"/>
        </w:rPr>
        <w:t>00257125</w:t>
      </w:r>
    </w:p>
    <w:p w:rsidR="008E77A5" w:rsidRPr="0085443C" w:rsidRDefault="008E77A5" w:rsidP="00943DE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5443C">
        <w:rPr>
          <w:rFonts w:ascii="Times New Roman" w:hAnsi="Times New Roman"/>
          <w:i/>
          <w:sz w:val="24"/>
          <w:szCs w:val="24"/>
        </w:rPr>
        <w:t>za objednatele je oprávněn jednat ve věcech smluvních:</w:t>
      </w:r>
    </w:p>
    <w:p w:rsidR="007E26A1" w:rsidRPr="0085443C" w:rsidRDefault="00943DEA" w:rsidP="00520086">
      <w:pPr>
        <w:spacing w:after="60" w:line="240" w:lineRule="auto"/>
        <w:ind w:left="14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Mgr. Karel Naxera, starosta města</w:t>
      </w:r>
      <w:r w:rsidR="007E26A1" w:rsidRPr="0085443C">
        <w:rPr>
          <w:rFonts w:ascii="Times New Roman" w:hAnsi="Times New Roman"/>
          <w:sz w:val="24"/>
          <w:szCs w:val="24"/>
        </w:rPr>
        <w:t>, tel. +</w:t>
      </w:r>
      <w:r w:rsidR="00CC39F8">
        <w:rPr>
          <w:rFonts w:ascii="Times New Roman" w:hAnsi="Times New Roman"/>
          <w:sz w:val="24"/>
          <w:szCs w:val="24"/>
        </w:rPr>
        <w:t>xxx</w:t>
      </w:r>
      <w:r w:rsidR="007E26A1" w:rsidRPr="0085443C">
        <w:rPr>
          <w:rFonts w:ascii="Times New Roman" w:hAnsi="Times New Roman"/>
          <w:sz w:val="24"/>
          <w:szCs w:val="24"/>
        </w:rPr>
        <w:t xml:space="preserve"> </w:t>
      </w:r>
      <w:r w:rsidR="00CC39F8">
        <w:rPr>
          <w:rFonts w:ascii="Times New Roman" w:hAnsi="Times New Roman"/>
          <w:sz w:val="24"/>
          <w:szCs w:val="24"/>
        </w:rPr>
        <w:t>xxxxxxxxx</w:t>
      </w:r>
      <w:r w:rsidR="007E26A1" w:rsidRPr="0085443C">
        <w:rPr>
          <w:rFonts w:ascii="Times New Roman" w:hAnsi="Times New Roman"/>
          <w:sz w:val="24"/>
          <w:szCs w:val="24"/>
        </w:rPr>
        <w:t>,</w:t>
      </w:r>
      <w:r w:rsidR="00520086">
        <w:rPr>
          <w:rFonts w:ascii="Times New Roman" w:hAnsi="Times New Roman"/>
          <w:sz w:val="24"/>
          <w:szCs w:val="24"/>
        </w:rPr>
        <w:t xml:space="preserve"> e-mail:</w:t>
      </w:r>
      <w:r w:rsidR="00CC39F8">
        <w:rPr>
          <w:rFonts w:ascii="Times New Roman" w:hAnsi="Times New Roman"/>
          <w:sz w:val="24"/>
          <w:szCs w:val="24"/>
        </w:rPr>
        <w:t>xxxxx</w:t>
      </w:r>
      <w:r w:rsidR="00CC39F8" w:rsidRPr="00CC39F8">
        <w:rPr>
          <w:rFonts w:ascii="Times New Roman" w:hAnsi="Times New Roman"/>
          <w:sz w:val="24"/>
          <w:szCs w:val="24"/>
        </w:rPr>
        <w:t>@</w:t>
      </w:r>
      <w:r w:rsidR="00CC39F8">
        <w:rPr>
          <w:rFonts w:ascii="Times New Roman" w:hAnsi="Times New Roman"/>
          <w:sz w:val="24"/>
          <w:szCs w:val="24"/>
        </w:rPr>
        <w:t>xxxxxxx-xxxxx.xx</w:t>
      </w:r>
      <w:r w:rsidR="00CC39F8" w:rsidRPr="0085443C">
        <w:rPr>
          <w:rFonts w:ascii="Times New Roman" w:hAnsi="Times New Roman"/>
          <w:bCs/>
          <w:sz w:val="24"/>
          <w:szCs w:val="24"/>
        </w:rPr>
        <w:t xml:space="preserve"> </w:t>
      </w:r>
    </w:p>
    <w:p w:rsidR="00084376" w:rsidRPr="0085443C" w:rsidRDefault="00084376" w:rsidP="0008437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5443C">
        <w:rPr>
          <w:rFonts w:ascii="Times New Roman" w:hAnsi="Times New Roman"/>
          <w:i/>
          <w:sz w:val="24"/>
          <w:szCs w:val="24"/>
        </w:rPr>
        <w:t>za objednatele je oprávněn jednat ve věcech technických</w:t>
      </w:r>
      <w:r w:rsidR="005529F7">
        <w:rPr>
          <w:rFonts w:ascii="Times New Roman" w:hAnsi="Times New Roman"/>
          <w:i/>
          <w:sz w:val="24"/>
          <w:szCs w:val="24"/>
        </w:rPr>
        <w:t xml:space="preserve">  technický dozor investora</w:t>
      </w:r>
      <w:r w:rsidRPr="0085443C">
        <w:rPr>
          <w:rFonts w:ascii="Times New Roman" w:hAnsi="Times New Roman"/>
          <w:i/>
          <w:sz w:val="24"/>
          <w:szCs w:val="24"/>
        </w:rPr>
        <w:t>:</w:t>
      </w:r>
      <w:r w:rsidR="00530FA6">
        <w:rPr>
          <w:rFonts w:ascii="Times New Roman" w:hAnsi="Times New Roman"/>
          <w:i/>
          <w:sz w:val="24"/>
          <w:szCs w:val="24"/>
        </w:rPr>
        <w:t xml:space="preserve">  </w:t>
      </w:r>
    </w:p>
    <w:p w:rsidR="005529F7" w:rsidRDefault="005529F7" w:rsidP="00084376">
      <w:pPr>
        <w:spacing w:after="12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Milan Havlíček</w:t>
      </w:r>
      <w:r w:rsidR="00520086" w:rsidRPr="0085443C">
        <w:rPr>
          <w:rFonts w:ascii="Times New Roman" w:hAnsi="Times New Roman"/>
          <w:sz w:val="24"/>
          <w:szCs w:val="24"/>
        </w:rPr>
        <w:t>, tel. +</w:t>
      </w:r>
      <w:r w:rsidR="00CC39F8"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 </w:t>
      </w:r>
      <w:r w:rsidR="00CC39F8"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 </w:t>
      </w:r>
      <w:r w:rsidR="00CC39F8"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 xml:space="preserve"> </w:t>
      </w:r>
      <w:r w:rsidR="00CC39F8">
        <w:rPr>
          <w:rFonts w:ascii="Times New Roman" w:hAnsi="Times New Roman"/>
          <w:sz w:val="24"/>
          <w:szCs w:val="24"/>
        </w:rPr>
        <w:t>xxx</w:t>
      </w:r>
      <w:r w:rsidR="00520086" w:rsidRPr="0085443C">
        <w:rPr>
          <w:rFonts w:ascii="Times New Roman" w:hAnsi="Times New Roman"/>
          <w:sz w:val="24"/>
          <w:szCs w:val="24"/>
        </w:rPr>
        <w:t>,</w:t>
      </w:r>
      <w:r w:rsidR="00520086">
        <w:rPr>
          <w:rFonts w:ascii="Times New Roman" w:hAnsi="Times New Roman"/>
          <w:sz w:val="24"/>
          <w:szCs w:val="24"/>
        </w:rPr>
        <w:t xml:space="preserve"> e-mail: </w:t>
      </w:r>
      <w:r w:rsidR="00CC39F8">
        <w:rPr>
          <w:rFonts w:ascii="Times New Roman" w:hAnsi="Times New Roman"/>
          <w:sz w:val="24"/>
          <w:szCs w:val="24"/>
        </w:rPr>
        <w:t>xxxxxxxx</w:t>
      </w:r>
      <w:r w:rsidR="00CC39F8" w:rsidRPr="00CC39F8">
        <w:rPr>
          <w:rFonts w:ascii="Times New Roman" w:hAnsi="Times New Roman"/>
          <w:sz w:val="24"/>
          <w:szCs w:val="24"/>
        </w:rPr>
        <w:t>@</w:t>
      </w:r>
      <w:r w:rsidR="00CC39F8">
        <w:rPr>
          <w:rFonts w:ascii="Times New Roman" w:hAnsi="Times New Roman"/>
          <w:sz w:val="24"/>
          <w:szCs w:val="24"/>
        </w:rPr>
        <w:t>xxxxxxx-xxxxx.xx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63F2F" w:rsidRPr="00520086" w:rsidRDefault="005529F7" w:rsidP="00F63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bankovní spojení:</w:t>
      </w:r>
      <w:r w:rsidRPr="0085443C">
        <w:rPr>
          <w:rFonts w:ascii="Times New Roman" w:hAnsi="Times New Roman"/>
          <w:sz w:val="24"/>
          <w:szCs w:val="24"/>
        </w:rPr>
        <w:tab/>
      </w:r>
      <w:r w:rsidR="00F63F2F">
        <w:rPr>
          <w:rFonts w:ascii="Times New Roman" w:hAnsi="Times New Roman"/>
          <w:sz w:val="24"/>
          <w:szCs w:val="24"/>
        </w:rPr>
        <w:t>Komerční banka, a.s.</w:t>
      </w:r>
    </w:p>
    <w:p w:rsidR="00F63F2F" w:rsidRPr="0085443C" w:rsidRDefault="00F63F2F" w:rsidP="00F63F2F">
      <w:pPr>
        <w:spacing w:after="120" w:line="240" w:lineRule="auto"/>
        <w:ind w:left="142"/>
        <w:rPr>
          <w:rFonts w:ascii="Times New Roman" w:hAnsi="Times New Roman"/>
          <w:sz w:val="24"/>
          <w:szCs w:val="24"/>
        </w:rPr>
      </w:pPr>
      <w:r w:rsidRPr="00520086">
        <w:rPr>
          <w:rFonts w:ascii="Times New Roman" w:hAnsi="Times New Roman"/>
          <w:sz w:val="24"/>
          <w:szCs w:val="24"/>
        </w:rPr>
        <w:t>číslo účtu: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C39F8">
        <w:rPr>
          <w:rFonts w:ascii="Times New Roman" w:hAnsi="Times New Roman"/>
          <w:sz w:val="24"/>
          <w:szCs w:val="24"/>
        </w:rPr>
        <w:t>xxxxxx</w:t>
      </w:r>
      <w:r>
        <w:rPr>
          <w:rFonts w:ascii="Times New Roman" w:hAnsi="Times New Roman"/>
          <w:sz w:val="24"/>
          <w:szCs w:val="24"/>
        </w:rPr>
        <w:t>/</w:t>
      </w:r>
      <w:r w:rsidR="00CC39F8">
        <w:rPr>
          <w:rFonts w:ascii="Times New Roman" w:hAnsi="Times New Roman"/>
          <w:sz w:val="24"/>
          <w:szCs w:val="24"/>
        </w:rPr>
        <w:t>xxxx</w:t>
      </w:r>
    </w:p>
    <w:p w:rsidR="00F63F2F" w:rsidRDefault="00F63F2F" w:rsidP="00335368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E26A1" w:rsidRPr="0085443C" w:rsidRDefault="007E26A1" w:rsidP="00335368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5443C">
        <w:rPr>
          <w:rFonts w:ascii="Times New Roman" w:hAnsi="Times New Roman"/>
          <w:i/>
          <w:sz w:val="24"/>
          <w:szCs w:val="24"/>
        </w:rPr>
        <w:t>(dále jen objednatel</w:t>
      </w:r>
      <w:r w:rsidR="00C463B2" w:rsidRPr="0085443C">
        <w:rPr>
          <w:rFonts w:ascii="Times New Roman" w:hAnsi="Times New Roman"/>
          <w:i/>
          <w:sz w:val="24"/>
          <w:szCs w:val="24"/>
        </w:rPr>
        <w:t>)</w:t>
      </w:r>
    </w:p>
    <w:p w:rsidR="008312E1" w:rsidRPr="0085443C" w:rsidRDefault="008312E1" w:rsidP="0033536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a</w:t>
      </w:r>
      <w:r w:rsidR="0019262A">
        <w:rPr>
          <w:rFonts w:ascii="Times New Roman" w:hAnsi="Times New Roman"/>
          <w:sz w:val="24"/>
          <w:szCs w:val="24"/>
        </w:rPr>
        <w:t xml:space="preserve"> </w:t>
      </w:r>
    </w:p>
    <w:p w:rsidR="008312E1" w:rsidRPr="0085443C" w:rsidRDefault="008312E1" w:rsidP="008312E1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443C">
        <w:rPr>
          <w:rFonts w:ascii="Times New Roman" w:hAnsi="Times New Roman"/>
          <w:b/>
          <w:sz w:val="24"/>
          <w:szCs w:val="24"/>
        </w:rPr>
        <w:t>Zhotovitel:</w:t>
      </w:r>
      <w:r w:rsidRPr="0085443C">
        <w:rPr>
          <w:rFonts w:ascii="Times New Roman" w:hAnsi="Times New Roman"/>
          <w:b/>
          <w:sz w:val="24"/>
          <w:szCs w:val="24"/>
        </w:rPr>
        <w:tab/>
      </w:r>
      <w:r w:rsidR="00461AEF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="00520086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461AEF">
        <w:rPr>
          <w:rFonts w:ascii="Times New Roman" w:hAnsi="Times New Roman"/>
          <w:b/>
          <w:sz w:val="24"/>
          <w:szCs w:val="24"/>
        </w:rPr>
      </w:r>
      <w:r w:rsidR="00461AEF">
        <w:rPr>
          <w:rFonts w:ascii="Times New Roman" w:hAnsi="Times New Roman"/>
          <w:b/>
          <w:sz w:val="24"/>
          <w:szCs w:val="24"/>
        </w:rPr>
        <w:fldChar w:fldCharType="separate"/>
      </w:r>
      <w:r w:rsidR="00DC76BE">
        <w:rPr>
          <w:rFonts w:ascii="Times New Roman" w:hAnsi="Times New Roman"/>
          <w:b/>
          <w:noProof/>
          <w:sz w:val="24"/>
          <w:szCs w:val="24"/>
        </w:rPr>
        <w:t>Mavilla s.r.o.</w:t>
      </w:r>
      <w:r w:rsidR="00461AEF">
        <w:rPr>
          <w:rFonts w:ascii="Times New Roman" w:hAnsi="Times New Roman"/>
          <w:b/>
          <w:sz w:val="24"/>
          <w:szCs w:val="24"/>
        </w:rPr>
        <w:fldChar w:fldCharType="end"/>
      </w:r>
      <w:bookmarkEnd w:id="1"/>
    </w:p>
    <w:p w:rsidR="00520086" w:rsidRPr="0085443C" w:rsidRDefault="00520086" w:rsidP="00520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Se sídlem:</w:t>
      </w:r>
      <w:r w:rsidRPr="0085443C">
        <w:rPr>
          <w:rFonts w:ascii="Times New Roman" w:hAnsi="Times New Roman"/>
          <w:sz w:val="24"/>
          <w:szCs w:val="24"/>
        </w:rPr>
        <w:tab/>
      </w:r>
      <w:r w:rsidR="00461AEF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="00461AEF">
        <w:rPr>
          <w:rFonts w:ascii="Times New Roman" w:hAnsi="Times New Roman"/>
          <w:bCs/>
          <w:sz w:val="24"/>
          <w:szCs w:val="24"/>
        </w:rPr>
      </w:r>
      <w:r w:rsidR="00461AEF">
        <w:rPr>
          <w:rFonts w:ascii="Times New Roman" w:hAnsi="Times New Roman"/>
          <w:bCs/>
          <w:sz w:val="24"/>
          <w:szCs w:val="24"/>
        </w:rPr>
        <w:fldChar w:fldCharType="separate"/>
      </w:r>
      <w:r w:rsidR="00DC76BE">
        <w:rPr>
          <w:rFonts w:ascii="Times New Roman" w:hAnsi="Times New Roman"/>
          <w:bCs/>
          <w:noProof/>
          <w:sz w:val="24"/>
          <w:szCs w:val="24"/>
        </w:rPr>
        <w:t>Evropská 674/156, 160 00 Praha 6</w:t>
      </w:r>
      <w:r w:rsidR="00461AEF">
        <w:rPr>
          <w:rFonts w:ascii="Times New Roman" w:hAnsi="Times New Roman"/>
          <w:bCs/>
          <w:sz w:val="24"/>
          <w:szCs w:val="24"/>
        </w:rPr>
        <w:fldChar w:fldCharType="end"/>
      </w:r>
    </w:p>
    <w:p w:rsidR="00520086" w:rsidRPr="0085443C" w:rsidRDefault="00520086" w:rsidP="0052008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IČ: </w:t>
      </w:r>
      <w:r w:rsidRPr="0085443C">
        <w:rPr>
          <w:rFonts w:ascii="Times New Roman" w:hAnsi="Times New Roman"/>
          <w:sz w:val="24"/>
          <w:szCs w:val="24"/>
        </w:rPr>
        <w:tab/>
      </w:r>
      <w:r w:rsidRPr="0085443C">
        <w:rPr>
          <w:rFonts w:ascii="Times New Roman" w:hAnsi="Times New Roman"/>
          <w:sz w:val="24"/>
          <w:szCs w:val="24"/>
        </w:rPr>
        <w:tab/>
      </w:r>
      <w:r w:rsidR="00461AEF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="00461AEF">
        <w:rPr>
          <w:rFonts w:ascii="Times New Roman" w:hAnsi="Times New Roman"/>
          <w:bCs/>
          <w:sz w:val="24"/>
          <w:szCs w:val="24"/>
        </w:rPr>
      </w:r>
      <w:r w:rsidR="00461AEF">
        <w:rPr>
          <w:rFonts w:ascii="Times New Roman" w:hAnsi="Times New Roman"/>
          <w:bCs/>
          <w:sz w:val="24"/>
          <w:szCs w:val="24"/>
        </w:rPr>
        <w:fldChar w:fldCharType="separate"/>
      </w:r>
      <w:r w:rsidR="00DC76BE">
        <w:rPr>
          <w:rFonts w:ascii="Times New Roman" w:hAnsi="Times New Roman"/>
          <w:bCs/>
          <w:noProof/>
          <w:sz w:val="24"/>
          <w:szCs w:val="24"/>
        </w:rPr>
        <w:t>28465644</w:t>
      </w:r>
      <w:r w:rsidR="00461AEF">
        <w:rPr>
          <w:rFonts w:ascii="Times New Roman" w:hAnsi="Times New Roman"/>
          <w:bCs/>
          <w:sz w:val="24"/>
          <w:szCs w:val="24"/>
        </w:rPr>
        <w:fldChar w:fldCharType="end"/>
      </w:r>
    </w:p>
    <w:p w:rsidR="00520086" w:rsidRPr="0085443C" w:rsidRDefault="00520086" w:rsidP="005200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DIČ: </w:t>
      </w:r>
      <w:r w:rsidRPr="0085443C">
        <w:rPr>
          <w:rFonts w:ascii="Times New Roman" w:hAnsi="Times New Roman"/>
          <w:sz w:val="24"/>
          <w:szCs w:val="24"/>
        </w:rPr>
        <w:tab/>
      </w:r>
      <w:r w:rsidRPr="0085443C">
        <w:rPr>
          <w:rFonts w:ascii="Times New Roman" w:hAnsi="Times New Roman"/>
          <w:sz w:val="24"/>
          <w:szCs w:val="24"/>
        </w:rPr>
        <w:tab/>
      </w:r>
      <w:r w:rsidRPr="0085443C">
        <w:rPr>
          <w:rFonts w:ascii="Times New Roman" w:hAnsi="Times New Roman"/>
          <w:bCs/>
          <w:sz w:val="24"/>
          <w:szCs w:val="24"/>
        </w:rPr>
        <w:t>CZ</w:t>
      </w:r>
      <w:r w:rsidR="00461AEF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="00461AEF">
        <w:rPr>
          <w:rFonts w:ascii="Times New Roman" w:hAnsi="Times New Roman"/>
          <w:bCs/>
          <w:sz w:val="24"/>
          <w:szCs w:val="24"/>
        </w:rPr>
      </w:r>
      <w:r w:rsidR="00461AEF">
        <w:rPr>
          <w:rFonts w:ascii="Times New Roman" w:hAnsi="Times New Roman"/>
          <w:bCs/>
          <w:sz w:val="24"/>
          <w:szCs w:val="24"/>
        </w:rPr>
        <w:fldChar w:fldCharType="separate"/>
      </w:r>
      <w:r w:rsidR="00DC76BE">
        <w:rPr>
          <w:rFonts w:ascii="Times New Roman" w:hAnsi="Times New Roman"/>
          <w:bCs/>
          <w:noProof/>
          <w:sz w:val="24"/>
          <w:szCs w:val="24"/>
        </w:rPr>
        <w:t>28465644</w:t>
      </w:r>
      <w:r w:rsidR="00461AEF">
        <w:rPr>
          <w:rFonts w:ascii="Times New Roman" w:hAnsi="Times New Roman"/>
          <w:bCs/>
          <w:sz w:val="24"/>
          <w:szCs w:val="24"/>
        </w:rPr>
        <w:fldChar w:fldCharType="end"/>
      </w:r>
    </w:p>
    <w:p w:rsidR="008312E1" w:rsidRPr="0085443C" w:rsidRDefault="00005D23" w:rsidP="002F3AC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Spisová značka:</w:t>
      </w:r>
      <w:r w:rsidR="00461AEF">
        <w:rPr>
          <w:rFonts w:ascii="Times New Roman" w:hAnsi="Times New Roman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="00520086">
        <w:rPr>
          <w:rFonts w:ascii="Times New Roman" w:hAnsi="Times New Roman"/>
          <w:sz w:val="24"/>
          <w:szCs w:val="24"/>
        </w:rPr>
        <w:instrText xml:space="preserve"> FORMTEXT </w:instrText>
      </w:r>
      <w:r w:rsidR="00461AEF">
        <w:rPr>
          <w:rFonts w:ascii="Times New Roman" w:hAnsi="Times New Roman"/>
          <w:sz w:val="24"/>
          <w:szCs w:val="24"/>
        </w:rPr>
      </w:r>
      <w:r w:rsidR="00461AEF">
        <w:rPr>
          <w:rFonts w:ascii="Times New Roman" w:hAnsi="Times New Roman"/>
          <w:sz w:val="24"/>
          <w:szCs w:val="24"/>
        </w:rPr>
        <w:fldChar w:fldCharType="separate"/>
      </w:r>
      <w:r w:rsidR="00DC76BE">
        <w:rPr>
          <w:rFonts w:ascii="Times New Roman" w:hAnsi="Times New Roman"/>
          <w:noProof/>
          <w:sz w:val="24"/>
          <w:szCs w:val="24"/>
        </w:rPr>
        <w:t>143546</w:t>
      </w:r>
      <w:r w:rsidR="00461AEF">
        <w:rPr>
          <w:rFonts w:ascii="Times New Roman" w:hAnsi="Times New Roman"/>
          <w:sz w:val="24"/>
          <w:szCs w:val="24"/>
        </w:rPr>
        <w:fldChar w:fldCharType="end"/>
      </w:r>
      <w:bookmarkEnd w:id="2"/>
      <w:r w:rsidRPr="00520086">
        <w:rPr>
          <w:rFonts w:ascii="Times New Roman" w:hAnsi="Times New Roman"/>
          <w:sz w:val="24"/>
        </w:rPr>
        <w:t xml:space="preserve"> vedená u </w:t>
      </w:r>
      <w:r w:rsidR="00461AEF">
        <w:rPr>
          <w:rFonts w:ascii="Times New Roman" w:hAnsi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 w:rsidR="00520086">
        <w:rPr>
          <w:rFonts w:ascii="Times New Roman" w:hAnsi="Times New Roman"/>
          <w:sz w:val="24"/>
          <w:szCs w:val="24"/>
        </w:rPr>
        <w:instrText xml:space="preserve"> FORMTEXT </w:instrText>
      </w:r>
      <w:r w:rsidR="00461AEF">
        <w:rPr>
          <w:rFonts w:ascii="Times New Roman" w:hAnsi="Times New Roman"/>
          <w:sz w:val="24"/>
          <w:szCs w:val="24"/>
        </w:rPr>
      </w:r>
      <w:r w:rsidR="00461AEF">
        <w:rPr>
          <w:rFonts w:ascii="Times New Roman" w:hAnsi="Times New Roman"/>
          <w:sz w:val="24"/>
          <w:szCs w:val="24"/>
        </w:rPr>
        <w:fldChar w:fldCharType="separate"/>
      </w:r>
      <w:r w:rsidR="00DC76BE">
        <w:rPr>
          <w:rFonts w:ascii="Times New Roman" w:hAnsi="Times New Roman"/>
          <w:noProof/>
          <w:sz w:val="24"/>
          <w:szCs w:val="24"/>
        </w:rPr>
        <w:t>Krajského</w:t>
      </w:r>
      <w:r w:rsidR="00461AEF">
        <w:rPr>
          <w:rFonts w:ascii="Times New Roman" w:hAnsi="Times New Roman"/>
          <w:sz w:val="24"/>
          <w:szCs w:val="24"/>
        </w:rPr>
        <w:fldChar w:fldCharType="end"/>
      </w:r>
      <w:bookmarkEnd w:id="3"/>
      <w:r w:rsidRPr="00520086">
        <w:rPr>
          <w:rFonts w:ascii="Times New Roman" w:hAnsi="Times New Roman"/>
          <w:sz w:val="24"/>
        </w:rPr>
        <w:t xml:space="preserve">soudu v </w:t>
      </w:r>
      <w:r w:rsidR="00461AEF">
        <w:rPr>
          <w:rFonts w:ascii="Times New Roman" w:hAnsi="Times New Roman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 w:rsidR="00520086">
        <w:rPr>
          <w:rFonts w:ascii="Times New Roman" w:hAnsi="Times New Roman"/>
          <w:sz w:val="24"/>
          <w:szCs w:val="24"/>
        </w:rPr>
        <w:instrText xml:space="preserve"> FORMTEXT </w:instrText>
      </w:r>
      <w:r w:rsidR="00461AEF">
        <w:rPr>
          <w:rFonts w:ascii="Times New Roman" w:hAnsi="Times New Roman"/>
          <w:sz w:val="24"/>
          <w:szCs w:val="24"/>
        </w:rPr>
      </w:r>
      <w:r w:rsidR="00461AEF">
        <w:rPr>
          <w:rFonts w:ascii="Times New Roman" w:hAnsi="Times New Roman"/>
          <w:sz w:val="24"/>
          <w:szCs w:val="24"/>
        </w:rPr>
        <w:fldChar w:fldCharType="separate"/>
      </w:r>
      <w:r w:rsidR="00DC76BE">
        <w:rPr>
          <w:rFonts w:ascii="Times New Roman" w:hAnsi="Times New Roman"/>
          <w:noProof/>
          <w:sz w:val="24"/>
          <w:szCs w:val="24"/>
        </w:rPr>
        <w:t>Praze</w:t>
      </w:r>
      <w:r w:rsidR="00461AEF">
        <w:rPr>
          <w:rFonts w:ascii="Times New Roman" w:hAnsi="Times New Roman"/>
          <w:sz w:val="24"/>
          <w:szCs w:val="24"/>
        </w:rPr>
        <w:fldChar w:fldCharType="end"/>
      </w:r>
      <w:bookmarkEnd w:id="4"/>
    </w:p>
    <w:p w:rsidR="00520086" w:rsidRPr="0085443C" w:rsidRDefault="00520086" w:rsidP="0052008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5443C">
        <w:rPr>
          <w:rFonts w:ascii="Times New Roman" w:hAnsi="Times New Roman"/>
          <w:i/>
          <w:sz w:val="24"/>
          <w:szCs w:val="24"/>
        </w:rPr>
        <w:t xml:space="preserve">za </w:t>
      </w:r>
      <w:r>
        <w:rPr>
          <w:rFonts w:ascii="Times New Roman" w:hAnsi="Times New Roman"/>
          <w:i/>
          <w:sz w:val="24"/>
          <w:szCs w:val="24"/>
        </w:rPr>
        <w:t>zhotovitele</w:t>
      </w:r>
      <w:r w:rsidRPr="0085443C">
        <w:rPr>
          <w:rFonts w:ascii="Times New Roman" w:hAnsi="Times New Roman"/>
          <w:i/>
          <w:sz w:val="24"/>
          <w:szCs w:val="24"/>
        </w:rPr>
        <w:t xml:space="preserve"> je oprávněn jednat ve věcech smluvních:</w:t>
      </w:r>
    </w:p>
    <w:p w:rsidR="00520086" w:rsidRPr="006E0A0F" w:rsidRDefault="00CC39F8" w:rsidP="00520086">
      <w:pPr>
        <w:spacing w:after="60" w:line="240" w:lineRule="auto"/>
        <w:ind w:left="14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xxx.xxxxxx.xxxx,</w:t>
      </w:r>
      <w:r w:rsidR="00520086" w:rsidRPr="0085443C">
        <w:rPr>
          <w:rFonts w:ascii="Times New Roman" w:hAnsi="Times New Roman"/>
          <w:sz w:val="24"/>
          <w:szCs w:val="24"/>
        </w:rPr>
        <w:t xml:space="preserve"> tel. +</w:t>
      </w:r>
      <w:r>
        <w:rPr>
          <w:rFonts w:ascii="Times New Roman" w:hAnsi="Times New Roman"/>
          <w:sz w:val="24"/>
          <w:szCs w:val="24"/>
        </w:rPr>
        <w:t>xxx</w:t>
      </w:r>
      <w:r w:rsidR="00DC76B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xxx xxx xxx,</w:t>
      </w:r>
      <w:r w:rsidR="00520086">
        <w:rPr>
          <w:rFonts w:ascii="Times New Roman" w:hAnsi="Times New Roman"/>
          <w:sz w:val="24"/>
          <w:szCs w:val="24"/>
        </w:rPr>
        <w:t xml:space="preserve"> e-mail: </w:t>
      </w:r>
      <w:r>
        <w:rPr>
          <w:rFonts w:ascii="Times New Roman" w:hAnsi="Times New Roman"/>
          <w:sz w:val="24"/>
          <w:szCs w:val="24"/>
        </w:rPr>
        <w:t>xxxxxx.xxxx</w:t>
      </w:r>
      <w:r w:rsidRPr="00CC39F8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</w:rPr>
        <w:t>xxxxxxx.xx</w:t>
      </w:r>
    </w:p>
    <w:p w:rsidR="00520086" w:rsidRPr="0085443C" w:rsidRDefault="00520086" w:rsidP="0052008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5443C">
        <w:rPr>
          <w:rFonts w:ascii="Times New Roman" w:hAnsi="Times New Roman"/>
          <w:i/>
          <w:sz w:val="24"/>
          <w:szCs w:val="24"/>
        </w:rPr>
        <w:t xml:space="preserve">za </w:t>
      </w:r>
      <w:r w:rsidR="00180814">
        <w:rPr>
          <w:rFonts w:ascii="Times New Roman" w:hAnsi="Times New Roman"/>
          <w:i/>
          <w:sz w:val="24"/>
          <w:szCs w:val="24"/>
        </w:rPr>
        <w:t>zhotovitele</w:t>
      </w:r>
      <w:r w:rsidRPr="0085443C">
        <w:rPr>
          <w:rFonts w:ascii="Times New Roman" w:hAnsi="Times New Roman"/>
          <w:i/>
          <w:sz w:val="24"/>
          <w:szCs w:val="24"/>
        </w:rPr>
        <w:t>je oprávněn jednat ve věcech technických:</w:t>
      </w:r>
    </w:p>
    <w:p w:rsidR="00CC39F8" w:rsidRPr="006E0A0F" w:rsidRDefault="00CC39F8" w:rsidP="00CC39F8">
      <w:pPr>
        <w:spacing w:after="60" w:line="240" w:lineRule="auto"/>
        <w:ind w:left="14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xxx.xxxxxx.xxxx,</w:t>
      </w:r>
      <w:r w:rsidRPr="0085443C">
        <w:rPr>
          <w:rFonts w:ascii="Times New Roman" w:hAnsi="Times New Roman"/>
          <w:sz w:val="24"/>
          <w:szCs w:val="24"/>
        </w:rPr>
        <w:t xml:space="preserve"> tel. +</w:t>
      </w:r>
      <w:r>
        <w:rPr>
          <w:rFonts w:ascii="Times New Roman" w:hAnsi="Times New Roman"/>
          <w:sz w:val="24"/>
          <w:szCs w:val="24"/>
        </w:rPr>
        <w:t>xxx xxx xxx xxx, e-mail: xxxxxx.xxxx</w:t>
      </w:r>
      <w:r w:rsidRPr="00CC39F8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</w:rPr>
        <w:t>xxxxxxx.xx</w:t>
      </w:r>
    </w:p>
    <w:p w:rsidR="006E0A0F" w:rsidRDefault="006E0A0F" w:rsidP="006E0A0F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h</w:t>
      </w:r>
      <w:r w:rsidRPr="006E0A0F">
        <w:rPr>
          <w:rFonts w:ascii="Times New Roman" w:hAnsi="Times New Roman"/>
          <w:i/>
          <w:sz w:val="24"/>
        </w:rPr>
        <w:t>lavní stavbyvedoucí:</w:t>
      </w:r>
    </w:p>
    <w:p w:rsidR="00CC39F8" w:rsidRPr="006E0A0F" w:rsidRDefault="00CC39F8" w:rsidP="00CC39F8">
      <w:pPr>
        <w:spacing w:after="60" w:line="240" w:lineRule="auto"/>
        <w:ind w:left="14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xxx.xxxxxx.xxxx,</w:t>
      </w:r>
      <w:r w:rsidRPr="0085443C">
        <w:rPr>
          <w:rFonts w:ascii="Times New Roman" w:hAnsi="Times New Roman"/>
          <w:sz w:val="24"/>
          <w:szCs w:val="24"/>
        </w:rPr>
        <w:t xml:space="preserve"> tel. +</w:t>
      </w:r>
      <w:r>
        <w:rPr>
          <w:rFonts w:ascii="Times New Roman" w:hAnsi="Times New Roman"/>
          <w:sz w:val="24"/>
          <w:szCs w:val="24"/>
        </w:rPr>
        <w:t>xxx xxx xxx xxx, e-mail: xxxxxx.xxxx</w:t>
      </w:r>
      <w:r w:rsidRPr="00CC39F8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</w:rPr>
        <w:t>xxxxxxx.xx</w:t>
      </w:r>
    </w:p>
    <w:p w:rsidR="008312E1" w:rsidRPr="00520086" w:rsidRDefault="00B50F15" w:rsidP="008312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bankovní spojení:</w:t>
      </w:r>
      <w:r w:rsidRPr="0085443C">
        <w:rPr>
          <w:rFonts w:ascii="Times New Roman" w:hAnsi="Times New Roman"/>
          <w:sz w:val="24"/>
          <w:szCs w:val="24"/>
        </w:rPr>
        <w:tab/>
      </w:r>
      <w:r w:rsidR="00461AEF">
        <w:rPr>
          <w:rFonts w:ascii="Times New Roman" w:hAnsi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 w:rsidR="00520086">
        <w:rPr>
          <w:rFonts w:ascii="Times New Roman" w:hAnsi="Times New Roman"/>
          <w:sz w:val="24"/>
          <w:szCs w:val="24"/>
        </w:rPr>
        <w:instrText xml:space="preserve"> FORMTEXT </w:instrText>
      </w:r>
      <w:r w:rsidR="00461AEF">
        <w:rPr>
          <w:rFonts w:ascii="Times New Roman" w:hAnsi="Times New Roman"/>
          <w:sz w:val="24"/>
          <w:szCs w:val="24"/>
        </w:rPr>
      </w:r>
      <w:r w:rsidR="00461AEF">
        <w:rPr>
          <w:rFonts w:ascii="Times New Roman" w:hAnsi="Times New Roman"/>
          <w:sz w:val="24"/>
          <w:szCs w:val="24"/>
        </w:rPr>
        <w:fldChar w:fldCharType="separate"/>
      </w:r>
      <w:r w:rsidR="00DC76BE" w:rsidRPr="00DC76BE">
        <w:rPr>
          <w:rFonts w:ascii="Times New Roman" w:hAnsi="Times New Roman"/>
          <w:noProof/>
          <w:sz w:val="24"/>
          <w:szCs w:val="24"/>
        </w:rPr>
        <w:t>Raiffeisenbank, a.s.</w:t>
      </w:r>
      <w:r w:rsidR="00461AEF">
        <w:rPr>
          <w:rFonts w:ascii="Times New Roman" w:hAnsi="Times New Roman"/>
          <w:sz w:val="24"/>
          <w:szCs w:val="24"/>
        </w:rPr>
        <w:fldChar w:fldCharType="end"/>
      </w:r>
      <w:bookmarkEnd w:id="5"/>
    </w:p>
    <w:p w:rsidR="00CC39F8" w:rsidRDefault="00B50F15" w:rsidP="00CC39F8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520086">
        <w:rPr>
          <w:rFonts w:ascii="Times New Roman" w:hAnsi="Times New Roman"/>
          <w:sz w:val="24"/>
          <w:szCs w:val="24"/>
        </w:rPr>
        <w:t>číslo ú</w:t>
      </w:r>
      <w:r w:rsidR="0083637A" w:rsidRPr="00520086">
        <w:rPr>
          <w:rFonts w:ascii="Times New Roman" w:hAnsi="Times New Roman"/>
          <w:sz w:val="24"/>
          <w:szCs w:val="24"/>
        </w:rPr>
        <w:t>č</w:t>
      </w:r>
      <w:r w:rsidRPr="00520086">
        <w:rPr>
          <w:rFonts w:ascii="Times New Roman" w:hAnsi="Times New Roman"/>
          <w:sz w:val="24"/>
          <w:szCs w:val="24"/>
        </w:rPr>
        <w:t>tu:</w:t>
      </w:r>
      <w:r w:rsidRPr="00520086">
        <w:rPr>
          <w:rFonts w:ascii="Times New Roman" w:hAnsi="Times New Roman"/>
          <w:sz w:val="24"/>
          <w:szCs w:val="24"/>
        </w:rPr>
        <w:tab/>
      </w:r>
      <w:r w:rsidRPr="00520086">
        <w:rPr>
          <w:rFonts w:ascii="Times New Roman" w:hAnsi="Times New Roman"/>
          <w:sz w:val="24"/>
          <w:szCs w:val="24"/>
        </w:rPr>
        <w:tab/>
      </w:r>
      <w:r w:rsidR="00CC39F8">
        <w:rPr>
          <w:rFonts w:ascii="Times New Roman" w:hAnsi="Times New Roman"/>
          <w:sz w:val="24"/>
          <w:szCs w:val="24"/>
        </w:rPr>
        <w:t>xxxxxxxxxx/xxxx</w:t>
      </w:r>
    </w:p>
    <w:p w:rsidR="00F94691" w:rsidRDefault="00F94691" w:rsidP="00CC39F8">
      <w:pPr>
        <w:spacing w:after="6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312E1" w:rsidRPr="0085443C" w:rsidRDefault="00B50F15" w:rsidP="00CC39F8">
      <w:pPr>
        <w:spacing w:after="6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5443C">
        <w:rPr>
          <w:rFonts w:ascii="Times New Roman" w:hAnsi="Times New Roman"/>
          <w:i/>
          <w:sz w:val="24"/>
          <w:szCs w:val="24"/>
        </w:rPr>
        <w:t>(dále jen zhotovitel)</w:t>
      </w:r>
    </w:p>
    <w:p w:rsidR="00C20B47" w:rsidRPr="0085443C" w:rsidRDefault="00C20B47" w:rsidP="00335368">
      <w:pPr>
        <w:tabs>
          <w:tab w:val="right" w:leader="underscore" w:pos="9637"/>
        </w:tabs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ab/>
      </w:r>
    </w:p>
    <w:p w:rsidR="00C20B47" w:rsidRPr="0085443C" w:rsidRDefault="00C20B47" w:rsidP="00C20B4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5443C">
        <w:rPr>
          <w:rFonts w:ascii="Times New Roman" w:hAnsi="Times New Roman"/>
          <w:b/>
          <w:sz w:val="28"/>
          <w:szCs w:val="24"/>
        </w:rPr>
        <w:t xml:space="preserve">Vymezení pojmů: </w:t>
      </w:r>
    </w:p>
    <w:p w:rsidR="00C20B47" w:rsidRPr="0085443C" w:rsidRDefault="00C20B47" w:rsidP="00C20B47">
      <w:pPr>
        <w:numPr>
          <w:ilvl w:val="0"/>
          <w:numId w:val="32"/>
        </w:numPr>
        <w:autoSpaceDE w:val="0"/>
        <w:autoSpaceDN w:val="0"/>
        <w:adjustRightInd w:val="0"/>
        <w:spacing w:after="15" w:line="240" w:lineRule="auto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Objednatelem je zadavatel po uzavření smlouvy na plnění veřejné zakázky nebo zakázky.</w:t>
      </w:r>
    </w:p>
    <w:p w:rsidR="00C20B47" w:rsidRPr="0085443C" w:rsidRDefault="00C20B47" w:rsidP="00C20B47">
      <w:pPr>
        <w:numPr>
          <w:ilvl w:val="0"/>
          <w:numId w:val="32"/>
        </w:numPr>
        <w:autoSpaceDE w:val="0"/>
        <w:autoSpaceDN w:val="0"/>
        <w:adjustRightInd w:val="0"/>
        <w:spacing w:after="15" w:line="240" w:lineRule="auto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Zhotovitelem je dodavatel po uzavření smlouvy na plnění veřejné zakázky nebo zakázky.</w:t>
      </w:r>
    </w:p>
    <w:p w:rsidR="00C20B47" w:rsidRPr="0085443C" w:rsidRDefault="00C20B47" w:rsidP="00C20B47">
      <w:pPr>
        <w:numPr>
          <w:ilvl w:val="0"/>
          <w:numId w:val="32"/>
        </w:numPr>
        <w:autoSpaceDE w:val="0"/>
        <w:autoSpaceDN w:val="0"/>
        <w:adjustRightInd w:val="0"/>
        <w:spacing w:after="15" w:line="240" w:lineRule="auto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Podzhotovitelem je </w:t>
      </w:r>
      <w:r w:rsidR="00FF4A1F">
        <w:rPr>
          <w:rFonts w:ascii="Times New Roman" w:hAnsi="Times New Roman"/>
          <w:sz w:val="24"/>
          <w:szCs w:val="24"/>
        </w:rPr>
        <w:t>poddodavatel</w:t>
      </w:r>
      <w:r w:rsidRPr="0085443C">
        <w:rPr>
          <w:rFonts w:ascii="Times New Roman" w:hAnsi="Times New Roman"/>
          <w:sz w:val="24"/>
          <w:szCs w:val="24"/>
        </w:rPr>
        <w:t xml:space="preserve"> po uzavření smlouvy na plnění veřejné zakázky nebo zakázky. </w:t>
      </w:r>
    </w:p>
    <w:p w:rsidR="00C20B47" w:rsidRPr="0085443C" w:rsidRDefault="00C20B47" w:rsidP="00C20B47">
      <w:pPr>
        <w:numPr>
          <w:ilvl w:val="0"/>
          <w:numId w:val="32"/>
        </w:numPr>
        <w:autoSpaceDE w:val="0"/>
        <w:autoSpaceDN w:val="0"/>
        <w:adjustRightInd w:val="0"/>
        <w:spacing w:after="15" w:line="240" w:lineRule="auto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Příslušnou dokumentací je dokumentace zpracovaná v rozsahu stanoveném jiným právním předpisem (vyhláškou č. </w:t>
      </w:r>
      <w:r w:rsidR="004748EA">
        <w:rPr>
          <w:rFonts w:ascii="Times New Roman" w:hAnsi="Times New Roman"/>
          <w:sz w:val="24"/>
          <w:szCs w:val="24"/>
        </w:rPr>
        <w:t>169</w:t>
      </w:r>
      <w:r w:rsidRPr="0085443C">
        <w:rPr>
          <w:rFonts w:ascii="Times New Roman" w:hAnsi="Times New Roman"/>
          <w:sz w:val="24"/>
          <w:szCs w:val="24"/>
        </w:rPr>
        <w:t>/201</w:t>
      </w:r>
      <w:r w:rsidR="004748EA">
        <w:rPr>
          <w:rFonts w:ascii="Times New Roman" w:hAnsi="Times New Roman"/>
          <w:sz w:val="24"/>
          <w:szCs w:val="24"/>
        </w:rPr>
        <w:t>6</w:t>
      </w:r>
      <w:r w:rsidRPr="0085443C">
        <w:rPr>
          <w:rFonts w:ascii="Times New Roman" w:hAnsi="Times New Roman"/>
          <w:sz w:val="24"/>
          <w:szCs w:val="24"/>
        </w:rPr>
        <w:t xml:space="preserve"> Sb.). </w:t>
      </w:r>
    </w:p>
    <w:p w:rsidR="00C20B47" w:rsidRPr="0085443C" w:rsidRDefault="00C20B47" w:rsidP="00FB2530">
      <w:pPr>
        <w:numPr>
          <w:ilvl w:val="0"/>
          <w:numId w:val="32"/>
        </w:numPr>
        <w:autoSpaceDE w:val="0"/>
        <w:autoSpaceDN w:val="0"/>
        <w:adjustRightInd w:val="0"/>
        <w:spacing w:after="15" w:line="240" w:lineRule="auto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lastRenderedPageBreak/>
        <w:t>Položkovým rozpočtem je zhotovitelem oceněný soupis stavebních prací dodávek a služeb, v</w:t>
      </w:r>
      <w:r w:rsidR="002E6BD8">
        <w:rPr>
          <w:rFonts w:ascii="Times New Roman" w:hAnsi="Times New Roman"/>
          <w:sz w:val="24"/>
          <w:szCs w:val="24"/>
        </w:rPr>
        <w:t> </w:t>
      </w:r>
      <w:r w:rsidRPr="0085443C">
        <w:rPr>
          <w:rFonts w:ascii="Times New Roman" w:hAnsi="Times New Roman"/>
          <w:sz w:val="24"/>
          <w:szCs w:val="24"/>
        </w:rPr>
        <w:t>němž</w:t>
      </w:r>
      <w:r w:rsidR="002E6BD8">
        <w:rPr>
          <w:rFonts w:ascii="Times New Roman" w:hAnsi="Times New Roman"/>
          <w:sz w:val="24"/>
          <w:szCs w:val="24"/>
        </w:rPr>
        <w:t xml:space="preserve"> </w:t>
      </w:r>
      <w:r w:rsidRPr="0085443C">
        <w:rPr>
          <w:rFonts w:ascii="Times New Roman" w:hAnsi="Times New Roman"/>
          <w:sz w:val="24"/>
          <w:szCs w:val="24"/>
        </w:rPr>
        <w:t xml:space="preserve">jsou zhotovitelem uvedeny jednotkové ceny u všech položek stavebních prací dodávek a služeb a jejich celkové ceny pro zadavatelem vymezené množství. </w:t>
      </w:r>
    </w:p>
    <w:p w:rsidR="00B50F15" w:rsidRPr="0085443C" w:rsidRDefault="008B0AED" w:rsidP="008B0AED">
      <w:pPr>
        <w:tabs>
          <w:tab w:val="right" w:leader="underscore" w:pos="9637"/>
        </w:tabs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ab/>
      </w:r>
    </w:p>
    <w:p w:rsidR="0059350D" w:rsidRDefault="0059350D" w:rsidP="00D9127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312E1" w:rsidRPr="0085443C" w:rsidRDefault="008312E1" w:rsidP="00D9127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5443C">
        <w:rPr>
          <w:rFonts w:ascii="Times New Roman" w:hAnsi="Times New Roman"/>
          <w:b/>
          <w:sz w:val="28"/>
          <w:szCs w:val="24"/>
        </w:rPr>
        <w:t>Oddíl I.</w:t>
      </w:r>
    </w:p>
    <w:p w:rsidR="008312E1" w:rsidRPr="0085443C" w:rsidRDefault="008312E1" w:rsidP="006F43CD">
      <w:pPr>
        <w:spacing w:after="12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5443C">
        <w:rPr>
          <w:rFonts w:ascii="Times New Roman" w:hAnsi="Times New Roman"/>
          <w:b/>
          <w:sz w:val="28"/>
          <w:szCs w:val="24"/>
        </w:rPr>
        <w:t>P</w:t>
      </w:r>
      <w:r w:rsidR="00D91279" w:rsidRPr="0085443C">
        <w:rPr>
          <w:rFonts w:ascii="Times New Roman" w:hAnsi="Times New Roman"/>
          <w:b/>
          <w:sz w:val="28"/>
          <w:szCs w:val="24"/>
        </w:rPr>
        <w:t>ř</w:t>
      </w:r>
      <w:r w:rsidRPr="0085443C">
        <w:rPr>
          <w:rFonts w:ascii="Times New Roman" w:hAnsi="Times New Roman"/>
          <w:b/>
          <w:sz w:val="28"/>
          <w:szCs w:val="24"/>
        </w:rPr>
        <w:t>edm</w:t>
      </w:r>
      <w:r w:rsidR="00D91279" w:rsidRPr="0085443C">
        <w:rPr>
          <w:rFonts w:ascii="Times New Roman" w:hAnsi="Times New Roman"/>
          <w:b/>
          <w:sz w:val="28"/>
          <w:szCs w:val="24"/>
        </w:rPr>
        <w:t>ě</w:t>
      </w:r>
      <w:r w:rsidRPr="0085443C">
        <w:rPr>
          <w:rFonts w:ascii="Times New Roman" w:hAnsi="Times New Roman"/>
          <w:b/>
          <w:sz w:val="28"/>
          <w:szCs w:val="24"/>
        </w:rPr>
        <w:t>t smlouvy a doba pln</w:t>
      </w:r>
      <w:r w:rsidR="00D91279" w:rsidRPr="0085443C">
        <w:rPr>
          <w:rFonts w:ascii="Times New Roman" w:hAnsi="Times New Roman"/>
          <w:b/>
          <w:sz w:val="28"/>
          <w:szCs w:val="24"/>
        </w:rPr>
        <w:t>ě</w:t>
      </w:r>
      <w:r w:rsidRPr="0085443C">
        <w:rPr>
          <w:rFonts w:ascii="Times New Roman" w:hAnsi="Times New Roman"/>
          <w:b/>
          <w:sz w:val="28"/>
          <w:szCs w:val="24"/>
        </w:rPr>
        <w:t>ní, cena díla</w:t>
      </w:r>
    </w:p>
    <w:p w:rsidR="008312E1" w:rsidRPr="0085443C" w:rsidRDefault="00D91279" w:rsidP="00D91279">
      <w:pPr>
        <w:spacing w:after="120" w:line="240" w:lineRule="auto"/>
        <w:jc w:val="both"/>
        <w:rPr>
          <w:rFonts w:ascii="Times New Roman" w:hAnsi="Times New Roman"/>
          <w:b/>
          <w:i/>
          <w:sz w:val="28"/>
          <w:szCs w:val="24"/>
        </w:rPr>
      </w:pPr>
      <w:r w:rsidRPr="0085443C">
        <w:rPr>
          <w:rFonts w:ascii="Times New Roman" w:hAnsi="Times New Roman"/>
          <w:b/>
          <w:i/>
          <w:sz w:val="28"/>
          <w:szCs w:val="24"/>
        </w:rPr>
        <w:t>I. Předmě</w:t>
      </w:r>
      <w:r w:rsidR="008312E1" w:rsidRPr="0085443C">
        <w:rPr>
          <w:rFonts w:ascii="Times New Roman" w:hAnsi="Times New Roman"/>
          <w:b/>
          <w:i/>
          <w:sz w:val="28"/>
          <w:szCs w:val="24"/>
        </w:rPr>
        <w:t xml:space="preserve">t smlouvy </w:t>
      </w:r>
    </w:p>
    <w:p w:rsidR="008312E1" w:rsidRPr="0085443C" w:rsidRDefault="008312E1" w:rsidP="00D91279">
      <w:pPr>
        <w:pStyle w:val="Odstavecseseznamem"/>
        <w:numPr>
          <w:ilvl w:val="0"/>
          <w:numId w:val="1"/>
        </w:numPr>
        <w:spacing w:after="120" w:line="240" w:lineRule="auto"/>
        <w:ind w:left="794" w:hanging="397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P</w:t>
      </w:r>
      <w:r w:rsidR="00D91279" w:rsidRPr="0085443C">
        <w:rPr>
          <w:rFonts w:ascii="Times New Roman" w:hAnsi="Times New Roman"/>
          <w:sz w:val="24"/>
          <w:szCs w:val="24"/>
        </w:rPr>
        <w:t>ředmětem plně</w:t>
      </w:r>
      <w:r w:rsidRPr="0085443C">
        <w:rPr>
          <w:rFonts w:ascii="Times New Roman" w:hAnsi="Times New Roman"/>
          <w:sz w:val="24"/>
          <w:szCs w:val="24"/>
        </w:rPr>
        <w:t xml:space="preserve">ní podle této smlouvy je zhotovení </w:t>
      </w:r>
      <w:r w:rsidR="00D91279" w:rsidRPr="0085443C">
        <w:rPr>
          <w:rFonts w:ascii="Times New Roman" w:hAnsi="Times New Roman"/>
          <w:sz w:val="24"/>
          <w:szCs w:val="24"/>
        </w:rPr>
        <w:t xml:space="preserve">stavebního díla </w:t>
      </w:r>
      <w:r w:rsidR="00D91279" w:rsidRPr="0085443C">
        <w:rPr>
          <w:rFonts w:ascii="Times New Roman" w:hAnsi="Times New Roman"/>
          <w:i/>
          <w:sz w:val="24"/>
          <w:szCs w:val="24"/>
        </w:rPr>
        <w:t>(dále též DÍLO)</w:t>
      </w:r>
    </w:p>
    <w:p w:rsidR="008312E1" w:rsidRPr="0059350D" w:rsidRDefault="0059350D" w:rsidP="00444CE5">
      <w:pPr>
        <w:spacing w:after="120" w:line="240" w:lineRule="auto"/>
        <w:ind w:left="567"/>
        <w:jc w:val="center"/>
        <w:rPr>
          <w:rFonts w:ascii="Times New Roman" w:hAnsi="Times New Roman"/>
          <w:b/>
          <w:sz w:val="32"/>
          <w:szCs w:val="36"/>
        </w:rPr>
      </w:pPr>
      <w:r w:rsidRPr="0059350D">
        <w:rPr>
          <w:rFonts w:ascii="Times New Roman" w:hAnsi="Times New Roman"/>
          <w:b/>
          <w:sz w:val="48"/>
          <w:szCs w:val="52"/>
        </w:rPr>
        <w:t>Restaurace a minipivovar města Přeštice - stavební úpravy</w:t>
      </w:r>
    </w:p>
    <w:p w:rsidR="003F2EAD" w:rsidRPr="0059350D" w:rsidRDefault="0059350D" w:rsidP="00906AE4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/>
          <w:sz w:val="32"/>
          <w:szCs w:val="24"/>
        </w:rPr>
      </w:pPr>
      <w:r w:rsidRPr="0059350D">
        <w:rPr>
          <w:rFonts w:ascii="Times New Roman" w:hAnsi="Times New Roman"/>
          <w:sz w:val="24"/>
        </w:rPr>
        <w:t>Předmětem plnění veřejné zakázky jsou</w:t>
      </w:r>
      <w:r w:rsidR="002E6BD8">
        <w:rPr>
          <w:rFonts w:ascii="Times New Roman" w:hAnsi="Times New Roman"/>
          <w:sz w:val="24"/>
        </w:rPr>
        <w:t xml:space="preserve"> </w:t>
      </w:r>
      <w:r w:rsidRPr="0059350D">
        <w:rPr>
          <w:rFonts w:ascii="Times New Roman" w:hAnsi="Times New Roman"/>
          <w:sz w:val="24"/>
        </w:rPr>
        <w:t xml:space="preserve">stavební úpravy části prostor objektu na parcele st. 163 v k.ú. Přeštice. Tyto prostory jsou v současné době nevyužívané, ale po stavebních úpravách budou sloužit jako minipivovar a </w:t>
      </w:r>
      <w:r w:rsidRPr="0059350D">
        <w:rPr>
          <w:rFonts w:ascii="Times New Roman" w:hAnsi="Times New Roman"/>
          <w:sz w:val="24"/>
          <w:szCs w:val="24"/>
        </w:rPr>
        <w:t xml:space="preserve">restaurace. Více projektová dokumentace, kterou zpracoval </w:t>
      </w:r>
      <w:r w:rsidRPr="0059350D">
        <w:rPr>
          <w:rStyle w:val="Zvraznn"/>
          <w:rFonts w:ascii="Times New Roman" w:hAnsi="Times New Roman"/>
          <w:sz w:val="24"/>
          <w:szCs w:val="24"/>
        </w:rPr>
        <w:t>Ing. arch. Václav Mastný, IČ 11620595</w:t>
      </w:r>
      <w:r w:rsidRPr="0059350D">
        <w:rPr>
          <w:rFonts w:ascii="Times New Roman" w:hAnsi="Times New Roman"/>
          <w:sz w:val="24"/>
          <w:szCs w:val="24"/>
        </w:rPr>
        <w:t>.</w:t>
      </w:r>
    </w:p>
    <w:p w:rsidR="008312E1" w:rsidRPr="0085443C" w:rsidRDefault="008312E1" w:rsidP="00AD7A63">
      <w:pPr>
        <w:spacing w:after="6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Sou</w:t>
      </w:r>
      <w:r w:rsidR="00581BF3" w:rsidRPr="0085443C">
        <w:rPr>
          <w:rFonts w:ascii="Times New Roman" w:hAnsi="Times New Roman"/>
          <w:sz w:val="24"/>
          <w:szCs w:val="24"/>
        </w:rPr>
        <w:t>č</w:t>
      </w:r>
      <w:r w:rsidRPr="0085443C">
        <w:rPr>
          <w:rFonts w:ascii="Times New Roman" w:hAnsi="Times New Roman"/>
          <w:sz w:val="24"/>
          <w:szCs w:val="24"/>
        </w:rPr>
        <w:t>ástí p</w:t>
      </w:r>
      <w:r w:rsidR="00581BF3" w:rsidRPr="0085443C">
        <w:rPr>
          <w:rFonts w:ascii="Times New Roman" w:hAnsi="Times New Roman"/>
          <w:sz w:val="24"/>
          <w:szCs w:val="24"/>
        </w:rPr>
        <w:t>ř</w:t>
      </w:r>
      <w:r w:rsidRPr="0085443C">
        <w:rPr>
          <w:rFonts w:ascii="Times New Roman" w:hAnsi="Times New Roman"/>
          <w:sz w:val="24"/>
          <w:szCs w:val="24"/>
        </w:rPr>
        <w:t>edm</w:t>
      </w:r>
      <w:r w:rsidR="00581BF3" w:rsidRPr="0085443C">
        <w:rPr>
          <w:rFonts w:ascii="Times New Roman" w:hAnsi="Times New Roman"/>
          <w:sz w:val="24"/>
          <w:szCs w:val="24"/>
        </w:rPr>
        <w:t>ě</w:t>
      </w:r>
      <w:r w:rsidRPr="0085443C">
        <w:rPr>
          <w:rFonts w:ascii="Times New Roman" w:hAnsi="Times New Roman"/>
          <w:sz w:val="24"/>
          <w:szCs w:val="24"/>
        </w:rPr>
        <w:t xml:space="preserve">tu </w:t>
      </w:r>
      <w:r w:rsidR="008705C4" w:rsidRPr="0085443C">
        <w:rPr>
          <w:rFonts w:ascii="Times New Roman" w:hAnsi="Times New Roman"/>
          <w:sz w:val="24"/>
          <w:szCs w:val="24"/>
        </w:rPr>
        <w:t xml:space="preserve">plnění </w:t>
      </w:r>
      <w:r w:rsidRPr="0085443C">
        <w:rPr>
          <w:rFonts w:ascii="Times New Roman" w:hAnsi="Times New Roman"/>
          <w:sz w:val="24"/>
          <w:szCs w:val="24"/>
        </w:rPr>
        <w:t>této smlouvy je</w:t>
      </w:r>
      <w:r w:rsidR="00924C43">
        <w:rPr>
          <w:rFonts w:ascii="Times New Roman" w:hAnsi="Times New Roman"/>
          <w:sz w:val="24"/>
          <w:szCs w:val="24"/>
        </w:rPr>
        <w:t xml:space="preserve"> také</w:t>
      </w:r>
      <w:r w:rsidRPr="0085443C">
        <w:rPr>
          <w:rFonts w:ascii="Times New Roman" w:hAnsi="Times New Roman"/>
          <w:sz w:val="24"/>
          <w:szCs w:val="24"/>
        </w:rPr>
        <w:t xml:space="preserve">: </w:t>
      </w:r>
    </w:p>
    <w:p w:rsidR="000D6C0C" w:rsidRPr="0085443C" w:rsidRDefault="000D6C0C" w:rsidP="000D6C0C">
      <w:pPr>
        <w:pStyle w:val="Odstavecseseznamem"/>
        <w:numPr>
          <w:ilvl w:val="0"/>
          <w:numId w:val="2"/>
        </w:numPr>
        <w:spacing w:after="0" w:line="240" w:lineRule="auto"/>
        <w:ind w:left="1134" w:hanging="76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zřízení, odstranění a zajištění zařízení staveniště;</w:t>
      </w:r>
    </w:p>
    <w:p w:rsidR="000D6C0C" w:rsidRPr="00080B0A" w:rsidRDefault="00080B0A" w:rsidP="000D6C0C">
      <w:pPr>
        <w:pStyle w:val="Odstavecseseznamem"/>
        <w:numPr>
          <w:ilvl w:val="0"/>
          <w:numId w:val="2"/>
        </w:numPr>
        <w:spacing w:after="0" w:line="240" w:lineRule="auto"/>
        <w:ind w:left="1134" w:hanging="76"/>
        <w:jc w:val="both"/>
        <w:rPr>
          <w:rFonts w:ascii="Times New Roman" w:hAnsi="Times New Roman"/>
          <w:sz w:val="28"/>
          <w:szCs w:val="24"/>
        </w:rPr>
      </w:pPr>
      <w:r w:rsidRPr="00080B0A">
        <w:rPr>
          <w:rFonts w:ascii="Times New Roman" w:hAnsi="Times New Roman"/>
          <w:sz w:val="24"/>
        </w:rPr>
        <w:t>zpracování dokumentace skutečného provedení díla v listinné podobě v počtu 3 ks a v datové podobě (PDF) na datovém nosiči v počtu 1 ks textové a tabulkové části ve formátech DOC a XLS; dokumentace bude zpracovaná dle příl. 7 vyhl. č. 499/2006 Sb., o dokumentaci staveb, se zakreslením veškerých změn dle skutečného stavu;</w:t>
      </w:r>
    </w:p>
    <w:p w:rsidR="000D6C0C" w:rsidRPr="0085443C" w:rsidRDefault="000D6C0C" w:rsidP="000D6C0C">
      <w:pPr>
        <w:pStyle w:val="Odstavecseseznamem"/>
        <w:numPr>
          <w:ilvl w:val="0"/>
          <w:numId w:val="2"/>
        </w:numPr>
        <w:spacing w:after="0" w:line="240" w:lineRule="auto"/>
        <w:ind w:left="1134" w:hanging="76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účast na pravidelných kontrolních dnech stavby;</w:t>
      </w:r>
    </w:p>
    <w:p w:rsidR="000D6C0C" w:rsidRPr="0085443C" w:rsidRDefault="000D6C0C" w:rsidP="000D6C0C">
      <w:pPr>
        <w:pStyle w:val="Odstavecseseznamem"/>
        <w:numPr>
          <w:ilvl w:val="0"/>
          <w:numId w:val="2"/>
        </w:numPr>
        <w:spacing w:after="0" w:line="240" w:lineRule="auto"/>
        <w:ind w:left="1134" w:hanging="76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likvidace, odvoz a uložení vybouraných hmot a stavební suti na skládku včetně poplatků za uskladnění v souladu s ustanoveními zákona č. 185/2001 Sb., o odpadech;</w:t>
      </w:r>
    </w:p>
    <w:p w:rsidR="000D6C0C" w:rsidRPr="0085443C" w:rsidRDefault="000D6C0C" w:rsidP="000D6C0C">
      <w:pPr>
        <w:pStyle w:val="Odstavecseseznamem"/>
        <w:numPr>
          <w:ilvl w:val="0"/>
          <w:numId w:val="2"/>
        </w:numPr>
        <w:spacing w:after="0" w:line="240" w:lineRule="auto"/>
        <w:ind w:left="1134" w:hanging="76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zajištění bezpečnosti práce a ochrany životního prostředí;</w:t>
      </w:r>
    </w:p>
    <w:p w:rsidR="000D6C0C" w:rsidRPr="0085443C" w:rsidRDefault="000D6C0C" w:rsidP="000D6C0C">
      <w:pPr>
        <w:pStyle w:val="Odstavecseseznamem"/>
        <w:numPr>
          <w:ilvl w:val="0"/>
          <w:numId w:val="2"/>
        </w:numPr>
        <w:spacing w:after="0" w:line="240" w:lineRule="auto"/>
        <w:ind w:left="1134" w:hanging="76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projednání a zajištění případného zvláštního užívání komunikací a veřejných ploch včetně úhrady vyměřených poplatků a nájemného;</w:t>
      </w:r>
    </w:p>
    <w:p w:rsidR="000D6C0C" w:rsidRPr="0085443C" w:rsidRDefault="000D6C0C" w:rsidP="000D6C0C">
      <w:pPr>
        <w:pStyle w:val="Odstavecseseznamem"/>
        <w:numPr>
          <w:ilvl w:val="0"/>
          <w:numId w:val="2"/>
        </w:numPr>
        <w:spacing w:after="0" w:line="240" w:lineRule="auto"/>
        <w:ind w:left="1134" w:hanging="76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provedení přejímky stavby;</w:t>
      </w:r>
    </w:p>
    <w:p w:rsidR="000D6C0C" w:rsidRPr="0085443C" w:rsidRDefault="000D6C0C" w:rsidP="000D6C0C">
      <w:pPr>
        <w:pStyle w:val="Odstavecseseznamem"/>
        <w:numPr>
          <w:ilvl w:val="0"/>
          <w:numId w:val="2"/>
        </w:numPr>
        <w:spacing w:after="0" w:line="240" w:lineRule="auto"/>
        <w:ind w:left="1134" w:hanging="76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zajištění všech nezbytných zkoušek, atestů a revizí podle ČSN a případných jiných právních nebo technických předpisů platných v době provádění a předání díla, kterými bude prokázáno dosažení předepsané kvality a předepsaných technických parametru díla;</w:t>
      </w:r>
    </w:p>
    <w:p w:rsidR="000D6C0C" w:rsidRPr="0085443C" w:rsidRDefault="000D6C0C" w:rsidP="000D6C0C">
      <w:pPr>
        <w:pStyle w:val="Odstavecseseznamem"/>
        <w:numPr>
          <w:ilvl w:val="0"/>
          <w:numId w:val="2"/>
        </w:numPr>
        <w:spacing w:after="120" w:line="240" w:lineRule="auto"/>
        <w:ind w:left="1134" w:hanging="74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zkušební protokoly, atesty a doklady dle zákona č. 22/1997 Sb., o technických požadavcích na výrobky a o změně a doplnění některých zákonů, prohlášení o shodě.</w:t>
      </w:r>
    </w:p>
    <w:p w:rsidR="000D6C0C" w:rsidRPr="0085443C" w:rsidRDefault="00891631" w:rsidP="000D6C0C">
      <w:pPr>
        <w:pStyle w:val="Odstavecseseznamem"/>
        <w:numPr>
          <w:ilvl w:val="0"/>
          <w:numId w:val="2"/>
        </w:numPr>
        <w:spacing w:after="120" w:line="240" w:lineRule="auto"/>
        <w:ind w:left="1134" w:hanging="74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p</w:t>
      </w:r>
      <w:r w:rsidR="000D6C0C" w:rsidRPr="0085443C">
        <w:rPr>
          <w:rFonts w:ascii="Times New Roman" w:hAnsi="Times New Roman"/>
          <w:sz w:val="24"/>
          <w:szCs w:val="24"/>
        </w:rPr>
        <w:t>oskytnutí nezbytné součinnosti ke všem souvisejícím inženýrským činnostem vedoucích zejména k vydání veškerých správních rozhodnutí potřebných pro povolení předčasného užívání stavby anebo pro povolení užívání dokončené stavby či její části.</w:t>
      </w:r>
    </w:p>
    <w:p w:rsidR="008312E1" w:rsidRPr="0085443C" w:rsidRDefault="00891631" w:rsidP="000D6C0C">
      <w:pPr>
        <w:pStyle w:val="Odstavecseseznamem"/>
        <w:numPr>
          <w:ilvl w:val="0"/>
          <w:numId w:val="2"/>
        </w:numPr>
        <w:spacing w:after="120" w:line="240" w:lineRule="auto"/>
        <w:ind w:left="1134" w:hanging="74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p</w:t>
      </w:r>
      <w:r w:rsidR="000D6C0C" w:rsidRPr="0085443C">
        <w:rPr>
          <w:rFonts w:ascii="Times New Roman" w:hAnsi="Times New Roman"/>
          <w:sz w:val="24"/>
          <w:szCs w:val="24"/>
        </w:rPr>
        <w:t xml:space="preserve">rovedení </w:t>
      </w:r>
      <w:r w:rsidRPr="0085443C">
        <w:rPr>
          <w:rFonts w:ascii="Times New Roman" w:hAnsi="Times New Roman"/>
          <w:sz w:val="24"/>
          <w:szCs w:val="24"/>
        </w:rPr>
        <w:t xml:space="preserve">případných </w:t>
      </w:r>
      <w:r w:rsidR="000D6C0C" w:rsidRPr="0085443C">
        <w:rPr>
          <w:rFonts w:ascii="Times New Roman" w:hAnsi="Times New Roman"/>
          <w:sz w:val="24"/>
          <w:szCs w:val="24"/>
        </w:rPr>
        <w:t>inženýrských činností souvisejících s dopravními opatřeními v průběhu stavby, zejména zajištění uzavírek a povolení ke zvláštnímu užívání komunikace po dobu výstavby</w:t>
      </w:r>
    </w:p>
    <w:p w:rsidR="008312E1" w:rsidRPr="0085443C" w:rsidRDefault="008312E1" w:rsidP="006F43CD">
      <w:pPr>
        <w:spacing w:after="60" w:line="240" w:lineRule="auto"/>
        <w:ind w:left="794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DÍLO bude provedeno </w:t>
      </w:r>
      <w:r w:rsidR="0059350D">
        <w:rPr>
          <w:rFonts w:ascii="Times New Roman" w:hAnsi="Times New Roman"/>
          <w:sz w:val="24"/>
          <w:szCs w:val="24"/>
        </w:rPr>
        <w:t>podle</w:t>
      </w:r>
      <w:r w:rsidR="008F11A0" w:rsidRPr="0085443C">
        <w:rPr>
          <w:rFonts w:ascii="Times New Roman" w:hAnsi="Times New Roman"/>
          <w:sz w:val="24"/>
          <w:szCs w:val="24"/>
        </w:rPr>
        <w:t>:</w:t>
      </w:r>
    </w:p>
    <w:p w:rsidR="008F11A0" w:rsidRPr="00924C43" w:rsidRDefault="0059350D" w:rsidP="001D14AC">
      <w:pPr>
        <w:pStyle w:val="Odstavecseseznamem"/>
        <w:numPr>
          <w:ilvl w:val="0"/>
          <w:numId w:val="4"/>
        </w:numPr>
        <w:spacing w:after="0" w:line="240" w:lineRule="auto"/>
        <w:ind w:left="1134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projektové dokumentace,</w:t>
      </w:r>
    </w:p>
    <w:p w:rsidR="008312E1" w:rsidRPr="0085443C" w:rsidRDefault="008312E1" w:rsidP="008312E1">
      <w:pPr>
        <w:pStyle w:val="Odstavecseseznamem"/>
        <w:numPr>
          <w:ilvl w:val="0"/>
          <w:numId w:val="4"/>
        </w:numPr>
        <w:spacing w:after="0" w:line="240" w:lineRule="auto"/>
        <w:ind w:left="1134" w:hanging="76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zadávacích podmínek ve</w:t>
      </w:r>
      <w:r w:rsidR="0059350D">
        <w:rPr>
          <w:rFonts w:ascii="Times New Roman" w:hAnsi="Times New Roman"/>
          <w:sz w:val="24"/>
          <w:szCs w:val="24"/>
        </w:rPr>
        <w:t>řejné zakázky a</w:t>
      </w:r>
    </w:p>
    <w:p w:rsidR="008312E1" w:rsidRPr="0085443C" w:rsidRDefault="00FE403D" w:rsidP="00A95B96">
      <w:pPr>
        <w:pStyle w:val="Odstavecseseznamem"/>
        <w:numPr>
          <w:ilvl w:val="0"/>
          <w:numId w:val="4"/>
        </w:numPr>
        <w:spacing w:after="120" w:line="240" w:lineRule="auto"/>
        <w:ind w:left="1134" w:hanging="74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dle nabídky zhotovitele</w:t>
      </w:r>
      <w:r w:rsidR="00A95B96" w:rsidRPr="0085443C">
        <w:rPr>
          <w:rFonts w:ascii="Times New Roman" w:hAnsi="Times New Roman"/>
          <w:sz w:val="24"/>
          <w:szCs w:val="24"/>
        </w:rPr>
        <w:t>.</w:t>
      </w:r>
    </w:p>
    <w:p w:rsidR="00A95B96" w:rsidRPr="0085443C" w:rsidRDefault="00A95B96" w:rsidP="00DA23B1">
      <w:pPr>
        <w:pStyle w:val="Odstavecseseznamem"/>
        <w:numPr>
          <w:ilvl w:val="0"/>
          <w:numId w:val="6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lastRenderedPageBreak/>
        <w:t xml:space="preserve">Smluvní strany nemají k tomuto projektu žádné připomínky, zhotovitel výslovně prohlašuje, že se v plném rozsahu seznámil s rozsahem a povahou </w:t>
      </w:r>
      <w:r w:rsidR="0059350D">
        <w:rPr>
          <w:rFonts w:ascii="Times New Roman" w:hAnsi="Times New Roman"/>
          <w:sz w:val="24"/>
          <w:szCs w:val="24"/>
        </w:rPr>
        <w:t>DÍLA</w:t>
      </w:r>
      <w:r w:rsidRPr="0085443C">
        <w:rPr>
          <w:rFonts w:ascii="Times New Roman" w:hAnsi="Times New Roman"/>
          <w:sz w:val="24"/>
          <w:szCs w:val="24"/>
        </w:rPr>
        <w:t xml:space="preserve">, že jsou mu známy veškeré technické, kvalitativní a jiné podmínky nezbytné k realizaci díla a že k provedení </w:t>
      </w:r>
      <w:r w:rsidR="0059350D">
        <w:rPr>
          <w:rFonts w:ascii="Times New Roman" w:hAnsi="Times New Roman"/>
          <w:sz w:val="24"/>
          <w:szCs w:val="24"/>
        </w:rPr>
        <w:t>DÍLA</w:t>
      </w:r>
      <w:r w:rsidRPr="0085443C">
        <w:rPr>
          <w:rFonts w:ascii="Times New Roman" w:hAnsi="Times New Roman"/>
          <w:sz w:val="24"/>
          <w:szCs w:val="24"/>
        </w:rPr>
        <w:t xml:space="preserve"> disponuje veškerými znalostmi, informacemi a technickými předpoklady</w:t>
      </w:r>
    </w:p>
    <w:p w:rsidR="008312E1" w:rsidRPr="0085443C" w:rsidRDefault="003D156A" w:rsidP="00DA23B1">
      <w:pPr>
        <w:pStyle w:val="Odstavecseseznamem"/>
        <w:numPr>
          <w:ilvl w:val="0"/>
          <w:numId w:val="6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Zhotovitel se zavazuje pro objednatele zhotovit DÍLO svým jménem a na vlastní odpovědnost v termínech, rozsahu a za podmínek sjednaných v této </w:t>
      </w:r>
      <w:r>
        <w:rPr>
          <w:rFonts w:ascii="Times New Roman" w:hAnsi="Times New Roman"/>
          <w:sz w:val="24"/>
          <w:szCs w:val="24"/>
        </w:rPr>
        <w:t>SoD</w:t>
      </w:r>
      <w:r w:rsidRPr="0085443C">
        <w:rPr>
          <w:rFonts w:ascii="Times New Roman" w:hAnsi="Times New Roman"/>
          <w:sz w:val="24"/>
          <w:szCs w:val="24"/>
        </w:rPr>
        <w:t xml:space="preserve">, ve věcném </w:t>
      </w:r>
      <w:r w:rsidRPr="003C5473">
        <w:rPr>
          <w:rFonts w:ascii="Times New Roman" w:hAnsi="Times New Roman"/>
          <w:sz w:val="24"/>
          <w:szCs w:val="24"/>
        </w:rPr>
        <w:t>rozsahu vymezeném výše uvedenou projektovou dokumentací a položkovým nabídkovým rozpočtem. Objednatel</w:t>
      </w:r>
      <w:r w:rsidRPr="0085443C">
        <w:rPr>
          <w:rFonts w:ascii="Times New Roman" w:hAnsi="Times New Roman"/>
          <w:sz w:val="24"/>
          <w:szCs w:val="24"/>
        </w:rPr>
        <w:t xml:space="preserve"> se zavazuje řádně provedené práce a splněné DÍLO v souladu s touto </w:t>
      </w:r>
      <w:r>
        <w:rPr>
          <w:rFonts w:ascii="Times New Roman" w:hAnsi="Times New Roman"/>
          <w:sz w:val="24"/>
          <w:szCs w:val="24"/>
        </w:rPr>
        <w:t>SoD</w:t>
      </w:r>
      <w:r w:rsidRPr="0085443C">
        <w:rPr>
          <w:rFonts w:ascii="Times New Roman" w:hAnsi="Times New Roman"/>
          <w:sz w:val="24"/>
          <w:szCs w:val="24"/>
        </w:rPr>
        <w:t xml:space="preserve"> převzít a zaplatit cenu ve výši, způsobem a za podmínek uvedených v této </w:t>
      </w:r>
      <w:r>
        <w:rPr>
          <w:rFonts w:ascii="Times New Roman" w:hAnsi="Times New Roman"/>
          <w:sz w:val="24"/>
          <w:szCs w:val="24"/>
        </w:rPr>
        <w:t>SoD</w:t>
      </w:r>
      <w:r w:rsidRPr="0085443C">
        <w:rPr>
          <w:rFonts w:ascii="Times New Roman" w:hAnsi="Times New Roman"/>
          <w:sz w:val="24"/>
          <w:szCs w:val="24"/>
        </w:rPr>
        <w:t>.</w:t>
      </w:r>
    </w:p>
    <w:p w:rsidR="008312E1" w:rsidRPr="0085443C" w:rsidRDefault="008312E1" w:rsidP="00DA23B1">
      <w:pPr>
        <w:pStyle w:val="Odstavecseseznamem"/>
        <w:numPr>
          <w:ilvl w:val="0"/>
          <w:numId w:val="6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Sou</w:t>
      </w:r>
      <w:r w:rsidR="006175BB" w:rsidRPr="0085443C">
        <w:rPr>
          <w:rFonts w:ascii="Times New Roman" w:hAnsi="Times New Roman"/>
          <w:sz w:val="24"/>
          <w:szCs w:val="24"/>
        </w:rPr>
        <w:t>č</w:t>
      </w:r>
      <w:r w:rsidRPr="0085443C">
        <w:rPr>
          <w:rFonts w:ascii="Times New Roman" w:hAnsi="Times New Roman"/>
          <w:sz w:val="24"/>
          <w:szCs w:val="24"/>
        </w:rPr>
        <w:t>ástí p</w:t>
      </w:r>
      <w:r w:rsidR="006175BB" w:rsidRPr="0085443C">
        <w:rPr>
          <w:rFonts w:ascii="Times New Roman" w:hAnsi="Times New Roman"/>
          <w:sz w:val="24"/>
          <w:szCs w:val="24"/>
        </w:rPr>
        <w:t>ř</w:t>
      </w:r>
      <w:r w:rsidRPr="0085443C">
        <w:rPr>
          <w:rFonts w:ascii="Times New Roman" w:hAnsi="Times New Roman"/>
          <w:sz w:val="24"/>
          <w:szCs w:val="24"/>
        </w:rPr>
        <w:t>edm</w:t>
      </w:r>
      <w:r w:rsidR="006175BB" w:rsidRPr="0085443C">
        <w:rPr>
          <w:rFonts w:ascii="Times New Roman" w:hAnsi="Times New Roman"/>
          <w:sz w:val="24"/>
          <w:szCs w:val="24"/>
        </w:rPr>
        <w:t>ě</w:t>
      </w:r>
      <w:r w:rsidRPr="0085443C">
        <w:rPr>
          <w:rFonts w:ascii="Times New Roman" w:hAnsi="Times New Roman"/>
          <w:sz w:val="24"/>
          <w:szCs w:val="24"/>
        </w:rPr>
        <w:t xml:space="preserve">tu díla je veškerá </w:t>
      </w:r>
      <w:r w:rsidR="006175BB" w:rsidRPr="0085443C">
        <w:rPr>
          <w:rFonts w:ascii="Times New Roman" w:hAnsi="Times New Roman"/>
          <w:sz w:val="24"/>
          <w:szCs w:val="24"/>
        </w:rPr>
        <w:t>č</w:t>
      </w:r>
      <w:r w:rsidRPr="0085443C">
        <w:rPr>
          <w:rFonts w:ascii="Times New Roman" w:hAnsi="Times New Roman"/>
          <w:sz w:val="24"/>
          <w:szCs w:val="24"/>
        </w:rPr>
        <w:t>innost zhotovitele nezbytná k provád</w:t>
      </w:r>
      <w:r w:rsidR="006175BB" w:rsidRPr="0085443C">
        <w:rPr>
          <w:rFonts w:ascii="Times New Roman" w:hAnsi="Times New Roman"/>
          <w:sz w:val="24"/>
          <w:szCs w:val="24"/>
        </w:rPr>
        <w:t>ě</w:t>
      </w:r>
      <w:r w:rsidRPr="0085443C">
        <w:rPr>
          <w:rFonts w:ascii="Times New Roman" w:hAnsi="Times New Roman"/>
          <w:sz w:val="24"/>
          <w:szCs w:val="24"/>
        </w:rPr>
        <w:t>ní p</w:t>
      </w:r>
      <w:r w:rsidR="006175BB" w:rsidRPr="0085443C">
        <w:rPr>
          <w:rFonts w:ascii="Times New Roman" w:hAnsi="Times New Roman"/>
          <w:sz w:val="24"/>
          <w:szCs w:val="24"/>
        </w:rPr>
        <w:t>ř</w:t>
      </w:r>
      <w:r w:rsidRPr="0085443C">
        <w:rPr>
          <w:rFonts w:ascii="Times New Roman" w:hAnsi="Times New Roman"/>
          <w:sz w:val="24"/>
          <w:szCs w:val="24"/>
        </w:rPr>
        <w:t>edm</w:t>
      </w:r>
      <w:r w:rsidR="006175BB" w:rsidRPr="0085443C">
        <w:rPr>
          <w:rFonts w:ascii="Times New Roman" w:hAnsi="Times New Roman"/>
          <w:sz w:val="24"/>
          <w:szCs w:val="24"/>
        </w:rPr>
        <w:t>ě</w:t>
      </w:r>
      <w:r w:rsidRPr="0085443C">
        <w:rPr>
          <w:rFonts w:ascii="Times New Roman" w:hAnsi="Times New Roman"/>
          <w:sz w:val="24"/>
          <w:szCs w:val="24"/>
        </w:rPr>
        <w:t xml:space="preserve">tu </w:t>
      </w:r>
      <w:r w:rsidR="00FB2530">
        <w:rPr>
          <w:rFonts w:ascii="Times New Roman" w:hAnsi="Times New Roman"/>
          <w:sz w:val="24"/>
          <w:szCs w:val="24"/>
        </w:rPr>
        <w:t>DÍLA</w:t>
      </w:r>
      <w:r w:rsidRPr="0085443C">
        <w:rPr>
          <w:rFonts w:ascii="Times New Roman" w:hAnsi="Times New Roman"/>
          <w:sz w:val="24"/>
          <w:szCs w:val="24"/>
        </w:rPr>
        <w:t xml:space="preserve"> a ke zdárnému a kompletnímu dokon</w:t>
      </w:r>
      <w:r w:rsidR="006175BB" w:rsidRPr="0085443C">
        <w:rPr>
          <w:rFonts w:ascii="Times New Roman" w:hAnsi="Times New Roman"/>
          <w:sz w:val="24"/>
          <w:szCs w:val="24"/>
        </w:rPr>
        <w:t>č</w:t>
      </w:r>
      <w:r w:rsidRPr="0085443C">
        <w:rPr>
          <w:rFonts w:ascii="Times New Roman" w:hAnsi="Times New Roman"/>
          <w:sz w:val="24"/>
          <w:szCs w:val="24"/>
        </w:rPr>
        <w:t xml:space="preserve">ení </w:t>
      </w:r>
      <w:r w:rsidR="00FB2530">
        <w:rPr>
          <w:rFonts w:ascii="Times New Roman" w:hAnsi="Times New Roman"/>
          <w:sz w:val="24"/>
          <w:szCs w:val="24"/>
        </w:rPr>
        <w:t>DÍLA</w:t>
      </w:r>
      <w:r w:rsidRPr="0085443C">
        <w:rPr>
          <w:rFonts w:ascii="Times New Roman" w:hAnsi="Times New Roman"/>
          <w:sz w:val="24"/>
          <w:szCs w:val="24"/>
        </w:rPr>
        <w:t xml:space="preserve"> a jeho uvedení do provozu (nap</w:t>
      </w:r>
      <w:r w:rsidR="006175BB" w:rsidRPr="0085443C">
        <w:rPr>
          <w:rFonts w:ascii="Times New Roman" w:hAnsi="Times New Roman"/>
          <w:sz w:val="24"/>
          <w:szCs w:val="24"/>
        </w:rPr>
        <w:t>ř</w:t>
      </w:r>
      <w:r w:rsidRPr="0085443C">
        <w:rPr>
          <w:rFonts w:ascii="Times New Roman" w:hAnsi="Times New Roman"/>
          <w:sz w:val="24"/>
          <w:szCs w:val="24"/>
        </w:rPr>
        <w:t>. dodržení podmínek vyjád</w:t>
      </w:r>
      <w:r w:rsidR="006175BB" w:rsidRPr="0085443C">
        <w:rPr>
          <w:rFonts w:ascii="Times New Roman" w:hAnsi="Times New Roman"/>
          <w:sz w:val="24"/>
          <w:szCs w:val="24"/>
        </w:rPr>
        <w:t>ř</w:t>
      </w:r>
      <w:r w:rsidRPr="0085443C">
        <w:rPr>
          <w:rFonts w:ascii="Times New Roman" w:hAnsi="Times New Roman"/>
          <w:sz w:val="24"/>
          <w:szCs w:val="24"/>
        </w:rPr>
        <w:t>ení dot</w:t>
      </w:r>
      <w:r w:rsidR="006175BB" w:rsidRPr="0085443C">
        <w:rPr>
          <w:rFonts w:ascii="Times New Roman" w:hAnsi="Times New Roman"/>
          <w:sz w:val="24"/>
          <w:szCs w:val="24"/>
        </w:rPr>
        <w:t>č</w:t>
      </w:r>
      <w:r w:rsidRPr="0085443C">
        <w:rPr>
          <w:rFonts w:ascii="Times New Roman" w:hAnsi="Times New Roman"/>
          <w:sz w:val="24"/>
          <w:szCs w:val="24"/>
        </w:rPr>
        <w:t>ených orgán</w:t>
      </w:r>
      <w:r w:rsidR="006175BB" w:rsidRPr="0085443C">
        <w:rPr>
          <w:rFonts w:ascii="Times New Roman" w:hAnsi="Times New Roman"/>
          <w:sz w:val="24"/>
          <w:szCs w:val="24"/>
        </w:rPr>
        <w:t>ů</w:t>
      </w:r>
      <w:r w:rsidRPr="0085443C">
        <w:rPr>
          <w:rFonts w:ascii="Times New Roman" w:hAnsi="Times New Roman"/>
          <w:sz w:val="24"/>
          <w:szCs w:val="24"/>
        </w:rPr>
        <w:t>, vypracování dokumentace skute</w:t>
      </w:r>
      <w:r w:rsidR="006175BB" w:rsidRPr="0085443C">
        <w:rPr>
          <w:rFonts w:ascii="Times New Roman" w:hAnsi="Times New Roman"/>
          <w:sz w:val="24"/>
          <w:szCs w:val="24"/>
        </w:rPr>
        <w:t>č</w:t>
      </w:r>
      <w:r w:rsidR="00A07EAB" w:rsidRPr="0085443C">
        <w:rPr>
          <w:rFonts w:ascii="Times New Roman" w:hAnsi="Times New Roman"/>
          <w:sz w:val="24"/>
          <w:szCs w:val="24"/>
        </w:rPr>
        <w:t>ného provedení stavby v tiště</w:t>
      </w:r>
      <w:r w:rsidRPr="0085443C">
        <w:rPr>
          <w:rFonts w:ascii="Times New Roman" w:hAnsi="Times New Roman"/>
          <w:sz w:val="24"/>
          <w:szCs w:val="24"/>
        </w:rPr>
        <w:t>né i digitální podob</w:t>
      </w:r>
      <w:r w:rsidR="006175BB" w:rsidRPr="0085443C">
        <w:rPr>
          <w:rFonts w:ascii="Times New Roman" w:hAnsi="Times New Roman"/>
          <w:sz w:val="24"/>
          <w:szCs w:val="24"/>
        </w:rPr>
        <w:t>ě</w:t>
      </w:r>
      <w:r w:rsidRPr="0085443C">
        <w:rPr>
          <w:rFonts w:ascii="Times New Roman" w:hAnsi="Times New Roman"/>
          <w:sz w:val="24"/>
          <w:szCs w:val="24"/>
        </w:rPr>
        <w:t>, provedení p</w:t>
      </w:r>
      <w:r w:rsidR="006175BB" w:rsidRPr="0085443C">
        <w:rPr>
          <w:rFonts w:ascii="Times New Roman" w:hAnsi="Times New Roman"/>
          <w:sz w:val="24"/>
          <w:szCs w:val="24"/>
        </w:rPr>
        <w:t>ř</w:t>
      </w:r>
      <w:r w:rsidRPr="0085443C">
        <w:rPr>
          <w:rFonts w:ascii="Times New Roman" w:hAnsi="Times New Roman"/>
          <w:sz w:val="24"/>
          <w:szCs w:val="24"/>
        </w:rPr>
        <w:t>edepsaných zkoušek a kladných revizí, úklid, ekol</w:t>
      </w:r>
      <w:r w:rsidR="006175BB" w:rsidRPr="0085443C">
        <w:rPr>
          <w:rFonts w:ascii="Times New Roman" w:hAnsi="Times New Roman"/>
          <w:sz w:val="24"/>
          <w:szCs w:val="24"/>
        </w:rPr>
        <w:t>ogická likvidace odpad</w:t>
      </w:r>
      <w:r w:rsidR="00B622EA" w:rsidRPr="0085443C">
        <w:rPr>
          <w:rFonts w:ascii="Times New Roman" w:hAnsi="Times New Roman"/>
          <w:sz w:val="24"/>
          <w:szCs w:val="24"/>
        </w:rPr>
        <w:t>ů</w:t>
      </w:r>
      <w:r w:rsidR="006175BB" w:rsidRPr="0085443C">
        <w:rPr>
          <w:rFonts w:ascii="Times New Roman" w:hAnsi="Times New Roman"/>
          <w:sz w:val="24"/>
          <w:szCs w:val="24"/>
        </w:rPr>
        <w:t xml:space="preserve"> apod.).</w:t>
      </w:r>
    </w:p>
    <w:p w:rsidR="008312E1" w:rsidRPr="0085443C" w:rsidRDefault="008312E1" w:rsidP="00DA23B1">
      <w:pPr>
        <w:pStyle w:val="Odstavecseseznamem"/>
        <w:numPr>
          <w:ilvl w:val="0"/>
          <w:numId w:val="6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Sou</w:t>
      </w:r>
      <w:r w:rsidR="006175BB" w:rsidRPr="0085443C">
        <w:rPr>
          <w:rFonts w:ascii="Times New Roman" w:hAnsi="Times New Roman"/>
          <w:sz w:val="24"/>
          <w:szCs w:val="24"/>
        </w:rPr>
        <w:t>č</w:t>
      </w:r>
      <w:r w:rsidRPr="0085443C">
        <w:rPr>
          <w:rFonts w:ascii="Times New Roman" w:hAnsi="Times New Roman"/>
          <w:sz w:val="24"/>
          <w:szCs w:val="24"/>
        </w:rPr>
        <w:t>ástí ceny DÍLA budou veškeré náklady spojené s bezvadnou a kompletní realizací p</w:t>
      </w:r>
      <w:r w:rsidR="006175BB" w:rsidRPr="0085443C">
        <w:rPr>
          <w:rFonts w:ascii="Times New Roman" w:hAnsi="Times New Roman"/>
          <w:sz w:val="24"/>
          <w:szCs w:val="24"/>
        </w:rPr>
        <w:t>ř</w:t>
      </w:r>
      <w:r w:rsidRPr="0085443C">
        <w:rPr>
          <w:rFonts w:ascii="Times New Roman" w:hAnsi="Times New Roman"/>
          <w:sz w:val="24"/>
          <w:szCs w:val="24"/>
        </w:rPr>
        <w:t>edm</w:t>
      </w:r>
      <w:r w:rsidR="006175BB" w:rsidRPr="0085443C">
        <w:rPr>
          <w:rFonts w:ascii="Times New Roman" w:hAnsi="Times New Roman"/>
          <w:sz w:val="24"/>
          <w:szCs w:val="24"/>
        </w:rPr>
        <w:t>ě</w:t>
      </w:r>
      <w:r w:rsidRPr="0085443C">
        <w:rPr>
          <w:rFonts w:ascii="Times New Roman" w:hAnsi="Times New Roman"/>
          <w:sz w:val="24"/>
          <w:szCs w:val="24"/>
        </w:rPr>
        <w:t>tu DÍLA</w:t>
      </w:r>
      <w:r w:rsidR="006175BB" w:rsidRPr="0085443C">
        <w:rPr>
          <w:rFonts w:ascii="Times New Roman" w:hAnsi="Times New Roman"/>
          <w:sz w:val="24"/>
          <w:szCs w:val="24"/>
        </w:rPr>
        <w:t>,</w:t>
      </w:r>
      <w:r w:rsidRPr="0085443C">
        <w:rPr>
          <w:rFonts w:ascii="Times New Roman" w:hAnsi="Times New Roman"/>
          <w:sz w:val="24"/>
          <w:szCs w:val="24"/>
        </w:rPr>
        <w:t xml:space="preserve"> zejména náklady na dodávku a montáž p</w:t>
      </w:r>
      <w:r w:rsidR="006175BB" w:rsidRPr="0085443C">
        <w:rPr>
          <w:rFonts w:ascii="Times New Roman" w:hAnsi="Times New Roman"/>
          <w:sz w:val="24"/>
          <w:szCs w:val="24"/>
        </w:rPr>
        <w:t>ř</w:t>
      </w:r>
      <w:r w:rsidRPr="0085443C">
        <w:rPr>
          <w:rFonts w:ascii="Times New Roman" w:hAnsi="Times New Roman"/>
          <w:sz w:val="24"/>
          <w:szCs w:val="24"/>
        </w:rPr>
        <w:t>edm</w:t>
      </w:r>
      <w:r w:rsidR="006175BB" w:rsidRPr="0085443C">
        <w:rPr>
          <w:rFonts w:ascii="Times New Roman" w:hAnsi="Times New Roman"/>
          <w:sz w:val="24"/>
          <w:szCs w:val="24"/>
        </w:rPr>
        <w:t>ě</w:t>
      </w:r>
      <w:r w:rsidRPr="0085443C">
        <w:rPr>
          <w:rFonts w:ascii="Times New Roman" w:hAnsi="Times New Roman"/>
          <w:sz w:val="24"/>
          <w:szCs w:val="24"/>
        </w:rPr>
        <w:t>tu díla, materiál, související montážní pom</w:t>
      </w:r>
      <w:r w:rsidR="0005573D" w:rsidRPr="0085443C">
        <w:rPr>
          <w:rFonts w:ascii="Times New Roman" w:hAnsi="Times New Roman"/>
          <w:sz w:val="24"/>
          <w:szCs w:val="24"/>
        </w:rPr>
        <w:t>ů</w:t>
      </w:r>
      <w:r w:rsidRPr="0085443C">
        <w:rPr>
          <w:rFonts w:ascii="Times New Roman" w:hAnsi="Times New Roman"/>
          <w:sz w:val="24"/>
          <w:szCs w:val="24"/>
        </w:rPr>
        <w:t>cky, prost</w:t>
      </w:r>
      <w:r w:rsidR="0005573D" w:rsidRPr="0085443C">
        <w:rPr>
          <w:rFonts w:ascii="Times New Roman" w:hAnsi="Times New Roman"/>
          <w:sz w:val="24"/>
          <w:szCs w:val="24"/>
        </w:rPr>
        <w:t>ř</w:t>
      </w:r>
      <w:r w:rsidRPr="0085443C">
        <w:rPr>
          <w:rFonts w:ascii="Times New Roman" w:hAnsi="Times New Roman"/>
          <w:sz w:val="24"/>
          <w:szCs w:val="24"/>
        </w:rPr>
        <w:t>edky a mechanizmy, veškeré ztížené podmínky, které lze p</w:t>
      </w:r>
      <w:r w:rsidR="0005573D" w:rsidRPr="0085443C">
        <w:rPr>
          <w:rFonts w:ascii="Times New Roman" w:hAnsi="Times New Roman"/>
          <w:sz w:val="24"/>
          <w:szCs w:val="24"/>
        </w:rPr>
        <w:t>ř</w:t>
      </w:r>
      <w:r w:rsidRPr="0085443C">
        <w:rPr>
          <w:rFonts w:ascii="Times New Roman" w:hAnsi="Times New Roman"/>
          <w:sz w:val="24"/>
          <w:szCs w:val="24"/>
        </w:rPr>
        <w:t>i realizaci DÍLA p</w:t>
      </w:r>
      <w:r w:rsidR="0005573D" w:rsidRPr="0085443C">
        <w:rPr>
          <w:rFonts w:ascii="Times New Roman" w:hAnsi="Times New Roman"/>
          <w:sz w:val="24"/>
          <w:szCs w:val="24"/>
        </w:rPr>
        <w:t>ř</w:t>
      </w:r>
      <w:r w:rsidRPr="0085443C">
        <w:rPr>
          <w:rFonts w:ascii="Times New Roman" w:hAnsi="Times New Roman"/>
          <w:sz w:val="24"/>
          <w:szCs w:val="24"/>
        </w:rPr>
        <w:t>edpokládat, staveništní a mimostaveništní dopravu a p</w:t>
      </w:r>
      <w:r w:rsidR="0005573D" w:rsidRPr="0085443C">
        <w:rPr>
          <w:rFonts w:ascii="Times New Roman" w:hAnsi="Times New Roman"/>
          <w:sz w:val="24"/>
          <w:szCs w:val="24"/>
        </w:rPr>
        <w:t>ř</w:t>
      </w:r>
      <w:r w:rsidRPr="0085443C">
        <w:rPr>
          <w:rFonts w:ascii="Times New Roman" w:hAnsi="Times New Roman"/>
          <w:sz w:val="24"/>
          <w:szCs w:val="24"/>
        </w:rPr>
        <w:t>esuny. V cen</w:t>
      </w:r>
      <w:r w:rsidR="0005573D" w:rsidRPr="0085443C">
        <w:rPr>
          <w:rFonts w:ascii="Times New Roman" w:hAnsi="Times New Roman"/>
          <w:sz w:val="24"/>
          <w:szCs w:val="24"/>
        </w:rPr>
        <w:t>ě</w:t>
      </w:r>
      <w:r w:rsidRPr="0085443C">
        <w:rPr>
          <w:rFonts w:ascii="Times New Roman" w:hAnsi="Times New Roman"/>
          <w:sz w:val="24"/>
          <w:szCs w:val="24"/>
        </w:rPr>
        <w:t xml:space="preserve"> za DÍLO jsou obsaženy veškeré náklady spojené s provozními zkouškami, po</w:t>
      </w:r>
      <w:r w:rsidR="0005573D" w:rsidRPr="0085443C">
        <w:rPr>
          <w:rFonts w:ascii="Times New Roman" w:hAnsi="Times New Roman"/>
          <w:sz w:val="24"/>
          <w:szCs w:val="24"/>
        </w:rPr>
        <w:t>ř</w:t>
      </w:r>
      <w:r w:rsidRPr="0085443C">
        <w:rPr>
          <w:rFonts w:ascii="Times New Roman" w:hAnsi="Times New Roman"/>
          <w:sz w:val="24"/>
          <w:szCs w:val="24"/>
        </w:rPr>
        <w:t>íz</w:t>
      </w:r>
      <w:r w:rsidR="0005573D" w:rsidRPr="0085443C">
        <w:rPr>
          <w:rFonts w:ascii="Times New Roman" w:hAnsi="Times New Roman"/>
          <w:sz w:val="24"/>
          <w:szCs w:val="24"/>
        </w:rPr>
        <w:t>ením atestu, certifikátu, apod.</w:t>
      </w:r>
    </w:p>
    <w:p w:rsidR="008312E1" w:rsidRPr="0085443C" w:rsidRDefault="008312E1" w:rsidP="00DA23B1">
      <w:pPr>
        <w:pStyle w:val="Odstavecseseznamem"/>
        <w:numPr>
          <w:ilvl w:val="0"/>
          <w:numId w:val="6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Objednatel si vzhledem ke svým finan</w:t>
      </w:r>
      <w:r w:rsidR="001B5C4F" w:rsidRPr="0085443C">
        <w:rPr>
          <w:rFonts w:ascii="Times New Roman" w:hAnsi="Times New Roman"/>
          <w:sz w:val="24"/>
          <w:szCs w:val="24"/>
        </w:rPr>
        <w:t>č</w:t>
      </w:r>
      <w:r w:rsidRPr="0085443C">
        <w:rPr>
          <w:rFonts w:ascii="Times New Roman" w:hAnsi="Times New Roman"/>
          <w:sz w:val="24"/>
          <w:szCs w:val="24"/>
        </w:rPr>
        <w:t>ním možnostem nebo na základ</w:t>
      </w:r>
      <w:r w:rsidR="001B5C4F" w:rsidRPr="0085443C">
        <w:rPr>
          <w:rFonts w:ascii="Times New Roman" w:hAnsi="Times New Roman"/>
          <w:sz w:val="24"/>
          <w:szCs w:val="24"/>
        </w:rPr>
        <w:t>ě</w:t>
      </w:r>
      <w:r w:rsidRPr="0085443C">
        <w:rPr>
          <w:rFonts w:ascii="Times New Roman" w:hAnsi="Times New Roman"/>
          <w:sz w:val="24"/>
          <w:szCs w:val="24"/>
        </w:rPr>
        <w:t xml:space="preserve"> skute</w:t>
      </w:r>
      <w:r w:rsidR="001B5C4F" w:rsidRPr="0085443C">
        <w:rPr>
          <w:rFonts w:ascii="Times New Roman" w:hAnsi="Times New Roman"/>
          <w:sz w:val="24"/>
          <w:szCs w:val="24"/>
        </w:rPr>
        <w:t>č</w:t>
      </w:r>
      <w:r w:rsidRPr="0085443C">
        <w:rPr>
          <w:rFonts w:ascii="Times New Roman" w:hAnsi="Times New Roman"/>
          <w:sz w:val="24"/>
          <w:szCs w:val="24"/>
        </w:rPr>
        <w:t>ností dodate</w:t>
      </w:r>
      <w:r w:rsidR="001B5C4F" w:rsidRPr="0085443C">
        <w:rPr>
          <w:rFonts w:ascii="Times New Roman" w:hAnsi="Times New Roman"/>
          <w:sz w:val="24"/>
          <w:szCs w:val="24"/>
        </w:rPr>
        <w:t>č</w:t>
      </w:r>
      <w:r w:rsidRPr="0085443C">
        <w:rPr>
          <w:rFonts w:ascii="Times New Roman" w:hAnsi="Times New Roman"/>
          <w:sz w:val="24"/>
          <w:szCs w:val="24"/>
        </w:rPr>
        <w:t>n</w:t>
      </w:r>
      <w:r w:rsidR="001B5C4F" w:rsidRPr="0085443C">
        <w:rPr>
          <w:rFonts w:ascii="Times New Roman" w:hAnsi="Times New Roman"/>
          <w:sz w:val="24"/>
          <w:szCs w:val="24"/>
        </w:rPr>
        <w:t xml:space="preserve">ě </w:t>
      </w:r>
      <w:r w:rsidRPr="0085443C">
        <w:rPr>
          <w:rFonts w:ascii="Times New Roman" w:hAnsi="Times New Roman"/>
          <w:sz w:val="24"/>
          <w:szCs w:val="24"/>
        </w:rPr>
        <w:t>zjišt</w:t>
      </w:r>
      <w:r w:rsidR="001B5C4F" w:rsidRPr="0085443C">
        <w:rPr>
          <w:rFonts w:ascii="Times New Roman" w:hAnsi="Times New Roman"/>
          <w:sz w:val="24"/>
          <w:szCs w:val="24"/>
        </w:rPr>
        <w:t>ě</w:t>
      </w:r>
      <w:r w:rsidRPr="0085443C">
        <w:rPr>
          <w:rFonts w:ascii="Times New Roman" w:hAnsi="Times New Roman"/>
          <w:sz w:val="24"/>
          <w:szCs w:val="24"/>
        </w:rPr>
        <w:t>ných v pr</w:t>
      </w:r>
      <w:r w:rsidR="001B5C4F" w:rsidRPr="0085443C">
        <w:rPr>
          <w:rFonts w:ascii="Times New Roman" w:hAnsi="Times New Roman"/>
          <w:sz w:val="24"/>
          <w:szCs w:val="24"/>
        </w:rPr>
        <w:t>ů</w:t>
      </w:r>
      <w:r w:rsidRPr="0085443C">
        <w:rPr>
          <w:rFonts w:ascii="Times New Roman" w:hAnsi="Times New Roman"/>
          <w:sz w:val="24"/>
          <w:szCs w:val="24"/>
        </w:rPr>
        <w:t>b</w:t>
      </w:r>
      <w:r w:rsidR="001B5C4F" w:rsidRPr="0085443C">
        <w:rPr>
          <w:rFonts w:ascii="Times New Roman" w:hAnsi="Times New Roman"/>
          <w:sz w:val="24"/>
          <w:szCs w:val="24"/>
        </w:rPr>
        <w:t>ě</w:t>
      </w:r>
      <w:r w:rsidRPr="0085443C">
        <w:rPr>
          <w:rFonts w:ascii="Times New Roman" w:hAnsi="Times New Roman"/>
          <w:sz w:val="24"/>
          <w:szCs w:val="24"/>
        </w:rPr>
        <w:t>hu prací vyhrazuje právo upravit rozsah p</w:t>
      </w:r>
      <w:r w:rsidR="001B5C4F" w:rsidRPr="0085443C">
        <w:rPr>
          <w:rFonts w:ascii="Times New Roman" w:hAnsi="Times New Roman"/>
          <w:sz w:val="24"/>
          <w:szCs w:val="24"/>
        </w:rPr>
        <w:t>ř</w:t>
      </w:r>
      <w:r w:rsidRPr="0085443C">
        <w:rPr>
          <w:rFonts w:ascii="Times New Roman" w:hAnsi="Times New Roman"/>
          <w:sz w:val="24"/>
          <w:szCs w:val="24"/>
        </w:rPr>
        <w:t>edm</w:t>
      </w:r>
      <w:r w:rsidR="001B5C4F" w:rsidRPr="0085443C">
        <w:rPr>
          <w:rFonts w:ascii="Times New Roman" w:hAnsi="Times New Roman"/>
          <w:sz w:val="24"/>
          <w:szCs w:val="24"/>
        </w:rPr>
        <w:t>ě</w:t>
      </w:r>
      <w:r w:rsidRPr="0085443C">
        <w:rPr>
          <w:rFonts w:ascii="Times New Roman" w:hAnsi="Times New Roman"/>
          <w:sz w:val="24"/>
          <w:szCs w:val="24"/>
        </w:rPr>
        <w:t xml:space="preserve">tu </w:t>
      </w:r>
      <w:r w:rsidR="00FB2530">
        <w:rPr>
          <w:rFonts w:ascii="Times New Roman" w:hAnsi="Times New Roman"/>
          <w:sz w:val="24"/>
          <w:szCs w:val="24"/>
        </w:rPr>
        <w:t>DÍLA</w:t>
      </w:r>
      <w:r w:rsidR="002E6BD8">
        <w:rPr>
          <w:rFonts w:ascii="Times New Roman" w:hAnsi="Times New Roman"/>
          <w:sz w:val="24"/>
          <w:szCs w:val="24"/>
        </w:rPr>
        <w:t xml:space="preserve"> </w:t>
      </w:r>
      <w:r w:rsidR="001B5C4F" w:rsidRPr="0085443C">
        <w:rPr>
          <w:rFonts w:ascii="Times New Roman" w:hAnsi="Times New Roman"/>
          <w:sz w:val="24"/>
          <w:szCs w:val="24"/>
        </w:rPr>
        <w:t>č</w:t>
      </w:r>
      <w:r w:rsidRPr="0085443C">
        <w:rPr>
          <w:rFonts w:ascii="Times New Roman" w:hAnsi="Times New Roman"/>
          <w:sz w:val="24"/>
          <w:szCs w:val="24"/>
        </w:rPr>
        <w:t xml:space="preserve">i </w:t>
      </w:r>
      <w:r w:rsidR="001B5C4F" w:rsidRPr="0085443C">
        <w:rPr>
          <w:rFonts w:ascii="Times New Roman" w:hAnsi="Times New Roman"/>
          <w:sz w:val="24"/>
          <w:szCs w:val="24"/>
        </w:rPr>
        <w:t>č</w:t>
      </w:r>
      <w:r w:rsidRPr="0085443C">
        <w:rPr>
          <w:rFonts w:ascii="Times New Roman" w:hAnsi="Times New Roman"/>
          <w:sz w:val="24"/>
          <w:szCs w:val="24"/>
        </w:rPr>
        <w:t>lenit realizaci díla na jednotlivé etapy s postupným termínem pln</w:t>
      </w:r>
      <w:r w:rsidR="001B5C4F" w:rsidRPr="0085443C">
        <w:rPr>
          <w:rFonts w:ascii="Times New Roman" w:hAnsi="Times New Roman"/>
          <w:sz w:val="24"/>
          <w:szCs w:val="24"/>
        </w:rPr>
        <w:t>ě</w:t>
      </w:r>
      <w:r w:rsidRPr="0085443C">
        <w:rPr>
          <w:rFonts w:ascii="Times New Roman" w:hAnsi="Times New Roman"/>
          <w:sz w:val="24"/>
          <w:szCs w:val="24"/>
        </w:rPr>
        <w:t xml:space="preserve">ní. Takto upravený rozsah </w:t>
      </w:r>
      <w:r w:rsidR="00FB2530">
        <w:rPr>
          <w:rFonts w:ascii="Times New Roman" w:hAnsi="Times New Roman"/>
          <w:sz w:val="24"/>
          <w:szCs w:val="24"/>
        </w:rPr>
        <w:t>DÍLA</w:t>
      </w:r>
      <w:r w:rsidR="002E6BD8">
        <w:rPr>
          <w:rFonts w:ascii="Times New Roman" w:hAnsi="Times New Roman"/>
          <w:sz w:val="24"/>
          <w:szCs w:val="24"/>
        </w:rPr>
        <w:t xml:space="preserve"> </w:t>
      </w:r>
      <w:r w:rsidR="001B5C4F" w:rsidRPr="0085443C">
        <w:rPr>
          <w:rFonts w:ascii="Times New Roman" w:hAnsi="Times New Roman"/>
          <w:sz w:val="24"/>
          <w:szCs w:val="24"/>
        </w:rPr>
        <w:t>č</w:t>
      </w:r>
      <w:r w:rsidRPr="0085443C">
        <w:rPr>
          <w:rFonts w:ascii="Times New Roman" w:hAnsi="Times New Roman"/>
          <w:sz w:val="24"/>
          <w:szCs w:val="24"/>
        </w:rPr>
        <w:t>i posun termínu díl</w:t>
      </w:r>
      <w:r w:rsidR="001B5C4F" w:rsidRPr="0085443C">
        <w:rPr>
          <w:rFonts w:ascii="Times New Roman" w:hAnsi="Times New Roman"/>
          <w:sz w:val="24"/>
          <w:szCs w:val="24"/>
        </w:rPr>
        <w:t>č</w:t>
      </w:r>
      <w:r w:rsidRPr="0085443C">
        <w:rPr>
          <w:rFonts w:ascii="Times New Roman" w:hAnsi="Times New Roman"/>
          <w:sz w:val="24"/>
          <w:szCs w:val="24"/>
        </w:rPr>
        <w:t xml:space="preserve">ích </w:t>
      </w:r>
      <w:r w:rsidR="001B5C4F" w:rsidRPr="0085443C">
        <w:rPr>
          <w:rFonts w:ascii="Times New Roman" w:hAnsi="Times New Roman"/>
          <w:sz w:val="24"/>
          <w:szCs w:val="24"/>
        </w:rPr>
        <w:t>č</w:t>
      </w:r>
      <w:r w:rsidRPr="0085443C">
        <w:rPr>
          <w:rFonts w:ascii="Times New Roman" w:hAnsi="Times New Roman"/>
          <w:sz w:val="24"/>
          <w:szCs w:val="24"/>
        </w:rPr>
        <w:t xml:space="preserve">ástí </w:t>
      </w:r>
      <w:r w:rsidR="00FB2530">
        <w:rPr>
          <w:rFonts w:ascii="Times New Roman" w:hAnsi="Times New Roman"/>
          <w:sz w:val="24"/>
          <w:szCs w:val="24"/>
        </w:rPr>
        <w:t>DÍLA</w:t>
      </w:r>
      <w:r w:rsidR="002E6BD8">
        <w:rPr>
          <w:rFonts w:ascii="Times New Roman" w:hAnsi="Times New Roman"/>
          <w:sz w:val="24"/>
          <w:szCs w:val="24"/>
        </w:rPr>
        <w:t xml:space="preserve"> </w:t>
      </w:r>
      <w:r w:rsidRPr="0085443C">
        <w:rPr>
          <w:rFonts w:ascii="Times New Roman" w:hAnsi="Times New Roman"/>
          <w:sz w:val="24"/>
          <w:szCs w:val="24"/>
        </w:rPr>
        <w:t>musí být smluvn</w:t>
      </w:r>
      <w:r w:rsidR="001B5C4F" w:rsidRPr="0085443C">
        <w:rPr>
          <w:rFonts w:ascii="Times New Roman" w:hAnsi="Times New Roman"/>
          <w:sz w:val="24"/>
          <w:szCs w:val="24"/>
        </w:rPr>
        <w:t>ě</w:t>
      </w:r>
      <w:r w:rsidRPr="0085443C">
        <w:rPr>
          <w:rFonts w:ascii="Times New Roman" w:hAnsi="Times New Roman"/>
          <w:sz w:val="24"/>
          <w:szCs w:val="24"/>
        </w:rPr>
        <w:t xml:space="preserve"> ošet</w:t>
      </w:r>
      <w:r w:rsidR="001B5C4F" w:rsidRPr="0085443C">
        <w:rPr>
          <w:rFonts w:ascii="Times New Roman" w:hAnsi="Times New Roman"/>
          <w:sz w:val="24"/>
          <w:szCs w:val="24"/>
        </w:rPr>
        <w:t>ř</w:t>
      </w:r>
      <w:r w:rsidRPr="0085443C">
        <w:rPr>
          <w:rFonts w:ascii="Times New Roman" w:hAnsi="Times New Roman"/>
          <w:sz w:val="24"/>
          <w:szCs w:val="24"/>
        </w:rPr>
        <w:t>en v p</w:t>
      </w:r>
      <w:r w:rsidR="001B5C4F" w:rsidRPr="0085443C">
        <w:rPr>
          <w:rFonts w:ascii="Times New Roman" w:hAnsi="Times New Roman"/>
          <w:sz w:val="24"/>
          <w:szCs w:val="24"/>
        </w:rPr>
        <w:t xml:space="preserve">ísemném dodatku </w:t>
      </w:r>
      <w:r w:rsidR="00FB2530">
        <w:rPr>
          <w:rFonts w:ascii="Times New Roman" w:hAnsi="Times New Roman"/>
          <w:sz w:val="24"/>
          <w:szCs w:val="24"/>
        </w:rPr>
        <w:t>SoD</w:t>
      </w:r>
      <w:r w:rsidR="001B5C4F" w:rsidRPr="0085443C">
        <w:rPr>
          <w:rFonts w:ascii="Times New Roman" w:hAnsi="Times New Roman"/>
          <w:sz w:val="24"/>
          <w:szCs w:val="24"/>
        </w:rPr>
        <w:t>.</w:t>
      </w:r>
    </w:p>
    <w:p w:rsidR="008312E1" w:rsidRDefault="004748EA" w:rsidP="007E596A">
      <w:pPr>
        <w:pStyle w:val="Odstavecseseznamem"/>
        <w:numPr>
          <w:ilvl w:val="0"/>
          <w:numId w:val="6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48EA">
        <w:rPr>
          <w:rFonts w:ascii="Times New Roman" w:hAnsi="Times New Roman"/>
          <w:sz w:val="24"/>
          <w:szCs w:val="24"/>
        </w:rPr>
        <w:t>Změny závazku ze smlouvy na veřejnou zakázku se budou řídit</w:t>
      </w:r>
      <w:r w:rsidR="008312E1" w:rsidRPr="004748EA">
        <w:rPr>
          <w:rFonts w:ascii="Times New Roman" w:hAnsi="Times New Roman"/>
          <w:sz w:val="24"/>
          <w:szCs w:val="24"/>
        </w:rPr>
        <w:t xml:space="preserve"> zákonem </w:t>
      </w:r>
      <w:r w:rsidR="00B56268" w:rsidRPr="004748EA">
        <w:rPr>
          <w:rFonts w:ascii="Times New Roman" w:hAnsi="Times New Roman"/>
          <w:sz w:val="24"/>
          <w:szCs w:val="24"/>
        </w:rPr>
        <w:t>č.</w:t>
      </w:r>
      <w:r w:rsidR="008312E1" w:rsidRPr="004748EA">
        <w:rPr>
          <w:rFonts w:ascii="Times New Roman" w:hAnsi="Times New Roman"/>
          <w:sz w:val="24"/>
          <w:szCs w:val="24"/>
        </w:rPr>
        <w:t xml:space="preserve"> 13</w:t>
      </w:r>
      <w:r w:rsidRPr="004748EA">
        <w:rPr>
          <w:rFonts w:ascii="Times New Roman" w:hAnsi="Times New Roman"/>
          <w:sz w:val="24"/>
          <w:szCs w:val="24"/>
        </w:rPr>
        <w:t>4</w:t>
      </w:r>
      <w:r w:rsidR="008312E1" w:rsidRPr="004748EA">
        <w:rPr>
          <w:rFonts w:ascii="Times New Roman" w:hAnsi="Times New Roman"/>
          <w:sz w:val="24"/>
          <w:szCs w:val="24"/>
        </w:rPr>
        <w:t>/20</w:t>
      </w:r>
      <w:r w:rsidRPr="004748EA">
        <w:rPr>
          <w:rFonts w:ascii="Times New Roman" w:hAnsi="Times New Roman"/>
          <w:sz w:val="24"/>
          <w:szCs w:val="24"/>
        </w:rPr>
        <w:t>1</w:t>
      </w:r>
      <w:r w:rsidR="008312E1" w:rsidRPr="004748EA">
        <w:rPr>
          <w:rFonts w:ascii="Times New Roman" w:hAnsi="Times New Roman"/>
          <w:sz w:val="24"/>
          <w:szCs w:val="24"/>
        </w:rPr>
        <w:t xml:space="preserve">6 Sb., o </w:t>
      </w:r>
      <w:r w:rsidRPr="004748EA">
        <w:rPr>
          <w:rFonts w:ascii="Times New Roman" w:hAnsi="Times New Roman"/>
          <w:sz w:val="24"/>
          <w:szCs w:val="24"/>
        </w:rPr>
        <w:t xml:space="preserve">zadávání </w:t>
      </w:r>
      <w:r w:rsidR="008312E1" w:rsidRPr="004748EA">
        <w:rPr>
          <w:rFonts w:ascii="Times New Roman" w:hAnsi="Times New Roman"/>
          <w:sz w:val="24"/>
          <w:szCs w:val="24"/>
        </w:rPr>
        <w:t>ve</w:t>
      </w:r>
      <w:r w:rsidR="001B5C4F" w:rsidRPr="004748EA">
        <w:rPr>
          <w:rFonts w:ascii="Times New Roman" w:hAnsi="Times New Roman"/>
          <w:sz w:val="24"/>
          <w:szCs w:val="24"/>
        </w:rPr>
        <w:t>ř</w:t>
      </w:r>
      <w:r w:rsidR="008312E1" w:rsidRPr="004748EA">
        <w:rPr>
          <w:rFonts w:ascii="Times New Roman" w:hAnsi="Times New Roman"/>
          <w:sz w:val="24"/>
          <w:szCs w:val="24"/>
        </w:rPr>
        <w:t xml:space="preserve">ejných </w:t>
      </w:r>
      <w:r w:rsidR="001B5C4F" w:rsidRPr="004748EA">
        <w:rPr>
          <w:rFonts w:ascii="Times New Roman" w:hAnsi="Times New Roman"/>
          <w:sz w:val="24"/>
          <w:szCs w:val="24"/>
        </w:rPr>
        <w:t>zakáz</w:t>
      </w:r>
      <w:r w:rsidRPr="004748EA">
        <w:rPr>
          <w:rFonts w:ascii="Times New Roman" w:hAnsi="Times New Roman"/>
          <w:sz w:val="24"/>
          <w:szCs w:val="24"/>
        </w:rPr>
        <w:t>e</w:t>
      </w:r>
      <w:r w:rsidR="001B5C4F" w:rsidRPr="004748EA">
        <w:rPr>
          <w:rFonts w:ascii="Times New Roman" w:hAnsi="Times New Roman"/>
          <w:sz w:val="24"/>
          <w:szCs w:val="24"/>
        </w:rPr>
        <w:t>k v platném znění</w:t>
      </w:r>
      <w:r w:rsidRPr="004748EA">
        <w:rPr>
          <w:rFonts w:ascii="Times New Roman" w:hAnsi="Times New Roman"/>
          <w:sz w:val="24"/>
          <w:szCs w:val="24"/>
        </w:rPr>
        <w:t xml:space="preserve"> (dále též „ZZVZ“)</w:t>
      </w:r>
      <w:r w:rsidR="007E596A">
        <w:rPr>
          <w:rFonts w:ascii="Times New Roman" w:hAnsi="Times New Roman"/>
          <w:sz w:val="24"/>
          <w:szCs w:val="24"/>
        </w:rPr>
        <w:t xml:space="preserve"> jestliže:</w:t>
      </w:r>
    </w:p>
    <w:p w:rsidR="007E596A" w:rsidRDefault="007E596A" w:rsidP="007E596A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276"/>
        <w:rPr>
          <w:rFonts w:ascii="Times New Roman" w:eastAsia="ArialMT" w:hAnsi="Times New Roman"/>
          <w:sz w:val="24"/>
          <w:szCs w:val="20"/>
          <w:lang w:eastAsia="cs-CZ"/>
        </w:rPr>
      </w:pPr>
      <w:r w:rsidRPr="007E596A">
        <w:rPr>
          <w:rFonts w:ascii="Times New Roman" w:eastAsia="ArialMT" w:hAnsi="Times New Roman"/>
          <w:sz w:val="24"/>
          <w:szCs w:val="20"/>
          <w:lang w:eastAsia="cs-CZ"/>
        </w:rPr>
        <w:t>objednatel požaduje práce, které nejsou v předmětu díla,</w:t>
      </w:r>
    </w:p>
    <w:p w:rsidR="007E596A" w:rsidRDefault="007E596A" w:rsidP="007E596A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276"/>
        <w:rPr>
          <w:rFonts w:ascii="Times New Roman" w:eastAsia="ArialMT" w:hAnsi="Times New Roman"/>
          <w:sz w:val="24"/>
          <w:szCs w:val="20"/>
          <w:lang w:eastAsia="cs-CZ"/>
        </w:rPr>
      </w:pPr>
      <w:r w:rsidRPr="007E596A">
        <w:rPr>
          <w:rFonts w:ascii="Times New Roman" w:eastAsia="ArialMT" w:hAnsi="Times New Roman"/>
          <w:sz w:val="24"/>
          <w:szCs w:val="20"/>
          <w:lang w:eastAsia="cs-CZ"/>
        </w:rPr>
        <w:t>objednatel požaduje vypustit některé práce předmětu díla,</w:t>
      </w:r>
    </w:p>
    <w:p w:rsidR="007E596A" w:rsidRDefault="007E596A" w:rsidP="007E596A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276"/>
        <w:rPr>
          <w:rFonts w:ascii="Times New Roman" w:eastAsia="ArialMT" w:hAnsi="Times New Roman"/>
          <w:sz w:val="24"/>
          <w:szCs w:val="20"/>
          <w:lang w:eastAsia="cs-CZ"/>
        </w:rPr>
      </w:pPr>
      <w:r w:rsidRPr="007E596A">
        <w:rPr>
          <w:rFonts w:ascii="Times New Roman" w:eastAsia="ArialMT" w:hAnsi="Times New Roman"/>
          <w:sz w:val="24"/>
          <w:szCs w:val="20"/>
          <w:lang w:eastAsia="cs-CZ"/>
        </w:rPr>
        <w:t>při realizaci se zjistí skutečnosti, které nebyly v době podpisu smlouvy známy, a dodavatel je nezavinil ani nemohl předvídat, a mají vliv na cenu díla,</w:t>
      </w:r>
    </w:p>
    <w:p w:rsidR="007E596A" w:rsidRPr="007E596A" w:rsidRDefault="007E596A" w:rsidP="007E596A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1276"/>
        <w:contextualSpacing w:val="0"/>
        <w:rPr>
          <w:rFonts w:ascii="Times New Roman" w:eastAsia="ArialMT" w:hAnsi="Times New Roman"/>
          <w:sz w:val="24"/>
          <w:szCs w:val="20"/>
          <w:lang w:eastAsia="cs-CZ"/>
        </w:rPr>
      </w:pPr>
      <w:r w:rsidRPr="007E596A">
        <w:rPr>
          <w:rFonts w:ascii="Times New Roman" w:eastAsia="ArialMT" w:hAnsi="Times New Roman"/>
          <w:sz w:val="24"/>
          <w:szCs w:val="20"/>
          <w:lang w:eastAsia="cs-CZ"/>
        </w:rPr>
        <w:t>při realizaci se zjistí skutečnosti odlišné od dokumentace předané objednatelem (neodpovídající geologické údaje, apod.).</w:t>
      </w:r>
    </w:p>
    <w:p w:rsidR="008312E1" w:rsidRPr="0085443C" w:rsidRDefault="008312E1" w:rsidP="00DA23B1">
      <w:pPr>
        <w:pStyle w:val="Odstavecseseznamem"/>
        <w:numPr>
          <w:ilvl w:val="0"/>
          <w:numId w:val="6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Veškeré zm</w:t>
      </w:r>
      <w:r w:rsidR="001B5C4F" w:rsidRPr="0085443C">
        <w:rPr>
          <w:rFonts w:ascii="Times New Roman" w:hAnsi="Times New Roman"/>
          <w:sz w:val="24"/>
          <w:szCs w:val="24"/>
        </w:rPr>
        <w:t>ě</w:t>
      </w:r>
      <w:r w:rsidRPr="0085443C">
        <w:rPr>
          <w:rFonts w:ascii="Times New Roman" w:hAnsi="Times New Roman"/>
          <w:sz w:val="24"/>
          <w:szCs w:val="24"/>
        </w:rPr>
        <w:t>ny p</w:t>
      </w:r>
      <w:r w:rsidR="001B5C4F" w:rsidRPr="0085443C">
        <w:rPr>
          <w:rFonts w:ascii="Times New Roman" w:hAnsi="Times New Roman"/>
          <w:sz w:val="24"/>
          <w:szCs w:val="24"/>
        </w:rPr>
        <w:t>ř</w:t>
      </w:r>
      <w:r w:rsidRPr="0085443C">
        <w:rPr>
          <w:rFonts w:ascii="Times New Roman" w:hAnsi="Times New Roman"/>
          <w:sz w:val="24"/>
          <w:szCs w:val="24"/>
        </w:rPr>
        <w:t>edm</w:t>
      </w:r>
      <w:r w:rsidR="001B5C4F" w:rsidRPr="0085443C">
        <w:rPr>
          <w:rFonts w:ascii="Times New Roman" w:hAnsi="Times New Roman"/>
          <w:sz w:val="24"/>
          <w:szCs w:val="24"/>
        </w:rPr>
        <w:t>ě</w:t>
      </w:r>
      <w:r w:rsidRPr="0085443C">
        <w:rPr>
          <w:rFonts w:ascii="Times New Roman" w:hAnsi="Times New Roman"/>
          <w:sz w:val="24"/>
          <w:szCs w:val="24"/>
        </w:rPr>
        <w:t xml:space="preserve">tu díla </w:t>
      </w:r>
      <w:r w:rsidR="004748EA">
        <w:rPr>
          <w:rFonts w:ascii="Times New Roman" w:hAnsi="Times New Roman"/>
          <w:sz w:val="24"/>
          <w:szCs w:val="24"/>
        </w:rPr>
        <w:t>SoD</w:t>
      </w:r>
      <w:r w:rsidRPr="0085443C">
        <w:rPr>
          <w:rFonts w:ascii="Times New Roman" w:hAnsi="Times New Roman"/>
          <w:sz w:val="24"/>
          <w:szCs w:val="24"/>
        </w:rPr>
        <w:t xml:space="preserve"> musí být provedeny formou písemného dodatku k</w:t>
      </w:r>
      <w:r w:rsidR="001B5C4F" w:rsidRPr="0085443C">
        <w:rPr>
          <w:rFonts w:ascii="Times New Roman" w:hAnsi="Times New Roman"/>
          <w:sz w:val="24"/>
          <w:szCs w:val="24"/>
        </w:rPr>
        <w:t xml:space="preserve"> této </w:t>
      </w:r>
      <w:r w:rsidR="00FB2530">
        <w:rPr>
          <w:rFonts w:ascii="Times New Roman" w:hAnsi="Times New Roman"/>
          <w:sz w:val="24"/>
          <w:szCs w:val="24"/>
        </w:rPr>
        <w:t>SoD</w:t>
      </w:r>
      <w:r w:rsidRPr="0085443C">
        <w:rPr>
          <w:rFonts w:ascii="Times New Roman" w:hAnsi="Times New Roman"/>
          <w:sz w:val="24"/>
          <w:szCs w:val="24"/>
        </w:rPr>
        <w:t>. V</w:t>
      </w:r>
      <w:r w:rsidR="001B5C4F" w:rsidRPr="0085443C">
        <w:rPr>
          <w:rFonts w:ascii="Times New Roman" w:hAnsi="Times New Roman"/>
          <w:sz w:val="24"/>
          <w:szCs w:val="24"/>
        </w:rPr>
        <w:t>ě</w:t>
      </w:r>
      <w:r w:rsidRPr="0085443C">
        <w:rPr>
          <w:rFonts w:ascii="Times New Roman" w:hAnsi="Times New Roman"/>
          <w:sz w:val="24"/>
          <w:szCs w:val="24"/>
        </w:rPr>
        <w:t>cná nápl</w:t>
      </w:r>
      <w:r w:rsidR="001B5C4F" w:rsidRPr="0085443C">
        <w:rPr>
          <w:rFonts w:ascii="Times New Roman" w:hAnsi="Times New Roman"/>
          <w:sz w:val="24"/>
          <w:szCs w:val="24"/>
        </w:rPr>
        <w:t>ň</w:t>
      </w:r>
      <w:r w:rsidRPr="0085443C">
        <w:rPr>
          <w:rFonts w:ascii="Times New Roman" w:hAnsi="Times New Roman"/>
          <w:sz w:val="24"/>
          <w:szCs w:val="24"/>
        </w:rPr>
        <w:t xml:space="preserve"> dodatku bude odsouhlasena zplnomocn</w:t>
      </w:r>
      <w:r w:rsidR="001B5C4F" w:rsidRPr="0085443C">
        <w:rPr>
          <w:rFonts w:ascii="Times New Roman" w:hAnsi="Times New Roman"/>
          <w:sz w:val="24"/>
          <w:szCs w:val="24"/>
        </w:rPr>
        <w:t>ě</w:t>
      </w:r>
      <w:r w:rsidRPr="0085443C">
        <w:rPr>
          <w:rFonts w:ascii="Times New Roman" w:hAnsi="Times New Roman"/>
          <w:sz w:val="24"/>
          <w:szCs w:val="24"/>
        </w:rPr>
        <w:t>nými zástupci obou stran (tj. zástupce objednatele a zástupce zhotovitele) p</w:t>
      </w:r>
      <w:r w:rsidR="001B5C4F" w:rsidRPr="0085443C">
        <w:rPr>
          <w:rFonts w:ascii="Times New Roman" w:hAnsi="Times New Roman"/>
          <w:sz w:val="24"/>
          <w:szCs w:val="24"/>
        </w:rPr>
        <w:t>řed jejich provedením.</w:t>
      </w:r>
    </w:p>
    <w:p w:rsidR="003D48AA" w:rsidRPr="0085443C" w:rsidRDefault="008312E1" w:rsidP="00341DC1">
      <w:pPr>
        <w:pStyle w:val="Odstavecseseznamem"/>
        <w:numPr>
          <w:ilvl w:val="0"/>
          <w:numId w:val="6"/>
        </w:numPr>
        <w:spacing w:after="24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Zhotovitel se zavazuje zhotovit </w:t>
      </w:r>
      <w:r w:rsidR="00FB2530">
        <w:rPr>
          <w:rFonts w:ascii="Times New Roman" w:hAnsi="Times New Roman"/>
          <w:sz w:val="24"/>
          <w:szCs w:val="24"/>
        </w:rPr>
        <w:t>DÍLO</w:t>
      </w:r>
      <w:r w:rsidRPr="0085443C">
        <w:rPr>
          <w:rFonts w:ascii="Times New Roman" w:hAnsi="Times New Roman"/>
          <w:sz w:val="24"/>
          <w:szCs w:val="24"/>
        </w:rPr>
        <w:t xml:space="preserve"> na sv</w:t>
      </w:r>
      <w:r w:rsidR="001B5C4F" w:rsidRPr="0085443C">
        <w:rPr>
          <w:rFonts w:ascii="Times New Roman" w:hAnsi="Times New Roman"/>
          <w:sz w:val="24"/>
          <w:szCs w:val="24"/>
        </w:rPr>
        <w:t>ů</w:t>
      </w:r>
      <w:r w:rsidRPr="0085443C">
        <w:rPr>
          <w:rFonts w:ascii="Times New Roman" w:hAnsi="Times New Roman"/>
          <w:sz w:val="24"/>
          <w:szCs w:val="24"/>
        </w:rPr>
        <w:t>j náklad a na své nebezpe</w:t>
      </w:r>
      <w:r w:rsidR="001B5C4F" w:rsidRPr="0085443C">
        <w:rPr>
          <w:rFonts w:ascii="Times New Roman" w:hAnsi="Times New Roman"/>
          <w:sz w:val="24"/>
          <w:szCs w:val="24"/>
        </w:rPr>
        <w:t>č</w:t>
      </w:r>
      <w:r w:rsidRPr="0085443C">
        <w:rPr>
          <w:rFonts w:ascii="Times New Roman" w:hAnsi="Times New Roman"/>
          <w:sz w:val="24"/>
          <w:szCs w:val="24"/>
        </w:rPr>
        <w:t>í ve sjednané dob</w:t>
      </w:r>
      <w:r w:rsidR="001B5C4F" w:rsidRPr="0085443C">
        <w:rPr>
          <w:rFonts w:ascii="Times New Roman" w:hAnsi="Times New Roman"/>
          <w:sz w:val="24"/>
          <w:szCs w:val="24"/>
        </w:rPr>
        <w:t>ě</w:t>
      </w:r>
      <w:r w:rsidRPr="0085443C">
        <w:rPr>
          <w:rFonts w:ascii="Times New Roman" w:hAnsi="Times New Roman"/>
          <w:sz w:val="24"/>
          <w:szCs w:val="24"/>
        </w:rPr>
        <w:t xml:space="preserve"> a kvalit</w:t>
      </w:r>
      <w:r w:rsidR="001B5C4F" w:rsidRPr="0085443C">
        <w:rPr>
          <w:rFonts w:ascii="Times New Roman" w:hAnsi="Times New Roman"/>
          <w:sz w:val="24"/>
          <w:szCs w:val="24"/>
        </w:rPr>
        <w:t>ě</w:t>
      </w:r>
      <w:r w:rsidRPr="0085443C">
        <w:rPr>
          <w:rFonts w:ascii="Times New Roman" w:hAnsi="Times New Roman"/>
          <w:sz w:val="24"/>
          <w:szCs w:val="24"/>
        </w:rPr>
        <w:t xml:space="preserve"> za podmínek uvedených v této </w:t>
      </w:r>
      <w:r w:rsidR="00FB2530">
        <w:rPr>
          <w:rFonts w:ascii="Times New Roman" w:hAnsi="Times New Roman"/>
          <w:sz w:val="24"/>
          <w:szCs w:val="24"/>
        </w:rPr>
        <w:t>SoD</w:t>
      </w:r>
      <w:r w:rsidRPr="0085443C">
        <w:rPr>
          <w:rFonts w:ascii="Times New Roman" w:hAnsi="Times New Roman"/>
          <w:sz w:val="24"/>
          <w:szCs w:val="24"/>
        </w:rPr>
        <w:t>.</w:t>
      </w:r>
    </w:p>
    <w:p w:rsidR="008312E1" w:rsidRPr="0085443C" w:rsidRDefault="008312E1" w:rsidP="002825A9">
      <w:pPr>
        <w:spacing w:after="120" w:line="240" w:lineRule="auto"/>
        <w:jc w:val="both"/>
        <w:rPr>
          <w:rFonts w:ascii="Times New Roman" w:hAnsi="Times New Roman"/>
          <w:b/>
          <w:i/>
          <w:sz w:val="28"/>
          <w:szCs w:val="24"/>
        </w:rPr>
      </w:pPr>
      <w:r w:rsidRPr="0085443C">
        <w:rPr>
          <w:rFonts w:ascii="Times New Roman" w:hAnsi="Times New Roman"/>
          <w:b/>
          <w:i/>
          <w:sz w:val="28"/>
          <w:szCs w:val="24"/>
        </w:rPr>
        <w:t>II. Termín a místo pln</w:t>
      </w:r>
      <w:r w:rsidR="0078709C" w:rsidRPr="0085443C">
        <w:rPr>
          <w:rFonts w:ascii="Times New Roman" w:hAnsi="Times New Roman"/>
          <w:b/>
          <w:i/>
          <w:sz w:val="28"/>
          <w:szCs w:val="24"/>
        </w:rPr>
        <w:t>ě</w:t>
      </w:r>
      <w:r w:rsidRPr="0085443C">
        <w:rPr>
          <w:rFonts w:ascii="Times New Roman" w:hAnsi="Times New Roman"/>
          <w:b/>
          <w:i/>
          <w:sz w:val="28"/>
          <w:szCs w:val="24"/>
        </w:rPr>
        <w:t xml:space="preserve">ní </w:t>
      </w:r>
    </w:p>
    <w:p w:rsidR="002825A9" w:rsidRPr="0085443C" w:rsidRDefault="002825A9" w:rsidP="002825A9">
      <w:pPr>
        <w:pStyle w:val="Odstavecseseznamem"/>
        <w:numPr>
          <w:ilvl w:val="0"/>
          <w:numId w:val="7"/>
        </w:numPr>
        <w:spacing w:after="6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Termíny plnění: </w:t>
      </w:r>
    </w:p>
    <w:p w:rsidR="00A408C1" w:rsidRPr="00F14192" w:rsidRDefault="00A408C1" w:rsidP="00A408C1">
      <w:pPr>
        <w:spacing w:after="60" w:line="240" w:lineRule="auto"/>
        <w:ind w:left="4253" w:hanging="3459"/>
        <w:rPr>
          <w:rFonts w:ascii="Times New Roman" w:hAnsi="Times New Roman"/>
          <w:sz w:val="24"/>
          <w:lang w:val="en-US"/>
        </w:rPr>
      </w:pPr>
      <w:r w:rsidRPr="00F14192">
        <w:rPr>
          <w:rFonts w:ascii="Times New Roman" w:hAnsi="Times New Roman"/>
          <w:sz w:val="24"/>
        </w:rPr>
        <w:t>Předání a převzetí staveniště:</w:t>
      </w:r>
      <w:r w:rsidRPr="00F14192">
        <w:rPr>
          <w:rFonts w:ascii="Times New Roman" w:hAnsi="Times New Roman"/>
          <w:sz w:val="24"/>
        </w:rPr>
        <w:tab/>
      </w:r>
      <w:r w:rsidRPr="00F14192">
        <w:rPr>
          <w:rFonts w:ascii="Times New Roman" w:hAnsi="Times New Roman"/>
          <w:i/>
          <w:sz w:val="24"/>
          <w:szCs w:val="24"/>
        </w:rPr>
        <w:t xml:space="preserve">Objednatel se zavazuje předat zhotoviteli staveniště </w:t>
      </w:r>
      <w:r w:rsidR="009B7396" w:rsidRPr="00F14192">
        <w:rPr>
          <w:rFonts w:ascii="Times New Roman" w:hAnsi="Times New Roman"/>
          <w:i/>
          <w:sz w:val="24"/>
          <w:szCs w:val="24"/>
        </w:rPr>
        <w:t>v</w:t>
      </w:r>
      <w:r w:rsidR="00F14192" w:rsidRPr="00F14192">
        <w:rPr>
          <w:rFonts w:ascii="Times New Roman" w:hAnsi="Times New Roman"/>
          <w:i/>
          <w:sz w:val="24"/>
          <w:szCs w:val="24"/>
        </w:rPr>
        <w:t> </w:t>
      </w:r>
      <w:r w:rsidR="0059350D" w:rsidRPr="00F14192">
        <w:rPr>
          <w:rFonts w:ascii="Times New Roman" w:hAnsi="Times New Roman"/>
          <w:i/>
          <w:sz w:val="24"/>
          <w:szCs w:val="24"/>
        </w:rPr>
        <w:t>listopadu</w:t>
      </w:r>
      <w:r w:rsidR="00F14192" w:rsidRPr="00F14192">
        <w:rPr>
          <w:rFonts w:ascii="Times New Roman" w:hAnsi="Times New Roman"/>
          <w:i/>
          <w:sz w:val="24"/>
          <w:szCs w:val="24"/>
        </w:rPr>
        <w:t>-prosinci</w:t>
      </w:r>
      <w:r w:rsidR="009B7396" w:rsidRPr="00F14192">
        <w:rPr>
          <w:rFonts w:ascii="Times New Roman" w:hAnsi="Times New Roman"/>
          <w:i/>
          <w:sz w:val="24"/>
          <w:szCs w:val="24"/>
        </w:rPr>
        <w:t xml:space="preserve"> 201</w:t>
      </w:r>
      <w:r w:rsidR="0059350D" w:rsidRPr="00F14192">
        <w:rPr>
          <w:rFonts w:ascii="Times New Roman" w:hAnsi="Times New Roman"/>
          <w:i/>
          <w:sz w:val="24"/>
          <w:szCs w:val="24"/>
        </w:rPr>
        <w:t>6</w:t>
      </w:r>
      <w:r w:rsidRPr="00F14192">
        <w:rPr>
          <w:rFonts w:ascii="Times New Roman" w:hAnsi="Times New Roman"/>
          <w:i/>
          <w:sz w:val="24"/>
          <w:szCs w:val="24"/>
        </w:rPr>
        <w:t>, pokud se smluvní strany nedohodnou jina</w:t>
      </w:r>
      <w:r w:rsidR="0080758F" w:rsidRPr="00F14192">
        <w:rPr>
          <w:rFonts w:ascii="Times New Roman" w:hAnsi="Times New Roman"/>
          <w:i/>
          <w:sz w:val="24"/>
          <w:szCs w:val="24"/>
        </w:rPr>
        <w:t>k</w:t>
      </w:r>
    </w:p>
    <w:p w:rsidR="00A408C1" w:rsidRPr="00F14192" w:rsidRDefault="00A408C1" w:rsidP="00A408C1">
      <w:pPr>
        <w:spacing w:after="60" w:line="240" w:lineRule="auto"/>
        <w:ind w:left="794"/>
        <w:rPr>
          <w:rFonts w:ascii="Times New Roman" w:hAnsi="Times New Roman"/>
          <w:i/>
          <w:sz w:val="28"/>
        </w:rPr>
      </w:pPr>
      <w:r w:rsidRPr="00F14192">
        <w:rPr>
          <w:rFonts w:ascii="Times New Roman" w:hAnsi="Times New Roman"/>
          <w:sz w:val="24"/>
        </w:rPr>
        <w:t>Zahájení stavebních prací:</w:t>
      </w:r>
      <w:r w:rsidRPr="00F14192">
        <w:rPr>
          <w:rFonts w:ascii="Times New Roman" w:hAnsi="Times New Roman"/>
          <w:sz w:val="24"/>
        </w:rPr>
        <w:tab/>
      </w:r>
      <w:r w:rsidRPr="00F14192">
        <w:rPr>
          <w:rFonts w:ascii="Times New Roman" w:hAnsi="Times New Roman"/>
          <w:sz w:val="24"/>
        </w:rPr>
        <w:tab/>
      </w:r>
      <w:r w:rsidRPr="00F14192">
        <w:rPr>
          <w:rFonts w:ascii="Times New Roman" w:hAnsi="Times New Roman"/>
          <w:i/>
          <w:sz w:val="24"/>
        </w:rPr>
        <w:t>bez zbytečného odkladu po předání staveniště</w:t>
      </w:r>
    </w:p>
    <w:p w:rsidR="00A408C1" w:rsidRPr="00F14192" w:rsidRDefault="00A408C1" w:rsidP="00080F5B">
      <w:pPr>
        <w:spacing w:after="60" w:line="240" w:lineRule="auto"/>
        <w:ind w:left="4250" w:hanging="3456"/>
        <w:rPr>
          <w:rFonts w:ascii="Times New Roman" w:hAnsi="Times New Roman"/>
          <w:i/>
          <w:sz w:val="24"/>
        </w:rPr>
      </w:pPr>
      <w:r w:rsidRPr="00F14192">
        <w:rPr>
          <w:rFonts w:ascii="Times New Roman" w:hAnsi="Times New Roman"/>
          <w:sz w:val="24"/>
        </w:rPr>
        <w:t>Dokončení stavebních prací:</w:t>
      </w:r>
      <w:r w:rsidRPr="00F14192">
        <w:rPr>
          <w:rFonts w:ascii="Times New Roman" w:hAnsi="Times New Roman"/>
          <w:sz w:val="24"/>
        </w:rPr>
        <w:tab/>
      </w:r>
      <w:r w:rsidRPr="00F14192">
        <w:rPr>
          <w:rFonts w:ascii="Times New Roman" w:hAnsi="Times New Roman"/>
          <w:sz w:val="24"/>
        </w:rPr>
        <w:tab/>
      </w:r>
      <w:r w:rsidR="00906AE4" w:rsidRPr="00F14192">
        <w:rPr>
          <w:rFonts w:ascii="Times New Roman" w:hAnsi="Times New Roman"/>
          <w:i/>
          <w:sz w:val="24"/>
        </w:rPr>
        <w:t xml:space="preserve">nejpozději </w:t>
      </w:r>
      <w:r w:rsidR="009B7396" w:rsidRPr="00F14192">
        <w:rPr>
          <w:rFonts w:ascii="Times New Roman" w:hAnsi="Times New Roman"/>
          <w:i/>
          <w:sz w:val="24"/>
        </w:rPr>
        <w:t xml:space="preserve">do </w:t>
      </w:r>
      <w:r w:rsidR="0059350D" w:rsidRPr="00F14192">
        <w:rPr>
          <w:rFonts w:ascii="Times New Roman" w:hAnsi="Times New Roman"/>
          <w:i/>
          <w:sz w:val="24"/>
        </w:rPr>
        <w:t>31. března</w:t>
      </w:r>
      <w:r w:rsidR="009B7396" w:rsidRPr="00F14192">
        <w:rPr>
          <w:rFonts w:ascii="Times New Roman" w:hAnsi="Times New Roman"/>
          <w:i/>
          <w:sz w:val="24"/>
        </w:rPr>
        <w:t xml:space="preserve"> 2017</w:t>
      </w:r>
    </w:p>
    <w:p w:rsidR="002825A9" w:rsidRPr="001D14AC" w:rsidRDefault="00A408C1" w:rsidP="00080F5B">
      <w:pPr>
        <w:spacing w:after="120" w:line="240" w:lineRule="auto"/>
        <w:ind w:left="4250" w:hanging="3456"/>
        <w:rPr>
          <w:rFonts w:ascii="Times New Roman" w:hAnsi="Times New Roman"/>
          <w:i/>
          <w:sz w:val="24"/>
        </w:rPr>
      </w:pPr>
      <w:r w:rsidRPr="00F14192">
        <w:rPr>
          <w:rFonts w:ascii="Times New Roman" w:hAnsi="Times New Roman"/>
          <w:sz w:val="24"/>
        </w:rPr>
        <w:t>Předání a převzetí díla:</w:t>
      </w:r>
      <w:r w:rsidRPr="00F14192">
        <w:rPr>
          <w:rFonts w:ascii="Times New Roman" w:hAnsi="Times New Roman"/>
          <w:i/>
          <w:sz w:val="24"/>
        </w:rPr>
        <w:tab/>
      </w:r>
      <w:r w:rsidRPr="00F14192">
        <w:rPr>
          <w:rFonts w:ascii="Times New Roman" w:hAnsi="Times New Roman"/>
          <w:i/>
          <w:sz w:val="24"/>
        </w:rPr>
        <w:tab/>
      </w:r>
      <w:r w:rsidR="00080F5B" w:rsidRPr="00F14192">
        <w:rPr>
          <w:rFonts w:ascii="Times New Roman" w:hAnsi="Times New Roman"/>
          <w:i/>
          <w:sz w:val="24"/>
        </w:rPr>
        <w:t xml:space="preserve">nejpozději </w:t>
      </w:r>
      <w:r w:rsidR="009B7396" w:rsidRPr="00F14192">
        <w:rPr>
          <w:rFonts w:ascii="Times New Roman" w:hAnsi="Times New Roman"/>
          <w:i/>
          <w:sz w:val="24"/>
        </w:rPr>
        <w:t xml:space="preserve">do </w:t>
      </w:r>
      <w:r w:rsidR="0059350D" w:rsidRPr="00F14192">
        <w:rPr>
          <w:rFonts w:ascii="Times New Roman" w:hAnsi="Times New Roman"/>
          <w:i/>
          <w:sz w:val="24"/>
        </w:rPr>
        <w:t xml:space="preserve">31. března </w:t>
      </w:r>
      <w:r w:rsidR="009B7396" w:rsidRPr="00F14192">
        <w:rPr>
          <w:rFonts w:ascii="Times New Roman" w:hAnsi="Times New Roman"/>
          <w:i/>
          <w:sz w:val="24"/>
        </w:rPr>
        <w:t>2017</w:t>
      </w:r>
    </w:p>
    <w:p w:rsidR="008312E1" w:rsidRPr="00E028CD" w:rsidRDefault="008312E1" w:rsidP="00CE2A10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Times New Roman" w:hAnsi="Times New Roman"/>
          <w:i/>
          <w:sz w:val="28"/>
          <w:szCs w:val="24"/>
        </w:rPr>
      </w:pPr>
      <w:r w:rsidRPr="00E028CD">
        <w:rPr>
          <w:rFonts w:ascii="Times New Roman" w:hAnsi="Times New Roman"/>
          <w:sz w:val="24"/>
          <w:szCs w:val="24"/>
        </w:rPr>
        <w:lastRenderedPageBreak/>
        <w:t>Místo pln</w:t>
      </w:r>
      <w:r w:rsidR="002825A9" w:rsidRPr="00E028CD">
        <w:rPr>
          <w:rFonts w:ascii="Times New Roman" w:hAnsi="Times New Roman"/>
          <w:sz w:val="24"/>
          <w:szCs w:val="24"/>
        </w:rPr>
        <w:t>ě</w:t>
      </w:r>
      <w:r w:rsidRPr="00E028CD">
        <w:rPr>
          <w:rFonts w:ascii="Times New Roman" w:hAnsi="Times New Roman"/>
          <w:sz w:val="24"/>
          <w:szCs w:val="24"/>
        </w:rPr>
        <w:t>ní p</w:t>
      </w:r>
      <w:r w:rsidR="002825A9" w:rsidRPr="00E028CD">
        <w:rPr>
          <w:rFonts w:ascii="Times New Roman" w:hAnsi="Times New Roman"/>
          <w:sz w:val="24"/>
          <w:szCs w:val="24"/>
        </w:rPr>
        <w:t>ř</w:t>
      </w:r>
      <w:r w:rsidRPr="00E028CD">
        <w:rPr>
          <w:rFonts w:ascii="Times New Roman" w:hAnsi="Times New Roman"/>
          <w:sz w:val="24"/>
          <w:szCs w:val="24"/>
        </w:rPr>
        <w:t>edm</w:t>
      </w:r>
      <w:r w:rsidR="002825A9" w:rsidRPr="00E028CD">
        <w:rPr>
          <w:rFonts w:ascii="Times New Roman" w:hAnsi="Times New Roman"/>
          <w:sz w:val="24"/>
          <w:szCs w:val="24"/>
        </w:rPr>
        <w:t>ě</w:t>
      </w:r>
      <w:r w:rsidRPr="00E028CD">
        <w:rPr>
          <w:rFonts w:ascii="Times New Roman" w:hAnsi="Times New Roman"/>
          <w:sz w:val="24"/>
          <w:szCs w:val="24"/>
        </w:rPr>
        <w:t xml:space="preserve">tu smlouvy: </w:t>
      </w:r>
      <w:r w:rsidR="00695B45" w:rsidRPr="00E028CD">
        <w:rPr>
          <w:rFonts w:ascii="Times New Roman" w:hAnsi="Times New Roman"/>
          <w:sz w:val="24"/>
          <w:szCs w:val="24"/>
        </w:rPr>
        <w:tab/>
      </w:r>
      <w:r w:rsidR="0059350D">
        <w:rPr>
          <w:rFonts w:ascii="Times New Roman" w:hAnsi="Times New Roman"/>
          <w:i/>
          <w:sz w:val="24"/>
        </w:rPr>
        <w:t>město Přeštice</w:t>
      </w:r>
      <w:r w:rsidR="0080758F" w:rsidRPr="00E028CD">
        <w:rPr>
          <w:rFonts w:ascii="Times New Roman" w:hAnsi="Times New Roman"/>
          <w:i/>
          <w:sz w:val="24"/>
        </w:rPr>
        <w:t>, Plzeňský kraj</w:t>
      </w:r>
    </w:p>
    <w:p w:rsidR="008312E1" w:rsidRPr="0085443C" w:rsidRDefault="008312E1" w:rsidP="00DA23B1">
      <w:pPr>
        <w:pStyle w:val="Odstavecseseznamem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Strany smlouvy se dále dohodly, že pokud by v </w:t>
      </w:r>
      <w:r w:rsidR="00324836" w:rsidRPr="0085443C">
        <w:rPr>
          <w:rFonts w:ascii="Times New Roman" w:hAnsi="Times New Roman"/>
          <w:sz w:val="24"/>
          <w:szCs w:val="24"/>
        </w:rPr>
        <w:t>průběhu</w:t>
      </w:r>
      <w:r w:rsidRPr="0085443C">
        <w:rPr>
          <w:rFonts w:ascii="Times New Roman" w:hAnsi="Times New Roman"/>
          <w:sz w:val="24"/>
          <w:szCs w:val="24"/>
        </w:rPr>
        <w:t xml:space="preserve"> realizace DÍLA došlo k prodlení s</w:t>
      </w:r>
      <w:r w:rsidR="00324836" w:rsidRPr="0085443C">
        <w:rPr>
          <w:rFonts w:ascii="Times New Roman" w:hAnsi="Times New Roman"/>
          <w:sz w:val="24"/>
          <w:szCs w:val="24"/>
        </w:rPr>
        <w:t xml:space="preserve"> plněním </w:t>
      </w:r>
      <w:r w:rsidRPr="0085443C">
        <w:rPr>
          <w:rFonts w:ascii="Times New Roman" w:hAnsi="Times New Roman"/>
          <w:sz w:val="24"/>
          <w:szCs w:val="24"/>
        </w:rPr>
        <w:t xml:space="preserve">z </w:t>
      </w:r>
      <w:r w:rsidR="00324836" w:rsidRPr="0085443C">
        <w:rPr>
          <w:rFonts w:ascii="Times New Roman" w:hAnsi="Times New Roman"/>
          <w:sz w:val="24"/>
          <w:szCs w:val="24"/>
        </w:rPr>
        <w:t>důvod</w:t>
      </w:r>
      <w:r w:rsidRPr="0085443C">
        <w:rPr>
          <w:rFonts w:ascii="Times New Roman" w:hAnsi="Times New Roman"/>
          <w:sz w:val="24"/>
          <w:szCs w:val="24"/>
        </w:rPr>
        <w:t>u neo</w:t>
      </w:r>
      <w:r w:rsidR="00324836" w:rsidRPr="0085443C">
        <w:rPr>
          <w:rFonts w:ascii="Times New Roman" w:hAnsi="Times New Roman"/>
          <w:sz w:val="24"/>
          <w:szCs w:val="24"/>
        </w:rPr>
        <w:t>č</w:t>
      </w:r>
      <w:r w:rsidRPr="0085443C">
        <w:rPr>
          <w:rFonts w:ascii="Times New Roman" w:hAnsi="Times New Roman"/>
          <w:sz w:val="24"/>
          <w:szCs w:val="24"/>
        </w:rPr>
        <w:t>ekávaných oko</w:t>
      </w:r>
      <w:r w:rsidR="00324836" w:rsidRPr="0085443C">
        <w:rPr>
          <w:rFonts w:ascii="Times New Roman" w:hAnsi="Times New Roman"/>
          <w:sz w:val="24"/>
          <w:szCs w:val="24"/>
        </w:rPr>
        <w:t>lností, které nastaly bez zavině</w:t>
      </w:r>
      <w:r w:rsidRPr="0085443C">
        <w:rPr>
          <w:rFonts w:ascii="Times New Roman" w:hAnsi="Times New Roman"/>
          <w:sz w:val="24"/>
          <w:szCs w:val="24"/>
        </w:rPr>
        <w:t xml:space="preserve">ní </w:t>
      </w:r>
      <w:r w:rsidR="00324836" w:rsidRPr="0085443C">
        <w:rPr>
          <w:rFonts w:ascii="Times New Roman" w:hAnsi="Times New Roman"/>
          <w:sz w:val="24"/>
          <w:szCs w:val="24"/>
        </w:rPr>
        <w:t xml:space="preserve">objednatele nebo zhotovitele </w:t>
      </w:r>
      <w:r w:rsidRPr="0085443C">
        <w:rPr>
          <w:rFonts w:ascii="Times New Roman" w:hAnsi="Times New Roman"/>
          <w:sz w:val="24"/>
          <w:szCs w:val="24"/>
        </w:rPr>
        <w:t xml:space="preserve">(vyšší moc), dohodnou prodloužení termínu </w:t>
      </w:r>
      <w:r w:rsidR="002825A9" w:rsidRPr="0085443C">
        <w:rPr>
          <w:rFonts w:ascii="Times New Roman" w:hAnsi="Times New Roman"/>
          <w:sz w:val="24"/>
          <w:szCs w:val="24"/>
        </w:rPr>
        <w:t>plnění</w:t>
      </w:r>
      <w:r w:rsidRPr="0085443C">
        <w:rPr>
          <w:rFonts w:ascii="Times New Roman" w:hAnsi="Times New Roman"/>
          <w:sz w:val="24"/>
          <w:szCs w:val="24"/>
        </w:rPr>
        <w:t xml:space="preserve"> DÍLA o stejný </w:t>
      </w:r>
      <w:r w:rsidR="002825A9" w:rsidRPr="0085443C">
        <w:rPr>
          <w:rFonts w:ascii="Times New Roman" w:hAnsi="Times New Roman"/>
          <w:sz w:val="24"/>
          <w:szCs w:val="24"/>
        </w:rPr>
        <w:t>počet</w:t>
      </w:r>
      <w:r w:rsidRPr="0085443C">
        <w:rPr>
          <w:rFonts w:ascii="Times New Roman" w:hAnsi="Times New Roman"/>
          <w:sz w:val="24"/>
          <w:szCs w:val="24"/>
        </w:rPr>
        <w:t xml:space="preserve"> dní trvání </w:t>
      </w:r>
      <w:r w:rsidR="002825A9" w:rsidRPr="0085443C">
        <w:rPr>
          <w:rFonts w:ascii="Times New Roman" w:hAnsi="Times New Roman"/>
          <w:sz w:val="24"/>
          <w:szCs w:val="24"/>
        </w:rPr>
        <w:t>těchto</w:t>
      </w:r>
      <w:r w:rsidRPr="0085443C">
        <w:rPr>
          <w:rFonts w:ascii="Times New Roman" w:hAnsi="Times New Roman"/>
          <w:sz w:val="24"/>
          <w:szCs w:val="24"/>
        </w:rPr>
        <w:t xml:space="preserve"> okolností. Smluvní strana, která se o takových okolnostech dozví, je povinna </w:t>
      </w:r>
      <w:r w:rsidR="00324836" w:rsidRPr="0085443C">
        <w:rPr>
          <w:rFonts w:ascii="Times New Roman" w:hAnsi="Times New Roman"/>
          <w:sz w:val="24"/>
          <w:szCs w:val="24"/>
        </w:rPr>
        <w:t>neprodleně</w:t>
      </w:r>
      <w:r w:rsidR="002E6BD8">
        <w:rPr>
          <w:rFonts w:ascii="Times New Roman" w:hAnsi="Times New Roman"/>
          <w:sz w:val="24"/>
          <w:szCs w:val="24"/>
        </w:rPr>
        <w:t xml:space="preserve"> </w:t>
      </w:r>
      <w:r w:rsidR="00324836" w:rsidRPr="0085443C">
        <w:rPr>
          <w:rFonts w:ascii="Times New Roman" w:hAnsi="Times New Roman"/>
          <w:sz w:val="24"/>
          <w:szCs w:val="24"/>
        </w:rPr>
        <w:t>písemně</w:t>
      </w:r>
      <w:r w:rsidRPr="0085443C">
        <w:rPr>
          <w:rFonts w:ascii="Times New Roman" w:hAnsi="Times New Roman"/>
          <w:sz w:val="24"/>
          <w:szCs w:val="24"/>
        </w:rPr>
        <w:t xml:space="preserve"> informovat druhou smluvní stranu. O této </w:t>
      </w:r>
      <w:r w:rsidR="002825A9" w:rsidRPr="0085443C">
        <w:rPr>
          <w:rFonts w:ascii="Times New Roman" w:hAnsi="Times New Roman"/>
          <w:sz w:val="24"/>
          <w:szCs w:val="24"/>
        </w:rPr>
        <w:t>skutečnosti</w:t>
      </w:r>
      <w:r w:rsidRPr="0085443C">
        <w:rPr>
          <w:rFonts w:ascii="Times New Roman" w:hAnsi="Times New Roman"/>
          <w:sz w:val="24"/>
          <w:szCs w:val="24"/>
        </w:rPr>
        <w:t xml:space="preserve"> bude </w:t>
      </w:r>
      <w:r w:rsidR="00324836" w:rsidRPr="0085443C">
        <w:rPr>
          <w:rFonts w:ascii="Times New Roman" w:hAnsi="Times New Roman"/>
          <w:sz w:val="24"/>
          <w:szCs w:val="24"/>
        </w:rPr>
        <w:t>zároveň</w:t>
      </w:r>
      <w:r w:rsidR="002E6BD8">
        <w:rPr>
          <w:rFonts w:ascii="Times New Roman" w:hAnsi="Times New Roman"/>
          <w:sz w:val="24"/>
          <w:szCs w:val="24"/>
        </w:rPr>
        <w:t xml:space="preserve"> </w:t>
      </w:r>
      <w:r w:rsidR="00324836" w:rsidRPr="0085443C">
        <w:rPr>
          <w:rFonts w:ascii="Times New Roman" w:hAnsi="Times New Roman"/>
          <w:sz w:val="24"/>
          <w:szCs w:val="24"/>
        </w:rPr>
        <w:t>učiněn</w:t>
      </w:r>
      <w:r w:rsidRPr="0085443C">
        <w:rPr>
          <w:rFonts w:ascii="Times New Roman" w:hAnsi="Times New Roman"/>
          <w:sz w:val="24"/>
          <w:szCs w:val="24"/>
        </w:rPr>
        <w:t xml:space="preserve"> zápis do stavebního </w:t>
      </w:r>
      <w:r w:rsidR="00324836" w:rsidRPr="0085443C">
        <w:rPr>
          <w:rFonts w:ascii="Times New Roman" w:hAnsi="Times New Roman"/>
          <w:sz w:val="24"/>
          <w:szCs w:val="24"/>
        </w:rPr>
        <w:t>deníku.</w:t>
      </w:r>
    </w:p>
    <w:p w:rsidR="008312E1" w:rsidRPr="0085443C" w:rsidRDefault="008312E1" w:rsidP="00DA23B1">
      <w:pPr>
        <w:pStyle w:val="Odstavecseseznamem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Po dobu prodlení jedné smluvní strany s </w:t>
      </w:r>
      <w:r w:rsidR="002825A9" w:rsidRPr="0085443C">
        <w:rPr>
          <w:rFonts w:ascii="Times New Roman" w:hAnsi="Times New Roman"/>
          <w:sz w:val="24"/>
          <w:szCs w:val="24"/>
        </w:rPr>
        <w:t>plnění</w:t>
      </w:r>
      <w:r w:rsidRPr="0085443C">
        <w:rPr>
          <w:rFonts w:ascii="Times New Roman" w:hAnsi="Times New Roman"/>
          <w:sz w:val="24"/>
          <w:szCs w:val="24"/>
        </w:rPr>
        <w:t xml:space="preserve">m jejích povinností stanovených touto </w:t>
      </w:r>
      <w:r w:rsidR="00FB2530">
        <w:rPr>
          <w:rFonts w:ascii="Times New Roman" w:hAnsi="Times New Roman"/>
          <w:sz w:val="24"/>
          <w:szCs w:val="24"/>
        </w:rPr>
        <w:t>SoD</w:t>
      </w:r>
      <w:r w:rsidRPr="0085443C">
        <w:rPr>
          <w:rFonts w:ascii="Times New Roman" w:hAnsi="Times New Roman"/>
          <w:sz w:val="24"/>
          <w:szCs w:val="24"/>
        </w:rPr>
        <w:t xml:space="preserve">, není druhá strana v prodlení s </w:t>
      </w:r>
      <w:r w:rsidR="002825A9" w:rsidRPr="0085443C">
        <w:rPr>
          <w:rFonts w:ascii="Times New Roman" w:hAnsi="Times New Roman"/>
          <w:sz w:val="24"/>
          <w:szCs w:val="24"/>
        </w:rPr>
        <w:t>plnění</w:t>
      </w:r>
      <w:r w:rsidRPr="0085443C">
        <w:rPr>
          <w:rFonts w:ascii="Times New Roman" w:hAnsi="Times New Roman"/>
          <w:sz w:val="24"/>
          <w:szCs w:val="24"/>
        </w:rPr>
        <w:t>m svých povinností, p</w:t>
      </w:r>
      <w:r w:rsidR="00324836" w:rsidRPr="0085443C">
        <w:rPr>
          <w:rFonts w:ascii="Times New Roman" w:hAnsi="Times New Roman"/>
          <w:sz w:val="24"/>
          <w:szCs w:val="24"/>
        </w:rPr>
        <w:t>okud jejich realizace je podmíně</w:t>
      </w:r>
      <w:r w:rsidRPr="0085443C">
        <w:rPr>
          <w:rFonts w:ascii="Times New Roman" w:hAnsi="Times New Roman"/>
          <w:sz w:val="24"/>
          <w:szCs w:val="24"/>
        </w:rPr>
        <w:t>na s</w:t>
      </w:r>
      <w:r w:rsidR="002825A9" w:rsidRPr="0085443C">
        <w:rPr>
          <w:rFonts w:ascii="Times New Roman" w:hAnsi="Times New Roman"/>
          <w:sz w:val="24"/>
          <w:szCs w:val="24"/>
        </w:rPr>
        <w:t>plnění</w:t>
      </w:r>
      <w:r w:rsidRPr="0085443C">
        <w:rPr>
          <w:rFonts w:ascii="Times New Roman" w:hAnsi="Times New Roman"/>
          <w:sz w:val="24"/>
          <w:szCs w:val="24"/>
        </w:rPr>
        <w:t xml:space="preserve">m povinností, s jejichž </w:t>
      </w:r>
      <w:r w:rsidR="002825A9" w:rsidRPr="0085443C">
        <w:rPr>
          <w:rFonts w:ascii="Times New Roman" w:hAnsi="Times New Roman"/>
          <w:sz w:val="24"/>
          <w:szCs w:val="24"/>
        </w:rPr>
        <w:t>plnění</w:t>
      </w:r>
      <w:r w:rsidR="00324836" w:rsidRPr="0085443C">
        <w:rPr>
          <w:rFonts w:ascii="Times New Roman" w:hAnsi="Times New Roman"/>
          <w:sz w:val="24"/>
          <w:szCs w:val="24"/>
        </w:rPr>
        <w:t>m je druhá strana v prodlení.</w:t>
      </w:r>
    </w:p>
    <w:p w:rsidR="008312E1" w:rsidRPr="0085443C" w:rsidRDefault="008312E1" w:rsidP="00880EFC">
      <w:pPr>
        <w:pStyle w:val="Odstavecseseznamem"/>
        <w:numPr>
          <w:ilvl w:val="0"/>
          <w:numId w:val="7"/>
        </w:numPr>
        <w:spacing w:after="24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Zhotovitel je </w:t>
      </w:r>
      <w:r w:rsidR="002825A9" w:rsidRPr="0085443C">
        <w:rPr>
          <w:rFonts w:ascii="Times New Roman" w:hAnsi="Times New Roman"/>
          <w:sz w:val="24"/>
          <w:szCs w:val="24"/>
        </w:rPr>
        <w:t>oprávněn</w:t>
      </w:r>
      <w:r w:rsidRPr="0085443C">
        <w:rPr>
          <w:rFonts w:ascii="Times New Roman" w:hAnsi="Times New Roman"/>
          <w:sz w:val="24"/>
          <w:szCs w:val="24"/>
        </w:rPr>
        <w:t xml:space="preserve"> provést DÍLO i </w:t>
      </w:r>
      <w:r w:rsidR="002825A9" w:rsidRPr="0085443C">
        <w:rPr>
          <w:rFonts w:ascii="Times New Roman" w:hAnsi="Times New Roman"/>
          <w:sz w:val="24"/>
          <w:szCs w:val="24"/>
        </w:rPr>
        <w:t>před</w:t>
      </w:r>
      <w:r w:rsidRPr="0085443C">
        <w:rPr>
          <w:rFonts w:ascii="Times New Roman" w:hAnsi="Times New Roman"/>
          <w:sz w:val="24"/>
          <w:szCs w:val="24"/>
        </w:rPr>
        <w:t xml:space="preserve"> sjednaným termínem, pokud to technologický postup a koordinace </w:t>
      </w:r>
      <w:r w:rsidR="002825A9" w:rsidRPr="0085443C">
        <w:rPr>
          <w:rFonts w:ascii="Times New Roman" w:hAnsi="Times New Roman"/>
          <w:sz w:val="24"/>
          <w:szCs w:val="24"/>
        </w:rPr>
        <w:t>prováděných</w:t>
      </w:r>
      <w:r w:rsidRPr="0085443C">
        <w:rPr>
          <w:rFonts w:ascii="Times New Roman" w:hAnsi="Times New Roman"/>
          <w:sz w:val="24"/>
          <w:szCs w:val="24"/>
        </w:rPr>
        <w:t xml:space="preserve"> prací na </w:t>
      </w:r>
      <w:r w:rsidR="00FB2530">
        <w:rPr>
          <w:rFonts w:ascii="Times New Roman" w:hAnsi="Times New Roman"/>
          <w:sz w:val="24"/>
          <w:szCs w:val="24"/>
        </w:rPr>
        <w:t>DÍLE</w:t>
      </w:r>
      <w:r w:rsidRPr="0085443C">
        <w:rPr>
          <w:rFonts w:ascii="Times New Roman" w:hAnsi="Times New Roman"/>
          <w:sz w:val="24"/>
          <w:szCs w:val="24"/>
        </w:rPr>
        <w:t xml:space="preserve"> dovolí. V tomto </w:t>
      </w:r>
      <w:r w:rsidR="002825A9" w:rsidRPr="0085443C">
        <w:rPr>
          <w:rFonts w:ascii="Times New Roman" w:hAnsi="Times New Roman"/>
          <w:sz w:val="24"/>
          <w:szCs w:val="24"/>
        </w:rPr>
        <w:t>případě</w:t>
      </w:r>
      <w:r w:rsidRPr="0085443C">
        <w:rPr>
          <w:rFonts w:ascii="Times New Roman" w:hAnsi="Times New Roman"/>
          <w:sz w:val="24"/>
          <w:szCs w:val="24"/>
        </w:rPr>
        <w:t xml:space="preserve"> se objednatel zavazuje poskytnout zhotoviteli </w:t>
      </w:r>
      <w:r w:rsidR="002825A9" w:rsidRPr="0085443C">
        <w:rPr>
          <w:rFonts w:ascii="Times New Roman" w:hAnsi="Times New Roman"/>
          <w:sz w:val="24"/>
          <w:szCs w:val="24"/>
        </w:rPr>
        <w:t>potřebnou</w:t>
      </w:r>
      <w:r w:rsidR="002E6BD8">
        <w:rPr>
          <w:rFonts w:ascii="Times New Roman" w:hAnsi="Times New Roman"/>
          <w:sz w:val="24"/>
          <w:szCs w:val="24"/>
        </w:rPr>
        <w:t xml:space="preserve"> </w:t>
      </w:r>
      <w:r w:rsidR="002825A9" w:rsidRPr="0085443C">
        <w:rPr>
          <w:rFonts w:ascii="Times New Roman" w:hAnsi="Times New Roman"/>
          <w:sz w:val="24"/>
          <w:szCs w:val="24"/>
        </w:rPr>
        <w:t>součinnost</w:t>
      </w:r>
      <w:r w:rsidRPr="0085443C">
        <w:rPr>
          <w:rFonts w:ascii="Times New Roman" w:hAnsi="Times New Roman"/>
          <w:sz w:val="24"/>
          <w:szCs w:val="24"/>
        </w:rPr>
        <w:t xml:space="preserve"> a DÍLO provedené ve zkráceném termínu </w:t>
      </w:r>
      <w:r w:rsidR="002825A9" w:rsidRPr="0085443C">
        <w:rPr>
          <w:rFonts w:ascii="Times New Roman" w:hAnsi="Times New Roman"/>
          <w:sz w:val="24"/>
          <w:szCs w:val="24"/>
        </w:rPr>
        <w:t>převzít</w:t>
      </w:r>
      <w:r w:rsidRPr="0085443C">
        <w:rPr>
          <w:rFonts w:ascii="Times New Roman" w:hAnsi="Times New Roman"/>
          <w:sz w:val="24"/>
          <w:szCs w:val="24"/>
        </w:rPr>
        <w:t xml:space="preserve">, pokud nevykazuje žádné vady a žádné </w:t>
      </w:r>
      <w:r w:rsidR="002825A9" w:rsidRPr="0085443C">
        <w:rPr>
          <w:rFonts w:ascii="Times New Roman" w:hAnsi="Times New Roman"/>
          <w:sz w:val="24"/>
          <w:szCs w:val="24"/>
        </w:rPr>
        <w:t>nedodělky</w:t>
      </w:r>
      <w:r w:rsidR="00E35CFB" w:rsidRPr="0085443C">
        <w:rPr>
          <w:rFonts w:ascii="Times New Roman" w:hAnsi="Times New Roman"/>
          <w:sz w:val="24"/>
          <w:szCs w:val="24"/>
        </w:rPr>
        <w:t>.</w:t>
      </w:r>
    </w:p>
    <w:p w:rsidR="008312E1" w:rsidRPr="0085443C" w:rsidRDefault="008312E1" w:rsidP="001010CC">
      <w:pPr>
        <w:spacing w:after="120" w:line="240" w:lineRule="auto"/>
        <w:jc w:val="both"/>
        <w:rPr>
          <w:rFonts w:ascii="Times New Roman" w:hAnsi="Times New Roman"/>
          <w:b/>
          <w:i/>
          <w:sz w:val="28"/>
          <w:szCs w:val="24"/>
        </w:rPr>
      </w:pPr>
      <w:r w:rsidRPr="0085443C">
        <w:rPr>
          <w:rFonts w:ascii="Times New Roman" w:hAnsi="Times New Roman"/>
          <w:b/>
          <w:i/>
          <w:sz w:val="28"/>
          <w:szCs w:val="24"/>
        </w:rPr>
        <w:t xml:space="preserve">III. Cena za Dílo </w:t>
      </w:r>
    </w:p>
    <w:p w:rsidR="008312E1" w:rsidRPr="0085443C" w:rsidRDefault="008312E1" w:rsidP="001010CC">
      <w:pPr>
        <w:pStyle w:val="Odstavecseseznamem"/>
        <w:numPr>
          <w:ilvl w:val="0"/>
          <w:numId w:val="8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Cena za kompletní, </w:t>
      </w:r>
      <w:r w:rsidR="001010CC" w:rsidRPr="0085443C">
        <w:rPr>
          <w:rFonts w:ascii="Times New Roman" w:hAnsi="Times New Roman"/>
          <w:sz w:val="24"/>
          <w:szCs w:val="24"/>
        </w:rPr>
        <w:t>ř</w:t>
      </w:r>
      <w:r w:rsidRPr="0085443C">
        <w:rPr>
          <w:rFonts w:ascii="Times New Roman" w:hAnsi="Times New Roman"/>
          <w:sz w:val="24"/>
          <w:szCs w:val="24"/>
        </w:rPr>
        <w:t xml:space="preserve">ádné a </w:t>
      </w:r>
      <w:r w:rsidR="00324836" w:rsidRPr="0085443C">
        <w:rPr>
          <w:rFonts w:ascii="Times New Roman" w:hAnsi="Times New Roman"/>
          <w:sz w:val="24"/>
          <w:szCs w:val="24"/>
        </w:rPr>
        <w:t>včasné</w:t>
      </w:r>
      <w:r w:rsidRPr="0085443C">
        <w:rPr>
          <w:rFonts w:ascii="Times New Roman" w:hAnsi="Times New Roman"/>
          <w:sz w:val="24"/>
          <w:szCs w:val="24"/>
        </w:rPr>
        <w:t xml:space="preserve"> provedení DÍLA je nejvýše p</w:t>
      </w:r>
      <w:r w:rsidR="001010CC" w:rsidRPr="0085443C">
        <w:rPr>
          <w:rFonts w:ascii="Times New Roman" w:hAnsi="Times New Roman"/>
          <w:sz w:val="24"/>
          <w:szCs w:val="24"/>
        </w:rPr>
        <w:t>ř</w:t>
      </w:r>
      <w:r w:rsidRPr="0085443C">
        <w:rPr>
          <w:rFonts w:ascii="Times New Roman" w:hAnsi="Times New Roman"/>
          <w:sz w:val="24"/>
          <w:szCs w:val="24"/>
        </w:rPr>
        <w:t xml:space="preserve">ípustná, platná po celou dobu realizace a obsahuje veškeré práce, dodávky, </w:t>
      </w:r>
      <w:r w:rsidR="00324836" w:rsidRPr="0085443C">
        <w:rPr>
          <w:rFonts w:ascii="Times New Roman" w:hAnsi="Times New Roman"/>
          <w:sz w:val="24"/>
          <w:szCs w:val="24"/>
        </w:rPr>
        <w:t>činnosti</w:t>
      </w:r>
      <w:r w:rsidRPr="0085443C">
        <w:rPr>
          <w:rFonts w:ascii="Times New Roman" w:hAnsi="Times New Roman"/>
          <w:sz w:val="24"/>
          <w:szCs w:val="24"/>
        </w:rPr>
        <w:t xml:space="preserve"> a n</w:t>
      </w:r>
      <w:r w:rsidR="001010CC" w:rsidRPr="0085443C">
        <w:rPr>
          <w:rFonts w:ascii="Times New Roman" w:hAnsi="Times New Roman"/>
          <w:sz w:val="24"/>
          <w:szCs w:val="24"/>
        </w:rPr>
        <w:t>áklady související s realizací:</w:t>
      </w:r>
    </w:p>
    <w:tbl>
      <w:tblPr>
        <w:tblW w:w="8930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5"/>
        <w:gridCol w:w="2125"/>
        <w:gridCol w:w="2125"/>
        <w:gridCol w:w="2125"/>
      </w:tblGrid>
      <w:tr w:rsidR="00AF77EE" w:rsidRPr="00FB2530" w:rsidTr="00C328E1">
        <w:trPr>
          <w:trHeight w:val="510"/>
        </w:trPr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7EE" w:rsidRPr="00FB2530" w:rsidRDefault="00AF77E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F77EE" w:rsidRPr="00FB2530" w:rsidRDefault="00AF77EE" w:rsidP="00FB2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530">
              <w:rPr>
                <w:rFonts w:ascii="Times New Roman" w:hAnsi="Times New Roman"/>
                <w:b/>
                <w:sz w:val="24"/>
              </w:rPr>
              <w:t>Kč bez DPH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F77EE" w:rsidRPr="00FB2530" w:rsidRDefault="00AF77EE" w:rsidP="00FB2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530">
              <w:rPr>
                <w:rFonts w:ascii="Times New Roman" w:hAnsi="Times New Roman"/>
                <w:b/>
                <w:sz w:val="24"/>
              </w:rPr>
              <w:t>DPH 21 %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F77EE" w:rsidRPr="00FB2530" w:rsidRDefault="00AF77EE" w:rsidP="00FB2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530">
              <w:rPr>
                <w:rFonts w:ascii="Times New Roman" w:hAnsi="Times New Roman"/>
                <w:b/>
                <w:sz w:val="24"/>
              </w:rPr>
              <w:t>Kč včetně DPH</w:t>
            </w:r>
          </w:p>
        </w:tc>
      </w:tr>
      <w:tr w:rsidR="00AF77EE" w:rsidRPr="00FB2530" w:rsidTr="00C328E1">
        <w:trPr>
          <w:trHeight w:val="51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F77EE" w:rsidRPr="00FB2530" w:rsidRDefault="00AF77EE" w:rsidP="00FB2530">
            <w:pPr>
              <w:autoSpaceDE w:val="0"/>
              <w:autoSpaceDN w:val="0"/>
              <w:adjustRightInd w:val="0"/>
              <w:spacing w:after="0" w:line="240" w:lineRule="auto"/>
              <w:rPr>
                <w:rStyle w:val="Zvraznn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FB2530">
              <w:rPr>
                <w:rStyle w:val="Zvraznn"/>
                <w:rFonts w:ascii="Times New Roman" w:hAnsi="Times New Roman"/>
                <w:b/>
                <w:i w:val="0"/>
                <w:sz w:val="24"/>
                <w:szCs w:val="20"/>
              </w:rPr>
              <w:t>Cena celkem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EE" w:rsidRPr="00FB2530" w:rsidRDefault="00461AEF" w:rsidP="00E94A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" w:name="Text28"/>
            <w:r w:rsidR="00E94A3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56641">
              <w:rPr>
                <w:rFonts w:ascii="Times New Roman" w:hAnsi="Times New Roman"/>
                <w:noProof/>
                <w:sz w:val="24"/>
                <w:szCs w:val="24"/>
              </w:rPr>
              <w:t xml:space="preserve">11 404 640,-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EE" w:rsidRPr="00FB2530" w:rsidRDefault="00461AEF" w:rsidP="00E94A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7" w:name="Text29"/>
            <w:r w:rsidR="00E94A3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56641">
              <w:rPr>
                <w:rFonts w:ascii="Times New Roman" w:hAnsi="Times New Roman"/>
                <w:noProof/>
                <w:sz w:val="24"/>
                <w:szCs w:val="24"/>
              </w:rPr>
              <w:t>2 394 975,-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EE" w:rsidRPr="00FB2530" w:rsidRDefault="00461AEF" w:rsidP="00E94A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8" w:name="Text30"/>
            <w:r w:rsidR="00E94A3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56641">
              <w:rPr>
                <w:rFonts w:ascii="Times New Roman" w:hAnsi="Times New Roman"/>
                <w:noProof/>
                <w:sz w:val="24"/>
                <w:szCs w:val="24"/>
              </w:rPr>
              <w:t>13 799 615,-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"/>
          </w:p>
        </w:tc>
      </w:tr>
    </w:tbl>
    <w:p w:rsidR="0085443C" w:rsidRPr="002E6BD8" w:rsidRDefault="0085443C" w:rsidP="00520086">
      <w:pPr>
        <w:pStyle w:val="Odstavecseseznamem"/>
        <w:spacing w:before="60" w:after="12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Cena </w:t>
      </w:r>
      <w:r w:rsidR="00FB2530">
        <w:rPr>
          <w:rFonts w:ascii="Times New Roman" w:hAnsi="Times New Roman"/>
          <w:sz w:val="24"/>
          <w:szCs w:val="24"/>
        </w:rPr>
        <w:t xml:space="preserve">za DÍLO </w:t>
      </w:r>
      <w:r w:rsidRPr="0085443C">
        <w:rPr>
          <w:rFonts w:ascii="Times New Roman" w:hAnsi="Times New Roman"/>
          <w:sz w:val="24"/>
          <w:szCs w:val="24"/>
        </w:rPr>
        <w:t xml:space="preserve">vychází z ceny uvedené zhotovitelem v položkovém rozpočtu a obsahuje všechny náklady související se zhotovením </w:t>
      </w:r>
      <w:r w:rsidR="00FB2530">
        <w:rPr>
          <w:rFonts w:ascii="Times New Roman" w:hAnsi="Times New Roman"/>
          <w:sz w:val="24"/>
          <w:szCs w:val="24"/>
        </w:rPr>
        <w:t>DÍLA</w:t>
      </w:r>
      <w:r w:rsidRPr="0085443C">
        <w:rPr>
          <w:rFonts w:ascii="Times New Roman" w:hAnsi="Times New Roman"/>
          <w:sz w:val="24"/>
          <w:szCs w:val="24"/>
        </w:rPr>
        <w:t xml:space="preserve">, vedlejší náklady související s umístěním stavby, zařízením staveniště a také ostatní náklady souvisejícími s plněním podmínek zadávací dokumentace. Položkový rozpočet je </w:t>
      </w:r>
      <w:r w:rsidR="00FB2530">
        <w:rPr>
          <w:rFonts w:ascii="Times New Roman" w:hAnsi="Times New Roman"/>
          <w:sz w:val="24"/>
          <w:szCs w:val="24"/>
        </w:rPr>
        <w:t>přílohou</w:t>
      </w:r>
      <w:r w:rsidR="002E6BD8">
        <w:rPr>
          <w:rFonts w:ascii="Times New Roman" w:hAnsi="Times New Roman"/>
          <w:sz w:val="24"/>
          <w:szCs w:val="24"/>
        </w:rPr>
        <w:t xml:space="preserve"> </w:t>
      </w:r>
      <w:r w:rsidR="00FB2530">
        <w:rPr>
          <w:rFonts w:ascii="Times New Roman" w:hAnsi="Times New Roman"/>
          <w:sz w:val="24"/>
          <w:szCs w:val="24"/>
        </w:rPr>
        <w:t>SoD</w:t>
      </w:r>
      <w:r w:rsidRPr="0085443C">
        <w:rPr>
          <w:rFonts w:ascii="Times New Roman" w:hAnsi="Times New Roman"/>
          <w:sz w:val="24"/>
          <w:szCs w:val="24"/>
        </w:rPr>
        <w:t>.</w:t>
      </w:r>
      <w:r w:rsidR="0019262A">
        <w:rPr>
          <w:rFonts w:ascii="Times New Roman" w:hAnsi="Times New Roman"/>
          <w:sz w:val="24"/>
          <w:szCs w:val="24"/>
        </w:rPr>
        <w:t xml:space="preserve"> </w:t>
      </w:r>
      <w:r w:rsidR="0019262A" w:rsidRPr="002E6BD8">
        <w:rPr>
          <w:rFonts w:ascii="Times New Roman" w:hAnsi="Times New Roman"/>
          <w:sz w:val="24"/>
          <w:szCs w:val="24"/>
        </w:rPr>
        <w:t>O</w:t>
      </w:r>
      <w:r w:rsidR="00B06E47" w:rsidRPr="002E6BD8">
        <w:rPr>
          <w:rFonts w:ascii="Times New Roman" w:hAnsi="Times New Roman"/>
          <w:sz w:val="24"/>
          <w:szCs w:val="24"/>
        </w:rPr>
        <w:t>bjednatel</w:t>
      </w:r>
      <w:r w:rsidR="0019262A" w:rsidRPr="002E6BD8">
        <w:rPr>
          <w:rFonts w:ascii="Times New Roman" w:hAnsi="Times New Roman"/>
          <w:sz w:val="24"/>
          <w:szCs w:val="24"/>
        </w:rPr>
        <w:t xml:space="preserve"> (plátce DPH a příjemce zdanitelného plnění) tímto závazně prohlašuje, že přijaté zdanitelné plnění souvisí s ekonomickou činností plátce, tj. podléhá DPH a že na veškeré stavební a montážní práce na této akci bude použit § 92e zákona o DPH (režim přenesené daňové povinnosti).</w:t>
      </w:r>
    </w:p>
    <w:p w:rsidR="008312E1" w:rsidRPr="0085443C" w:rsidRDefault="008312E1" w:rsidP="00E0048F">
      <w:pPr>
        <w:pStyle w:val="Odstavecseseznamem"/>
        <w:numPr>
          <w:ilvl w:val="0"/>
          <w:numId w:val="8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Veškeré možné </w:t>
      </w:r>
      <w:r w:rsidR="00324836" w:rsidRPr="0085443C">
        <w:rPr>
          <w:rFonts w:ascii="Times New Roman" w:hAnsi="Times New Roman"/>
          <w:sz w:val="24"/>
          <w:szCs w:val="24"/>
        </w:rPr>
        <w:t>změn</w:t>
      </w:r>
      <w:r w:rsidRPr="0085443C">
        <w:rPr>
          <w:rFonts w:ascii="Times New Roman" w:hAnsi="Times New Roman"/>
          <w:sz w:val="24"/>
          <w:szCs w:val="24"/>
        </w:rPr>
        <w:t xml:space="preserve">y ceny v návaznosti na možné </w:t>
      </w:r>
      <w:r w:rsidR="00324836" w:rsidRPr="0085443C">
        <w:rPr>
          <w:rFonts w:ascii="Times New Roman" w:hAnsi="Times New Roman"/>
          <w:sz w:val="24"/>
          <w:szCs w:val="24"/>
        </w:rPr>
        <w:t>změn</w:t>
      </w:r>
      <w:r w:rsidRPr="0085443C">
        <w:rPr>
          <w:rFonts w:ascii="Times New Roman" w:hAnsi="Times New Roman"/>
          <w:sz w:val="24"/>
          <w:szCs w:val="24"/>
        </w:rPr>
        <w:t xml:space="preserve">y nebo </w:t>
      </w:r>
      <w:r w:rsidR="001010CC" w:rsidRPr="0085443C">
        <w:rPr>
          <w:rFonts w:ascii="Times New Roman" w:hAnsi="Times New Roman"/>
          <w:sz w:val="24"/>
          <w:szCs w:val="24"/>
        </w:rPr>
        <w:t>doplň</w:t>
      </w:r>
      <w:r w:rsidRPr="0085443C">
        <w:rPr>
          <w:rFonts w:ascii="Times New Roman" w:hAnsi="Times New Roman"/>
          <w:sz w:val="24"/>
          <w:szCs w:val="24"/>
        </w:rPr>
        <w:t xml:space="preserve">ky rozsahu </w:t>
      </w:r>
      <w:r w:rsidR="002825A9" w:rsidRPr="0085443C">
        <w:rPr>
          <w:rFonts w:ascii="Times New Roman" w:hAnsi="Times New Roman"/>
          <w:sz w:val="24"/>
          <w:szCs w:val="24"/>
        </w:rPr>
        <w:t>předmětu</w:t>
      </w:r>
      <w:r w:rsidR="00242577">
        <w:rPr>
          <w:rFonts w:ascii="Times New Roman" w:hAnsi="Times New Roman"/>
          <w:sz w:val="24"/>
          <w:szCs w:val="24"/>
        </w:rPr>
        <w:t xml:space="preserve"> </w:t>
      </w:r>
      <w:r w:rsidR="00FB2530">
        <w:rPr>
          <w:rFonts w:ascii="Times New Roman" w:hAnsi="Times New Roman"/>
          <w:sz w:val="24"/>
          <w:szCs w:val="24"/>
        </w:rPr>
        <w:t>SoD</w:t>
      </w:r>
      <w:r w:rsidRPr="0085443C">
        <w:rPr>
          <w:rFonts w:ascii="Times New Roman" w:hAnsi="Times New Roman"/>
          <w:sz w:val="24"/>
          <w:szCs w:val="24"/>
        </w:rPr>
        <w:t xml:space="preserve"> musí být </w:t>
      </w:r>
      <w:r w:rsidR="002825A9" w:rsidRPr="0085443C">
        <w:rPr>
          <w:rFonts w:ascii="Times New Roman" w:hAnsi="Times New Roman"/>
          <w:sz w:val="24"/>
          <w:szCs w:val="24"/>
        </w:rPr>
        <w:t>před</w:t>
      </w:r>
      <w:r w:rsidRPr="0085443C">
        <w:rPr>
          <w:rFonts w:ascii="Times New Roman" w:hAnsi="Times New Roman"/>
          <w:sz w:val="24"/>
          <w:szCs w:val="24"/>
        </w:rPr>
        <w:t xml:space="preserve"> jejich realizací </w:t>
      </w:r>
      <w:r w:rsidR="00324836" w:rsidRPr="0085443C">
        <w:rPr>
          <w:rFonts w:ascii="Times New Roman" w:hAnsi="Times New Roman"/>
          <w:sz w:val="24"/>
          <w:szCs w:val="24"/>
        </w:rPr>
        <w:t>písemně</w:t>
      </w:r>
      <w:r w:rsidRPr="0085443C">
        <w:rPr>
          <w:rFonts w:ascii="Times New Roman" w:hAnsi="Times New Roman"/>
          <w:sz w:val="24"/>
          <w:szCs w:val="24"/>
        </w:rPr>
        <w:t xml:space="preserve"> odsouhlaseny </w:t>
      </w:r>
      <w:r w:rsidR="002825A9" w:rsidRPr="0085443C">
        <w:rPr>
          <w:rFonts w:ascii="Times New Roman" w:hAnsi="Times New Roman"/>
          <w:sz w:val="24"/>
          <w:szCs w:val="24"/>
        </w:rPr>
        <w:t>oprávněn</w:t>
      </w:r>
      <w:r w:rsidR="00FB2530">
        <w:rPr>
          <w:rFonts w:ascii="Times New Roman" w:hAnsi="Times New Roman"/>
          <w:sz w:val="24"/>
          <w:szCs w:val="24"/>
        </w:rPr>
        <w:t>ou osobou</w:t>
      </w:r>
      <w:r w:rsidRPr="0085443C">
        <w:rPr>
          <w:rFonts w:ascii="Times New Roman" w:hAnsi="Times New Roman"/>
          <w:sz w:val="24"/>
          <w:szCs w:val="24"/>
        </w:rPr>
        <w:t xml:space="preserve"> objednatele a </w:t>
      </w:r>
      <w:r w:rsidR="00324836" w:rsidRPr="0085443C">
        <w:rPr>
          <w:rFonts w:ascii="Times New Roman" w:hAnsi="Times New Roman"/>
          <w:sz w:val="24"/>
          <w:szCs w:val="24"/>
        </w:rPr>
        <w:t>následně</w:t>
      </w:r>
      <w:r w:rsidRPr="0085443C">
        <w:rPr>
          <w:rFonts w:ascii="Times New Roman" w:hAnsi="Times New Roman"/>
          <w:sz w:val="24"/>
          <w:szCs w:val="24"/>
        </w:rPr>
        <w:t xml:space="preserve"> potvrzeny formou písemného dodatku ke </w:t>
      </w:r>
      <w:r w:rsidR="00FB2530">
        <w:rPr>
          <w:rFonts w:ascii="Times New Roman" w:hAnsi="Times New Roman"/>
          <w:sz w:val="24"/>
          <w:szCs w:val="24"/>
        </w:rPr>
        <w:t>SoD</w:t>
      </w:r>
      <w:r w:rsidRPr="0085443C">
        <w:rPr>
          <w:rFonts w:ascii="Times New Roman" w:hAnsi="Times New Roman"/>
          <w:sz w:val="24"/>
          <w:szCs w:val="24"/>
        </w:rPr>
        <w:t xml:space="preserve"> (oddíl I., </w:t>
      </w:r>
      <w:r w:rsidR="001010CC" w:rsidRPr="0085443C">
        <w:rPr>
          <w:rFonts w:ascii="Times New Roman" w:hAnsi="Times New Roman"/>
          <w:sz w:val="24"/>
          <w:szCs w:val="24"/>
        </w:rPr>
        <w:t xml:space="preserve">čl. I. 7. této </w:t>
      </w:r>
      <w:r w:rsidR="00FB2530">
        <w:rPr>
          <w:rFonts w:ascii="Times New Roman" w:hAnsi="Times New Roman"/>
          <w:sz w:val="24"/>
          <w:szCs w:val="24"/>
        </w:rPr>
        <w:t>SoD</w:t>
      </w:r>
      <w:r w:rsidR="001010CC" w:rsidRPr="0085443C">
        <w:rPr>
          <w:rFonts w:ascii="Times New Roman" w:hAnsi="Times New Roman"/>
          <w:sz w:val="24"/>
          <w:szCs w:val="24"/>
        </w:rPr>
        <w:t>).</w:t>
      </w:r>
    </w:p>
    <w:p w:rsidR="008312E1" w:rsidRPr="0085443C" w:rsidRDefault="008312E1" w:rsidP="00DA23B1">
      <w:pPr>
        <w:pStyle w:val="Odstavecseseznamem"/>
        <w:numPr>
          <w:ilvl w:val="0"/>
          <w:numId w:val="8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Jako podklad pro stanovení </w:t>
      </w:r>
      <w:r w:rsidR="00324836" w:rsidRPr="0085443C">
        <w:rPr>
          <w:rFonts w:ascii="Times New Roman" w:hAnsi="Times New Roman"/>
          <w:sz w:val="24"/>
          <w:szCs w:val="24"/>
        </w:rPr>
        <w:t>případný</w:t>
      </w:r>
      <w:r w:rsidRPr="0085443C">
        <w:rPr>
          <w:rFonts w:ascii="Times New Roman" w:hAnsi="Times New Roman"/>
          <w:sz w:val="24"/>
          <w:szCs w:val="24"/>
        </w:rPr>
        <w:t xml:space="preserve">ch </w:t>
      </w:r>
      <w:r w:rsidR="00324836" w:rsidRPr="0085443C">
        <w:rPr>
          <w:rFonts w:ascii="Times New Roman" w:hAnsi="Times New Roman"/>
          <w:sz w:val="24"/>
          <w:szCs w:val="24"/>
        </w:rPr>
        <w:t>změn</w:t>
      </w:r>
      <w:r w:rsidR="002E6BD8">
        <w:rPr>
          <w:rFonts w:ascii="Times New Roman" w:hAnsi="Times New Roman"/>
          <w:sz w:val="24"/>
          <w:szCs w:val="24"/>
        </w:rPr>
        <w:t xml:space="preserve"> </w:t>
      </w:r>
      <w:r w:rsidR="002825A9" w:rsidRPr="0085443C">
        <w:rPr>
          <w:rFonts w:ascii="Times New Roman" w:hAnsi="Times New Roman"/>
          <w:sz w:val="24"/>
          <w:szCs w:val="24"/>
        </w:rPr>
        <w:t>předmětu</w:t>
      </w:r>
      <w:r w:rsidRPr="0085443C">
        <w:rPr>
          <w:rFonts w:ascii="Times New Roman" w:hAnsi="Times New Roman"/>
          <w:sz w:val="24"/>
          <w:szCs w:val="24"/>
        </w:rPr>
        <w:t xml:space="preserve"> DÍLA bude sloužit cenová úrove</w:t>
      </w:r>
      <w:r w:rsidR="001010CC" w:rsidRPr="0085443C">
        <w:rPr>
          <w:rFonts w:ascii="Times New Roman" w:hAnsi="Times New Roman"/>
          <w:sz w:val="24"/>
          <w:szCs w:val="24"/>
        </w:rPr>
        <w:t>ň</w:t>
      </w:r>
      <w:r w:rsidRPr="0085443C">
        <w:rPr>
          <w:rFonts w:ascii="Times New Roman" w:hAnsi="Times New Roman"/>
          <w:sz w:val="24"/>
          <w:szCs w:val="24"/>
        </w:rPr>
        <w:t xml:space="preserve"> odvozená z nabídkové ceny, jednotkových cen uvedených v nabídce, a velikosti </w:t>
      </w:r>
      <w:r w:rsidR="00324836" w:rsidRPr="0085443C">
        <w:rPr>
          <w:rFonts w:ascii="Times New Roman" w:hAnsi="Times New Roman"/>
          <w:sz w:val="24"/>
          <w:szCs w:val="24"/>
        </w:rPr>
        <w:t>příslušné</w:t>
      </w:r>
      <w:r w:rsidR="002E6BD8">
        <w:rPr>
          <w:rFonts w:ascii="Times New Roman" w:hAnsi="Times New Roman"/>
          <w:sz w:val="24"/>
          <w:szCs w:val="24"/>
        </w:rPr>
        <w:t xml:space="preserve"> </w:t>
      </w:r>
      <w:r w:rsidR="00324836" w:rsidRPr="0085443C">
        <w:rPr>
          <w:rFonts w:ascii="Times New Roman" w:hAnsi="Times New Roman"/>
          <w:sz w:val="24"/>
          <w:szCs w:val="24"/>
        </w:rPr>
        <w:t>části</w:t>
      </w:r>
      <w:r w:rsidR="002E6BD8">
        <w:rPr>
          <w:rFonts w:ascii="Times New Roman" w:hAnsi="Times New Roman"/>
          <w:sz w:val="24"/>
          <w:szCs w:val="24"/>
        </w:rPr>
        <w:t xml:space="preserve"> </w:t>
      </w:r>
      <w:r w:rsidR="002825A9" w:rsidRPr="0085443C">
        <w:rPr>
          <w:rFonts w:ascii="Times New Roman" w:hAnsi="Times New Roman"/>
          <w:sz w:val="24"/>
          <w:szCs w:val="24"/>
        </w:rPr>
        <w:t>předmětu</w:t>
      </w:r>
      <w:r w:rsidRPr="0085443C">
        <w:rPr>
          <w:rFonts w:ascii="Times New Roman" w:hAnsi="Times New Roman"/>
          <w:sz w:val="24"/>
          <w:szCs w:val="24"/>
        </w:rPr>
        <w:t xml:space="preserve"> DÍLA. </w:t>
      </w:r>
      <w:r w:rsidR="00976BED" w:rsidRPr="0085443C">
        <w:rPr>
          <w:rFonts w:ascii="Times New Roman" w:hAnsi="Times New Roman"/>
          <w:sz w:val="24"/>
          <w:szCs w:val="24"/>
        </w:rPr>
        <w:t xml:space="preserve">V případě, že nebudou uvedeny v nabídkovém rozpočtu příslušné jednotkové ceny položek potřebných ke stanovení, budou </w:t>
      </w:r>
      <w:r w:rsidR="002E18FC" w:rsidRPr="0085443C">
        <w:rPr>
          <w:rFonts w:ascii="Times New Roman" w:hAnsi="Times New Roman"/>
          <w:sz w:val="24"/>
          <w:szCs w:val="24"/>
        </w:rPr>
        <w:t>ceny stanoveny dohodou</w:t>
      </w:r>
      <w:r w:rsidR="00976BED" w:rsidRPr="0085443C">
        <w:rPr>
          <w:rFonts w:ascii="Times New Roman" w:hAnsi="Times New Roman"/>
          <w:sz w:val="24"/>
          <w:szCs w:val="24"/>
        </w:rPr>
        <w:t>.</w:t>
      </w:r>
      <w:r w:rsidRPr="0085443C">
        <w:rPr>
          <w:rFonts w:ascii="Times New Roman" w:hAnsi="Times New Roman"/>
          <w:sz w:val="24"/>
          <w:szCs w:val="24"/>
        </w:rPr>
        <w:t xml:space="preserve"> Práce, které se nebudou </w:t>
      </w:r>
      <w:r w:rsidR="001010CC" w:rsidRPr="0085443C">
        <w:rPr>
          <w:rFonts w:ascii="Times New Roman" w:hAnsi="Times New Roman"/>
          <w:sz w:val="24"/>
          <w:szCs w:val="24"/>
        </w:rPr>
        <w:t>provádě</w:t>
      </w:r>
      <w:r w:rsidRPr="0085443C">
        <w:rPr>
          <w:rFonts w:ascii="Times New Roman" w:hAnsi="Times New Roman"/>
          <w:sz w:val="24"/>
          <w:szCs w:val="24"/>
        </w:rPr>
        <w:t xml:space="preserve">t dle </w:t>
      </w:r>
      <w:r w:rsidR="002825A9" w:rsidRPr="0085443C">
        <w:rPr>
          <w:rFonts w:ascii="Times New Roman" w:hAnsi="Times New Roman"/>
          <w:sz w:val="24"/>
          <w:szCs w:val="24"/>
        </w:rPr>
        <w:t>před</w:t>
      </w:r>
      <w:r w:rsidRPr="0085443C">
        <w:rPr>
          <w:rFonts w:ascii="Times New Roman" w:hAnsi="Times New Roman"/>
          <w:sz w:val="24"/>
          <w:szCs w:val="24"/>
        </w:rPr>
        <w:t xml:space="preserve">loženého jednotkového </w:t>
      </w:r>
      <w:r w:rsidR="001010CC" w:rsidRPr="0085443C">
        <w:rPr>
          <w:rFonts w:ascii="Times New Roman" w:hAnsi="Times New Roman"/>
          <w:sz w:val="24"/>
          <w:szCs w:val="24"/>
        </w:rPr>
        <w:t>oceněn</w:t>
      </w:r>
      <w:r w:rsidRPr="0085443C">
        <w:rPr>
          <w:rFonts w:ascii="Times New Roman" w:hAnsi="Times New Roman"/>
          <w:sz w:val="24"/>
          <w:szCs w:val="24"/>
        </w:rPr>
        <w:t>í, budou ode</w:t>
      </w:r>
      <w:r w:rsidR="001010CC" w:rsidRPr="0085443C">
        <w:rPr>
          <w:rFonts w:ascii="Times New Roman" w:hAnsi="Times New Roman"/>
          <w:sz w:val="24"/>
          <w:szCs w:val="24"/>
        </w:rPr>
        <w:t>čteny v nabídkových cenách.</w:t>
      </w:r>
    </w:p>
    <w:p w:rsidR="008312E1" w:rsidRDefault="008312E1" w:rsidP="00DA23B1">
      <w:pPr>
        <w:pStyle w:val="Odstavecseseznamem"/>
        <w:numPr>
          <w:ilvl w:val="0"/>
          <w:numId w:val="8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Výši ceny DÍLA je možno </w:t>
      </w:r>
      <w:r w:rsidR="001010CC" w:rsidRPr="0085443C">
        <w:rPr>
          <w:rFonts w:ascii="Times New Roman" w:hAnsi="Times New Roman"/>
          <w:sz w:val="24"/>
          <w:szCs w:val="24"/>
        </w:rPr>
        <w:t>překroč</w:t>
      </w:r>
      <w:r w:rsidRPr="0085443C">
        <w:rPr>
          <w:rFonts w:ascii="Times New Roman" w:hAnsi="Times New Roman"/>
          <w:sz w:val="24"/>
          <w:szCs w:val="24"/>
        </w:rPr>
        <w:t xml:space="preserve">it (nebo adekvátním </w:t>
      </w:r>
      <w:r w:rsidR="00324836" w:rsidRPr="0085443C">
        <w:rPr>
          <w:rFonts w:ascii="Times New Roman" w:hAnsi="Times New Roman"/>
          <w:sz w:val="24"/>
          <w:szCs w:val="24"/>
        </w:rPr>
        <w:t>způsob</w:t>
      </w:r>
      <w:r w:rsidRPr="0085443C">
        <w:rPr>
          <w:rFonts w:ascii="Times New Roman" w:hAnsi="Times New Roman"/>
          <w:sz w:val="24"/>
          <w:szCs w:val="24"/>
        </w:rPr>
        <w:t xml:space="preserve">em snížit) za podmínky, že dojde </w:t>
      </w:r>
      <w:r w:rsidR="002825A9" w:rsidRPr="0085443C">
        <w:rPr>
          <w:rFonts w:ascii="Times New Roman" w:hAnsi="Times New Roman"/>
          <w:sz w:val="24"/>
          <w:szCs w:val="24"/>
        </w:rPr>
        <w:t>před</w:t>
      </w:r>
      <w:r w:rsidRPr="0085443C">
        <w:rPr>
          <w:rFonts w:ascii="Times New Roman" w:hAnsi="Times New Roman"/>
          <w:sz w:val="24"/>
          <w:szCs w:val="24"/>
        </w:rPr>
        <w:t xml:space="preserve"> zahájením nebo v </w:t>
      </w:r>
      <w:r w:rsidR="00324836" w:rsidRPr="0085443C">
        <w:rPr>
          <w:rFonts w:ascii="Times New Roman" w:hAnsi="Times New Roman"/>
          <w:sz w:val="24"/>
          <w:szCs w:val="24"/>
        </w:rPr>
        <w:t>průběhu</w:t>
      </w:r>
      <w:r w:rsidRPr="0085443C">
        <w:rPr>
          <w:rFonts w:ascii="Times New Roman" w:hAnsi="Times New Roman"/>
          <w:sz w:val="24"/>
          <w:szCs w:val="24"/>
        </w:rPr>
        <w:t xml:space="preserve"> doby </w:t>
      </w:r>
      <w:r w:rsidR="002825A9" w:rsidRPr="0085443C">
        <w:rPr>
          <w:rFonts w:ascii="Times New Roman" w:hAnsi="Times New Roman"/>
          <w:sz w:val="24"/>
          <w:szCs w:val="24"/>
        </w:rPr>
        <w:t>plnění</w:t>
      </w:r>
      <w:r w:rsidRPr="0085443C">
        <w:rPr>
          <w:rFonts w:ascii="Times New Roman" w:hAnsi="Times New Roman"/>
          <w:sz w:val="24"/>
          <w:szCs w:val="24"/>
        </w:rPr>
        <w:t xml:space="preserve"> ke </w:t>
      </w:r>
      <w:r w:rsidR="00324836" w:rsidRPr="0085443C">
        <w:rPr>
          <w:rFonts w:ascii="Times New Roman" w:hAnsi="Times New Roman"/>
          <w:sz w:val="24"/>
          <w:szCs w:val="24"/>
        </w:rPr>
        <w:t>změně</w:t>
      </w:r>
      <w:r w:rsidR="002E6BD8">
        <w:rPr>
          <w:rFonts w:ascii="Times New Roman" w:hAnsi="Times New Roman"/>
          <w:sz w:val="24"/>
          <w:szCs w:val="24"/>
        </w:rPr>
        <w:t xml:space="preserve"> </w:t>
      </w:r>
      <w:r w:rsidR="002825A9" w:rsidRPr="0085443C">
        <w:rPr>
          <w:rFonts w:ascii="Times New Roman" w:hAnsi="Times New Roman"/>
          <w:sz w:val="24"/>
          <w:szCs w:val="24"/>
        </w:rPr>
        <w:t>před</w:t>
      </w:r>
      <w:r w:rsidRPr="0085443C">
        <w:rPr>
          <w:rFonts w:ascii="Times New Roman" w:hAnsi="Times New Roman"/>
          <w:sz w:val="24"/>
          <w:szCs w:val="24"/>
        </w:rPr>
        <w:t>pis</w:t>
      </w:r>
      <w:r w:rsidR="001010CC" w:rsidRPr="0085443C">
        <w:rPr>
          <w:rFonts w:ascii="Times New Roman" w:hAnsi="Times New Roman"/>
          <w:sz w:val="24"/>
          <w:szCs w:val="24"/>
        </w:rPr>
        <w:t>ů</w:t>
      </w:r>
      <w:r w:rsidRPr="0085443C">
        <w:rPr>
          <w:rFonts w:ascii="Times New Roman" w:hAnsi="Times New Roman"/>
          <w:sz w:val="24"/>
          <w:szCs w:val="24"/>
        </w:rPr>
        <w:t xml:space="preserve"> upravujících sazbu DPH pro práce, které jsou </w:t>
      </w:r>
      <w:r w:rsidR="00324836" w:rsidRPr="0085443C">
        <w:rPr>
          <w:rFonts w:ascii="Times New Roman" w:hAnsi="Times New Roman"/>
          <w:sz w:val="24"/>
          <w:szCs w:val="24"/>
        </w:rPr>
        <w:t>předmětem</w:t>
      </w:r>
      <w:r w:rsidR="001010CC" w:rsidRPr="0085443C">
        <w:rPr>
          <w:rFonts w:ascii="Times New Roman" w:hAnsi="Times New Roman"/>
          <w:sz w:val="24"/>
          <w:szCs w:val="24"/>
        </w:rPr>
        <w:t xml:space="preserve"> této smlouvy.</w:t>
      </w:r>
    </w:p>
    <w:p w:rsidR="00CC7981" w:rsidRDefault="00CC7981" w:rsidP="004748EA">
      <w:pPr>
        <w:pStyle w:val="Odstavecseseznamem"/>
        <w:numPr>
          <w:ilvl w:val="0"/>
          <w:numId w:val="8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Změna ceny díla je možná</w:t>
      </w:r>
      <w:r w:rsidR="00F56125">
        <w:rPr>
          <w:rFonts w:ascii="Times New Roman" w:hAnsi="Times New Roman"/>
          <w:sz w:val="24"/>
          <w:szCs w:val="24"/>
        </w:rPr>
        <w:t xml:space="preserve"> za předpokladu dodržení </w:t>
      </w:r>
      <w:r w:rsidR="004748EA">
        <w:rPr>
          <w:rFonts w:ascii="Times New Roman" w:hAnsi="Times New Roman"/>
          <w:sz w:val="24"/>
          <w:szCs w:val="24"/>
        </w:rPr>
        <w:t>ZZVZ.</w:t>
      </w:r>
    </w:p>
    <w:p w:rsidR="008312E1" w:rsidRPr="0085443C" w:rsidRDefault="001010CC" w:rsidP="004F3DAF">
      <w:pPr>
        <w:pStyle w:val="Odstavecseseznamem"/>
        <w:numPr>
          <w:ilvl w:val="0"/>
          <w:numId w:val="8"/>
        </w:numPr>
        <w:spacing w:after="24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Překroč</w:t>
      </w:r>
      <w:r w:rsidR="008312E1" w:rsidRPr="0085443C">
        <w:rPr>
          <w:rFonts w:ascii="Times New Roman" w:hAnsi="Times New Roman"/>
          <w:sz w:val="24"/>
          <w:szCs w:val="24"/>
        </w:rPr>
        <w:t xml:space="preserve">ení výše ceny DÍLA bude </w:t>
      </w:r>
      <w:r w:rsidR="00324836" w:rsidRPr="0085443C">
        <w:rPr>
          <w:rFonts w:ascii="Times New Roman" w:hAnsi="Times New Roman"/>
          <w:sz w:val="24"/>
          <w:szCs w:val="24"/>
        </w:rPr>
        <w:t>při</w:t>
      </w:r>
      <w:r w:rsidR="008312E1" w:rsidRPr="0085443C">
        <w:rPr>
          <w:rFonts w:ascii="Times New Roman" w:hAnsi="Times New Roman"/>
          <w:sz w:val="24"/>
          <w:szCs w:val="24"/>
        </w:rPr>
        <w:t>pušt</w:t>
      </w:r>
      <w:r w:rsidRPr="0085443C">
        <w:rPr>
          <w:rFonts w:ascii="Times New Roman" w:hAnsi="Times New Roman"/>
          <w:sz w:val="24"/>
          <w:szCs w:val="24"/>
        </w:rPr>
        <w:t>ě</w:t>
      </w:r>
      <w:r w:rsidR="008312E1" w:rsidRPr="0085443C">
        <w:rPr>
          <w:rFonts w:ascii="Times New Roman" w:hAnsi="Times New Roman"/>
          <w:sz w:val="24"/>
          <w:szCs w:val="24"/>
        </w:rPr>
        <w:t>no pouze ve výši odpovídající nár</w:t>
      </w:r>
      <w:r w:rsidRPr="0085443C">
        <w:rPr>
          <w:rFonts w:ascii="Times New Roman" w:hAnsi="Times New Roman"/>
          <w:sz w:val="24"/>
          <w:szCs w:val="24"/>
        </w:rPr>
        <w:t>ů</w:t>
      </w:r>
      <w:r w:rsidR="008312E1" w:rsidRPr="0085443C">
        <w:rPr>
          <w:rFonts w:ascii="Times New Roman" w:hAnsi="Times New Roman"/>
          <w:sz w:val="24"/>
          <w:szCs w:val="24"/>
        </w:rPr>
        <w:t>st</w:t>
      </w:r>
      <w:r w:rsidRPr="0085443C">
        <w:rPr>
          <w:rFonts w:ascii="Times New Roman" w:hAnsi="Times New Roman"/>
          <w:sz w:val="24"/>
          <w:szCs w:val="24"/>
        </w:rPr>
        <w:t>ů</w:t>
      </w:r>
      <w:r w:rsidR="008312E1" w:rsidRPr="0085443C">
        <w:rPr>
          <w:rFonts w:ascii="Times New Roman" w:hAnsi="Times New Roman"/>
          <w:sz w:val="24"/>
          <w:szCs w:val="24"/>
        </w:rPr>
        <w:t xml:space="preserve"> cen za </w:t>
      </w:r>
      <w:r w:rsidR="00324836" w:rsidRPr="0085443C">
        <w:rPr>
          <w:rFonts w:ascii="Times New Roman" w:hAnsi="Times New Roman"/>
          <w:sz w:val="24"/>
          <w:szCs w:val="24"/>
        </w:rPr>
        <w:t>dotčené</w:t>
      </w:r>
      <w:r w:rsidR="002E6BD8">
        <w:rPr>
          <w:rFonts w:ascii="Times New Roman" w:hAnsi="Times New Roman"/>
          <w:sz w:val="24"/>
          <w:szCs w:val="24"/>
        </w:rPr>
        <w:t xml:space="preserve"> </w:t>
      </w:r>
      <w:r w:rsidR="00324836" w:rsidRPr="0085443C">
        <w:rPr>
          <w:rFonts w:ascii="Times New Roman" w:hAnsi="Times New Roman"/>
          <w:sz w:val="24"/>
          <w:szCs w:val="24"/>
        </w:rPr>
        <w:t>části</w:t>
      </w:r>
      <w:r w:rsidR="008312E1" w:rsidRPr="0085443C">
        <w:rPr>
          <w:rFonts w:ascii="Times New Roman" w:hAnsi="Times New Roman"/>
          <w:sz w:val="24"/>
          <w:szCs w:val="24"/>
        </w:rPr>
        <w:t xml:space="preserve"> zakázky, kter</w:t>
      </w:r>
      <w:r w:rsidRPr="0085443C">
        <w:rPr>
          <w:rFonts w:ascii="Times New Roman" w:hAnsi="Times New Roman"/>
          <w:sz w:val="24"/>
          <w:szCs w:val="24"/>
        </w:rPr>
        <w:t>é</w:t>
      </w:r>
      <w:r w:rsidR="008312E1" w:rsidRPr="0085443C">
        <w:rPr>
          <w:rFonts w:ascii="Times New Roman" w:hAnsi="Times New Roman"/>
          <w:sz w:val="24"/>
          <w:szCs w:val="24"/>
        </w:rPr>
        <w:t xml:space="preserve"> byl</w:t>
      </w:r>
      <w:r w:rsidRPr="0085443C">
        <w:rPr>
          <w:rFonts w:ascii="Times New Roman" w:hAnsi="Times New Roman"/>
          <w:sz w:val="24"/>
          <w:szCs w:val="24"/>
        </w:rPr>
        <w:t>y</w:t>
      </w:r>
      <w:r w:rsidR="002E6BD8">
        <w:rPr>
          <w:rFonts w:ascii="Times New Roman" w:hAnsi="Times New Roman"/>
          <w:sz w:val="24"/>
          <w:szCs w:val="24"/>
        </w:rPr>
        <w:t xml:space="preserve"> </w:t>
      </w:r>
      <w:r w:rsidR="00324836" w:rsidRPr="0085443C">
        <w:rPr>
          <w:rFonts w:ascii="Times New Roman" w:hAnsi="Times New Roman"/>
          <w:sz w:val="24"/>
          <w:szCs w:val="24"/>
        </w:rPr>
        <w:t>způsob</w:t>
      </w:r>
      <w:r w:rsidR="008312E1" w:rsidRPr="0085443C">
        <w:rPr>
          <w:rFonts w:ascii="Times New Roman" w:hAnsi="Times New Roman"/>
          <w:sz w:val="24"/>
          <w:szCs w:val="24"/>
        </w:rPr>
        <w:t>en</w:t>
      </w:r>
      <w:r w:rsidRPr="0085443C">
        <w:rPr>
          <w:rFonts w:ascii="Times New Roman" w:hAnsi="Times New Roman"/>
          <w:sz w:val="24"/>
          <w:szCs w:val="24"/>
        </w:rPr>
        <w:t>y</w:t>
      </w:r>
      <w:r w:rsidR="002E6BD8">
        <w:rPr>
          <w:rFonts w:ascii="Times New Roman" w:hAnsi="Times New Roman"/>
          <w:sz w:val="24"/>
          <w:szCs w:val="24"/>
        </w:rPr>
        <w:t xml:space="preserve"> </w:t>
      </w:r>
      <w:r w:rsidR="00324836" w:rsidRPr="0085443C">
        <w:rPr>
          <w:rFonts w:ascii="Times New Roman" w:hAnsi="Times New Roman"/>
          <w:sz w:val="24"/>
          <w:szCs w:val="24"/>
        </w:rPr>
        <w:t>změn</w:t>
      </w:r>
      <w:r w:rsidR="008312E1" w:rsidRPr="0085443C">
        <w:rPr>
          <w:rFonts w:ascii="Times New Roman" w:hAnsi="Times New Roman"/>
          <w:sz w:val="24"/>
          <w:szCs w:val="24"/>
        </w:rPr>
        <w:t xml:space="preserve">ou sazeb DPH nebo na </w:t>
      </w:r>
      <w:r w:rsidR="00324836" w:rsidRPr="0085443C">
        <w:rPr>
          <w:rFonts w:ascii="Times New Roman" w:hAnsi="Times New Roman"/>
          <w:sz w:val="24"/>
          <w:szCs w:val="24"/>
        </w:rPr>
        <w:t>základě</w:t>
      </w:r>
      <w:r w:rsidR="002E6BD8">
        <w:rPr>
          <w:rFonts w:ascii="Times New Roman" w:hAnsi="Times New Roman"/>
          <w:sz w:val="24"/>
          <w:szCs w:val="24"/>
        </w:rPr>
        <w:t xml:space="preserve"> </w:t>
      </w:r>
      <w:r w:rsidR="00324836" w:rsidRPr="0085443C">
        <w:rPr>
          <w:rFonts w:ascii="Times New Roman" w:hAnsi="Times New Roman"/>
          <w:sz w:val="24"/>
          <w:szCs w:val="24"/>
        </w:rPr>
        <w:t>skutečnost</w:t>
      </w:r>
      <w:r w:rsidR="008312E1" w:rsidRPr="0085443C">
        <w:rPr>
          <w:rFonts w:ascii="Times New Roman" w:hAnsi="Times New Roman"/>
          <w:sz w:val="24"/>
          <w:szCs w:val="24"/>
        </w:rPr>
        <w:t>í dodate</w:t>
      </w:r>
      <w:r w:rsidRPr="0085443C">
        <w:rPr>
          <w:rFonts w:ascii="Times New Roman" w:hAnsi="Times New Roman"/>
          <w:sz w:val="24"/>
          <w:szCs w:val="24"/>
        </w:rPr>
        <w:t>č</w:t>
      </w:r>
      <w:r w:rsidR="008312E1" w:rsidRPr="0085443C">
        <w:rPr>
          <w:rFonts w:ascii="Times New Roman" w:hAnsi="Times New Roman"/>
          <w:sz w:val="24"/>
          <w:szCs w:val="24"/>
        </w:rPr>
        <w:t>n</w:t>
      </w:r>
      <w:r w:rsidRPr="0085443C">
        <w:rPr>
          <w:rFonts w:ascii="Times New Roman" w:hAnsi="Times New Roman"/>
          <w:sz w:val="24"/>
          <w:szCs w:val="24"/>
        </w:rPr>
        <w:t>ě</w:t>
      </w:r>
      <w:r w:rsidR="008312E1" w:rsidRPr="0085443C">
        <w:rPr>
          <w:rFonts w:ascii="Times New Roman" w:hAnsi="Times New Roman"/>
          <w:sz w:val="24"/>
          <w:szCs w:val="24"/>
        </w:rPr>
        <w:t xml:space="preserve"> zjišt</w:t>
      </w:r>
      <w:r w:rsidRPr="0085443C">
        <w:rPr>
          <w:rFonts w:ascii="Times New Roman" w:hAnsi="Times New Roman"/>
          <w:sz w:val="24"/>
          <w:szCs w:val="24"/>
        </w:rPr>
        <w:t>ě</w:t>
      </w:r>
      <w:r w:rsidR="008312E1" w:rsidRPr="0085443C">
        <w:rPr>
          <w:rFonts w:ascii="Times New Roman" w:hAnsi="Times New Roman"/>
          <w:sz w:val="24"/>
          <w:szCs w:val="24"/>
        </w:rPr>
        <w:t xml:space="preserve">ných objednatelem v </w:t>
      </w:r>
      <w:r w:rsidR="00324836" w:rsidRPr="0085443C">
        <w:rPr>
          <w:rFonts w:ascii="Times New Roman" w:hAnsi="Times New Roman"/>
          <w:sz w:val="24"/>
          <w:szCs w:val="24"/>
        </w:rPr>
        <w:t>průběhu</w:t>
      </w:r>
      <w:r w:rsidR="008312E1" w:rsidRPr="0085443C">
        <w:rPr>
          <w:rFonts w:ascii="Times New Roman" w:hAnsi="Times New Roman"/>
          <w:sz w:val="24"/>
          <w:szCs w:val="24"/>
        </w:rPr>
        <w:t xml:space="preserve"> prací. Uvedené </w:t>
      </w:r>
      <w:r w:rsidRPr="0085443C">
        <w:rPr>
          <w:rFonts w:ascii="Times New Roman" w:hAnsi="Times New Roman"/>
          <w:sz w:val="24"/>
          <w:szCs w:val="24"/>
        </w:rPr>
        <w:t>překroč</w:t>
      </w:r>
      <w:r w:rsidR="008312E1" w:rsidRPr="0085443C">
        <w:rPr>
          <w:rFonts w:ascii="Times New Roman" w:hAnsi="Times New Roman"/>
          <w:sz w:val="24"/>
          <w:szCs w:val="24"/>
        </w:rPr>
        <w:t xml:space="preserve">ení ceny musí být </w:t>
      </w:r>
      <w:r w:rsidR="002825A9" w:rsidRPr="0085443C">
        <w:rPr>
          <w:rFonts w:ascii="Times New Roman" w:hAnsi="Times New Roman"/>
          <w:sz w:val="24"/>
          <w:szCs w:val="24"/>
        </w:rPr>
        <w:t>před</w:t>
      </w:r>
      <w:r w:rsidR="008312E1" w:rsidRPr="0085443C">
        <w:rPr>
          <w:rFonts w:ascii="Times New Roman" w:hAnsi="Times New Roman"/>
          <w:sz w:val="24"/>
          <w:szCs w:val="24"/>
        </w:rPr>
        <w:t>em odsouhlaseno objednatelem a up</w:t>
      </w:r>
      <w:r w:rsidRPr="0085443C">
        <w:rPr>
          <w:rFonts w:ascii="Times New Roman" w:hAnsi="Times New Roman"/>
          <w:sz w:val="24"/>
          <w:szCs w:val="24"/>
        </w:rPr>
        <w:t>raveno v písemném dodatku k S</w:t>
      </w:r>
      <w:r w:rsidR="00CD7A15">
        <w:rPr>
          <w:rFonts w:ascii="Times New Roman" w:hAnsi="Times New Roman"/>
          <w:sz w:val="24"/>
          <w:szCs w:val="24"/>
        </w:rPr>
        <w:t>o</w:t>
      </w:r>
      <w:r w:rsidRPr="0085443C">
        <w:rPr>
          <w:rFonts w:ascii="Times New Roman" w:hAnsi="Times New Roman"/>
          <w:sz w:val="24"/>
          <w:szCs w:val="24"/>
        </w:rPr>
        <w:t>D.</w:t>
      </w:r>
    </w:p>
    <w:p w:rsidR="008312E1" w:rsidRPr="0085443C" w:rsidRDefault="008312E1" w:rsidP="00241EC6">
      <w:pPr>
        <w:spacing w:after="120" w:line="240" w:lineRule="auto"/>
        <w:jc w:val="both"/>
        <w:rPr>
          <w:rFonts w:ascii="Times New Roman" w:hAnsi="Times New Roman"/>
          <w:b/>
          <w:i/>
          <w:sz w:val="28"/>
          <w:szCs w:val="24"/>
        </w:rPr>
      </w:pPr>
      <w:r w:rsidRPr="0085443C">
        <w:rPr>
          <w:rFonts w:ascii="Times New Roman" w:hAnsi="Times New Roman"/>
          <w:b/>
          <w:i/>
          <w:sz w:val="28"/>
          <w:szCs w:val="24"/>
        </w:rPr>
        <w:lastRenderedPageBreak/>
        <w:t xml:space="preserve">IV. Placení díla a fakturace </w:t>
      </w:r>
    </w:p>
    <w:p w:rsidR="00001806" w:rsidRPr="00001806" w:rsidRDefault="00B129B4" w:rsidP="002E6BD8">
      <w:pPr>
        <w:pStyle w:val="Odstavecseseznamem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0578FF">
        <w:rPr>
          <w:rFonts w:ascii="Times New Roman" w:hAnsi="Times New Roman"/>
          <w:sz w:val="24"/>
          <w:szCs w:val="24"/>
        </w:rPr>
        <w:t xml:space="preserve">Objednatel </w:t>
      </w:r>
      <w:r w:rsidR="00001806" w:rsidRPr="000578FF">
        <w:rPr>
          <w:rFonts w:ascii="Times New Roman" w:hAnsi="Times New Roman"/>
          <w:sz w:val="24"/>
          <w:szCs w:val="24"/>
        </w:rPr>
        <w:t>poskytne zhotoviteli zálohovou platbu ve výši 2.000.000 Kč</w:t>
      </w:r>
      <w:r w:rsidR="00C64947" w:rsidRPr="000578FF">
        <w:rPr>
          <w:rFonts w:ascii="Times New Roman" w:hAnsi="Times New Roman"/>
          <w:sz w:val="24"/>
          <w:szCs w:val="24"/>
        </w:rPr>
        <w:t>.</w:t>
      </w:r>
      <w:r w:rsidR="00001806" w:rsidRPr="000578FF">
        <w:rPr>
          <w:rFonts w:ascii="Times New Roman" w:hAnsi="Times New Roman"/>
          <w:sz w:val="24"/>
          <w:szCs w:val="24"/>
        </w:rPr>
        <w:t xml:space="preserve"> Zálohová platba bude uplatněna Zhotovitelem do 14 kalendářních dnů po uzavření této SoD. </w:t>
      </w:r>
      <w:r w:rsidR="00001806" w:rsidRPr="000578FF">
        <w:rPr>
          <w:rFonts w:ascii="Times New Roman" w:eastAsia="Adobe Gothic Std B" w:hAnsi="Times New Roman"/>
          <w:sz w:val="24"/>
          <w:szCs w:val="24"/>
        </w:rPr>
        <w:t xml:space="preserve">Objednatel je povinen zaplatit Zhotoviteli zálohovou platbu do 30 kalendářních dnů po obdržení zálohové faktury </w:t>
      </w:r>
      <w:r w:rsidR="0086181A" w:rsidRPr="000578FF">
        <w:rPr>
          <w:rFonts w:ascii="Times New Roman" w:eastAsia="Adobe Gothic Std B" w:hAnsi="Times New Roman"/>
          <w:sz w:val="24"/>
          <w:szCs w:val="24"/>
        </w:rPr>
        <w:t xml:space="preserve">od </w:t>
      </w:r>
      <w:r w:rsidR="00001806" w:rsidRPr="000578FF">
        <w:rPr>
          <w:rFonts w:ascii="Times New Roman" w:eastAsia="Adobe Gothic Std B" w:hAnsi="Times New Roman"/>
          <w:sz w:val="24"/>
          <w:szCs w:val="24"/>
        </w:rPr>
        <w:t>Zhotovitele.</w:t>
      </w:r>
      <w:r w:rsidR="00001806" w:rsidRPr="000578FF">
        <w:rPr>
          <w:rFonts w:ascii="Times New Roman" w:eastAsia="Adobe Gothic Std B" w:hAnsi="Times New Roman"/>
          <w:color w:val="FF0000"/>
          <w:sz w:val="24"/>
          <w:szCs w:val="24"/>
        </w:rPr>
        <w:t xml:space="preserve"> </w:t>
      </w:r>
      <w:r w:rsidR="00001806" w:rsidRPr="00001806">
        <w:rPr>
          <w:rFonts w:ascii="Times New Roman" w:eastAsia="Adobe Gothic Std B" w:hAnsi="Times New Roman"/>
          <w:sz w:val="24"/>
          <w:szCs w:val="24"/>
        </w:rPr>
        <w:t xml:space="preserve">Zálohová platba bude zúčtována </w:t>
      </w:r>
      <w:r w:rsidR="0086181A">
        <w:rPr>
          <w:rFonts w:ascii="Times New Roman" w:eastAsia="Adobe Gothic Std B" w:hAnsi="Times New Roman"/>
          <w:sz w:val="24"/>
          <w:szCs w:val="24"/>
        </w:rPr>
        <w:t>k 31. lednu 2017</w:t>
      </w:r>
      <w:r w:rsidR="00001806" w:rsidRPr="00001806">
        <w:rPr>
          <w:rFonts w:ascii="Times New Roman" w:eastAsia="Adobe Gothic Std B" w:hAnsi="Times New Roman"/>
          <w:sz w:val="24"/>
          <w:szCs w:val="24"/>
        </w:rPr>
        <w:t xml:space="preserve"> (daňovém dokladu).</w:t>
      </w:r>
    </w:p>
    <w:p w:rsidR="00B129B4" w:rsidRPr="0085443C" w:rsidRDefault="00B129B4" w:rsidP="00B129B4">
      <w:pPr>
        <w:pStyle w:val="Odstavecseseznamem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Zhotovitel předloží 1 x za kalendářní měsíc </w:t>
      </w:r>
      <w:r w:rsidR="0086181A">
        <w:rPr>
          <w:rFonts w:ascii="Times New Roman" w:hAnsi="Times New Roman"/>
          <w:sz w:val="24"/>
          <w:szCs w:val="24"/>
        </w:rPr>
        <w:t xml:space="preserve">(od ledna 2017) </w:t>
      </w:r>
      <w:r w:rsidRPr="0085443C">
        <w:rPr>
          <w:rFonts w:ascii="Times New Roman" w:hAnsi="Times New Roman"/>
          <w:sz w:val="24"/>
          <w:szCs w:val="24"/>
        </w:rPr>
        <w:t>dílčí daňový doklad (fakturu) vystavený na základě vzájemně odsouhlaseného soupisu skutečně provedených prací objednatelem nebo jím pověřeným zástupcem (TDI). Dílčí faktury vystavené zh</w:t>
      </w:r>
      <w:r w:rsidR="00827B5E" w:rsidRPr="0085443C">
        <w:rPr>
          <w:rFonts w:ascii="Times New Roman" w:hAnsi="Times New Roman"/>
          <w:sz w:val="24"/>
          <w:szCs w:val="24"/>
        </w:rPr>
        <w:t xml:space="preserve">otovitelem budou mít splatnost </w:t>
      </w:r>
      <w:r w:rsidR="00467B6E" w:rsidRPr="0085443C">
        <w:rPr>
          <w:rFonts w:ascii="Times New Roman" w:hAnsi="Times New Roman"/>
          <w:sz w:val="24"/>
          <w:szCs w:val="24"/>
        </w:rPr>
        <w:t>3</w:t>
      </w:r>
      <w:r w:rsidRPr="0085443C">
        <w:rPr>
          <w:rFonts w:ascii="Times New Roman" w:hAnsi="Times New Roman"/>
          <w:sz w:val="24"/>
          <w:szCs w:val="24"/>
        </w:rPr>
        <w:t>0 kalendářních dnů ode dne jejich prokazatelného doručení objednateli. Odsouhlasený soupis prací bude součástí daňového dokladu (faktury). Bez tohoto soupisu bude faktura neúplná.</w:t>
      </w:r>
    </w:p>
    <w:p w:rsidR="00462A92" w:rsidRPr="00D36B0B" w:rsidRDefault="00462A92" w:rsidP="00827B5E">
      <w:pPr>
        <w:pStyle w:val="Odstavecseseznamem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6B0B">
        <w:rPr>
          <w:rFonts w:ascii="Times New Roman" w:hAnsi="Times New Roman"/>
          <w:sz w:val="24"/>
          <w:szCs w:val="24"/>
        </w:rPr>
        <w:t>Konečná faktura bude</w:t>
      </w:r>
      <w:r w:rsidRPr="007E596A">
        <w:rPr>
          <w:rFonts w:ascii="Times New Roman" w:hAnsi="Times New Roman"/>
          <w:sz w:val="24"/>
          <w:szCs w:val="24"/>
        </w:rPr>
        <w:t xml:space="preserve"> ve výši minimálně 10% celkové ceny </w:t>
      </w:r>
      <w:r w:rsidR="007E596A">
        <w:rPr>
          <w:rFonts w:ascii="Times New Roman" w:hAnsi="Times New Roman"/>
          <w:sz w:val="24"/>
          <w:szCs w:val="24"/>
        </w:rPr>
        <w:t>DÍLA.</w:t>
      </w:r>
    </w:p>
    <w:p w:rsidR="00462A92" w:rsidRPr="00D36B0B" w:rsidRDefault="00462A92" w:rsidP="00462A92">
      <w:pPr>
        <w:pStyle w:val="Odstavecseseznamem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6B0B">
        <w:rPr>
          <w:rFonts w:ascii="Times New Roman" w:hAnsi="Times New Roman"/>
          <w:sz w:val="24"/>
          <w:szCs w:val="24"/>
        </w:rPr>
        <w:t xml:space="preserve">Objednatel je oprávněn z konečné faktury Zhotovitele pozastavit platbu </w:t>
      </w:r>
      <w:r w:rsidR="007E596A">
        <w:rPr>
          <w:rFonts w:ascii="Times New Roman" w:hAnsi="Times New Roman"/>
          <w:sz w:val="24"/>
          <w:szCs w:val="24"/>
        </w:rPr>
        <w:t>odpovídající max.</w:t>
      </w:r>
      <w:r w:rsidRPr="00D36B0B">
        <w:rPr>
          <w:rFonts w:ascii="Times New Roman" w:hAnsi="Times New Roman"/>
          <w:sz w:val="24"/>
          <w:szCs w:val="24"/>
        </w:rPr>
        <w:t xml:space="preserve"> 10 % z</w:t>
      </w:r>
      <w:r w:rsidR="007E596A">
        <w:rPr>
          <w:rFonts w:ascii="Times New Roman" w:hAnsi="Times New Roman"/>
          <w:sz w:val="24"/>
          <w:szCs w:val="24"/>
        </w:rPr>
        <w:t> celkové ceny DÍLA</w:t>
      </w:r>
      <w:r w:rsidRPr="00D36B0B">
        <w:rPr>
          <w:rFonts w:ascii="Times New Roman" w:hAnsi="Times New Roman"/>
          <w:sz w:val="24"/>
          <w:szCs w:val="24"/>
        </w:rPr>
        <w:t xml:space="preserve">. Takto pozastavená částka bude sloužit jako zádržné, jako prostředek zajištění nároků Objednatele z této </w:t>
      </w:r>
      <w:r w:rsidR="0005026B">
        <w:rPr>
          <w:rFonts w:ascii="Times New Roman" w:hAnsi="Times New Roman"/>
          <w:sz w:val="24"/>
          <w:szCs w:val="24"/>
        </w:rPr>
        <w:t>SoD</w:t>
      </w:r>
      <w:r w:rsidRPr="00D36B0B">
        <w:rPr>
          <w:rFonts w:ascii="Times New Roman" w:hAnsi="Times New Roman"/>
          <w:sz w:val="24"/>
          <w:szCs w:val="24"/>
        </w:rPr>
        <w:t xml:space="preserve">, zejména řádného provedení díla a odstranění případných vad či nedodělků </w:t>
      </w:r>
      <w:r w:rsidR="0005026B">
        <w:rPr>
          <w:rFonts w:ascii="Times New Roman" w:hAnsi="Times New Roman"/>
          <w:sz w:val="24"/>
          <w:szCs w:val="24"/>
        </w:rPr>
        <w:t>DÍLA</w:t>
      </w:r>
      <w:r w:rsidRPr="00D36B0B">
        <w:rPr>
          <w:rFonts w:ascii="Times New Roman" w:hAnsi="Times New Roman"/>
          <w:sz w:val="24"/>
          <w:szCs w:val="24"/>
        </w:rPr>
        <w:t xml:space="preserve">. </w:t>
      </w:r>
    </w:p>
    <w:p w:rsidR="00462A92" w:rsidRPr="00D36B0B" w:rsidRDefault="00462A92" w:rsidP="00462A92">
      <w:pPr>
        <w:pStyle w:val="Odstavecseseznamem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6B0B">
        <w:rPr>
          <w:rFonts w:ascii="Times New Roman" w:hAnsi="Times New Roman"/>
          <w:sz w:val="24"/>
          <w:szCs w:val="24"/>
        </w:rPr>
        <w:t xml:space="preserve">Zádržné bude Objednatelem uvolněno a uhrazeno do </w:t>
      </w:r>
      <w:r w:rsidR="00774B6D">
        <w:rPr>
          <w:rFonts w:ascii="Times New Roman" w:hAnsi="Times New Roman"/>
          <w:sz w:val="24"/>
          <w:szCs w:val="24"/>
        </w:rPr>
        <w:t>30</w:t>
      </w:r>
      <w:r w:rsidRPr="00D36B0B">
        <w:rPr>
          <w:rFonts w:ascii="Times New Roman" w:hAnsi="Times New Roman"/>
          <w:sz w:val="24"/>
          <w:szCs w:val="24"/>
        </w:rPr>
        <w:t xml:space="preserve"> kalendářních dnů po předání a převzetí předmětu </w:t>
      </w:r>
      <w:r w:rsidR="0005026B">
        <w:rPr>
          <w:rFonts w:ascii="Times New Roman" w:hAnsi="Times New Roman"/>
          <w:sz w:val="24"/>
          <w:szCs w:val="24"/>
        </w:rPr>
        <w:t>DÍLA</w:t>
      </w:r>
      <w:r w:rsidRPr="00D36B0B">
        <w:rPr>
          <w:rFonts w:ascii="Times New Roman" w:hAnsi="Times New Roman"/>
          <w:sz w:val="24"/>
          <w:szCs w:val="24"/>
        </w:rPr>
        <w:t xml:space="preserve"> bez vad a nedodělků.</w:t>
      </w:r>
    </w:p>
    <w:p w:rsidR="00462A92" w:rsidRPr="00D36B0B" w:rsidRDefault="00462A92" w:rsidP="00462A92">
      <w:pPr>
        <w:pStyle w:val="Odstavecseseznamem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6B0B">
        <w:rPr>
          <w:rFonts w:ascii="Times New Roman" w:hAnsi="Times New Roman"/>
          <w:sz w:val="24"/>
          <w:szCs w:val="24"/>
        </w:rPr>
        <w:t xml:space="preserve">Zádržné může být Zhotovitelem nahrazeno doručením neodvolatelné, nepodmíněné písemné bankovní záruky ve smyslu ust. § 2029 a násl. </w:t>
      </w:r>
      <w:r w:rsidR="00D36B0B">
        <w:rPr>
          <w:rFonts w:ascii="Times New Roman" w:hAnsi="Times New Roman"/>
          <w:sz w:val="24"/>
          <w:szCs w:val="24"/>
        </w:rPr>
        <w:t>N</w:t>
      </w:r>
      <w:r w:rsidRPr="00D36B0B">
        <w:rPr>
          <w:rFonts w:ascii="Times New Roman" w:hAnsi="Times New Roman"/>
          <w:sz w:val="24"/>
          <w:szCs w:val="24"/>
        </w:rPr>
        <w:t xml:space="preserve">OZ nahrazující zádržné jako prostředek zajištění nároků Objednatele z této smlouvy, zejména řádného provedení díla a odstranění případných vad či nedodělků díla či záručních vad, splatné na první výzvu, jež bude vystavena na náklady Zhotovitele a vydána renomovanou bankou na částku rovnající se výši zádržného </w:t>
      </w:r>
      <w:r w:rsidR="00774B6D">
        <w:rPr>
          <w:rFonts w:ascii="Times New Roman" w:hAnsi="Times New Roman"/>
          <w:sz w:val="24"/>
          <w:szCs w:val="24"/>
        </w:rPr>
        <w:t xml:space="preserve">dle odstavce </w:t>
      </w:r>
      <w:r w:rsidRPr="00D36B0B">
        <w:rPr>
          <w:rFonts w:ascii="Times New Roman" w:hAnsi="Times New Roman"/>
          <w:sz w:val="24"/>
          <w:szCs w:val="24"/>
        </w:rPr>
        <w:t>4 s tím, že banka i forma Bankovní záruky nahrazující zádržné musí být schváleny Objednatelem. Bankovní záruka musí být sjednána zejména tak, aby Objednatel byl oprávněn uplatnit u banky práva z této záruky po celou dobu, po jakou by byl oprávněn mít u sebe zádržné v případě jeho nenahrazení bankovní zárukou.</w:t>
      </w:r>
    </w:p>
    <w:p w:rsidR="00B129B4" w:rsidRPr="0085443C" w:rsidRDefault="00B129B4" w:rsidP="002843CF">
      <w:pPr>
        <w:pStyle w:val="Odstavecseseznamem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Zhotovitel je povinen doručit objednateli daňové doklady nejpozději do 10 dnů od data uskutečnění zdanitelného plnění.</w:t>
      </w:r>
    </w:p>
    <w:p w:rsidR="00B129B4" w:rsidRPr="002E6BD8" w:rsidRDefault="00B129B4" w:rsidP="002843CF">
      <w:pPr>
        <w:pStyle w:val="Odstavecseseznamem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Dan z přidané hodnoty bude při fakturaci účtována ve výši dle zákona o DPH v platném znění</w:t>
      </w:r>
      <w:r w:rsidR="006C05EE">
        <w:rPr>
          <w:rFonts w:ascii="Times New Roman" w:hAnsi="Times New Roman"/>
          <w:sz w:val="24"/>
          <w:szCs w:val="24"/>
        </w:rPr>
        <w:t xml:space="preserve">, </w:t>
      </w:r>
      <w:r w:rsidR="006C05EE" w:rsidRPr="002E6BD8">
        <w:rPr>
          <w:rFonts w:ascii="Times New Roman" w:hAnsi="Times New Roman"/>
          <w:sz w:val="24"/>
          <w:szCs w:val="24"/>
        </w:rPr>
        <w:t>u stavebních a montážních prací podle § 92e zákona o DPH.</w:t>
      </w:r>
    </w:p>
    <w:p w:rsidR="00B129B4" w:rsidRPr="0085443C" w:rsidRDefault="00B129B4" w:rsidP="002843CF">
      <w:pPr>
        <w:pStyle w:val="Odstavecseseznamem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Platba bude provedena formou bezhotovostního bankovního převodu na účet zhotovitele.</w:t>
      </w:r>
    </w:p>
    <w:p w:rsidR="00B129B4" w:rsidRPr="0085443C" w:rsidRDefault="00B129B4" w:rsidP="002843CF">
      <w:pPr>
        <w:pStyle w:val="Odstavecseseznamem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Úhrada provedených změn a dodatečných stavebních prací bude provedena objednatelem na základě samostatné fakturace zhotovitele v souladu s cenou dohodnutou v příslušném písemném Dodatku k této smlouvě o dílo.</w:t>
      </w:r>
    </w:p>
    <w:p w:rsidR="00B129B4" w:rsidRPr="003179CB" w:rsidRDefault="003179CB" w:rsidP="002843CF">
      <w:pPr>
        <w:pStyle w:val="Odstavecseseznamem"/>
        <w:numPr>
          <w:ilvl w:val="0"/>
          <w:numId w:val="9"/>
        </w:numPr>
        <w:spacing w:after="6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Faktura zhotovitele musí obsahovat všechny zákonné náležitosti platebních doklad</w:t>
      </w:r>
      <w:r>
        <w:rPr>
          <w:rFonts w:ascii="Times New Roman" w:hAnsi="Times New Roman"/>
          <w:sz w:val="24"/>
          <w:szCs w:val="24"/>
        </w:rPr>
        <w:t>ů</w:t>
      </w:r>
      <w:r w:rsidR="002E6BD8">
        <w:rPr>
          <w:rFonts w:ascii="Times New Roman" w:hAnsi="Times New Roman"/>
          <w:sz w:val="24"/>
          <w:szCs w:val="24"/>
        </w:rPr>
        <w:t xml:space="preserve"> </w:t>
      </w:r>
      <w:r w:rsidRPr="000E58C8">
        <w:rPr>
          <w:rFonts w:ascii="Times New Roman" w:hAnsi="Times New Roman"/>
          <w:sz w:val="24"/>
        </w:rPr>
        <w:t>požadovan</w:t>
      </w:r>
      <w:r>
        <w:rPr>
          <w:rFonts w:ascii="Times New Roman" w:hAnsi="Times New Roman"/>
          <w:sz w:val="24"/>
        </w:rPr>
        <w:t>ých</w:t>
      </w:r>
      <w:r w:rsidRPr="000E58C8">
        <w:rPr>
          <w:rFonts w:ascii="Times New Roman" w:hAnsi="Times New Roman"/>
          <w:sz w:val="24"/>
        </w:rPr>
        <w:t xml:space="preserve"> zákonem č. 235/2004 Sb. v platném znění</w:t>
      </w:r>
      <w:r>
        <w:rPr>
          <w:rFonts w:ascii="Times New Roman" w:hAnsi="Times New Roman"/>
          <w:sz w:val="24"/>
        </w:rPr>
        <w:t>.</w:t>
      </w:r>
    </w:p>
    <w:p w:rsidR="00B129B4" w:rsidRPr="003179CB" w:rsidRDefault="00B129B4" w:rsidP="003179CB">
      <w:pPr>
        <w:pStyle w:val="Odstavecseseznamem"/>
        <w:numPr>
          <w:ilvl w:val="0"/>
          <w:numId w:val="9"/>
        </w:numPr>
        <w:spacing w:after="6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79CB">
        <w:rPr>
          <w:rFonts w:ascii="Times New Roman" w:hAnsi="Times New Roman"/>
          <w:sz w:val="24"/>
          <w:szCs w:val="24"/>
        </w:rPr>
        <w:t xml:space="preserve">Konečná faktura musí </w:t>
      </w:r>
      <w:r w:rsidR="003179CB">
        <w:rPr>
          <w:rFonts w:ascii="Times New Roman" w:hAnsi="Times New Roman"/>
          <w:sz w:val="24"/>
          <w:szCs w:val="24"/>
        </w:rPr>
        <w:t xml:space="preserve">navíc obsahovat </w:t>
      </w:r>
      <w:r w:rsidRPr="003179CB">
        <w:rPr>
          <w:rFonts w:ascii="Times New Roman" w:hAnsi="Times New Roman"/>
          <w:sz w:val="24"/>
          <w:szCs w:val="24"/>
        </w:rPr>
        <w:t>jako přílohu oboustranně odsouhlasený protokol o předání a převzetí DÍLA a zápis o odstranění vad a nedodělků</w:t>
      </w:r>
      <w:r w:rsidR="00DD3731" w:rsidRPr="003179CB">
        <w:rPr>
          <w:rFonts w:ascii="Times New Roman" w:hAnsi="Times New Roman"/>
          <w:sz w:val="24"/>
          <w:szCs w:val="24"/>
        </w:rPr>
        <w:t xml:space="preserve"> a o vyklizení staveniště.</w:t>
      </w:r>
    </w:p>
    <w:p w:rsidR="005C420C" w:rsidRPr="002E6BD8" w:rsidRDefault="00B129B4" w:rsidP="002843CF">
      <w:pPr>
        <w:pStyle w:val="Odstavecseseznamem"/>
        <w:numPr>
          <w:ilvl w:val="0"/>
          <w:numId w:val="9"/>
        </w:numPr>
        <w:spacing w:after="24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V případě, že faktura vystavená dle tohoto oddílu bude obsahovat nesprávné nebo neúplné údaje a nebude obsahovat všechny náležitosti uvedené </w:t>
      </w:r>
      <w:r w:rsidR="007E596A">
        <w:rPr>
          <w:rFonts w:ascii="Times New Roman" w:hAnsi="Times New Roman"/>
          <w:sz w:val="24"/>
          <w:szCs w:val="24"/>
        </w:rPr>
        <w:t>v tomto článku</w:t>
      </w:r>
      <w:r w:rsidRPr="0085443C">
        <w:rPr>
          <w:rFonts w:ascii="Times New Roman" w:hAnsi="Times New Roman"/>
          <w:sz w:val="24"/>
          <w:szCs w:val="24"/>
        </w:rPr>
        <w:t>, je objednatel oprávněn fakturu vrátit</w:t>
      </w:r>
      <w:r w:rsidR="006C05EE" w:rsidRPr="006C05EE">
        <w:rPr>
          <w:rFonts w:ascii="Times New Roman" w:hAnsi="Times New Roman"/>
          <w:color w:val="FF0000"/>
          <w:sz w:val="24"/>
          <w:szCs w:val="24"/>
        </w:rPr>
        <w:t>.</w:t>
      </w:r>
      <w:r w:rsidRPr="006C05E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E6BD8">
        <w:rPr>
          <w:rFonts w:ascii="Times New Roman" w:hAnsi="Times New Roman"/>
          <w:sz w:val="24"/>
          <w:szCs w:val="24"/>
        </w:rPr>
        <w:t>Zhotovitel podle charakteru nedostatku fakturu opraví, nebo vystaví novou</w:t>
      </w:r>
      <w:r w:rsidR="006C05EE" w:rsidRPr="002E6BD8">
        <w:rPr>
          <w:rFonts w:ascii="Times New Roman" w:hAnsi="Times New Roman"/>
          <w:sz w:val="24"/>
          <w:szCs w:val="24"/>
        </w:rPr>
        <w:t>, tak aby bylo možno tuto fakturu zařadit do příslušného daňového přiznání (nejlépe do 20. dne zdaňovacího období)</w:t>
      </w:r>
      <w:r w:rsidRPr="002E6BD8">
        <w:rPr>
          <w:rFonts w:ascii="Times New Roman" w:hAnsi="Times New Roman"/>
          <w:sz w:val="24"/>
          <w:szCs w:val="24"/>
        </w:rPr>
        <w:t>. Vrácením faktury se ruší původní lhůta splatnosti. Nová lhůta splatnosti běží znovu ode dne prokazatelného doručení opravené faktury objednateli.</w:t>
      </w:r>
    </w:p>
    <w:p w:rsidR="008312E1" w:rsidRPr="0085443C" w:rsidRDefault="008312E1" w:rsidP="006F43C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5443C">
        <w:rPr>
          <w:rFonts w:ascii="Times New Roman" w:hAnsi="Times New Roman"/>
          <w:b/>
          <w:sz w:val="28"/>
          <w:szCs w:val="24"/>
        </w:rPr>
        <w:lastRenderedPageBreak/>
        <w:t>Oddíl II.</w:t>
      </w:r>
    </w:p>
    <w:p w:rsidR="008312E1" w:rsidRPr="0085443C" w:rsidRDefault="008312E1" w:rsidP="006F43CD">
      <w:pPr>
        <w:spacing w:after="12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5443C">
        <w:rPr>
          <w:rFonts w:ascii="Times New Roman" w:hAnsi="Times New Roman"/>
          <w:b/>
          <w:sz w:val="28"/>
          <w:szCs w:val="24"/>
        </w:rPr>
        <w:t>Realizace díla</w:t>
      </w:r>
    </w:p>
    <w:p w:rsidR="008312E1" w:rsidRPr="0085443C" w:rsidRDefault="008312E1" w:rsidP="00B56268">
      <w:pPr>
        <w:spacing w:after="120" w:line="240" w:lineRule="auto"/>
        <w:jc w:val="both"/>
        <w:rPr>
          <w:rFonts w:ascii="Times New Roman" w:hAnsi="Times New Roman"/>
          <w:b/>
          <w:i/>
          <w:sz w:val="28"/>
          <w:szCs w:val="24"/>
        </w:rPr>
      </w:pPr>
      <w:r w:rsidRPr="0085443C">
        <w:rPr>
          <w:rFonts w:ascii="Times New Roman" w:hAnsi="Times New Roman"/>
          <w:b/>
          <w:i/>
          <w:sz w:val="28"/>
          <w:szCs w:val="24"/>
        </w:rPr>
        <w:t xml:space="preserve">I. Odevzdání a </w:t>
      </w:r>
      <w:r w:rsidR="00324836" w:rsidRPr="0085443C">
        <w:rPr>
          <w:rFonts w:ascii="Times New Roman" w:hAnsi="Times New Roman"/>
          <w:b/>
          <w:i/>
          <w:sz w:val="28"/>
          <w:szCs w:val="24"/>
        </w:rPr>
        <w:t>převzetí</w:t>
      </w:r>
      <w:r w:rsidR="002E6BD8">
        <w:rPr>
          <w:rFonts w:ascii="Times New Roman" w:hAnsi="Times New Roman"/>
          <w:b/>
          <w:i/>
          <w:sz w:val="28"/>
          <w:szCs w:val="24"/>
        </w:rPr>
        <w:t xml:space="preserve"> </w:t>
      </w:r>
      <w:r w:rsidR="00324836" w:rsidRPr="0085443C">
        <w:rPr>
          <w:rFonts w:ascii="Times New Roman" w:hAnsi="Times New Roman"/>
          <w:b/>
          <w:i/>
          <w:sz w:val="28"/>
          <w:szCs w:val="24"/>
        </w:rPr>
        <w:t>staveniště</w:t>
      </w:r>
    </w:p>
    <w:p w:rsidR="008312E1" w:rsidRPr="0085443C" w:rsidRDefault="00324836" w:rsidP="00DA23B1">
      <w:pPr>
        <w:pStyle w:val="Odstavecseseznamem"/>
        <w:numPr>
          <w:ilvl w:val="0"/>
          <w:numId w:val="1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Staveniště</w:t>
      </w:r>
      <w:r w:rsidR="008312E1" w:rsidRPr="0085443C">
        <w:rPr>
          <w:rFonts w:ascii="Times New Roman" w:hAnsi="Times New Roman"/>
          <w:sz w:val="24"/>
          <w:szCs w:val="24"/>
        </w:rPr>
        <w:t xml:space="preserve"> bude zhotoviteli </w:t>
      </w:r>
      <w:r w:rsidR="002825A9" w:rsidRPr="0085443C">
        <w:rPr>
          <w:rFonts w:ascii="Times New Roman" w:hAnsi="Times New Roman"/>
          <w:sz w:val="24"/>
          <w:szCs w:val="24"/>
        </w:rPr>
        <w:t>před</w:t>
      </w:r>
      <w:r w:rsidR="008312E1" w:rsidRPr="0085443C">
        <w:rPr>
          <w:rFonts w:ascii="Times New Roman" w:hAnsi="Times New Roman"/>
          <w:sz w:val="24"/>
          <w:szCs w:val="24"/>
        </w:rPr>
        <w:t xml:space="preserve">áno na </w:t>
      </w:r>
      <w:r w:rsidRPr="0085443C">
        <w:rPr>
          <w:rFonts w:ascii="Times New Roman" w:hAnsi="Times New Roman"/>
          <w:sz w:val="24"/>
          <w:szCs w:val="24"/>
        </w:rPr>
        <w:t>základě</w:t>
      </w:r>
      <w:r w:rsidR="00B56268" w:rsidRPr="0085443C">
        <w:rPr>
          <w:rFonts w:ascii="Times New Roman" w:hAnsi="Times New Roman"/>
          <w:sz w:val="24"/>
          <w:szCs w:val="24"/>
        </w:rPr>
        <w:t xml:space="preserve"> výzvy </w:t>
      </w:r>
      <w:r w:rsidR="00E7481E" w:rsidRPr="0085443C">
        <w:rPr>
          <w:rFonts w:ascii="Times New Roman" w:hAnsi="Times New Roman"/>
          <w:sz w:val="24"/>
          <w:szCs w:val="24"/>
        </w:rPr>
        <w:t xml:space="preserve">(písemné, ústní) </w:t>
      </w:r>
      <w:r w:rsidR="00B56268" w:rsidRPr="0085443C">
        <w:rPr>
          <w:rFonts w:ascii="Times New Roman" w:hAnsi="Times New Roman"/>
          <w:sz w:val="24"/>
          <w:szCs w:val="24"/>
        </w:rPr>
        <w:t>objednatele.</w:t>
      </w:r>
    </w:p>
    <w:p w:rsidR="008312E1" w:rsidRPr="0085443C" w:rsidRDefault="008312E1" w:rsidP="00DA23B1">
      <w:pPr>
        <w:pStyle w:val="Odstavecseseznamem"/>
        <w:numPr>
          <w:ilvl w:val="0"/>
          <w:numId w:val="1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O </w:t>
      </w:r>
      <w:r w:rsidR="002825A9" w:rsidRPr="0085443C">
        <w:rPr>
          <w:rFonts w:ascii="Times New Roman" w:hAnsi="Times New Roman"/>
          <w:sz w:val="24"/>
          <w:szCs w:val="24"/>
        </w:rPr>
        <w:t>před</w:t>
      </w:r>
      <w:r w:rsidRPr="0085443C">
        <w:rPr>
          <w:rFonts w:ascii="Times New Roman" w:hAnsi="Times New Roman"/>
          <w:sz w:val="24"/>
          <w:szCs w:val="24"/>
        </w:rPr>
        <w:t xml:space="preserve">ání </w:t>
      </w:r>
      <w:r w:rsidR="00324836" w:rsidRPr="0085443C">
        <w:rPr>
          <w:rFonts w:ascii="Times New Roman" w:hAnsi="Times New Roman"/>
          <w:sz w:val="24"/>
          <w:szCs w:val="24"/>
        </w:rPr>
        <w:t>staveniště</w:t>
      </w:r>
      <w:r w:rsidRPr="0085443C">
        <w:rPr>
          <w:rFonts w:ascii="Times New Roman" w:hAnsi="Times New Roman"/>
          <w:sz w:val="24"/>
          <w:szCs w:val="24"/>
        </w:rPr>
        <w:t xml:space="preserve"> strany sepíší zápis podepsaný jejich zástupci a k datu podpisu tohoto zápisu zhotovitel prohlašuje, že se seznámil se stavem </w:t>
      </w:r>
      <w:r w:rsidR="00324836" w:rsidRPr="0085443C">
        <w:rPr>
          <w:rFonts w:ascii="Times New Roman" w:hAnsi="Times New Roman"/>
          <w:sz w:val="24"/>
          <w:szCs w:val="24"/>
        </w:rPr>
        <w:t>staveniště</w:t>
      </w:r>
      <w:r w:rsidRPr="0085443C">
        <w:rPr>
          <w:rFonts w:ascii="Times New Roman" w:hAnsi="Times New Roman"/>
          <w:sz w:val="24"/>
          <w:szCs w:val="24"/>
        </w:rPr>
        <w:t xml:space="preserve"> k provedení DÍLA, a tento je mu znám. Odmítne-li zhotovitel </w:t>
      </w:r>
      <w:r w:rsidR="002825A9" w:rsidRPr="0085443C">
        <w:rPr>
          <w:rFonts w:ascii="Times New Roman" w:hAnsi="Times New Roman"/>
          <w:sz w:val="24"/>
          <w:szCs w:val="24"/>
        </w:rPr>
        <w:t>převzít</w:t>
      </w:r>
      <w:r w:rsidR="002E6BD8">
        <w:rPr>
          <w:rFonts w:ascii="Times New Roman" w:hAnsi="Times New Roman"/>
          <w:sz w:val="24"/>
          <w:szCs w:val="24"/>
        </w:rPr>
        <w:t xml:space="preserve"> </w:t>
      </w:r>
      <w:r w:rsidR="00324836" w:rsidRPr="0085443C">
        <w:rPr>
          <w:rFonts w:ascii="Times New Roman" w:hAnsi="Times New Roman"/>
          <w:sz w:val="24"/>
          <w:szCs w:val="24"/>
        </w:rPr>
        <w:t>staveniště</w:t>
      </w:r>
      <w:r w:rsidRPr="0085443C">
        <w:rPr>
          <w:rFonts w:ascii="Times New Roman" w:hAnsi="Times New Roman"/>
          <w:sz w:val="24"/>
          <w:szCs w:val="24"/>
        </w:rPr>
        <w:t xml:space="preserve">, je povinen uvést do zápisu </w:t>
      </w:r>
      <w:r w:rsidR="00324836" w:rsidRPr="0085443C">
        <w:rPr>
          <w:rFonts w:ascii="Times New Roman" w:hAnsi="Times New Roman"/>
          <w:sz w:val="24"/>
          <w:szCs w:val="24"/>
        </w:rPr>
        <w:t>důvody</w:t>
      </w:r>
      <w:r w:rsidRPr="0085443C">
        <w:rPr>
          <w:rFonts w:ascii="Times New Roman" w:hAnsi="Times New Roman"/>
          <w:sz w:val="24"/>
          <w:szCs w:val="24"/>
        </w:rPr>
        <w:t xml:space="preserve"> ne</w:t>
      </w:r>
      <w:r w:rsidR="00324836" w:rsidRPr="0085443C">
        <w:rPr>
          <w:rFonts w:ascii="Times New Roman" w:hAnsi="Times New Roman"/>
          <w:sz w:val="24"/>
          <w:szCs w:val="24"/>
        </w:rPr>
        <w:t>převzetí</w:t>
      </w:r>
      <w:r w:rsidRPr="0085443C">
        <w:rPr>
          <w:rFonts w:ascii="Times New Roman" w:hAnsi="Times New Roman"/>
          <w:sz w:val="24"/>
          <w:szCs w:val="24"/>
        </w:rPr>
        <w:t xml:space="preserve">. Dnem </w:t>
      </w:r>
      <w:r w:rsidR="00324836" w:rsidRPr="0085443C">
        <w:rPr>
          <w:rFonts w:ascii="Times New Roman" w:hAnsi="Times New Roman"/>
          <w:sz w:val="24"/>
          <w:szCs w:val="24"/>
        </w:rPr>
        <w:t>převzetí</w:t>
      </w:r>
      <w:r w:rsidR="002E6BD8">
        <w:rPr>
          <w:rFonts w:ascii="Times New Roman" w:hAnsi="Times New Roman"/>
          <w:sz w:val="24"/>
          <w:szCs w:val="24"/>
        </w:rPr>
        <w:t xml:space="preserve"> </w:t>
      </w:r>
      <w:r w:rsidR="00324836" w:rsidRPr="0085443C">
        <w:rPr>
          <w:rFonts w:ascii="Times New Roman" w:hAnsi="Times New Roman"/>
          <w:sz w:val="24"/>
          <w:szCs w:val="24"/>
        </w:rPr>
        <w:t>staveniště</w:t>
      </w:r>
      <w:r w:rsidRPr="0085443C">
        <w:rPr>
          <w:rFonts w:ascii="Times New Roman" w:hAnsi="Times New Roman"/>
          <w:sz w:val="24"/>
          <w:szCs w:val="24"/>
        </w:rPr>
        <w:t xml:space="preserve"> se má za to, že zhotovitel je obeznámen s lokalitou </w:t>
      </w:r>
      <w:r w:rsidR="00324836" w:rsidRPr="0085443C">
        <w:rPr>
          <w:rFonts w:ascii="Times New Roman" w:hAnsi="Times New Roman"/>
          <w:sz w:val="24"/>
          <w:szCs w:val="24"/>
        </w:rPr>
        <w:t>staveniště</w:t>
      </w:r>
      <w:r w:rsidR="00B56268" w:rsidRPr="0085443C">
        <w:rPr>
          <w:rFonts w:ascii="Times New Roman" w:hAnsi="Times New Roman"/>
          <w:sz w:val="24"/>
          <w:szCs w:val="24"/>
        </w:rPr>
        <w:t>.</w:t>
      </w:r>
    </w:p>
    <w:p w:rsidR="008312E1" w:rsidRPr="0085443C" w:rsidRDefault="008312E1" w:rsidP="00DA23B1">
      <w:pPr>
        <w:pStyle w:val="Odstavecseseznamem"/>
        <w:numPr>
          <w:ilvl w:val="0"/>
          <w:numId w:val="1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Zhotovitel je povinen udržovat </w:t>
      </w:r>
      <w:r w:rsidR="00324836" w:rsidRPr="0085443C">
        <w:rPr>
          <w:rFonts w:ascii="Times New Roman" w:hAnsi="Times New Roman"/>
          <w:sz w:val="24"/>
          <w:szCs w:val="24"/>
        </w:rPr>
        <w:t>staveniště</w:t>
      </w:r>
      <w:r w:rsidRPr="0085443C">
        <w:rPr>
          <w:rFonts w:ascii="Times New Roman" w:hAnsi="Times New Roman"/>
          <w:sz w:val="24"/>
          <w:szCs w:val="24"/>
        </w:rPr>
        <w:t xml:space="preserve"> trvale v dobrém stavu, dále se zavazuje </w:t>
      </w:r>
      <w:r w:rsidR="00324836" w:rsidRPr="0085443C">
        <w:rPr>
          <w:rFonts w:ascii="Times New Roman" w:hAnsi="Times New Roman"/>
          <w:sz w:val="24"/>
          <w:szCs w:val="24"/>
        </w:rPr>
        <w:t>přijmout</w:t>
      </w:r>
      <w:r w:rsidR="002E6BD8">
        <w:rPr>
          <w:rFonts w:ascii="Times New Roman" w:hAnsi="Times New Roman"/>
          <w:sz w:val="24"/>
          <w:szCs w:val="24"/>
        </w:rPr>
        <w:t xml:space="preserve"> </w:t>
      </w:r>
      <w:r w:rsidR="00324836" w:rsidRPr="0085443C">
        <w:rPr>
          <w:rFonts w:ascii="Times New Roman" w:hAnsi="Times New Roman"/>
          <w:sz w:val="24"/>
          <w:szCs w:val="24"/>
        </w:rPr>
        <w:t>opatření</w:t>
      </w:r>
      <w:r w:rsidRPr="0085443C">
        <w:rPr>
          <w:rFonts w:ascii="Times New Roman" w:hAnsi="Times New Roman"/>
          <w:sz w:val="24"/>
          <w:szCs w:val="24"/>
        </w:rPr>
        <w:t xml:space="preserve"> plynoucí z </w:t>
      </w:r>
      <w:r w:rsidR="002825A9" w:rsidRPr="0085443C">
        <w:rPr>
          <w:rFonts w:ascii="Times New Roman" w:hAnsi="Times New Roman"/>
          <w:sz w:val="24"/>
          <w:szCs w:val="24"/>
        </w:rPr>
        <w:t>před</w:t>
      </w:r>
      <w:r w:rsidRPr="0085443C">
        <w:rPr>
          <w:rFonts w:ascii="Times New Roman" w:hAnsi="Times New Roman"/>
          <w:sz w:val="24"/>
          <w:szCs w:val="24"/>
        </w:rPr>
        <w:t xml:space="preserve">aných </w:t>
      </w:r>
      <w:r w:rsidR="00324836" w:rsidRPr="0085443C">
        <w:rPr>
          <w:rFonts w:ascii="Times New Roman" w:hAnsi="Times New Roman"/>
          <w:sz w:val="24"/>
          <w:szCs w:val="24"/>
        </w:rPr>
        <w:t>vyjádření</w:t>
      </w:r>
      <w:r w:rsidRPr="0085443C">
        <w:rPr>
          <w:rFonts w:ascii="Times New Roman" w:hAnsi="Times New Roman"/>
          <w:sz w:val="24"/>
          <w:szCs w:val="24"/>
        </w:rPr>
        <w:t xml:space="preserve"> a stanovisek a </w:t>
      </w:r>
      <w:r w:rsidR="00324836" w:rsidRPr="0085443C">
        <w:rPr>
          <w:rFonts w:ascii="Times New Roman" w:hAnsi="Times New Roman"/>
          <w:sz w:val="24"/>
          <w:szCs w:val="24"/>
        </w:rPr>
        <w:t>obecně</w:t>
      </w:r>
      <w:r w:rsidRPr="0085443C">
        <w:rPr>
          <w:rFonts w:ascii="Times New Roman" w:hAnsi="Times New Roman"/>
          <w:sz w:val="24"/>
          <w:szCs w:val="24"/>
        </w:rPr>
        <w:t xml:space="preserve"> závazných norem a vyhlášek, </w:t>
      </w:r>
      <w:r w:rsidR="00324836" w:rsidRPr="0085443C">
        <w:rPr>
          <w:rFonts w:ascii="Times New Roman" w:hAnsi="Times New Roman"/>
          <w:sz w:val="24"/>
          <w:szCs w:val="24"/>
        </w:rPr>
        <w:t>opatření</w:t>
      </w:r>
      <w:r w:rsidRPr="0085443C">
        <w:rPr>
          <w:rFonts w:ascii="Times New Roman" w:hAnsi="Times New Roman"/>
          <w:sz w:val="24"/>
          <w:szCs w:val="24"/>
        </w:rPr>
        <w:t xml:space="preserve"> k maximálnímu omezení prašnosti, hluku, </w:t>
      </w:r>
      <w:r w:rsidR="00324836" w:rsidRPr="0085443C">
        <w:rPr>
          <w:rFonts w:ascii="Times New Roman" w:hAnsi="Times New Roman"/>
          <w:sz w:val="24"/>
          <w:szCs w:val="24"/>
        </w:rPr>
        <w:t>ochraně</w:t>
      </w:r>
      <w:r w:rsidRPr="0085443C">
        <w:rPr>
          <w:rFonts w:ascii="Times New Roman" w:hAnsi="Times New Roman"/>
          <w:sz w:val="24"/>
          <w:szCs w:val="24"/>
        </w:rPr>
        <w:t xml:space="preserve"> životního </w:t>
      </w:r>
      <w:r w:rsidR="00324836" w:rsidRPr="0085443C">
        <w:rPr>
          <w:rFonts w:ascii="Times New Roman" w:hAnsi="Times New Roman"/>
          <w:sz w:val="24"/>
          <w:szCs w:val="24"/>
        </w:rPr>
        <w:t>prostředí</w:t>
      </w:r>
      <w:r w:rsidRPr="0085443C">
        <w:rPr>
          <w:rFonts w:ascii="Times New Roman" w:hAnsi="Times New Roman"/>
          <w:sz w:val="24"/>
          <w:szCs w:val="24"/>
        </w:rPr>
        <w:t xml:space="preserve"> a dodržování </w:t>
      </w:r>
      <w:r w:rsidR="002825A9" w:rsidRPr="0085443C">
        <w:rPr>
          <w:rFonts w:ascii="Times New Roman" w:hAnsi="Times New Roman"/>
          <w:sz w:val="24"/>
          <w:szCs w:val="24"/>
        </w:rPr>
        <w:t>před</w:t>
      </w:r>
      <w:r w:rsidRPr="0085443C">
        <w:rPr>
          <w:rFonts w:ascii="Times New Roman" w:hAnsi="Times New Roman"/>
          <w:sz w:val="24"/>
          <w:szCs w:val="24"/>
        </w:rPr>
        <w:t>pis</w:t>
      </w:r>
      <w:r w:rsidR="00AD7A63" w:rsidRPr="0085443C">
        <w:rPr>
          <w:rFonts w:ascii="Times New Roman" w:hAnsi="Times New Roman"/>
          <w:sz w:val="24"/>
          <w:szCs w:val="24"/>
        </w:rPr>
        <w:t>ů</w:t>
      </w:r>
      <w:r w:rsidRPr="0085443C">
        <w:rPr>
          <w:rFonts w:ascii="Times New Roman" w:hAnsi="Times New Roman"/>
          <w:sz w:val="24"/>
          <w:szCs w:val="24"/>
        </w:rPr>
        <w:t xml:space="preserve"> BOZP </w:t>
      </w:r>
      <w:r w:rsidR="00324836" w:rsidRPr="0085443C">
        <w:rPr>
          <w:rFonts w:ascii="Times New Roman" w:hAnsi="Times New Roman"/>
          <w:sz w:val="24"/>
          <w:szCs w:val="24"/>
        </w:rPr>
        <w:t>při</w:t>
      </w:r>
      <w:r w:rsidR="002E6BD8">
        <w:rPr>
          <w:rFonts w:ascii="Times New Roman" w:hAnsi="Times New Roman"/>
          <w:sz w:val="24"/>
          <w:szCs w:val="24"/>
        </w:rPr>
        <w:t xml:space="preserve"> </w:t>
      </w:r>
      <w:r w:rsidR="002825A9" w:rsidRPr="0085443C">
        <w:rPr>
          <w:rFonts w:ascii="Times New Roman" w:hAnsi="Times New Roman"/>
          <w:sz w:val="24"/>
          <w:szCs w:val="24"/>
        </w:rPr>
        <w:t>provádění</w:t>
      </w:r>
      <w:r w:rsidRPr="0085443C">
        <w:rPr>
          <w:rFonts w:ascii="Times New Roman" w:hAnsi="Times New Roman"/>
          <w:sz w:val="24"/>
          <w:szCs w:val="24"/>
        </w:rPr>
        <w:t xml:space="preserve"> DÍLA a je povinen zajistit </w:t>
      </w:r>
      <w:r w:rsidR="00324836" w:rsidRPr="0085443C">
        <w:rPr>
          <w:rFonts w:ascii="Times New Roman" w:hAnsi="Times New Roman"/>
          <w:sz w:val="24"/>
          <w:szCs w:val="24"/>
        </w:rPr>
        <w:t>bezpečnost</w:t>
      </w:r>
      <w:r w:rsidRPr="0085443C">
        <w:rPr>
          <w:rFonts w:ascii="Times New Roman" w:hAnsi="Times New Roman"/>
          <w:sz w:val="24"/>
          <w:szCs w:val="24"/>
        </w:rPr>
        <w:t xml:space="preserve"> svých pracovníku </w:t>
      </w:r>
      <w:r w:rsidR="00324836" w:rsidRPr="0085443C">
        <w:rPr>
          <w:rFonts w:ascii="Times New Roman" w:hAnsi="Times New Roman"/>
          <w:sz w:val="24"/>
          <w:szCs w:val="24"/>
        </w:rPr>
        <w:t>při</w:t>
      </w:r>
      <w:r w:rsidR="002E6BD8">
        <w:rPr>
          <w:rFonts w:ascii="Times New Roman" w:hAnsi="Times New Roman"/>
          <w:sz w:val="24"/>
          <w:szCs w:val="24"/>
        </w:rPr>
        <w:t xml:space="preserve"> </w:t>
      </w:r>
      <w:r w:rsidR="002825A9" w:rsidRPr="0085443C">
        <w:rPr>
          <w:rFonts w:ascii="Times New Roman" w:hAnsi="Times New Roman"/>
          <w:sz w:val="24"/>
          <w:szCs w:val="24"/>
        </w:rPr>
        <w:t>provádění</w:t>
      </w:r>
      <w:r w:rsidR="00B56268" w:rsidRPr="0085443C">
        <w:rPr>
          <w:rFonts w:ascii="Times New Roman" w:hAnsi="Times New Roman"/>
          <w:sz w:val="24"/>
          <w:szCs w:val="24"/>
        </w:rPr>
        <w:t xml:space="preserve"> díla.</w:t>
      </w:r>
    </w:p>
    <w:p w:rsidR="008312E1" w:rsidRPr="0085443C" w:rsidRDefault="008312E1" w:rsidP="00DA23B1">
      <w:pPr>
        <w:pStyle w:val="Odstavecseseznamem"/>
        <w:numPr>
          <w:ilvl w:val="0"/>
          <w:numId w:val="1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Zhotovitel je povinen udržovat na p</w:t>
      </w:r>
      <w:r w:rsidR="00B56268" w:rsidRPr="0085443C">
        <w:rPr>
          <w:rFonts w:ascii="Times New Roman" w:hAnsi="Times New Roman"/>
          <w:sz w:val="24"/>
          <w:szCs w:val="24"/>
        </w:rPr>
        <w:t>ř</w:t>
      </w:r>
      <w:r w:rsidRPr="0085443C">
        <w:rPr>
          <w:rFonts w:ascii="Times New Roman" w:hAnsi="Times New Roman"/>
          <w:sz w:val="24"/>
          <w:szCs w:val="24"/>
        </w:rPr>
        <w:t xml:space="preserve">evzatém staveništi </w:t>
      </w:r>
      <w:r w:rsidR="00324836" w:rsidRPr="0085443C">
        <w:rPr>
          <w:rFonts w:ascii="Times New Roman" w:hAnsi="Times New Roman"/>
          <w:sz w:val="24"/>
          <w:szCs w:val="24"/>
        </w:rPr>
        <w:t>pořádek</w:t>
      </w:r>
      <w:r w:rsidRPr="0085443C">
        <w:rPr>
          <w:rFonts w:ascii="Times New Roman" w:hAnsi="Times New Roman"/>
          <w:sz w:val="24"/>
          <w:szCs w:val="24"/>
        </w:rPr>
        <w:t xml:space="preserve"> a </w:t>
      </w:r>
      <w:r w:rsidR="00B56268" w:rsidRPr="0085443C">
        <w:rPr>
          <w:rFonts w:ascii="Times New Roman" w:hAnsi="Times New Roman"/>
          <w:sz w:val="24"/>
          <w:szCs w:val="24"/>
        </w:rPr>
        <w:t>čistot</w:t>
      </w:r>
      <w:r w:rsidRPr="0085443C">
        <w:rPr>
          <w:rFonts w:ascii="Times New Roman" w:hAnsi="Times New Roman"/>
          <w:sz w:val="24"/>
          <w:szCs w:val="24"/>
        </w:rPr>
        <w:t xml:space="preserve">u a je povinen </w:t>
      </w:r>
      <w:r w:rsidR="00135FA1" w:rsidRPr="0085443C">
        <w:rPr>
          <w:rFonts w:ascii="Times New Roman" w:hAnsi="Times New Roman"/>
          <w:sz w:val="24"/>
          <w:szCs w:val="24"/>
        </w:rPr>
        <w:t>odstra</w:t>
      </w:r>
      <w:r w:rsidR="00822EB7" w:rsidRPr="0085443C">
        <w:rPr>
          <w:rFonts w:ascii="Times New Roman" w:hAnsi="Times New Roman"/>
          <w:sz w:val="24"/>
          <w:szCs w:val="24"/>
        </w:rPr>
        <w:t>ň</w:t>
      </w:r>
      <w:r w:rsidRPr="0085443C">
        <w:rPr>
          <w:rFonts w:ascii="Times New Roman" w:hAnsi="Times New Roman"/>
          <w:sz w:val="24"/>
          <w:szCs w:val="24"/>
        </w:rPr>
        <w:t>ovat odpady a ne</w:t>
      </w:r>
      <w:r w:rsidR="00B56268" w:rsidRPr="0085443C">
        <w:rPr>
          <w:rFonts w:ascii="Times New Roman" w:hAnsi="Times New Roman"/>
          <w:sz w:val="24"/>
          <w:szCs w:val="24"/>
        </w:rPr>
        <w:t>čistot</w:t>
      </w:r>
      <w:r w:rsidRPr="0085443C">
        <w:rPr>
          <w:rFonts w:ascii="Times New Roman" w:hAnsi="Times New Roman"/>
          <w:sz w:val="24"/>
          <w:szCs w:val="24"/>
        </w:rPr>
        <w:t xml:space="preserve">y vzniklé jeho pracemi na své náklady. Zhotovitel se zavazuje, že bude dodržovat zásady ochrany životního </w:t>
      </w:r>
      <w:r w:rsidR="00324836" w:rsidRPr="0085443C">
        <w:rPr>
          <w:rFonts w:ascii="Times New Roman" w:hAnsi="Times New Roman"/>
          <w:sz w:val="24"/>
          <w:szCs w:val="24"/>
        </w:rPr>
        <w:t>prostředí</w:t>
      </w:r>
      <w:r w:rsidRPr="0085443C">
        <w:rPr>
          <w:rFonts w:ascii="Times New Roman" w:hAnsi="Times New Roman"/>
          <w:sz w:val="24"/>
          <w:szCs w:val="24"/>
        </w:rPr>
        <w:t xml:space="preserve"> podle zákon</w:t>
      </w:r>
      <w:r w:rsidR="004A33B2" w:rsidRPr="0085443C">
        <w:rPr>
          <w:rFonts w:ascii="Times New Roman" w:hAnsi="Times New Roman"/>
          <w:sz w:val="24"/>
          <w:szCs w:val="24"/>
        </w:rPr>
        <w:t>a</w:t>
      </w:r>
      <w:r w:rsidR="00B56268" w:rsidRPr="0085443C">
        <w:rPr>
          <w:rFonts w:ascii="Times New Roman" w:hAnsi="Times New Roman"/>
          <w:sz w:val="24"/>
          <w:szCs w:val="24"/>
        </w:rPr>
        <w:t>č</w:t>
      </w:r>
      <w:r w:rsidRPr="0085443C">
        <w:rPr>
          <w:rFonts w:ascii="Times New Roman" w:hAnsi="Times New Roman"/>
          <w:sz w:val="24"/>
          <w:szCs w:val="24"/>
        </w:rPr>
        <w:t xml:space="preserve">.17/1992 Sb., o životním </w:t>
      </w:r>
      <w:r w:rsidR="00324836" w:rsidRPr="0085443C">
        <w:rPr>
          <w:rFonts w:ascii="Times New Roman" w:hAnsi="Times New Roman"/>
          <w:sz w:val="24"/>
          <w:szCs w:val="24"/>
        </w:rPr>
        <w:t>prostředí</w:t>
      </w:r>
      <w:r w:rsidRPr="0085443C">
        <w:rPr>
          <w:rFonts w:ascii="Times New Roman" w:hAnsi="Times New Roman"/>
          <w:sz w:val="24"/>
          <w:szCs w:val="24"/>
        </w:rPr>
        <w:t xml:space="preserve">, </w:t>
      </w:r>
      <w:r w:rsidR="00B56268" w:rsidRPr="0085443C">
        <w:rPr>
          <w:rFonts w:ascii="Times New Roman" w:hAnsi="Times New Roman"/>
          <w:sz w:val="24"/>
          <w:szCs w:val="24"/>
        </w:rPr>
        <w:t>č</w:t>
      </w:r>
      <w:r w:rsidRPr="0085443C">
        <w:rPr>
          <w:rFonts w:ascii="Times New Roman" w:hAnsi="Times New Roman"/>
          <w:sz w:val="24"/>
          <w:szCs w:val="24"/>
        </w:rPr>
        <w:t xml:space="preserve">. 114/1992 Sb., o </w:t>
      </w:r>
      <w:r w:rsidR="00324836" w:rsidRPr="0085443C">
        <w:rPr>
          <w:rFonts w:ascii="Times New Roman" w:hAnsi="Times New Roman"/>
          <w:sz w:val="24"/>
          <w:szCs w:val="24"/>
        </w:rPr>
        <w:t>ochraně</w:t>
      </w:r>
      <w:r w:rsidR="002E6BD8">
        <w:rPr>
          <w:rFonts w:ascii="Times New Roman" w:hAnsi="Times New Roman"/>
          <w:sz w:val="24"/>
          <w:szCs w:val="24"/>
        </w:rPr>
        <w:t xml:space="preserve"> </w:t>
      </w:r>
      <w:r w:rsidR="00324836" w:rsidRPr="0085443C">
        <w:rPr>
          <w:rFonts w:ascii="Times New Roman" w:hAnsi="Times New Roman"/>
          <w:sz w:val="24"/>
          <w:szCs w:val="24"/>
        </w:rPr>
        <w:t>přírody</w:t>
      </w:r>
      <w:r w:rsidRPr="0085443C">
        <w:rPr>
          <w:rFonts w:ascii="Times New Roman" w:hAnsi="Times New Roman"/>
          <w:sz w:val="24"/>
          <w:szCs w:val="24"/>
        </w:rPr>
        <w:t xml:space="preserve"> a krajiny, </w:t>
      </w:r>
      <w:r w:rsidR="00B56268" w:rsidRPr="0085443C">
        <w:rPr>
          <w:rFonts w:ascii="Times New Roman" w:hAnsi="Times New Roman"/>
          <w:sz w:val="24"/>
          <w:szCs w:val="24"/>
        </w:rPr>
        <w:t>č</w:t>
      </w:r>
      <w:r w:rsidRPr="0085443C">
        <w:rPr>
          <w:rFonts w:ascii="Times New Roman" w:hAnsi="Times New Roman"/>
          <w:sz w:val="24"/>
          <w:szCs w:val="24"/>
        </w:rPr>
        <w:t xml:space="preserve">. 185/2001 Sb., o odpadech, ve </w:t>
      </w:r>
      <w:r w:rsidR="00324836" w:rsidRPr="0085443C">
        <w:rPr>
          <w:rFonts w:ascii="Times New Roman" w:hAnsi="Times New Roman"/>
          <w:sz w:val="24"/>
          <w:szCs w:val="24"/>
        </w:rPr>
        <w:t>znění</w:t>
      </w:r>
      <w:r w:rsidRPr="0085443C">
        <w:rPr>
          <w:rFonts w:ascii="Times New Roman" w:hAnsi="Times New Roman"/>
          <w:sz w:val="24"/>
          <w:szCs w:val="24"/>
        </w:rPr>
        <w:t xml:space="preserve"> jejich </w:t>
      </w:r>
      <w:r w:rsidR="00324836" w:rsidRPr="0085443C">
        <w:rPr>
          <w:rFonts w:ascii="Times New Roman" w:hAnsi="Times New Roman"/>
          <w:sz w:val="24"/>
          <w:szCs w:val="24"/>
        </w:rPr>
        <w:t>pozdějších</w:t>
      </w:r>
      <w:r w:rsidR="002E6BD8">
        <w:rPr>
          <w:rFonts w:ascii="Times New Roman" w:hAnsi="Times New Roman"/>
          <w:sz w:val="24"/>
          <w:szCs w:val="24"/>
        </w:rPr>
        <w:t xml:space="preserve"> </w:t>
      </w:r>
      <w:r w:rsidR="00324836" w:rsidRPr="0085443C">
        <w:rPr>
          <w:rFonts w:ascii="Times New Roman" w:hAnsi="Times New Roman"/>
          <w:sz w:val="24"/>
          <w:szCs w:val="24"/>
        </w:rPr>
        <w:t>změn</w:t>
      </w:r>
      <w:r w:rsidRPr="0085443C">
        <w:rPr>
          <w:rFonts w:ascii="Times New Roman" w:hAnsi="Times New Roman"/>
          <w:sz w:val="24"/>
          <w:szCs w:val="24"/>
        </w:rPr>
        <w:t xml:space="preserve"> a </w:t>
      </w:r>
      <w:r w:rsidR="002825A9" w:rsidRPr="0085443C">
        <w:rPr>
          <w:rFonts w:ascii="Times New Roman" w:hAnsi="Times New Roman"/>
          <w:sz w:val="24"/>
          <w:szCs w:val="24"/>
        </w:rPr>
        <w:t>před</w:t>
      </w:r>
      <w:r w:rsidRPr="0085443C">
        <w:rPr>
          <w:rFonts w:ascii="Times New Roman" w:hAnsi="Times New Roman"/>
          <w:sz w:val="24"/>
          <w:szCs w:val="24"/>
        </w:rPr>
        <w:t>pis</w:t>
      </w:r>
      <w:r w:rsidR="00B56268" w:rsidRPr="0085443C">
        <w:rPr>
          <w:rFonts w:ascii="Times New Roman" w:hAnsi="Times New Roman"/>
          <w:sz w:val="24"/>
          <w:szCs w:val="24"/>
        </w:rPr>
        <w:t>ů</w:t>
      </w:r>
      <w:r w:rsidRPr="0085443C">
        <w:rPr>
          <w:rFonts w:ascii="Times New Roman" w:hAnsi="Times New Roman"/>
          <w:sz w:val="24"/>
          <w:szCs w:val="24"/>
        </w:rPr>
        <w:t xml:space="preserve">. Všechen odpad vznikající na </w:t>
      </w:r>
      <w:r w:rsidR="00324836" w:rsidRPr="0085443C">
        <w:rPr>
          <w:rFonts w:ascii="Times New Roman" w:hAnsi="Times New Roman"/>
          <w:sz w:val="24"/>
          <w:szCs w:val="24"/>
        </w:rPr>
        <w:t>stavbě</w:t>
      </w:r>
      <w:r w:rsidR="002E6BD8">
        <w:rPr>
          <w:rFonts w:ascii="Times New Roman" w:hAnsi="Times New Roman"/>
          <w:sz w:val="24"/>
          <w:szCs w:val="24"/>
        </w:rPr>
        <w:t xml:space="preserve"> </w:t>
      </w:r>
      <w:r w:rsidR="00324836" w:rsidRPr="0085443C">
        <w:rPr>
          <w:rFonts w:ascii="Times New Roman" w:hAnsi="Times New Roman"/>
          <w:sz w:val="24"/>
          <w:szCs w:val="24"/>
        </w:rPr>
        <w:t>činností</w:t>
      </w:r>
      <w:r w:rsidRPr="0085443C">
        <w:rPr>
          <w:rFonts w:ascii="Times New Roman" w:hAnsi="Times New Roman"/>
          <w:sz w:val="24"/>
          <w:szCs w:val="24"/>
        </w:rPr>
        <w:t xml:space="preserve"> zhotovitele bude zhotovitel t</w:t>
      </w:r>
      <w:r w:rsidR="00B56268" w:rsidRPr="0085443C">
        <w:rPr>
          <w:rFonts w:ascii="Times New Roman" w:hAnsi="Times New Roman"/>
          <w:sz w:val="24"/>
          <w:szCs w:val="24"/>
        </w:rPr>
        <w:t>ř</w:t>
      </w:r>
      <w:r w:rsidRPr="0085443C">
        <w:rPr>
          <w:rFonts w:ascii="Times New Roman" w:hAnsi="Times New Roman"/>
          <w:sz w:val="24"/>
          <w:szCs w:val="24"/>
        </w:rPr>
        <w:t xml:space="preserve">ídit, evidovat a </w:t>
      </w:r>
      <w:r w:rsidR="00324836" w:rsidRPr="0085443C">
        <w:rPr>
          <w:rFonts w:ascii="Times New Roman" w:hAnsi="Times New Roman"/>
          <w:sz w:val="24"/>
          <w:szCs w:val="24"/>
        </w:rPr>
        <w:t>následně</w:t>
      </w:r>
      <w:r w:rsidRPr="0085443C">
        <w:rPr>
          <w:rFonts w:ascii="Times New Roman" w:hAnsi="Times New Roman"/>
          <w:sz w:val="24"/>
          <w:szCs w:val="24"/>
        </w:rPr>
        <w:t xml:space="preserve"> zajistí likvidaci tohoto odpadu akreditovanou </w:t>
      </w:r>
      <w:r w:rsidR="00324836" w:rsidRPr="0085443C">
        <w:rPr>
          <w:rFonts w:ascii="Times New Roman" w:hAnsi="Times New Roman"/>
          <w:sz w:val="24"/>
          <w:szCs w:val="24"/>
        </w:rPr>
        <w:t>společností</w:t>
      </w:r>
      <w:r w:rsidRPr="0085443C">
        <w:rPr>
          <w:rFonts w:ascii="Times New Roman" w:hAnsi="Times New Roman"/>
          <w:sz w:val="24"/>
          <w:szCs w:val="24"/>
        </w:rPr>
        <w:t xml:space="preserve">. Dále zajistí ochranu vod a ovzduší </w:t>
      </w:r>
      <w:r w:rsidR="002825A9" w:rsidRPr="0085443C">
        <w:rPr>
          <w:rFonts w:ascii="Times New Roman" w:hAnsi="Times New Roman"/>
          <w:sz w:val="24"/>
          <w:szCs w:val="24"/>
        </w:rPr>
        <w:t>před</w:t>
      </w:r>
      <w:r w:rsidRPr="0085443C">
        <w:rPr>
          <w:rFonts w:ascii="Times New Roman" w:hAnsi="Times New Roman"/>
          <w:sz w:val="24"/>
          <w:szCs w:val="24"/>
        </w:rPr>
        <w:t xml:space="preserve"> ne</w:t>
      </w:r>
      <w:r w:rsidR="00B56268" w:rsidRPr="0085443C">
        <w:rPr>
          <w:rFonts w:ascii="Times New Roman" w:hAnsi="Times New Roman"/>
          <w:sz w:val="24"/>
          <w:szCs w:val="24"/>
        </w:rPr>
        <w:t>př</w:t>
      </w:r>
      <w:r w:rsidRPr="0085443C">
        <w:rPr>
          <w:rFonts w:ascii="Times New Roman" w:hAnsi="Times New Roman"/>
          <w:sz w:val="24"/>
          <w:szCs w:val="24"/>
        </w:rPr>
        <w:t>íznivými a p</w:t>
      </w:r>
      <w:r w:rsidR="00B56268" w:rsidRPr="0085443C">
        <w:rPr>
          <w:rFonts w:ascii="Times New Roman" w:hAnsi="Times New Roman"/>
          <w:sz w:val="24"/>
          <w:szCs w:val="24"/>
        </w:rPr>
        <w:t>ř</w:t>
      </w:r>
      <w:r w:rsidRPr="0085443C">
        <w:rPr>
          <w:rFonts w:ascii="Times New Roman" w:hAnsi="Times New Roman"/>
          <w:sz w:val="24"/>
          <w:szCs w:val="24"/>
        </w:rPr>
        <w:t xml:space="preserve">írodu ohrožujícími látkami. V </w:t>
      </w:r>
      <w:r w:rsidR="002825A9" w:rsidRPr="0085443C">
        <w:rPr>
          <w:rFonts w:ascii="Times New Roman" w:hAnsi="Times New Roman"/>
          <w:sz w:val="24"/>
          <w:szCs w:val="24"/>
        </w:rPr>
        <w:t>případě</w:t>
      </w:r>
      <w:r w:rsidRPr="0085443C">
        <w:rPr>
          <w:rFonts w:ascii="Times New Roman" w:hAnsi="Times New Roman"/>
          <w:sz w:val="24"/>
          <w:szCs w:val="24"/>
        </w:rPr>
        <w:t xml:space="preserve"> havárie bude </w:t>
      </w:r>
      <w:r w:rsidR="00324836" w:rsidRPr="0085443C">
        <w:rPr>
          <w:rFonts w:ascii="Times New Roman" w:hAnsi="Times New Roman"/>
          <w:sz w:val="24"/>
          <w:szCs w:val="24"/>
        </w:rPr>
        <w:t>neprodleně</w:t>
      </w:r>
      <w:r w:rsidRPr="0085443C">
        <w:rPr>
          <w:rFonts w:ascii="Times New Roman" w:hAnsi="Times New Roman"/>
          <w:sz w:val="24"/>
          <w:szCs w:val="24"/>
        </w:rPr>
        <w:t xml:space="preserve"> kontaktovat </w:t>
      </w:r>
      <w:r w:rsidR="00B56268" w:rsidRPr="0085443C">
        <w:rPr>
          <w:rFonts w:ascii="Times New Roman" w:hAnsi="Times New Roman"/>
          <w:sz w:val="24"/>
          <w:szCs w:val="24"/>
        </w:rPr>
        <w:t>zástupce objednatele.</w:t>
      </w:r>
    </w:p>
    <w:p w:rsidR="00F55F24" w:rsidRPr="003D156A" w:rsidRDefault="008312E1" w:rsidP="00F55F24">
      <w:pPr>
        <w:pStyle w:val="Odstavecseseznamem"/>
        <w:numPr>
          <w:ilvl w:val="0"/>
          <w:numId w:val="12"/>
        </w:numPr>
        <w:spacing w:after="24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156A">
        <w:rPr>
          <w:rFonts w:ascii="Times New Roman" w:hAnsi="Times New Roman"/>
          <w:sz w:val="24"/>
          <w:szCs w:val="24"/>
        </w:rPr>
        <w:t>Zhotovitel je povinen seznámit se s riziky na staveništi objednatele, upozornit na n</w:t>
      </w:r>
      <w:r w:rsidR="00922670" w:rsidRPr="003D156A">
        <w:rPr>
          <w:rFonts w:ascii="Times New Roman" w:hAnsi="Times New Roman"/>
          <w:sz w:val="24"/>
          <w:szCs w:val="24"/>
        </w:rPr>
        <w:t>ě</w:t>
      </w:r>
      <w:r w:rsidRPr="003D156A">
        <w:rPr>
          <w:rFonts w:ascii="Times New Roman" w:hAnsi="Times New Roman"/>
          <w:sz w:val="24"/>
          <w:szCs w:val="24"/>
        </w:rPr>
        <w:t xml:space="preserve"> své pracovníky</w:t>
      </w:r>
      <w:r w:rsidR="003D156A" w:rsidRPr="003D156A">
        <w:rPr>
          <w:rFonts w:ascii="Times New Roman" w:hAnsi="Times New Roman"/>
          <w:sz w:val="24"/>
          <w:szCs w:val="24"/>
        </w:rPr>
        <w:t xml:space="preserve">, </w:t>
      </w:r>
      <w:r w:rsidR="007E596A">
        <w:rPr>
          <w:rFonts w:ascii="Times New Roman" w:hAnsi="Times New Roman"/>
          <w:sz w:val="24"/>
          <w:szCs w:val="24"/>
        </w:rPr>
        <w:t>podzhotovitele</w:t>
      </w:r>
      <w:r w:rsidR="002E6BD8">
        <w:rPr>
          <w:rFonts w:ascii="Times New Roman" w:hAnsi="Times New Roman"/>
          <w:sz w:val="24"/>
          <w:szCs w:val="24"/>
        </w:rPr>
        <w:t xml:space="preserve"> </w:t>
      </w:r>
      <w:r w:rsidRPr="003D156A">
        <w:rPr>
          <w:rFonts w:ascii="Times New Roman" w:hAnsi="Times New Roman"/>
          <w:sz w:val="24"/>
          <w:szCs w:val="24"/>
        </w:rPr>
        <w:t xml:space="preserve">a </w:t>
      </w:r>
      <w:r w:rsidR="00324836" w:rsidRPr="003D156A">
        <w:rPr>
          <w:rFonts w:ascii="Times New Roman" w:hAnsi="Times New Roman"/>
          <w:sz w:val="24"/>
          <w:szCs w:val="24"/>
        </w:rPr>
        <w:t>určit</w:t>
      </w:r>
      <w:r w:rsidR="002E6BD8">
        <w:rPr>
          <w:rFonts w:ascii="Times New Roman" w:hAnsi="Times New Roman"/>
          <w:sz w:val="24"/>
          <w:szCs w:val="24"/>
        </w:rPr>
        <w:t xml:space="preserve"> </w:t>
      </w:r>
      <w:r w:rsidR="00324836" w:rsidRPr="003D156A">
        <w:rPr>
          <w:rFonts w:ascii="Times New Roman" w:hAnsi="Times New Roman"/>
          <w:sz w:val="24"/>
          <w:szCs w:val="24"/>
        </w:rPr>
        <w:t>způsob</w:t>
      </w:r>
      <w:r w:rsidRPr="003D156A">
        <w:rPr>
          <w:rFonts w:ascii="Times New Roman" w:hAnsi="Times New Roman"/>
          <w:sz w:val="24"/>
          <w:szCs w:val="24"/>
        </w:rPr>
        <w:t xml:space="preserve"> ochrany a prevence proti úraz</w:t>
      </w:r>
      <w:r w:rsidR="00B56268" w:rsidRPr="003D156A">
        <w:rPr>
          <w:rFonts w:ascii="Times New Roman" w:hAnsi="Times New Roman"/>
          <w:sz w:val="24"/>
          <w:szCs w:val="24"/>
        </w:rPr>
        <w:t>ů</w:t>
      </w:r>
      <w:r w:rsidR="00546C2F" w:rsidRPr="003D156A">
        <w:rPr>
          <w:rFonts w:ascii="Times New Roman" w:hAnsi="Times New Roman"/>
          <w:sz w:val="24"/>
          <w:szCs w:val="24"/>
        </w:rPr>
        <w:t>m a jinému poškození zdraví.</w:t>
      </w:r>
    </w:p>
    <w:p w:rsidR="008312E1" w:rsidRPr="0085443C" w:rsidRDefault="00922670" w:rsidP="00922670">
      <w:pPr>
        <w:spacing w:after="120" w:line="240" w:lineRule="auto"/>
        <w:jc w:val="both"/>
        <w:rPr>
          <w:rFonts w:ascii="Times New Roman" w:hAnsi="Times New Roman"/>
          <w:b/>
          <w:i/>
          <w:sz w:val="28"/>
          <w:szCs w:val="24"/>
        </w:rPr>
      </w:pPr>
      <w:r w:rsidRPr="0085443C">
        <w:rPr>
          <w:rFonts w:ascii="Times New Roman" w:hAnsi="Times New Roman"/>
          <w:b/>
          <w:i/>
          <w:sz w:val="28"/>
          <w:szCs w:val="24"/>
        </w:rPr>
        <w:t>II. Kvalifikač</w:t>
      </w:r>
      <w:r w:rsidR="008312E1" w:rsidRPr="0085443C">
        <w:rPr>
          <w:rFonts w:ascii="Times New Roman" w:hAnsi="Times New Roman"/>
          <w:b/>
          <w:i/>
          <w:sz w:val="28"/>
          <w:szCs w:val="24"/>
        </w:rPr>
        <w:t xml:space="preserve">ní podmínky </w:t>
      </w:r>
    </w:p>
    <w:p w:rsidR="00922670" w:rsidRPr="0085443C" w:rsidRDefault="008312E1" w:rsidP="00DA23B1">
      <w:pPr>
        <w:pStyle w:val="Odstavecseseznamem"/>
        <w:numPr>
          <w:ilvl w:val="0"/>
          <w:numId w:val="13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Zhotovitel se zavazuje sjednané DÍLO provést s odbornou pé</w:t>
      </w:r>
      <w:r w:rsidR="00922670" w:rsidRPr="0085443C">
        <w:rPr>
          <w:rFonts w:ascii="Times New Roman" w:hAnsi="Times New Roman"/>
          <w:sz w:val="24"/>
          <w:szCs w:val="24"/>
        </w:rPr>
        <w:t>č</w:t>
      </w:r>
      <w:r w:rsidRPr="0085443C">
        <w:rPr>
          <w:rFonts w:ascii="Times New Roman" w:hAnsi="Times New Roman"/>
          <w:sz w:val="24"/>
          <w:szCs w:val="24"/>
        </w:rPr>
        <w:t>í v rozsahu stanoveném dokumentací</w:t>
      </w:r>
      <w:r w:rsidR="00922670" w:rsidRPr="0085443C">
        <w:rPr>
          <w:rFonts w:ascii="Times New Roman" w:hAnsi="Times New Roman"/>
          <w:sz w:val="24"/>
          <w:szCs w:val="24"/>
        </w:rPr>
        <w:t xml:space="preserve"> pro provedení stavby</w:t>
      </w:r>
      <w:r w:rsidRPr="0085443C">
        <w:rPr>
          <w:rFonts w:ascii="Times New Roman" w:hAnsi="Times New Roman"/>
          <w:sz w:val="24"/>
          <w:szCs w:val="24"/>
        </w:rPr>
        <w:t xml:space="preserve"> a zadávacími pod</w:t>
      </w:r>
      <w:r w:rsidR="00922670" w:rsidRPr="0085443C">
        <w:rPr>
          <w:rFonts w:ascii="Times New Roman" w:hAnsi="Times New Roman"/>
          <w:sz w:val="24"/>
          <w:szCs w:val="24"/>
        </w:rPr>
        <w:t>mínkami veřejné zakázky</w:t>
      </w:r>
      <w:r w:rsidRPr="0085443C">
        <w:rPr>
          <w:rFonts w:ascii="Times New Roman" w:hAnsi="Times New Roman"/>
          <w:sz w:val="24"/>
          <w:szCs w:val="24"/>
        </w:rPr>
        <w:t xml:space="preserve">, </w:t>
      </w:r>
      <w:r w:rsidR="00324836" w:rsidRPr="0085443C">
        <w:rPr>
          <w:rFonts w:ascii="Times New Roman" w:hAnsi="Times New Roman"/>
          <w:sz w:val="24"/>
          <w:szCs w:val="24"/>
        </w:rPr>
        <w:t>při</w:t>
      </w:r>
      <w:r w:rsidRPr="0085443C">
        <w:rPr>
          <w:rFonts w:ascii="Times New Roman" w:hAnsi="Times New Roman"/>
          <w:sz w:val="24"/>
          <w:szCs w:val="24"/>
        </w:rPr>
        <w:t>tom je povinen dodržet podmínky všech dot</w:t>
      </w:r>
      <w:r w:rsidR="00922670" w:rsidRPr="0085443C">
        <w:rPr>
          <w:rFonts w:ascii="Times New Roman" w:hAnsi="Times New Roman"/>
          <w:sz w:val="24"/>
          <w:szCs w:val="24"/>
        </w:rPr>
        <w:t>č</w:t>
      </w:r>
      <w:r w:rsidRPr="0085443C">
        <w:rPr>
          <w:rFonts w:ascii="Times New Roman" w:hAnsi="Times New Roman"/>
          <w:sz w:val="24"/>
          <w:szCs w:val="24"/>
        </w:rPr>
        <w:t xml:space="preserve">ených orgánu státní správy a organizací a </w:t>
      </w:r>
      <w:r w:rsidR="00324836" w:rsidRPr="0085443C">
        <w:rPr>
          <w:rFonts w:ascii="Times New Roman" w:hAnsi="Times New Roman"/>
          <w:sz w:val="24"/>
          <w:szCs w:val="24"/>
        </w:rPr>
        <w:t>příslušné</w:t>
      </w:r>
      <w:r w:rsidRPr="0085443C">
        <w:rPr>
          <w:rFonts w:ascii="Times New Roman" w:hAnsi="Times New Roman"/>
          <w:sz w:val="24"/>
          <w:szCs w:val="24"/>
        </w:rPr>
        <w:t xml:space="preserve"> technické normy, vztahující se k </w:t>
      </w:r>
      <w:r w:rsidR="00324836" w:rsidRPr="0085443C">
        <w:rPr>
          <w:rFonts w:ascii="Times New Roman" w:hAnsi="Times New Roman"/>
          <w:sz w:val="24"/>
          <w:szCs w:val="24"/>
        </w:rPr>
        <w:t>prováděné</w:t>
      </w:r>
      <w:r w:rsidRPr="0085443C">
        <w:rPr>
          <w:rFonts w:ascii="Times New Roman" w:hAnsi="Times New Roman"/>
          <w:sz w:val="24"/>
          <w:szCs w:val="24"/>
        </w:rPr>
        <w:t xml:space="preserve">mu dílu a technologické postupy, </w:t>
      </w:r>
      <w:r w:rsidR="00324836" w:rsidRPr="0085443C">
        <w:rPr>
          <w:rFonts w:ascii="Times New Roman" w:hAnsi="Times New Roman"/>
          <w:sz w:val="24"/>
          <w:szCs w:val="24"/>
        </w:rPr>
        <w:t>zvláště</w:t>
      </w:r>
      <w:r w:rsidRPr="0085443C">
        <w:rPr>
          <w:rFonts w:ascii="Times New Roman" w:hAnsi="Times New Roman"/>
          <w:sz w:val="24"/>
          <w:szCs w:val="24"/>
        </w:rPr>
        <w:t xml:space="preserve"> ve vztahu ke klimatickým podmínkám. DÍLO musí být provedeno v souladu s touto smlouvou a nesmí mít nedostatky, které brání použití díla k ur</w:t>
      </w:r>
      <w:r w:rsidR="00922670" w:rsidRPr="0085443C">
        <w:rPr>
          <w:rFonts w:ascii="Times New Roman" w:hAnsi="Times New Roman"/>
          <w:sz w:val="24"/>
          <w:szCs w:val="24"/>
        </w:rPr>
        <w:t>č</w:t>
      </w:r>
      <w:r w:rsidRPr="0085443C">
        <w:rPr>
          <w:rFonts w:ascii="Times New Roman" w:hAnsi="Times New Roman"/>
          <w:sz w:val="24"/>
          <w:szCs w:val="24"/>
        </w:rPr>
        <w:t xml:space="preserve">enému </w:t>
      </w:r>
      <w:r w:rsidR="00324836" w:rsidRPr="0085443C">
        <w:rPr>
          <w:rFonts w:ascii="Times New Roman" w:hAnsi="Times New Roman"/>
          <w:sz w:val="24"/>
          <w:szCs w:val="24"/>
        </w:rPr>
        <w:t>účel</w:t>
      </w:r>
      <w:r w:rsidR="00922670" w:rsidRPr="0085443C">
        <w:rPr>
          <w:rFonts w:ascii="Times New Roman" w:hAnsi="Times New Roman"/>
          <w:sz w:val="24"/>
          <w:szCs w:val="24"/>
        </w:rPr>
        <w:t>u.</w:t>
      </w:r>
    </w:p>
    <w:p w:rsidR="008312E1" w:rsidRPr="0085443C" w:rsidRDefault="008312E1" w:rsidP="00DA23B1">
      <w:pPr>
        <w:pStyle w:val="Odstavecseseznamem"/>
        <w:numPr>
          <w:ilvl w:val="0"/>
          <w:numId w:val="13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Práce mohou být </w:t>
      </w:r>
      <w:r w:rsidR="001010CC" w:rsidRPr="0085443C">
        <w:rPr>
          <w:rFonts w:ascii="Times New Roman" w:hAnsi="Times New Roman"/>
          <w:sz w:val="24"/>
          <w:szCs w:val="24"/>
        </w:rPr>
        <w:t>provádě</w:t>
      </w:r>
      <w:r w:rsidRPr="0085443C">
        <w:rPr>
          <w:rFonts w:ascii="Times New Roman" w:hAnsi="Times New Roman"/>
          <w:sz w:val="24"/>
          <w:szCs w:val="24"/>
        </w:rPr>
        <w:t xml:space="preserve">ny pouze kvalifikovanými pracovníky a firmami, které se mohou prokázat </w:t>
      </w:r>
      <w:r w:rsidR="00922670" w:rsidRPr="0085443C">
        <w:rPr>
          <w:rFonts w:ascii="Times New Roman" w:hAnsi="Times New Roman"/>
          <w:sz w:val="24"/>
          <w:szCs w:val="24"/>
        </w:rPr>
        <w:t>př</w:t>
      </w:r>
      <w:r w:rsidRPr="0085443C">
        <w:rPr>
          <w:rFonts w:ascii="Times New Roman" w:hAnsi="Times New Roman"/>
          <w:sz w:val="24"/>
          <w:szCs w:val="24"/>
        </w:rPr>
        <w:t>íslušnou kvalifikací. Doklad o kvalifikaci pracovn</w:t>
      </w:r>
      <w:r w:rsidR="00467B6E" w:rsidRPr="0085443C">
        <w:rPr>
          <w:rFonts w:ascii="Times New Roman" w:hAnsi="Times New Roman"/>
          <w:sz w:val="24"/>
          <w:szCs w:val="24"/>
        </w:rPr>
        <w:t>íků</w:t>
      </w:r>
      <w:r w:rsidR="00CC3373" w:rsidRPr="0085443C">
        <w:rPr>
          <w:rFonts w:ascii="Times New Roman" w:hAnsi="Times New Roman"/>
          <w:sz w:val="24"/>
          <w:szCs w:val="24"/>
        </w:rPr>
        <w:t xml:space="preserve"> je zhotovitel povinen objednateli doložit před zahájením</w:t>
      </w:r>
      <w:r w:rsidR="00242577">
        <w:rPr>
          <w:rFonts w:ascii="Times New Roman" w:hAnsi="Times New Roman"/>
          <w:sz w:val="24"/>
          <w:szCs w:val="24"/>
        </w:rPr>
        <w:t xml:space="preserve"> </w:t>
      </w:r>
      <w:r w:rsidR="002825A9" w:rsidRPr="0085443C">
        <w:rPr>
          <w:rFonts w:ascii="Times New Roman" w:hAnsi="Times New Roman"/>
          <w:sz w:val="24"/>
          <w:szCs w:val="24"/>
        </w:rPr>
        <w:t>provádění</w:t>
      </w:r>
      <w:r w:rsidR="00922670" w:rsidRPr="0085443C">
        <w:rPr>
          <w:rFonts w:ascii="Times New Roman" w:hAnsi="Times New Roman"/>
          <w:sz w:val="24"/>
          <w:szCs w:val="24"/>
        </w:rPr>
        <w:t xml:space="preserve"> stavby</w:t>
      </w:r>
      <w:r w:rsidR="00EE0459" w:rsidRPr="0085443C">
        <w:rPr>
          <w:rFonts w:ascii="Times New Roman" w:hAnsi="Times New Roman"/>
          <w:sz w:val="24"/>
          <w:szCs w:val="24"/>
        </w:rPr>
        <w:t xml:space="preserve"> a na vyžádání objednatele během provádění DÍLA.</w:t>
      </w:r>
    </w:p>
    <w:p w:rsidR="008312E1" w:rsidRPr="0085443C" w:rsidRDefault="008312E1" w:rsidP="00DA23B1">
      <w:pPr>
        <w:pStyle w:val="Odstavecseseznamem"/>
        <w:numPr>
          <w:ilvl w:val="0"/>
          <w:numId w:val="13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Dílo bude dále provedeno a dokladováno v souladu se všemi právními normami, </w:t>
      </w:r>
      <w:r w:rsidR="006F43CD" w:rsidRPr="0085443C">
        <w:rPr>
          <w:rFonts w:ascii="Times New Roman" w:hAnsi="Times New Roman"/>
          <w:sz w:val="24"/>
          <w:szCs w:val="24"/>
        </w:rPr>
        <w:t>ČSN</w:t>
      </w:r>
      <w:r w:rsidRPr="0085443C">
        <w:rPr>
          <w:rFonts w:ascii="Times New Roman" w:hAnsi="Times New Roman"/>
          <w:sz w:val="24"/>
          <w:szCs w:val="24"/>
        </w:rPr>
        <w:t xml:space="preserve"> (§4 zákona </w:t>
      </w:r>
      <w:r w:rsidR="00B56268" w:rsidRPr="0085443C">
        <w:rPr>
          <w:rFonts w:ascii="Times New Roman" w:hAnsi="Times New Roman"/>
          <w:sz w:val="24"/>
          <w:szCs w:val="24"/>
        </w:rPr>
        <w:t>č.</w:t>
      </w:r>
      <w:r w:rsidRPr="0085443C">
        <w:rPr>
          <w:rFonts w:ascii="Times New Roman" w:hAnsi="Times New Roman"/>
          <w:sz w:val="24"/>
          <w:szCs w:val="24"/>
        </w:rPr>
        <w:t xml:space="preserve">22/1997 Sb., o technických požadavcích na výrobky a o </w:t>
      </w:r>
      <w:r w:rsidR="00324836" w:rsidRPr="0085443C">
        <w:rPr>
          <w:rFonts w:ascii="Times New Roman" w:hAnsi="Times New Roman"/>
          <w:sz w:val="24"/>
          <w:szCs w:val="24"/>
        </w:rPr>
        <w:t>změně</w:t>
      </w:r>
      <w:r w:rsidRPr="0085443C">
        <w:rPr>
          <w:rFonts w:ascii="Times New Roman" w:hAnsi="Times New Roman"/>
          <w:sz w:val="24"/>
          <w:szCs w:val="24"/>
        </w:rPr>
        <w:t xml:space="preserve"> a </w:t>
      </w:r>
      <w:r w:rsidR="00922670" w:rsidRPr="0085443C">
        <w:rPr>
          <w:rFonts w:ascii="Times New Roman" w:hAnsi="Times New Roman"/>
          <w:sz w:val="24"/>
          <w:szCs w:val="24"/>
        </w:rPr>
        <w:t>dopln</w:t>
      </w:r>
      <w:r w:rsidR="002825A9" w:rsidRPr="0085443C">
        <w:rPr>
          <w:rFonts w:ascii="Times New Roman" w:hAnsi="Times New Roman"/>
          <w:sz w:val="24"/>
          <w:szCs w:val="24"/>
        </w:rPr>
        <w:t>ění</w:t>
      </w:r>
      <w:r w:rsidR="00242577">
        <w:rPr>
          <w:rFonts w:ascii="Times New Roman" w:hAnsi="Times New Roman"/>
          <w:sz w:val="24"/>
          <w:szCs w:val="24"/>
        </w:rPr>
        <w:t xml:space="preserve"> </w:t>
      </w:r>
      <w:r w:rsidR="00324836" w:rsidRPr="0085443C">
        <w:rPr>
          <w:rFonts w:ascii="Times New Roman" w:hAnsi="Times New Roman"/>
          <w:sz w:val="24"/>
          <w:szCs w:val="24"/>
        </w:rPr>
        <w:t>některých</w:t>
      </w:r>
      <w:r w:rsidRPr="0085443C">
        <w:rPr>
          <w:rFonts w:ascii="Times New Roman" w:hAnsi="Times New Roman"/>
          <w:sz w:val="24"/>
          <w:szCs w:val="24"/>
        </w:rPr>
        <w:t xml:space="preserve"> zákon</w:t>
      </w:r>
      <w:r w:rsidR="004A33B2" w:rsidRPr="0085443C">
        <w:rPr>
          <w:rFonts w:ascii="Times New Roman" w:hAnsi="Times New Roman"/>
          <w:sz w:val="24"/>
          <w:szCs w:val="24"/>
        </w:rPr>
        <w:t>ů</w:t>
      </w:r>
      <w:r w:rsidRPr="0085443C">
        <w:rPr>
          <w:rFonts w:ascii="Times New Roman" w:hAnsi="Times New Roman"/>
          <w:sz w:val="24"/>
          <w:szCs w:val="24"/>
        </w:rPr>
        <w:t xml:space="preserve">, ve </w:t>
      </w:r>
      <w:r w:rsidR="00324836" w:rsidRPr="0085443C">
        <w:rPr>
          <w:rFonts w:ascii="Times New Roman" w:hAnsi="Times New Roman"/>
          <w:sz w:val="24"/>
          <w:szCs w:val="24"/>
        </w:rPr>
        <w:t>znění</w:t>
      </w:r>
      <w:r w:rsidRPr="0085443C">
        <w:rPr>
          <w:rFonts w:ascii="Times New Roman" w:hAnsi="Times New Roman"/>
          <w:sz w:val="24"/>
          <w:szCs w:val="24"/>
        </w:rPr>
        <w:t xml:space="preserve"> jeho </w:t>
      </w:r>
      <w:r w:rsidR="00324836" w:rsidRPr="0085443C">
        <w:rPr>
          <w:rFonts w:ascii="Times New Roman" w:hAnsi="Times New Roman"/>
          <w:sz w:val="24"/>
          <w:szCs w:val="24"/>
        </w:rPr>
        <w:t>pozdějších</w:t>
      </w:r>
      <w:r w:rsidR="00242577">
        <w:rPr>
          <w:rFonts w:ascii="Times New Roman" w:hAnsi="Times New Roman"/>
          <w:sz w:val="24"/>
          <w:szCs w:val="24"/>
        </w:rPr>
        <w:t xml:space="preserve"> </w:t>
      </w:r>
      <w:r w:rsidR="00324836" w:rsidRPr="0085443C">
        <w:rPr>
          <w:rFonts w:ascii="Times New Roman" w:hAnsi="Times New Roman"/>
          <w:sz w:val="24"/>
          <w:szCs w:val="24"/>
        </w:rPr>
        <w:t>změn</w:t>
      </w:r>
      <w:r w:rsidRPr="0085443C">
        <w:rPr>
          <w:rFonts w:ascii="Times New Roman" w:hAnsi="Times New Roman"/>
          <w:sz w:val="24"/>
          <w:szCs w:val="24"/>
        </w:rPr>
        <w:t>) a vyhláškami. Všechny použité materiály a výrobky musí mít platný certifikát ve smy</w:t>
      </w:r>
      <w:r w:rsidR="00922670" w:rsidRPr="0085443C">
        <w:rPr>
          <w:rFonts w:ascii="Times New Roman" w:hAnsi="Times New Roman"/>
          <w:sz w:val="24"/>
          <w:szCs w:val="24"/>
        </w:rPr>
        <w:t>slu zákona a platných vyhlášek.</w:t>
      </w:r>
    </w:p>
    <w:p w:rsidR="008312E1" w:rsidRPr="0085443C" w:rsidRDefault="008312E1" w:rsidP="00EA13AC">
      <w:pPr>
        <w:pStyle w:val="Odstavecseseznamem"/>
        <w:numPr>
          <w:ilvl w:val="0"/>
          <w:numId w:val="13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Sou</w:t>
      </w:r>
      <w:r w:rsidR="00324836" w:rsidRPr="0085443C">
        <w:rPr>
          <w:rFonts w:ascii="Times New Roman" w:hAnsi="Times New Roman"/>
          <w:sz w:val="24"/>
          <w:szCs w:val="24"/>
        </w:rPr>
        <w:t>částí</w:t>
      </w:r>
      <w:r w:rsidRPr="0085443C">
        <w:rPr>
          <w:rFonts w:ascii="Times New Roman" w:hAnsi="Times New Roman"/>
          <w:sz w:val="24"/>
          <w:szCs w:val="24"/>
        </w:rPr>
        <w:t xml:space="preserve"> zhotovení díla je </w:t>
      </w:r>
      <w:r w:rsidR="00324836" w:rsidRPr="0085443C">
        <w:rPr>
          <w:rFonts w:ascii="Times New Roman" w:hAnsi="Times New Roman"/>
          <w:sz w:val="24"/>
          <w:szCs w:val="24"/>
        </w:rPr>
        <w:t>zajištění</w:t>
      </w:r>
      <w:r w:rsidRPr="0085443C">
        <w:rPr>
          <w:rFonts w:ascii="Times New Roman" w:hAnsi="Times New Roman"/>
          <w:sz w:val="24"/>
          <w:szCs w:val="24"/>
        </w:rPr>
        <w:t xml:space="preserve"> a </w:t>
      </w:r>
      <w:r w:rsidR="002825A9" w:rsidRPr="0085443C">
        <w:rPr>
          <w:rFonts w:ascii="Times New Roman" w:hAnsi="Times New Roman"/>
          <w:sz w:val="24"/>
          <w:szCs w:val="24"/>
        </w:rPr>
        <w:t>před</w:t>
      </w:r>
      <w:r w:rsidRPr="0085443C">
        <w:rPr>
          <w:rFonts w:ascii="Times New Roman" w:hAnsi="Times New Roman"/>
          <w:sz w:val="24"/>
          <w:szCs w:val="24"/>
        </w:rPr>
        <w:t>ložení všech doklad</w:t>
      </w:r>
      <w:r w:rsidR="00542F3F" w:rsidRPr="0085443C">
        <w:rPr>
          <w:rFonts w:ascii="Times New Roman" w:hAnsi="Times New Roman"/>
          <w:sz w:val="24"/>
          <w:szCs w:val="24"/>
        </w:rPr>
        <w:t>ů</w:t>
      </w:r>
      <w:r w:rsidR="00922670" w:rsidRPr="0085443C">
        <w:rPr>
          <w:rFonts w:ascii="Times New Roman" w:hAnsi="Times New Roman"/>
          <w:sz w:val="24"/>
          <w:szCs w:val="24"/>
        </w:rPr>
        <w:t>-</w:t>
      </w:r>
      <w:r w:rsidRPr="0085443C">
        <w:rPr>
          <w:rFonts w:ascii="Times New Roman" w:hAnsi="Times New Roman"/>
          <w:sz w:val="24"/>
          <w:szCs w:val="24"/>
        </w:rPr>
        <w:t xml:space="preserve"> pr</w:t>
      </w:r>
      <w:r w:rsidR="00922670" w:rsidRPr="0085443C">
        <w:rPr>
          <w:rFonts w:ascii="Times New Roman" w:hAnsi="Times New Roman"/>
          <w:sz w:val="24"/>
          <w:szCs w:val="24"/>
        </w:rPr>
        <w:t>ů</w:t>
      </w:r>
      <w:r w:rsidRPr="0085443C">
        <w:rPr>
          <w:rFonts w:ascii="Times New Roman" w:hAnsi="Times New Roman"/>
          <w:sz w:val="24"/>
          <w:szCs w:val="24"/>
        </w:rPr>
        <w:t>kazu o ov</w:t>
      </w:r>
      <w:r w:rsidR="00922670" w:rsidRPr="0085443C">
        <w:rPr>
          <w:rFonts w:ascii="Times New Roman" w:hAnsi="Times New Roman"/>
          <w:sz w:val="24"/>
          <w:szCs w:val="24"/>
        </w:rPr>
        <w:t>ěř</w:t>
      </w:r>
      <w:r w:rsidRPr="0085443C">
        <w:rPr>
          <w:rFonts w:ascii="Times New Roman" w:hAnsi="Times New Roman"/>
          <w:sz w:val="24"/>
          <w:szCs w:val="24"/>
        </w:rPr>
        <w:t>ení vlastností použitých výrobk</w:t>
      </w:r>
      <w:r w:rsidR="00542F3F" w:rsidRPr="0085443C">
        <w:rPr>
          <w:rFonts w:ascii="Times New Roman" w:hAnsi="Times New Roman"/>
          <w:sz w:val="24"/>
          <w:szCs w:val="24"/>
        </w:rPr>
        <w:t>ů</w:t>
      </w:r>
      <w:r w:rsidRPr="0085443C">
        <w:rPr>
          <w:rFonts w:ascii="Times New Roman" w:hAnsi="Times New Roman"/>
          <w:sz w:val="24"/>
          <w:szCs w:val="24"/>
        </w:rPr>
        <w:t xml:space="preserve"> ve smyslu ustanovení zákona </w:t>
      </w:r>
      <w:r w:rsidR="00B56268" w:rsidRPr="0085443C">
        <w:rPr>
          <w:rFonts w:ascii="Times New Roman" w:hAnsi="Times New Roman"/>
          <w:sz w:val="24"/>
          <w:szCs w:val="24"/>
        </w:rPr>
        <w:t>č.</w:t>
      </w:r>
      <w:r w:rsidRPr="0085443C">
        <w:rPr>
          <w:rFonts w:ascii="Times New Roman" w:hAnsi="Times New Roman"/>
          <w:sz w:val="24"/>
          <w:szCs w:val="24"/>
        </w:rPr>
        <w:t xml:space="preserve"> 22/1997 Sb., ve </w:t>
      </w:r>
      <w:r w:rsidR="00324836" w:rsidRPr="0085443C">
        <w:rPr>
          <w:rFonts w:ascii="Times New Roman" w:hAnsi="Times New Roman"/>
          <w:sz w:val="24"/>
          <w:szCs w:val="24"/>
        </w:rPr>
        <w:t>znění</w:t>
      </w:r>
      <w:r w:rsidR="00242577">
        <w:rPr>
          <w:rFonts w:ascii="Times New Roman" w:hAnsi="Times New Roman"/>
          <w:sz w:val="24"/>
          <w:szCs w:val="24"/>
        </w:rPr>
        <w:t xml:space="preserve"> </w:t>
      </w:r>
      <w:r w:rsidR="00324836" w:rsidRPr="0085443C">
        <w:rPr>
          <w:rFonts w:ascii="Times New Roman" w:hAnsi="Times New Roman"/>
          <w:sz w:val="24"/>
          <w:szCs w:val="24"/>
        </w:rPr>
        <w:t>pozdějších</w:t>
      </w:r>
      <w:r w:rsidRPr="0085443C">
        <w:rPr>
          <w:rFonts w:ascii="Times New Roman" w:hAnsi="Times New Roman"/>
          <w:sz w:val="24"/>
          <w:szCs w:val="24"/>
        </w:rPr>
        <w:t xml:space="preserve"> novel a souvisejících </w:t>
      </w:r>
      <w:r w:rsidR="002825A9" w:rsidRPr="0085443C">
        <w:rPr>
          <w:rFonts w:ascii="Times New Roman" w:hAnsi="Times New Roman"/>
          <w:sz w:val="24"/>
          <w:szCs w:val="24"/>
        </w:rPr>
        <w:t>před</w:t>
      </w:r>
      <w:r w:rsidRPr="0085443C">
        <w:rPr>
          <w:rFonts w:ascii="Times New Roman" w:hAnsi="Times New Roman"/>
          <w:sz w:val="24"/>
          <w:szCs w:val="24"/>
        </w:rPr>
        <w:t>pis</w:t>
      </w:r>
      <w:r w:rsidR="00542F3F" w:rsidRPr="0085443C">
        <w:rPr>
          <w:rFonts w:ascii="Times New Roman" w:hAnsi="Times New Roman"/>
          <w:sz w:val="24"/>
          <w:szCs w:val="24"/>
        </w:rPr>
        <w:t>ů</w:t>
      </w:r>
      <w:r w:rsidRPr="0085443C">
        <w:rPr>
          <w:rFonts w:ascii="Times New Roman" w:hAnsi="Times New Roman"/>
          <w:sz w:val="24"/>
          <w:szCs w:val="24"/>
        </w:rPr>
        <w:t>, a dále dokladu o provedení zkoušek a revizí a dalších doklad</w:t>
      </w:r>
      <w:r w:rsidR="00542F3F" w:rsidRPr="0085443C">
        <w:rPr>
          <w:rFonts w:ascii="Times New Roman" w:hAnsi="Times New Roman"/>
          <w:sz w:val="24"/>
          <w:szCs w:val="24"/>
        </w:rPr>
        <w:t>ů</w:t>
      </w:r>
      <w:r w:rsidRPr="0085443C">
        <w:rPr>
          <w:rFonts w:ascii="Times New Roman" w:hAnsi="Times New Roman"/>
          <w:sz w:val="24"/>
          <w:szCs w:val="24"/>
        </w:rPr>
        <w:t xml:space="preserve"> nutných k </w:t>
      </w:r>
      <w:r w:rsidR="002825A9" w:rsidRPr="0085443C">
        <w:rPr>
          <w:rFonts w:ascii="Times New Roman" w:hAnsi="Times New Roman"/>
          <w:sz w:val="24"/>
          <w:szCs w:val="24"/>
        </w:rPr>
        <w:t>před</w:t>
      </w:r>
      <w:r w:rsidRPr="0085443C">
        <w:rPr>
          <w:rFonts w:ascii="Times New Roman" w:hAnsi="Times New Roman"/>
          <w:sz w:val="24"/>
          <w:szCs w:val="24"/>
        </w:rPr>
        <w:t xml:space="preserve">ání díla dle platných </w:t>
      </w:r>
      <w:r w:rsidR="002825A9" w:rsidRPr="0085443C">
        <w:rPr>
          <w:rFonts w:ascii="Times New Roman" w:hAnsi="Times New Roman"/>
          <w:sz w:val="24"/>
          <w:szCs w:val="24"/>
        </w:rPr>
        <w:t>před</w:t>
      </w:r>
      <w:r w:rsidRPr="0085443C">
        <w:rPr>
          <w:rFonts w:ascii="Times New Roman" w:hAnsi="Times New Roman"/>
          <w:sz w:val="24"/>
          <w:szCs w:val="24"/>
        </w:rPr>
        <w:t>pis</w:t>
      </w:r>
      <w:r w:rsidR="00922670" w:rsidRPr="0085443C">
        <w:rPr>
          <w:rFonts w:ascii="Times New Roman" w:hAnsi="Times New Roman"/>
          <w:sz w:val="24"/>
          <w:szCs w:val="24"/>
        </w:rPr>
        <w:t>ů</w:t>
      </w:r>
      <w:r w:rsidRPr="0085443C">
        <w:rPr>
          <w:rFonts w:ascii="Times New Roman" w:hAnsi="Times New Roman"/>
          <w:sz w:val="24"/>
          <w:szCs w:val="24"/>
        </w:rPr>
        <w:t xml:space="preserve">, </w:t>
      </w:r>
      <w:r w:rsidR="00324836" w:rsidRPr="0085443C">
        <w:rPr>
          <w:rFonts w:ascii="Times New Roman" w:hAnsi="Times New Roman"/>
          <w:sz w:val="24"/>
          <w:szCs w:val="24"/>
        </w:rPr>
        <w:t>např.</w:t>
      </w:r>
      <w:r w:rsidRPr="0085443C">
        <w:rPr>
          <w:rFonts w:ascii="Times New Roman" w:hAnsi="Times New Roman"/>
          <w:sz w:val="24"/>
          <w:szCs w:val="24"/>
        </w:rPr>
        <w:t xml:space="preserve"> zákona </w:t>
      </w:r>
      <w:r w:rsidR="00B56268" w:rsidRPr="0085443C">
        <w:rPr>
          <w:rFonts w:ascii="Times New Roman" w:hAnsi="Times New Roman"/>
          <w:sz w:val="24"/>
          <w:szCs w:val="24"/>
        </w:rPr>
        <w:t>č.</w:t>
      </w:r>
      <w:r w:rsidRPr="0085443C">
        <w:rPr>
          <w:rFonts w:ascii="Times New Roman" w:hAnsi="Times New Roman"/>
          <w:sz w:val="24"/>
          <w:szCs w:val="24"/>
        </w:rPr>
        <w:t>185/2001 Sb., o odpa</w:t>
      </w:r>
      <w:r w:rsidR="00922670" w:rsidRPr="0085443C">
        <w:rPr>
          <w:rFonts w:ascii="Times New Roman" w:hAnsi="Times New Roman"/>
          <w:sz w:val="24"/>
          <w:szCs w:val="24"/>
        </w:rPr>
        <w:t>dech.</w:t>
      </w:r>
    </w:p>
    <w:p w:rsidR="00C37C45" w:rsidRPr="0085443C" w:rsidRDefault="00C37C45" w:rsidP="00C37C45">
      <w:pPr>
        <w:pStyle w:val="Odstavecseseznamem"/>
        <w:numPr>
          <w:ilvl w:val="0"/>
          <w:numId w:val="13"/>
        </w:numPr>
        <w:spacing w:after="240" w:line="24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85443C">
        <w:rPr>
          <w:rFonts w:ascii="Times New Roman" w:hAnsi="Times New Roman"/>
          <w:bCs/>
          <w:sz w:val="24"/>
        </w:rPr>
        <w:lastRenderedPageBreak/>
        <w:t xml:space="preserve">Ke změně </w:t>
      </w:r>
      <w:r w:rsidR="007E596A">
        <w:rPr>
          <w:rFonts w:ascii="Times New Roman" w:hAnsi="Times New Roman"/>
          <w:bCs/>
          <w:sz w:val="24"/>
        </w:rPr>
        <w:t>podzhotovitelů</w:t>
      </w:r>
      <w:r w:rsidRPr="0085443C">
        <w:rPr>
          <w:rFonts w:ascii="Times New Roman" w:hAnsi="Times New Roman"/>
          <w:bCs/>
          <w:sz w:val="24"/>
        </w:rPr>
        <w:t xml:space="preserve"> či dalších osob, jejichž prostřednictvím zhotovitel prokazoval jakoukoliv část kvalifikace v zadávacím řízení, je zhotovitel oprávněn po písemném odsouhlasení ze strany objednatele, ale vždy tak, aby každý tento </w:t>
      </w:r>
      <w:r w:rsidR="007E596A">
        <w:rPr>
          <w:rFonts w:ascii="Times New Roman" w:hAnsi="Times New Roman"/>
          <w:bCs/>
          <w:sz w:val="24"/>
        </w:rPr>
        <w:t>podzhotovitel</w:t>
      </w:r>
      <w:r w:rsidR="00242577">
        <w:rPr>
          <w:rFonts w:ascii="Times New Roman" w:hAnsi="Times New Roman"/>
          <w:bCs/>
          <w:sz w:val="24"/>
        </w:rPr>
        <w:t xml:space="preserve"> </w:t>
      </w:r>
      <w:r w:rsidRPr="0085443C">
        <w:rPr>
          <w:rFonts w:ascii="Times New Roman" w:hAnsi="Times New Roman"/>
          <w:bCs/>
          <w:sz w:val="24"/>
        </w:rPr>
        <w:t xml:space="preserve">či osoba plnil či plnila shodnou část kvalifikace jako </w:t>
      </w:r>
      <w:r w:rsidR="007E596A">
        <w:rPr>
          <w:rFonts w:ascii="Times New Roman" w:hAnsi="Times New Roman"/>
          <w:bCs/>
          <w:sz w:val="24"/>
        </w:rPr>
        <w:t>podzhotovitel</w:t>
      </w:r>
      <w:r w:rsidR="00242577">
        <w:rPr>
          <w:rFonts w:ascii="Times New Roman" w:hAnsi="Times New Roman"/>
          <w:bCs/>
          <w:sz w:val="24"/>
        </w:rPr>
        <w:t xml:space="preserve"> </w:t>
      </w:r>
      <w:r w:rsidRPr="0085443C">
        <w:rPr>
          <w:rFonts w:ascii="Times New Roman" w:hAnsi="Times New Roman"/>
          <w:bCs/>
          <w:sz w:val="24"/>
        </w:rPr>
        <w:t>či osoba předchozí.</w:t>
      </w:r>
    </w:p>
    <w:p w:rsidR="008312E1" w:rsidRPr="0085443C" w:rsidRDefault="008312E1" w:rsidP="00922670">
      <w:pPr>
        <w:spacing w:after="120" w:line="240" w:lineRule="auto"/>
        <w:jc w:val="both"/>
        <w:rPr>
          <w:rFonts w:ascii="Times New Roman" w:hAnsi="Times New Roman"/>
          <w:b/>
          <w:i/>
          <w:sz w:val="28"/>
          <w:szCs w:val="24"/>
        </w:rPr>
      </w:pPr>
      <w:r w:rsidRPr="0085443C">
        <w:rPr>
          <w:rFonts w:ascii="Times New Roman" w:hAnsi="Times New Roman"/>
          <w:b/>
          <w:i/>
          <w:sz w:val="28"/>
          <w:szCs w:val="24"/>
        </w:rPr>
        <w:t xml:space="preserve">III. Povinnosti zhotovitele </w:t>
      </w:r>
    </w:p>
    <w:p w:rsidR="008312E1" w:rsidRPr="001D14AC" w:rsidRDefault="008312E1" w:rsidP="00A31E23">
      <w:pPr>
        <w:pStyle w:val="Odstavecseseznamem"/>
        <w:numPr>
          <w:ilvl w:val="0"/>
          <w:numId w:val="1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14AC">
        <w:rPr>
          <w:rFonts w:ascii="Times New Roman" w:hAnsi="Times New Roman"/>
          <w:sz w:val="24"/>
          <w:szCs w:val="24"/>
        </w:rPr>
        <w:t xml:space="preserve">Zhotovitel je povinen </w:t>
      </w:r>
      <w:r w:rsidR="00A31E23" w:rsidRPr="001D14AC">
        <w:rPr>
          <w:rFonts w:ascii="Times New Roman" w:hAnsi="Times New Roman"/>
          <w:sz w:val="24"/>
          <w:szCs w:val="24"/>
        </w:rPr>
        <w:t>uchovávat veškerou dokumentaci související s realizací projektu včetně účetních dokladů minimálně do konce roku 202</w:t>
      </w:r>
      <w:r w:rsidR="0059350D">
        <w:rPr>
          <w:rFonts w:ascii="Times New Roman" w:hAnsi="Times New Roman"/>
          <w:sz w:val="24"/>
          <w:szCs w:val="24"/>
        </w:rPr>
        <w:t>6</w:t>
      </w:r>
      <w:r w:rsidR="00A31E23" w:rsidRPr="001D14AC">
        <w:rPr>
          <w:rFonts w:ascii="Times New Roman" w:hAnsi="Times New Roman"/>
          <w:sz w:val="24"/>
          <w:szCs w:val="24"/>
        </w:rPr>
        <w:t xml:space="preserve">. Pokud je v českých právních předpisech stanovena lhůta delší, musí ji příjemce použít. </w:t>
      </w:r>
    </w:p>
    <w:p w:rsidR="008312E1" w:rsidRPr="001D14AC" w:rsidRDefault="008312E1" w:rsidP="00DA23B1">
      <w:pPr>
        <w:pStyle w:val="Odstavecseseznamem"/>
        <w:numPr>
          <w:ilvl w:val="0"/>
          <w:numId w:val="1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14AC">
        <w:rPr>
          <w:rFonts w:ascii="Times New Roman" w:hAnsi="Times New Roman"/>
          <w:sz w:val="24"/>
          <w:szCs w:val="24"/>
        </w:rPr>
        <w:t xml:space="preserve">Zhotovitel je podle ustanovení § 2 písm. e) zákona </w:t>
      </w:r>
      <w:r w:rsidR="00B56268" w:rsidRPr="001D14AC">
        <w:rPr>
          <w:rFonts w:ascii="Times New Roman" w:hAnsi="Times New Roman"/>
          <w:sz w:val="24"/>
          <w:szCs w:val="24"/>
        </w:rPr>
        <w:t>č.</w:t>
      </w:r>
      <w:r w:rsidRPr="001D14AC">
        <w:rPr>
          <w:rFonts w:ascii="Times New Roman" w:hAnsi="Times New Roman"/>
          <w:sz w:val="24"/>
          <w:szCs w:val="24"/>
        </w:rPr>
        <w:t xml:space="preserve"> 320/2001 Sb., o </w:t>
      </w:r>
      <w:r w:rsidR="00324836" w:rsidRPr="001D14AC">
        <w:rPr>
          <w:rFonts w:ascii="Times New Roman" w:hAnsi="Times New Roman"/>
          <w:sz w:val="24"/>
          <w:szCs w:val="24"/>
        </w:rPr>
        <w:t>finanční</w:t>
      </w:r>
      <w:r w:rsidRPr="001D14AC">
        <w:rPr>
          <w:rFonts w:ascii="Times New Roman" w:hAnsi="Times New Roman"/>
          <w:sz w:val="24"/>
          <w:szCs w:val="24"/>
        </w:rPr>
        <w:t xml:space="preserve"> kontrole ve </w:t>
      </w:r>
      <w:r w:rsidR="00324836" w:rsidRPr="001D14AC">
        <w:rPr>
          <w:rFonts w:ascii="Times New Roman" w:hAnsi="Times New Roman"/>
          <w:sz w:val="24"/>
          <w:szCs w:val="24"/>
        </w:rPr>
        <w:t>veřejné</w:t>
      </w:r>
      <w:r w:rsidRPr="001D14AC">
        <w:rPr>
          <w:rFonts w:ascii="Times New Roman" w:hAnsi="Times New Roman"/>
          <w:sz w:val="24"/>
          <w:szCs w:val="24"/>
        </w:rPr>
        <w:t xml:space="preserve"> správ</w:t>
      </w:r>
      <w:r w:rsidR="003C1F8C" w:rsidRPr="001D14AC">
        <w:rPr>
          <w:rFonts w:ascii="Times New Roman" w:hAnsi="Times New Roman"/>
          <w:sz w:val="24"/>
          <w:szCs w:val="24"/>
        </w:rPr>
        <w:t>ě</w:t>
      </w:r>
      <w:r w:rsidRPr="001D14AC">
        <w:rPr>
          <w:rFonts w:ascii="Times New Roman" w:hAnsi="Times New Roman"/>
          <w:sz w:val="24"/>
          <w:szCs w:val="24"/>
        </w:rPr>
        <w:t xml:space="preserve"> a o </w:t>
      </w:r>
      <w:r w:rsidR="00324836" w:rsidRPr="001D14AC">
        <w:rPr>
          <w:rFonts w:ascii="Times New Roman" w:hAnsi="Times New Roman"/>
          <w:sz w:val="24"/>
          <w:szCs w:val="24"/>
        </w:rPr>
        <w:t>změně</w:t>
      </w:r>
      <w:r w:rsidR="00242577">
        <w:rPr>
          <w:rFonts w:ascii="Times New Roman" w:hAnsi="Times New Roman"/>
          <w:sz w:val="24"/>
          <w:szCs w:val="24"/>
        </w:rPr>
        <w:t xml:space="preserve"> </w:t>
      </w:r>
      <w:r w:rsidR="00324836" w:rsidRPr="001D14AC">
        <w:rPr>
          <w:rFonts w:ascii="Times New Roman" w:hAnsi="Times New Roman"/>
          <w:sz w:val="24"/>
          <w:szCs w:val="24"/>
        </w:rPr>
        <w:t>některých</w:t>
      </w:r>
      <w:r w:rsidRPr="001D14AC">
        <w:rPr>
          <w:rFonts w:ascii="Times New Roman" w:hAnsi="Times New Roman"/>
          <w:sz w:val="24"/>
          <w:szCs w:val="24"/>
        </w:rPr>
        <w:t xml:space="preserve"> zákon</w:t>
      </w:r>
      <w:r w:rsidR="002A3F05" w:rsidRPr="001D14AC">
        <w:rPr>
          <w:rFonts w:ascii="Times New Roman" w:hAnsi="Times New Roman"/>
          <w:sz w:val="24"/>
          <w:szCs w:val="24"/>
        </w:rPr>
        <w:t>ů</w:t>
      </w:r>
      <w:r w:rsidRPr="001D14AC">
        <w:rPr>
          <w:rFonts w:ascii="Times New Roman" w:hAnsi="Times New Roman"/>
          <w:sz w:val="24"/>
          <w:szCs w:val="24"/>
        </w:rPr>
        <w:t xml:space="preserve">, ve </w:t>
      </w:r>
      <w:r w:rsidR="00324836" w:rsidRPr="001D14AC">
        <w:rPr>
          <w:rFonts w:ascii="Times New Roman" w:hAnsi="Times New Roman"/>
          <w:sz w:val="24"/>
          <w:szCs w:val="24"/>
        </w:rPr>
        <w:t>znění</w:t>
      </w:r>
      <w:r w:rsidR="00242577">
        <w:rPr>
          <w:rFonts w:ascii="Times New Roman" w:hAnsi="Times New Roman"/>
          <w:sz w:val="24"/>
          <w:szCs w:val="24"/>
        </w:rPr>
        <w:t xml:space="preserve"> </w:t>
      </w:r>
      <w:r w:rsidR="00324836" w:rsidRPr="001D14AC">
        <w:rPr>
          <w:rFonts w:ascii="Times New Roman" w:hAnsi="Times New Roman"/>
          <w:sz w:val="24"/>
          <w:szCs w:val="24"/>
        </w:rPr>
        <w:t>pozdějších</w:t>
      </w:r>
      <w:r w:rsidR="00242577">
        <w:rPr>
          <w:rFonts w:ascii="Times New Roman" w:hAnsi="Times New Roman"/>
          <w:sz w:val="24"/>
          <w:szCs w:val="24"/>
        </w:rPr>
        <w:t xml:space="preserve"> </w:t>
      </w:r>
      <w:r w:rsidR="002825A9" w:rsidRPr="001D14AC">
        <w:rPr>
          <w:rFonts w:ascii="Times New Roman" w:hAnsi="Times New Roman"/>
          <w:sz w:val="24"/>
          <w:szCs w:val="24"/>
        </w:rPr>
        <w:t>před</w:t>
      </w:r>
      <w:r w:rsidRPr="001D14AC">
        <w:rPr>
          <w:rFonts w:ascii="Times New Roman" w:hAnsi="Times New Roman"/>
          <w:sz w:val="24"/>
          <w:szCs w:val="24"/>
        </w:rPr>
        <w:t>pis</w:t>
      </w:r>
      <w:r w:rsidR="00AD7A63" w:rsidRPr="001D14AC">
        <w:rPr>
          <w:rFonts w:ascii="Times New Roman" w:hAnsi="Times New Roman"/>
          <w:sz w:val="24"/>
          <w:szCs w:val="24"/>
        </w:rPr>
        <w:t>ů</w:t>
      </w:r>
      <w:r w:rsidRPr="001D14AC">
        <w:rPr>
          <w:rFonts w:ascii="Times New Roman" w:hAnsi="Times New Roman"/>
          <w:sz w:val="24"/>
          <w:szCs w:val="24"/>
        </w:rPr>
        <w:t xml:space="preserve">, osobou povinou </w:t>
      </w:r>
      <w:r w:rsidR="00324836" w:rsidRPr="001D14AC">
        <w:rPr>
          <w:rFonts w:ascii="Times New Roman" w:hAnsi="Times New Roman"/>
          <w:sz w:val="24"/>
          <w:szCs w:val="24"/>
        </w:rPr>
        <w:t>spolupůsob</w:t>
      </w:r>
      <w:r w:rsidRPr="001D14AC">
        <w:rPr>
          <w:rFonts w:ascii="Times New Roman" w:hAnsi="Times New Roman"/>
          <w:sz w:val="24"/>
          <w:szCs w:val="24"/>
        </w:rPr>
        <w:t xml:space="preserve">it </w:t>
      </w:r>
      <w:r w:rsidR="00324836" w:rsidRPr="001D14AC">
        <w:rPr>
          <w:rFonts w:ascii="Times New Roman" w:hAnsi="Times New Roman"/>
          <w:sz w:val="24"/>
          <w:szCs w:val="24"/>
        </w:rPr>
        <w:t>při</w:t>
      </w:r>
      <w:r w:rsidRPr="001D14AC">
        <w:rPr>
          <w:rFonts w:ascii="Times New Roman" w:hAnsi="Times New Roman"/>
          <w:sz w:val="24"/>
          <w:szCs w:val="24"/>
        </w:rPr>
        <w:t xml:space="preserve"> výkonu </w:t>
      </w:r>
      <w:r w:rsidR="00324836" w:rsidRPr="001D14AC">
        <w:rPr>
          <w:rFonts w:ascii="Times New Roman" w:hAnsi="Times New Roman"/>
          <w:sz w:val="24"/>
          <w:szCs w:val="24"/>
        </w:rPr>
        <w:t>finanční</w:t>
      </w:r>
      <w:r w:rsidRPr="001D14AC">
        <w:rPr>
          <w:rFonts w:ascii="Times New Roman" w:hAnsi="Times New Roman"/>
          <w:sz w:val="24"/>
          <w:szCs w:val="24"/>
        </w:rPr>
        <w:t xml:space="preserve"> kontroly </w:t>
      </w:r>
      <w:r w:rsidR="00324836" w:rsidRPr="001D14AC">
        <w:rPr>
          <w:rFonts w:ascii="Times New Roman" w:hAnsi="Times New Roman"/>
          <w:sz w:val="24"/>
          <w:szCs w:val="24"/>
        </w:rPr>
        <w:t>prováděné</w:t>
      </w:r>
      <w:r w:rsidRPr="001D14AC">
        <w:rPr>
          <w:rFonts w:ascii="Times New Roman" w:hAnsi="Times New Roman"/>
          <w:sz w:val="24"/>
          <w:szCs w:val="24"/>
        </w:rPr>
        <w:t xml:space="preserve"> v souvislosti s úhradou zboží nebo služeb z </w:t>
      </w:r>
      <w:r w:rsidR="00324836" w:rsidRPr="001D14AC">
        <w:rPr>
          <w:rFonts w:ascii="Times New Roman" w:hAnsi="Times New Roman"/>
          <w:sz w:val="24"/>
          <w:szCs w:val="24"/>
        </w:rPr>
        <w:t>veřejných</w:t>
      </w:r>
      <w:r w:rsidRPr="001D14AC">
        <w:rPr>
          <w:rFonts w:ascii="Times New Roman" w:hAnsi="Times New Roman"/>
          <w:sz w:val="24"/>
          <w:szCs w:val="24"/>
        </w:rPr>
        <w:t xml:space="preserve"> výdaj</w:t>
      </w:r>
      <w:r w:rsidR="003C1F8C" w:rsidRPr="001D14AC">
        <w:rPr>
          <w:rFonts w:ascii="Times New Roman" w:hAnsi="Times New Roman"/>
          <w:sz w:val="24"/>
          <w:szCs w:val="24"/>
        </w:rPr>
        <w:t>ů.</w:t>
      </w:r>
    </w:p>
    <w:p w:rsidR="008312E1" w:rsidRPr="0085443C" w:rsidRDefault="002825A9" w:rsidP="00DA23B1">
      <w:pPr>
        <w:pStyle w:val="Odstavecseseznamem"/>
        <w:numPr>
          <w:ilvl w:val="0"/>
          <w:numId w:val="1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14AC">
        <w:rPr>
          <w:rFonts w:ascii="Times New Roman" w:hAnsi="Times New Roman"/>
          <w:sz w:val="24"/>
          <w:szCs w:val="24"/>
        </w:rPr>
        <w:t>Před</w:t>
      </w:r>
      <w:r w:rsidR="008312E1" w:rsidRPr="001D14AC">
        <w:rPr>
          <w:rFonts w:ascii="Times New Roman" w:hAnsi="Times New Roman"/>
          <w:sz w:val="24"/>
          <w:szCs w:val="24"/>
        </w:rPr>
        <w:t xml:space="preserve"> zahájením stavby si zhotovitel zajistí </w:t>
      </w:r>
      <w:r w:rsidR="00324836" w:rsidRPr="001D14AC">
        <w:rPr>
          <w:rFonts w:ascii="Times New Roman" w:hAnsi="Times New Roman"/>
          <w:sz w:val="24"/>
          <w:szCs w:val="24"/>
        </w:rPr>
        <w:t>patřičná</w:t>
      </w:r>
      <w:r w:rsidR="00242577">
        <w:rPr>
          <w:rFonts w:ascii="Times New Roman" w:hAnsi="Times New Roman"/>
          <w:sz w:val="24"/>
          <w:szCs w:val="24"/>
        </w:rPr>
        <w:t xml:space="preserve"> </w:t>
      </w:r>
      <w:r w:rsidR="00324836" w:rsidRPr="001D14AC">
        <w:rPr>
          <w:rFonts w:ascii="Times New Roman" w:hAnsi="Times New Roman"/>
          <w:sz w:val="24"/>
          <w:szCs w:val="24"/>
        </w:rPr>
        <w:t>opatření</w:t>
      </w:r>
      <w:r w:rsidR="008312E1" w:rsidRPr="001D14AC">
        <w:rPr>
          <w:rFonts w:ascii="Times New Roman" w:hAnsi="Times New Roman"/>
          <w:sz w:val="24"/>
          <w:szCs w:val="24"/>
        </w:rPr>
        <w:t xml:space="preserve"> dle platných </w:t>
      </w:r>
      <w:r w:rsidRPr="001D14AC">
        <w:rPr>
          <w:rFonts w:ascii="Times New Roman" w:hAnsi="Times New Roman"/>
          <w:sz w:val="24"/>
          <w:szCs w:val="24"/>
        </w:rPr>
        <w:t>před</w:t>
      </w:r>
      <w:r w:rsidR="008312E1" w:rsidRPr="001D14AC">
        <w:rPr>
          <w:rFonts w:ascii="Times New Roman" w:hAnsi="Times New Roman"/>
          <w:sz w:val="24"/>
          <w:szCs w:val="24"/>
        </w:rPr>
        <w:t>pis</w:t>
      </w:r>
      <w:r w:rsidR="00324836" w:rsidRPr="001D14AC">
        <w:rPr>
          <w:rFonts w:ascii="Times New Roman" w:hAnsi="Times New Roman"/>
          <w:sz w:val="24"/>
          <w:szCs w:val="24"/>
        </w:rPr>
        <w:t>ů</w:t>
      </w:r>
      <w:r w:rsidR="008312E1" w:rsidRPr="001D14AC">
        <w:rPr>
          <w:rFonts w:ascii="Times New Roman" w:hAnsi="Times New Roman"/>
          <w:sz w:val="24"/>
          <w:szCs w:val="24"/>
        </w:rPr>
        <w:t>, aby byla</w:t>
      </w:r>
      <w:r w:rsidR="00242577">
        <w:rPr>
          <w:rFonts w:ascii="Times New Roman" w:hAnsi="Times New Roman"/>
          <w:sz w:val="24"/>
          <w:szCs w:val="24"/>
        </w:rPr>
        <w:t xml:space="preserve"> </w:t>
      </w:r>
      <w:r w:rsidR="00324836" w:rsidRPr="0085443C">
        <w:rPr>
          <w:rFonts w:ascii="Times New Roman" w:hAnsi="Times New Roman"/>
          <w:sz w:val="24"/>
          <w:szCs w:val="24"/>
        </w:rPr>
        <w:t>zajištěna</w:t>
      </w:r>
      <w:r w:rsidR="008312E1" w:rsidRPr="0085443C">
        <w:rPr>
          <w:rFonts w:ascii="Times New Roman" w:hAnsi="Times New Roman"/>
          <w:sz w:val="24"/>
          <w:szCs w:val="24"/>
        </w:rPr>
        <w:t xml:space="preserve"> obslužná doprava v</w:t>
      </w:r>
      <w:r w:rsidR="00242577">
        <w:rPr>
          <w:rFonts w:ascii="Times New Roman" w:hAnsi="Times New Roman"/>
          <w:sz w:val="24"/>
          <w:szCs w:val="24"/>
        </w:rPr>
        <w:t> </w:t>
      </w:r>
      <w:r w:rsidR="00324836" w:rsidRPr="0085443C">
        <w:rPr>
          <w:rFonts w:ascii="Times New Roman" w:hAnsi="Times New Roman"/>
          <w:sz w:val="24"/>
          <w:szCs w:val="24"/>
        </w:rPr>
        <w:t>místě</w:t>
      </w:r>
      <w:r w:rsidR="00242577">
        <w:rPr>
          <w:rFonts w:ascii="Times New Roman" w:hAnsi="Times New Roman"/>
          <w:sz w:val="24"/>
          <w:szCs w:val="24"/>
        </w:rPr>
        <w:t xml:space="preserve"> </w:t>
      </w:r>
      <w:r w:rsidR="00324836" w:rsidRPr="0085443C">
        <w:rPr>
          <w:rFonts w:ascii="Times New Roman" w:hAnsi="Times New Roman"/>
          <w:sz w:val="24"/>
          <w:szCs w:val="24"/>
        </w:rPr>
        <w:t>dotčené</w:t>
      </w:r>
      <w:r w:rsidR="008312E1" w:rsidRPr="0085443C">
        <w:rPr>
          <w:rFonts w:ascii="Times New Roman" w:hAnsi="Times New Roman"/>
          <w:sz w:val="24"/>
          <w:szCs w:val="24"/>
        </w:rPr>
        <w:t xml:space="preserve">ho stavbou k omezením dopravy na stávajících </w:t>
      </w:r>
      <w:r w:rsidR="00324836" w:rsidRPr="0085443C">
        <w:rPr>
          <w:rFonts w:ascii="Times New Roman" w:hAnsi="Times New Roman"/>
          <w:sz w:val="24"/>
          <w:szCs w:val="24"/>
        </w:rPr>
        <w:t>veřejných</w:t>
      </w:r>
      <w:r w:rsidR="00242577">
        <w:rPr>
          <w:rFonts w:ascii="Times New Roman" w:hAnsi="Times New Roman"/>
          <w:sz w:val="24"/>
          <w:szCs w:val="24"/>
        </w:rPr>
        <w:t xml:space="preserve"> </w:t>
      </w:r>
      <w:r w:rsidR="003C1F8C" w:rsidRPr="0085443C">
        <w:rPr>
          <w:rFonts w:ascii="Times New Roman" w:hAnsi="Times New Roman"/>
          <w:sz w:val="24"/>
          <w:szCs w:val="24"/>
        </w:rPr>
        <w:t>komunikacích</w:t>
      </w:r>
      <w:r w:rsidR="008312E1" w:rsidRPr="0085443C">
        <w:rPr>
          <w:rFonts w:ascii="Times New Roman" w:hAnsi="Times New Roman"/>
          <w:sz w:val="24"/>
          <w:szCs w:val="24"/>
        </w:rPr>
        <w:t xml:space="preserve"> (záchranný systém apod.). Postup prací bude projednán v </w:t>
      </w:r>
      <w:r w:rsidRPr="0085443C">
        <w:rPr>
          <w:rFonts w:ascii="Times New Roman" w:hAnsi="Times New Roman"/>
          <w:sz w:val="24"/>
          <w:szCs w:val="24"/>
        </w:rPr>
        <w:t>před</w:t>
      </w:r>
      <w:r w:rsidR="008312E1" w:rsidRPr="0085443C">
        <w:rPr>
          <w:rFonts w:ascii="Times New Roman" w:hAnsi="Times New Roman"/>
          <w:sz w:val="24"/>
          <w:szCs w:val="24"/>
        </w:rPr>
        <w:t xml:space="preserve">stihu </w:t>
      </w:r>
      <w:r w:rsidRPr="0085443C">
        <w:rPr>
          <w:rFonts w:ascii="Times New Roman" w:hAnsi="Times New Roman"/>
          <w:sz w:val="24"/>
          <w:szCs w:val="24"/>
        </w:rPr>
        <w:t>před</w:t>
      </w:r>
      <w:r w:rsidR="008312E1" w:rsidRPr="0085443C">
        <w:rPr>
          <w:rFonts w:ascii="Times New Roman" w:hAnsi="Times New Roman"/>
          <w:sz w:val="24"/>
          <w:szCs w:val="24"/>
        </w:rPr>
        <w:t xml:space="preserve"> zahájením prací mezi objednatelem, zhotovitelem a dalšími dot</w:t>
      </w:r>
      <w:r w:rsidR="003C1F8C" w:rsidRPr="0085443C">
        <w:rPr>
          <w:rFonts w:ascii="Times New Roman" w:hAnsi="Times New Roman"/>
          <w:sz w:val="24"/>
          <w:szCs w:val="24"/>
        </w:rPr>
        <w:t>čenými orgány a institucemi.</w:t>
      </w:r>
    </w:p>
    <w:p w:rsidR="008312E1" w:rsidRPr="0085443C" w:rsidRDefault="008312E1" w:rsidP="00DA23B1">
      <w:pPr>
        <w:pStyle w:val="Odstavecseseznamem"/>
        <w:numPr>
          <w:ilvl w:val="0"/>
          <w:numId w:val="1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Zhotovitel si zajistí </w:t>
      </w:r>
      <w:r w:rsidR="00324836" w:rsidRPr="0085443C">
        <w:rPr>
          <w:rFonts w:ascii="Times New Roman" w:hAnsi="Times New Roman"/>
          <w:sz w:val="24"/>
          <w:szCs w:val="24"/>
        </w:rPr>
        <w:t>případný</w:t>
      </w:r>
      <w:r w:rsidRPr="0085443C">
        <w:rPr>
          <w:rFonts w:ascii="Times New Roman" w:hAnsi="Times New Roman"/>
          <w:sz w:val="24"/>
          <w:szCs w:val="24"/>
        </w:rPr>
        <w:t xml:space="preserve"> zábor dle vlastní </w:t>
      </w:r>
      <w:r w:rsidR="001010CC" w:rsidRPr="0085443C">
        <w:rPr>
          <w:rFonts w:ascii="Times New Roman" w:hAnsi="Times New Roman"/>
          <w:sz w:val="24"/>
          <w:szCs w:val="24"/>
        </w:rPr>
        <w:t>potřeb</w:t>
      </w:r>
      <w:r w:rsidRPr="0085443C">
        <w:rPr>
          <w:rFonts w:ascii="Times New Roman" w:hAnsi="Times New Roman"/>
          <w:sz w:val="24"/>
          <w:szCs w:val="24"/>
        </w:rPr>
        <w:t xml:space="preserve">y na pozemku vlastníka objednatele, dále zajistí a uhradí povolení k užívání </w:t>
      </w:r>
      <w:r w:rsidR="00324836" w:rsidRPr="0085443C">
        <w:rPr>
          <w:rFonts w:ascii="Times New Roman" w:hAnsi="Times New Roman"/>
          <w:sz w:val="24"/>
          <w:szCs w:val="24"/>
        </w:rPr>
        <w:t>veřejné</w:t>
      </w:r>
      <w:r w:rsidR="003C1F8C" w:rsidRPr="0085443C">
        <w:rPr>
          <w:rFonts w:ascii="Times New Roman" w:hAnsi="Times New Roman"/>
          <w:sz w:val="24"/>
          <w:szCs w:val="24"/>
        </w:rPr>
        <w:t>ho prostranství.</w:t>
      </w:r>
    </w:p>
    <w:p w:rsidR="008312E1" w:rsidRPr="0085443C" w:rsidRDefault="008312E1" w:rsidP="00DA23B1">
      <w:pPr>
        <w:pStyle w:val="Odstavecseseznamem"/>
        <w:numPr>
          <w:ilvl w:val="0"/>
          <w:numId w:val="1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Zhotovitel si zajistí </w:t>
      </w:r>
      <w:r w:rsidR="00B63676">
        <w:rPr>
          <w:rFonts w:ascii="Times New Roman" w:hAnsi="Times New Roman"/>
          <w:sz w:val="24"/>
          <w:szCs w:val="24"/>
        </w:rPr>
        <w:t>s dostatečným předstihem</w:t>
      </w:r>
      <w:r w:rsidRPr="0085443C">
        <w:rPr>
          <w:rFonts w:ascii="Times New Roman" w:hAnsi="Times New Roman"/>
          <w:sz w:val="24"/>
          <w:szCs w:val="24"/>
        </w:rPr>
        <w:t xml:space="preserve"> stanovení dopravního zna</w:t>
      </w:r>
      <w:r w:rsidR="003C1F8C" w:rsidRPr="0085443C">
        <w:rPr>
          <w:rFonts w:ascii="Times New Roman" w:hAnsi="Times New Roman"/>
          <w:sz w:val="24"/>
          <w:szCs w:val="24"/>
        </w:rPr>
        <w:t>č</w:t>
      </w:r>
      <w:r w:rsidRPr="0085443C">
        <w:rPr>
          <w:rFonts w:ascii="Times New Roman" w:hAnsi="Times New Roman"/>
          <w:sz w:val="24"/>
          <w:szCs w:val="24"/>
        </w:rPr>
        <w:t>ení jak pro p</w:t>
      </w:r>
      <w:r w:rsidR="003C1F8C" w:rsidRPr="0085443C">
        <w:rPr>
          <w:rFonts w:ascii="Times New Roman" w:hAnsi="Times New Roman"/>
          <w:sz w:val="24"/>
          <w:szCs w:val="24"/>
        </w:rPr>
        <w:t>ř</w:t>
      </w:r>
      <w:r w:rsidRPr="0085443C">
        <w:rPr>
          <w:rFonts w:ascii="Times New Roman" w:hAnsi="Times New Roman"/>
          <w:sz w:val="24"/>
          <w:szCs w:val="24"/>
        </w:rPr>
        <w:t>echodnou úpravu b</w:t>
      </w:r>
      <w:r w:rsidR="003C1F8C" w:rsidRPr="0085443C">
        <w:rPr>
          <w:rFonts w:ascii="Times New Roman" w:hAnsi="Times New Roman"/>
          <w:sz w:val="24"/>
          <w:szCs w:val="24"/>
        </w:rPr>
        <w:t>ě</w:t>
      </w:r>
      <w:r w:rsidRPr="0085443C">
        <w:rPr>
          <w:rFonts w:ascii="Times New Roman" w:hAnsi="Times New Roman"/>
          <w:sz w:val="24"/>
          <w:szCs w:val="24"/>
        </w:rPr>
        <w:t>hem stavby tak pro místní úpravu pro dokon</w:t>
      </w:r>
      <w:r w:rsidR="003C1F8C" w:rsidRPr="0085443C">
        <w:rPr>
          <w:rFonts w:ascii="Times New Roman" w:hAnsi="Times New Roman"/>
          <w:sz w:val="24"/>
          <w:szCs w:val="24"/>
        </w:rPr>
        <w:t>čenou stavbu.</w:t>
      </w:r>
    </w:p>
    <w:p w:rsidR="009966CD" w:rsidRDefault="008312E1" w:rsidP="00DA23B1">
      <w:pPr>
        <w:pStyle w:val="Odstavecseseznamem"/>
        <w:numPr>
          <w:ilvl w:val="0"/>
          <w:numId w:val="1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66CD">
        <w:rPr>
          <w:rFonts w:ascii="Times New Roman" w:hAnsi="Times New Roman"/>
          <w:sz w:val="24"/>
          <w:szCs w:val="24"/>
        </w:rPr>
        <w:t>Zhotovitel zajistí vyt</w:t>
      </w:r>
      <w:r w:rsidR="003C1F8C" w:rsidRPr="009966CD">
        <w:rPr>
          <w:rFonts w:ascii="Times New Roman" w:hAnsi="Times New Roman"/>
          <w:sz w:val="24"/>
          <w:szCs w:val="24"/>
        </w:rPr>
        <w:t>ýč</w:t>
      </w:r>
      <w:r w:rsidRPr="009966CD">
        <w:rPr>
          <w:rFonts w:ascii="Times New Roman" w:hAnsi="Times New Roman"/>
          <w:sz w:val="24"/>
          <w:szCs w:val="24"/>
        </w:rPr>
        <w:t xml:space="preserve">ení stavby </w:t>
      </w:r>
      <w:r w:rsidR="002825A9" w:rsidRPr="009966CD">
        <w:rPr>
          <w:rFonts w:ascii="Times New Roman" w:hAnsi="Times New Roman"/>
          <w:sz w:val="24"/>
          <w:szCs w:val="24"/>
        </w:rPr>
        <w:t>oprávněn</w:t>
      </w:r>
      <w:r w:rsidRPr="009966CD">
        <w:rPr>
          <w:rFonts w:ascii="Times New Roman" w:hAnsi="Times New Roman"/>
          <w:sz w:val="24"/>
          <w:szCs w:val="24"/>
        </w:rPr>
        <w:t xml:space="preserve">ou organizací. </w:t>
      </w:r>
    </w:p>
    <w:p w:rsidR="00DF33BE" w:rsidRPr="009966CD" w:rsidRDefault="008312E1" w:rsidP="00DA23B1">
      <w:pPr>
        <w:pStyle w:val="Odstavecseseznamem"/>
        <w:numPr>
          <w:ilvl w:val="0"/>
          <w:numId w:val="1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66CD">
        <w:rPr>
          <w:rFonts w:ascii="Times New Roman" w:hAnsi="Times New Roman"/>
          <w:sz w:val="24"/>
          <w:szCs w:val="24"/>
        </w:rPr>
        <w:t xml:space="preserve">Zhotovitel zajistí na své náklady a </w:t>
      </w:r>
      <w:r w:rsidR="00324836" w:rsidRPr="009966CD">
        <w:rPr>
          <w:rFonts w:ascii="Times New Roman" w:hAnsi="Times New Roman"/>
          <w:sz w:val="24"/>
          <w:szCs w:val="24"/>
        </w:rPr>
        <w:t>odpovědnost</w:t>
      </w:r>
      <w:r w:rsidRPr="009966CD">
        <w:rPr>
          <w:rFonts w:ascii="Times New Roman" w:hAnsi="Times New Roman"/>
          <w:sz w:val="24"/>
          <w:szCs w:val="24"/>
        </w:rPr>
        <w:t xml:space="preserve"> vybudování veškerého za</w:t>
      </w:r>
      <w:r w:rsidR="00324836" w:rsidRPr="009966CD">
        <w:rPr>
          <w:rFonts w:ascii="Times New Roman" w:hAnsi="Times New Roman"/>
          <w:sz w:val="24"/>
          <w:szCs w:val="24"/>
        </w:rPr>
        <w:t>řízení</w:t>
      </w:r>
      <w:r w:rsidR="00242577">
        <w:rPr>
          <w:rFonts w:ascii="Times New Roman" w:hAnsi="Times New Roman"/>
          <w:sz w:val="24"/>
          <w:szCs w:val="24"/>
        </w:rPr>
        <w:t xml:space="preserve"> </w:t>
      </w:r>
      <w:r w:rsidR="00324836" w:rsidRPr="009966CD">
        <w:rPr>
          <w:rFonts w:ascii="Times New Roman" w:hAnsi="Times New Roman"/>
          <w:sz w:val="24"/>
          <w:szCs w:val="24"/>
        </w:rPr>
        <w:t>staveniště</w:t>
      </w:r>
      <w:r w:rsidRPr="009966CD">
        <w:rPr>
          <w:rFonts w:ascii="Times New Roman" w:hAnsi="Times New Roman"/>
          <w:sz w:val="24"/>
          <w:szCs w:val="24"/>
        </w:rPr>
        <w:t>,</w:t>
      </w:r>
      <w:r w:rsidR="00DF33BE" w:rsidRPr="009966CD">
        <w:rPr>
          <w:rFonts w:ascii="Times New Roman" w:hAnsi="Times New Roman"/>
          <w:sz w:val="24"/>
          <w:szCs w:val="24"/>
        </w:rPr>
        <w:t xml:space="preserve"> v souladu se svými potřebami, dokumentací předanou objednatelem a s požadavky objednatele. </w:t>
      </w:r>
    </w:p>
    <w:p w:rsidR="008312E1" w:rsidRPr="00DF33BE" w:rsidRDefault="008312E1" w:rsidP="00DA23B1">
      <w:pPr>
        <w:pStyle w:val="Odstavecseseznamem"/>
        <w:numPr>
          <w:ilvl w:val="0"/>
          <w:numId w:val="1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33BE">
        <w:rPr>
          <w:rFonts w:ascii="Times New Roman" w:hAnsi="Times New Roman"/>
          <w:sz w:val="24"/>
          <w:szCs w:val="24"/>
        </w:rPr>
        <w:t xml:space="preserve">Zhotovitel si zajistí na své náklady </w:t>
      </w:r>
      <w:r w:rsidR="00324836" w:rsidRPr="00DF33BE">
        <w:rPr>
          <w:rFonts w:ascii="Times New Roman" w:hAnsi="Times New Roman"/>
          <w:sz w:val="24"/>
          <w:szCs w:val="24"/>
        </w:rPr>
        <w:t>případná</w:t>
      </w:r>
      <w:r w:rsidRPr="00DF33BE">
        <w:rPr>
          <w:rFonts w:ascii="Times New Roman" w:hAnsi="Times New Roman"/>
          <w:sz w:val="24"/>
          <w:szCs w:val="24"/>
        </w:rPr>
        <w:t xml:space="preserve"> odb</w:t>
      </w:r>
      <w:r w:rsidR="003C1F8C" w:rsidRPr="00DF33BE">
        <w:rPr>
          <w:rFonts w:ascii="Times New Roman" w:hAnsi="Times New Roman"/>
          <w:sz w:val="24"/>
          <w:szCs w:val="24"/>
        </w:rPr>
        <w:t>ě</w:t>
      </w:r>
      <w:r w:rsidRPr="00DF33BE">
        <w:rPr>
          <w:rFonts w:ascii="Times New Roman" w:hAnsi="Times New Roman"/>
          <w:sz w:val="24"/>
          <w:szCs w:val="24"/>
        </w:rPr>
        <w:t>rná místa el</w:t>
      </w:r>
      <w:r w:rsidR="003C1F8C" w:rsidRPr="00DF33BE">
        <w:rPr>
          <w:rFonts w:ascii="Times New Roman" w:hAnsi="Times New Roman"/>
          <w:sz w:val="24"/>
          <w:szCs w:val="24"/>
        </w:rPr>
        <w:t>ektrické</w:t>
      </w:r>
      <w:r w:rsidRPr="00DF33BE">
        <w:rPr>
          <w:rFonts w:ascii="Times New Roman" w:hAnsi="Times New Roman"/>
          <w:sz w:val="24"/>
          <w:szCs w:val="24"/>
        </w:rPr>
        <w:t xml:space="preserve"> energie, vody a ostatních služeb nutných k provedení DÍLA </w:t>
      </w:r>
      <w:r w:rsidR="00324836" w:rsidRPr="00DF33BE">
        <w:rPr>
          <w:rFonts w:ascii="Times New Roman" w:hAnsi="Times New Roman"/>
          <w:sz w:val="24"/>
          <w:szCs w:val="24"/>
        </w:rPr>
        <w:t>včetně</w:t>
      </w:r>
      <w:r w:rsidRPr="00DF33BE">
        <w:rPr>
          <w:rFonts w:ascii="Times New Roman" w:hAnsi="Times New Roman"/>
          <w:sz w:val="24"/>
          <w:szCs w:val="24"/>
        </w:rPr>
        <w:t xml:space="preserve"> m</w:t>
      </w:r>
      <w:r w:rsidR="003C1F8C" w:rsidRPr="00DF33BE">
        <w:rPr>
          <w:rFonts w:ascii="Times New Roman" w:hAnsi="Times New Roman"/>
          <w:sz w:val="24"/>
          <w:szCs w:val="24"/>
        </w:rPr>
        <w:t>ěř</w:t>
      </w:r>
      <w:r w:rsidRPr="00DF33BE">
        <w:rPr>
          <w:rFonts w:ascii="Times New Roman" w:hAnsi="Times New Roman"/>
          <w:sz w:val="24"/>
          <w:szCs w:val="24"/>
        </w:rPr>
        <w:t>ení odb</w:t>
      </w:r>
      <w:r w:rsidR="003C1F8C" w:rsidRPr="00DF33BE">
        <w:rPr>
          <w:rFonts w:ascii="Times New Roman" w:hAnsi="Times New Roman"/>
          <w:sz w:val="24"/>
          <w:szCs w:val="24"/>
        </w:rPr>
        <w:t>ě</w:t>
      </w:r>
      <w:r w:rsidRPr="00DF33BE">
        <w:rPr>
          <w:rFonts w:ascii="Times New Roman" w:hAnsi="Times New Roman"/>
          <w:sz w:val="24"/>
          <w:szCs w:val="24"/>
        </w:rPr>
        <w:t>r</w:t>
      </w:r>
      <w:r w:rsidR="002A3F05" w:rsidRPr="00DF33BE">
        <w:rPr>
          <w:rFonts w:ascii="Times New Roman" w:hAnsi="Times New Roman"/>
          <w:sz w:val="24"/>
          <w:szCs w:val="24"/>
        </w:rPr>
        <w:t>ů</w:t>
      </w:r>
      <w:r w:rsidRPr="00DF33BE">
        <w:rPr>
          <w:rFonts w:ascii="Times New Roman" w:hAnsi="Times New Roman"/>
          <w:sz w:val="24"/>
          <w:szCs w:val="24"/>
        </w:rPr>
        <w:t>. Napojovací bo</w:t>
      </w:r>
      <w:r w:rsidR="003C1F8C" w:rsidRPr="00DF33BE">
        <w:rPr>
          <w:rFonts w:ascii="Times New Roman" w:hAnsi="Times New Roman"/>
          <w:sz w:val="24"/>
          <w:szCs w:val="24"/>
        </w:rPr>
        <w:t>dy si dohodne s objednatelem.</w:t>
      </w:r>
    </w:p>
    <w:p w:rsidR="008312E1" w:rsidRPr="0085443C" w:rsidRDefault="008312E1" w:rsidP="00DA23B1">
      <w:pPr>
        <w:pStyle w:val="Odstavecseseznamem"/>
        <w:numPr>
          <w:ilvl w:val="0"/>
          <w:numId w:val="1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Zhotovitel je povinen udržovat na p</w:t>
      </w:r>
      <w:r w:rsidR="003C1F8C" w:rsidRPr="0085443C">
        <w:rPr>
          <w:rFonts w:ascii="Times New Roman" w:hAnsi="Times New Roman"/>
          <w:sz w:val="24"/>
          <w:szCs w:val="24"/>
        </w:rPr>
        <w:t>ř</w:t>
      </w:r>
      <w:r w:rsidRPr="0085443C">
        <w:rPr>
          <w:rFonts w:ascii="Times New Roman" w:hAnsi="Times New Roman"/>
          <w:sz w:val="24"/>
          <w:szCs w:val="24"/>
        </w:rPr>
        <w:t>evzatém staveništi a p</w:t>
      </w:r>
      <w:r w:rsidR="003C1F8C" w:rsidRPr="0085443C">
        <w:rPr>
          <w:rFonts w:ascii="Times New Roman" w:hAnsi="Times New Roman"/>
          <w:sz w:val="24"/>
          <w:szCs w:val="24"/>
        </w:rPr>
        <w:t>ř</w:t>
      </w:r>
      <w:r w:rsidRPr="0085443C">
        <w:rPr>
          <w:rFonts w:ascii="Times New Roman" w:hAnsi="Times New Roman"/>
          <w:sz w:val="24"/>
          <w:szCs w:val="24"/>
        </w:rPr>
        <w:t xml:space="preserve">íjezdových komunikacích </w:t>
      </w:r>
      <w:r w:rsidR="00324836" w:rsidRPr="0085443C">
        <w:rPr>
          <w:rFonts w:ascii="Times New Roman" w:hAnsi="Times New Roman"/>
          <w:sz w:val="24"/>
          <w:szCs w:val="24"/>
        </w:rPr>
        <w:t>pořádek</w:t>
      </w:r>
      <w:r w:rsidRPr="0085443C">
        <w:rPr>
          <w:rFonts w:ascii="Times New Roman" w:hAnsi="Times New Roman"/>
          <w:sz w:val="24"/>
          <w:szCs w:val="24"/>
        </w:rPr>
        <w:t xml:space="preserve"> a </w:t>
      </w:r>
      <w:r w:rsidR="00B56268" w:rsidRPr="0085443C">
        <w:rPr>
          <w:rFonts w:ascii="Times New Roman" w:hAnsi="Times New Roman"/>
          <w:sz w:val="24"/>
          <w:szCs w:val="24"/>
        </w:rPr>
        <w:t>čistot</w:t>
      </w:r>
      <w:r w:rsidRPr="0085443C">
        <w:rPr>
          <w:rFonts w:ascii="Times New Roman" w:hAnsi="Times New Roman"/>
          <w:sz w:val="24"/>
          <w:szCs w:val="24"/>
        </w:rPr>
        <w:t>u a denn</w:t>
      </w:r>
      <w:r w:rsidR="003C1F8C" w:rsidRPr="0085443C">
        <w:rPr>
          <w:rFonts w:ascii="Times New Roman" w:hAnsi="Times New Roman"/>
          <w:sz w:val="24"/>
          <w:szCs w:val="24"/>
        </w:rPr>
        <w:t>ě</w:t>
      </w:r>
      <w:r w:rsidRPr="0085443C">
        <w:rPr>
          <w:rFonts w:ascii="Times New Roman" w:hAnsi="Times New Roman"/>
          <w:sz w:val="24"/>
          <w:szCs w:val="24"/>
        </w:rPr>
        <w:t xml:space="preserve"> zajiš</w:t>
      </w:r>
      <w:r w:rsidR="00242577">
        <w:rPr>
          <w:rFonts w:ascii="Times New Roman" w:hAnsi="Times New Roman"/>
          <w:sz w:val="24"/>
          <w:szCs w:val="24"/>
        </w:rPr>
        <w:t>ť</w:t>
      </w:r>
      <w:r w:rsidRPr="0085443C">
        <w:rPr>
          <w:rFonts w:ascii="Times New Roman" w:hAnsi="Times New Roman"/>
          <w:sz w:val="24"/>
          <w:szCs w:val="24"/>
        </w:rPr>
        <w:t xml:space="preserve">ovat </w:t>
      </w:r>
      <w:r w:rsidR="002A3F05" w:rsidRPr="0085443C">
        <w:rPr>
          <w:rFonts w:ascii="Times New Roman" w:hAnsi="Times New Roman"/>
          <w:sz w:val="24"/>
          <w:szCs w:val="24"/>
        </w:rPr>
        <w:t>ř</w:t>
      </w:r>
      <w:r w:rsidRPr="0085443C">
        <w:rPr>
          <w:rFonts w:ascii="Times New Roman" w:hAnsi="Times New Roman"/>
          <w:sz w:val="24"/>
          <w:szCs w:val="24"/>
        </w:rPr>
        <w:t xml:space="preserve">ádný úklid </w:t>
      </w:r>
      <w:r w:rsidR="00324836" w:rsidRPr="0085443C">
        <w:rPr>
          <w:rFonts w:ascii="Times New Roman" w:hAnsi="Times New Roman"/>
          <w:sz w:val="24"/>
          <w:szCs w:val="24"/>
        </w:rPr>
        <w:t>pracoviště</w:t>
      </w:r>
      <w:r w:rsidRPr="0085443C">
        <w:rPr>
          <w:rFonts w:ascii="Times New Roman" w:hAnsi="Times New Roman"/>
          <w:sz w:val="24"/>
          <w:szCs w:val="24"/>
        </w:rPr>
        <w:t xml:space="preserve"> a všech prostor</w:t>
      </w:r>
      <w:r w:rsidR="002A3F05" w:rsidRPr="0085443C">
        <w:rPr>
          <w:rFonts w:ascii="Times New Roman" w:hAnsi="Times New Roman"/>
          <w:sz w:val="24"/>
          <w:szCs w:val="24"/>
        </w:rPr>
        <w:t>ů</w:t>
      </w:r>
      <w:r w:rsidRPr="0085443C">
        <w:rPr>
          <w:rFonts w:ascii="Times New Roman" w:hAnsi="Times New Roman"/>
          <w:sz w:val="24"/>
          <w:szCs w:val="24"/>
        </w:rPr>
        <w:t xml:space="preserve"> dot</w:t>
      </w:r>
      <w:r w:rsidR="003C1F8C" w:rsidRPr="0085443C">
        <w:rPr>
          <w:rFonts w:ascii="Times New Roman" w:hAnsi="Times New Roman"/>
          <w:sz w:val="24"/>
          <w:szCs w:val="24"/>
        </w:rPr>
        <w:t>č</w:t>
      </w:r>
      <w:r w:rsidRPr="0085443C">
        <w:rPr>
          <w:rFonts w:ascii="Times New Roman" w:hAnsi="Times New Roman"/>
          <w:sz w:val="24"/>
          <w:szCs w:val="24"/>
        </w:rPr>
        <w:t xml:space="preserve">ených </w:t>
      </w:r>
      <w:r w:rsidR="002825A9" w:rsidRPr="0085443C">
        <w:rPr>
          <w:rFonts w:ascii="Times New Roman" w:hAnsi="Times New Roman"/>
          <w:sz w:val="24"/>
          <w:szCs w:val="24"/>
        </w:rPr>
        <w:t>provádění</w:t>
      </w:r>
      <w:r w:rsidR="003C1F8C" w:rsidRPr="0085443C">
        <w:rPr>
          <w:rFonts w:ascii="Times New Roman" w:hAnsi="Times New Roman"/>
          <w:sz w:val="24"/>
          <w:szCs w:val="24"/>
        </w:rPr>
        <w:t>m díla.</w:t>
      </w:r>
    </w:p>
    <w:p w:rsidR="008312E1" w:rsidRPr="0085443C" w:rsidRDefault="008312E1" w:rsidP="00DA23B1">
      <w:pPr>
        <w:pStyle w:val="Odstavecseseznamem"/>
        <w:numPr>
          <w:ilvl w:val="0"/>
          <w:numId w:val="1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Zhotovitel na sebe p</w:t>
      </w:r>
      <w:r w:rsidR="003C1F8C" w:rsidRPr="0085443C">
        <w:rPr>
          <w:rFonts w:ascii="Times New Roman" w:hAnsi="Times New Roman"/>
          <w:sz w:val="24"/>
          <w:szCs w:val="24"/>
        </w:rPr>
        <w:t>ř</w:t>
      </w:r>
      <w:r w:rsidRPr="0085443C">
        <w:rPr>
          <w:rFonts w:ascii="Times New Roman" w:hAnsi="Times New Roman"/>
          <w:sz w:val="24"/>
          <w:szCs w:val="24"/>
        </w:rPr>
        <w:t>ejímá z</w:t>
      </w:r>
      <w:r w:rsidR="00324836" w:rsidRPr="0085443C">
        <w:rPr>
          <w:rFonts w:ascii="Times New Roman" w:hAnsi="Times New Roman"/>
          <w:sz w:val="24"/>
          <w:szCs w:val="24"/>
        </w:rPr>
        <w:t>odpovědnost</w:t>
      </w:r>
      <w:r w:rsidRPr="0085443C">
        <w:rPr>
          <w:rFonts w:ascii="Times New Roman" w:hAnsi="Times New Roman"/>
          <w:sz w:val="24"/>
          <w:szCs w:val="24"/>
        </w:rPr>
        <w:t xml:space="preserve"> za škody </w:t>
      </w:r>
      <w:r w:rsidR="00324836" w:rsidRPr="0085443C">
        <w:rPr>
          <w:rFonts w:ascii="Times New Roman" w:hAnsi="Times New Roman"/>
          <w:sz w:val="24"/>
          <w:szCs w:val="24"/>
        </w:rPr>
        <w:t>způsob</w:t>
      </w:r>
      <w:r w:rsidRPr="0085443C">
        <w:rPr>
          <w:rFonts w:ascii="Times New Roman" w:hAnsi="Times New Roman"/>
          <w:sz w:val="24"/>
          <w:szCs w:val="24"/>
        </w:rPr>
        <w:t>ené na zhotovovaném díle po celou dobu výstavby</w:t>
      </w:r>
      <w:r w:rsidR="003C1F8C" w:rsidRPr="0085443C">
        <w:rPr>
          <w:rFonts w:ascii="Times New Roman" w:hAnsi="Times New Roman"/>
          <w:sz w:val="24"/>
          <w:szCs w:val="24"/>
        </w:rPr>
        <w:t>,</w:t>
      </w:r>
      <w:r w:rsidRPr="0085443C">
        <w:rPr>
          <w:rFonts w:ascii="Times New Roman" w:hAnsi="Times New Roman"/>
          <w:sz w:val="24"/>
          <w:szCs w:val="24"/>
        </w:rPr>
        <w:t xml:space="preserve"> tzn. do </w:t>
      </w:r>
      <w:r w:rsidR="00324836" w:rsidRPr="0085443C">
        <w:rPr>
          <w:rFonts w:ascii="Times New Roman" w:hAnsi="Times New Roman"/>
          <w:sz w:val="24"/>
          <w:szCs w:val="24"/>
        </w:rPr>
        <w:t>převzetí</w:t>
      </w:r>
      <w:r w:rsidR="00242577">
        <w:rPr>
          <w:rFonts w:ascii="Times New Roman" w:hAnsi="Times New Roman"/>
          <w:sz w:val="24"/>
          <w:szCs w:val="24"/>
        </w:rPr>
        <w:t xml:space="preserve"> </w:t>
      </w:r>
      <w:r w:rsidR="002825A9" w:rsidRPr="0085443C">
        <w:rPr>
          <w:rFonts w:ascii="Times New Roman" w:hAnsi="Times New Roman"/>
          <w:sz w:val="24"/>
          <w:szCs w:val="24"/>
        </w:rPr>
        <w:t>předmětu</w:t>
      </w:r>
      <w:r w:rsidRPr="0085443C">
        <w:rPr>
          <w:rFonts w:ascii="Times New Roman" w:hAnsi="Times New Roman"/>
          <w:sz w:val="24"/>
          <w:szCs w:val="24"/>
        </w:rPr>
        <w:t xml:space="preserve"> DÍLA objednatelem, </w:t>
      </w:r>
      <w:r w:rsidR="003C1F8C" w:rsidRPr="0085443C">
        <w:rPr>
          <w:rFonts w:ascii="Times New Roman" w:hAnsi="Times New Roman"/>
          <w:sz w:val="24"/>
          <w:szCs w:val="24"/>
        </w:rPr>
        <w:t>stejně</w:t>
      </w:r>
      <w:r w:rsidRPr="0085443C">
        <w:rPr>
          <w:rFonts w:ascii="Times New Roman" w:hAnsi="Times New Roman"/>
          <w:sz w:val="24"/>
          <w:szCs w:val="24"/>
        </w:rPr>
        <w:t xml:space="preserve"> tak za škody </w:t>
      </w:r>
      <w:r w:rsidR="00324836" w:rsidRPr="0085443C">
        <w:rPr>
          <w:rFonts w:ascii="Times New Roman" w:hAnsi="Times New Roman"/>
          <w:sz w:val="24"/>
          <w:szCs w:val="24"/>
        </w:rPr>
        <w:t>způsob</w:t>
      </w:r>
      <w:r w:rsidRPr="0085443C">
        <w:rPr>
          <w:rFonts w:ascii="Times New Roman" w:hAnsi="Times New Roman"/>
          <w:sz w:val="24"/>
          <w:szCs w:val="24"/>
        </w:rPr>
        <w:t xml:space="preserve">ené svou stavební a jinou </w:t>
      </w:r>
      <w:r w:rsidR="00324836" w:rsidRPr="0085443C">
        <w:rPr>
          <w:rFonts w:ascii="Times New Roman" w:hAnsi="Times New Roman"/>
          <w:sz w:val="24"/>
          <w:szCs w:val="24"/>
        </w:rPr>
        <w:t>činností</w:t>
      </w:r>
      <w:r w:rsidRPr="0085443C">
        <w:rPr>
          <w:rFonts w:ascii="Times New Roman" w:hAnsi="Times New Roman"/>
          <w:sz w:val="24"/>
          <w:szCs w:val="24"/>
        </w:rPr>
        <w:t xml:space="preserve"> t</w:t>
      </w:r>
      <w:r w:rsidR="003C1F8C" w:rsidRPr="0085443C">
        <w:rPr>
          <w:rFonts w:ascii="Times New Roman" w:hAnsi="Times New Roman"/>
          <w:sz w:val="24"/>
          <w:szCs w:val="24"/>
        </w:rPr>
        <w:t>ř</w:t>
      </w:r>
      <w:r w:rsidRPr="0085443C">
        <w:rPr>
          <w:rFonts w:ascii="Times New Roman" w:hAnsi="Times New Roman"/>
          <w:sz w:val="24"/>
          <w:szCs w:val="24"/>
        </w:rPr>
        <w:t>etí osob</w:t>
      </w:r>
      <w:r w:rsidR="003C1F8C" w:rsidRPr="0085443C">
        <w:rPr>
          <w:rFonts w:ascii="Times New Roman" w:hAnsi="Times New Roman"/>
          <w:sz w:val="24"/>
          <w:szCs w:val="24"/>
        </w:rPr>
        <w:t>ě.</w:t>
      </w:r>
    </w:p>
    <w:p w:rsidR="008312E1" w:rsidRPr="0085443C" w:rsidRDefault="008312E1" w:rsidP="00DA23B1">
      <w:pPr>
        <w:pStyle w:val="Odstavecseseznamem"/>
        <w:numPr>
          <w:ilvl w:val="0"/>
          <w:numId w:val="1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V </w:t>
      </w:r>
      <w:r w:rsidR="002825A9" w:rsidRPr="0085443C">
        <w:rPr>
          <w:rFonts w:ascii="Times New Roman" w:hAnsi="Times New Roman"/>
          <w:sz w:val="24"/>
          <w:szCs w:val="24"/>
        </w:rPr>
        <w:t>případě</w:t>
      </w:r>
      <w:r w:rsidRPr="0085443C">
        <w:rPr>
          <w:rFonts w:ascii="Times New Roman" w:hAnsi="Times New Roman"/>
          <w:sz w:val="24"/>
          <w:szCs w:val="24"/>
        </w:rPr>
        <w:t xml:space="preserve"> jakéhokoliv narušení </w:t>
      </w:r>
      <w:r w:rsidR="003C1F8C" w:rsidRPr="0085443C">
        <w:rPr>
          <w:rFonts w:ascii="Times New Roman" w:hAnsi="Times New Roman"/>
          <w:sz w:val="24"/>
          <w:szCs w:val="24"/>
        </w:rPr>
        <w:t>č</w:t>
      </w:r>
      <w:r w:rsidRPr="0085443C">
        <w:rPr>
          <w:rFonts w:ascii="Times New Roman" w:hAnsi="Times New Roman"/>
          <w:sz w:val="24"/>
          <w:szCs w:val="24"/>
        </w:rPr>
        <w:t xml:space="preserve">i poškození okolních ploch zhotovitelem, uvede zhotovitel poškozené plochy </w:t>
      </w:r>
      <w:r w:rsidR="00324836" w:rsidRPr="0085443C">
        <w:rPr>
          <w:rFonts w:ascii="Times New Roman" w:hAnsi="Times New Roman"/>
          <w:sz w:val="24"/>
          <w:szCs w:val="24"/>
        </w:rPr>
        <w:t>nejpozději</w:t>
      </w:r>
      <w:r w:rsidRPr="0085443C">
        <w:rPr>
          <w:rFonts w:ascii="Times New Roman" w:hAnsi="Times New Roman"/>
          <w:sz w:val="24"/>
          <w:szCs w:val="24"/>
        </w:rPr>
        <w:t xml:space="preserve"> k </w:t>
      </w:r>
      <w:r w:rsidR="002825A9" w:rsidRPr="0085443C">
        <w:rPr>
          <w:rFonts w:ascii="Times New Roman" w:hAnsi="Times New Roman"/>
          <w:sz w:val="24"/>
          <w:szCs w:val="24"/>
        </w:rPr>
        <w:t>před</w:t>
      </w:r>
      <w:r w:rsidRPr="0085443C">
        <w:rPr>
          <w:rFonts w:ascii="Times New Roman" w:hAnsi="Times New Roman"/>
          <w:sz w:val="24"/>
          <w:szCs w:val="24"/>
        </w:rPr>
        <w:t xml:space="preserve">ání hotového díla do </w:t>
      </w:r>
      <w:r w:rsidR="00324836" w:rsidRPr="0085443C">
        <w:rPr>
          <w:rFonts w:ascii="Times New Roman" w:hAnsi="Times New Roman"/>
          <w:sz w:val="24"/>
          <w:szCs w:val="24"/>
        </w:rPr>
        <w:t>původní</w:t>
      </w:r>
      <w:r w:rsidRPr="0085443C">
        <w:rPr>
          <w:rFonts w:ascii="Times New Roman" w:hAnsi="Times New Roman"/>
          <w:sz w:val="24"/>
          <w:szCs w:val="24"/>
        </w:rPr>
        <w:t xml:space="preserve">ho stavu, </w:t>
      </w:r>
      <w:r w:rsidR="00324836" w:rsidRPr="0085443C">
        <w:rPr>
          <w:rFonts w:ascii="Times New Roman" w:hAnsi="Times New Roman"/>
          <w:sz w:val="24"/>
          <w:szCs w:val="24"/>
        </w:rPr>
        <w:t>původní</w:t>
      </w:r>
      <w:r w:rsidRPr="0085443C">
        <w:rPr>
          <w:rFonts w:ascii="Times New Roman" w:hAnsi="Times New Roman"/>
          <w:sz w:val="24"/>
          <w:szCs w:val="24"/>
        </w:rPr>
        <w:t xml:space="preserve"> stav </w:t>
      </w:r>
      <w:r w:rsidR="002825A9" w:rsidRPr="0085443C">
        <w:rPr>
          <w:rFonts w:ascii="Times New Roman" w:hAnsi="Times New Roman"/>
          <w:sz w:val="24"/>
          <w:szCs w:val="24"/>
        </w:rPr>
        <w:t>před</w:t>
      </w:r>
      <w:r w:rsidRPr="0085443C">
        <w:rPr>
          <w:rFonts w:ascii="Times New Roman" w:hAnsi="Times New Roman"/>
          <w:sz w:val="24"/>
          <w:szCs w:val="24"/>
        </w:rPr>
        <w:t xml:space="preserve"> zahájením prací zhotovitel </w:t>
      </w:r>
      <w:r w:rsidR="00324836" w:rsidRPr="0085443C">
        <w:rPr>
          <w:rFonts w:ascii="Times New Roman" w:hAnsi="Times New Roman"/>
          <w:sz w:val="24"/>
          <w:szCs w:val="24"/>
        </w:rPr>
        <w:t>prokazatelně</w:t>
      </w:r>
      <w:r w:rsidR="003C1F8C" w:rsidRPr="0085443C">
        <w:rPr>
          <w:rFonts w:ascii="Times New Roman" w:hAnsi="Times New Roman"/>
          <w:sz w:val="24"/>
          <w:szCs w:val="24"/>
        </w:rPr>
        <w:t xml:space="preserve"> zdokumentuje.</w:t>
      </w:r>
    </w:p>
    <w:p w:rsidR="003C1F8C" w:rsidRPr="0085443C" w:rsidRDefault="008312E1" w:rsidP="00DA23B1">
      <w:pPr>
        <w:pStyle w:val="Odstavecseseznamem"/>
        <w:numPr>
          <w:ilvl w:val="0"/>
          <w:numId w:val="1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Veškerý demontovaný materiál je majetkem objednatele, jeho likvidace </w:t>
      </w:r>
      <w:r w:rsidR="00283893" w:rsidRPr="0085443C">
        <w:rPr>
          <w:rFonts w:ascii="Times New Roman" w:hAnsi="Times New Roman"/>
          <w:sz w:val="24"/>
          <w:szCs w:val="24"/>
        </w:rPr>
        <w:t>může</w:t>
      </w:r>
      <w:r w:rsidRPr="0085443C">
        <w:rPr>
          <w:rFonts w:ascii="Times New Roman" w:hAnsi="Times New Roman"/>
          <w:sz w:val="24"/>
          <w:szCs w:val="24"/>
        </w:rPr>
        <w:t xml:space="preserve"> být provedena jen se </w:t>
      </w:r>
      <w:r w:rsidR="003C1F8C" w:rsidRPr="0085443C">
        <w:rPr>
          <w:rFonts w:ascii="Times New Roman" w:hAnsi="Times New Roman"/>
          <w:sz w:val="24"/>
          <w:szCs w:val="24"/>
        </w:rPr>
        <w:t>souhlasem objednatele.</w:t>
      </w:r>
    </w:p>
    <w:p w:rsidR="008312E1" w:rsidRPr="0085443C" w:rsidRDefault="008312E1" w:rsidP="00DA23B1">
      <w:pPr>
        <w:pStyle w:val="Odstavecseseznamem"/>
        <w:numPr>
          <w:ilvl w:val="0"/>
          <w:numId w:val="1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Zhotovitel odpovídá za </w:t>
      </w:r>
      <w:r w:rsidR="003C1F8C" w:rsidRPr="0085443C">
        <w:rPr>
          <w:rFonts w:ascii="Times New Roman" w:hAnsi="Times New Roman"/>
          <w:sz w:val="24"/>
          <w:szCs w:val="24"/>
        </w:rPr>
        <w:t>ř</w:t>
      </w:r>
      <w:r w:rsidRPr="0085443C">
        <w:rPr>
          <w:rFonts w:ascii="Times New Roman" w:hAnsi="Times New Roman"/>
          <w:sz w:val="24"/>
          <w:szCs w:val="24"/>
        </w:rPr>
        <w:t>ádnou likvidaci vzniklých odpad</w:t>
      </w:r>
      <w:r w:rsidR="002A3F05" w:rsidRPr="0085443C">
        <w:rPr>
          <w:rFonts w:ascii="Times New Roman" w:hAnsi="Times New Roman"/>
          <w:sz w:val="24"/>
          <w:szCs w:val="24"/>
        </w:rPr>
        <w:t>ů</w:t>
      </w:r>
      <w:r w:rsidRPr="0085443C">
        <w:rPr>
          <w:rFonts w:ascii="Times New Roman" w:hAnsi="Times New Roman"/>
          <w:sz w:val="24"/>
          <w:szCs w:val="24"/>
        </w:rPr>
        <w:t xml:space="preserve">, </w:t>
      </w:r>
      <w:r w:rsidR="00324836" w:rsidRPr="0085443C">
        <w:rPr>
          <w:rFonts w:ascii="Times New Roman" w:hAnsi="Times New Roman"/>
          <w:sz w:val="24"/>
          <w:szCs w:val="24"/>
        </w:rPr>
        <w:t>nejpozději</w:t>
      </w:r>
      <w:r w:rsidR="00242577">
        <w:rPr>
          <w:rFonts w:ascii="Times New Roman" w:hAnsi="Times New Roman"/>
          <w:sz w:val="24"/>
          <w:szCs w:val="24"/>
        </w:rPr>
        <w:t xml:space="preserve"> </w:t>
      </w:r>
      <w:r w:rsidR="00324836" w:rsidRPr="0085443C">
        <w:rPr>
          <w:rFonts w:ascii="Times New Roman" w:hAnsi="Times New Roman"/>
          <w:sz w:val="24"/>
          <w:szCs w:val="24"/>
        </w:rPr>
        <w:t>při</w:t>
      </w:r>
      <w:r w:rsidRPr="0085443C">
        <w:rPr>
          <w:rFonts w:ascii="Times New Roman" w:hAnsi="Times New Roman"/>
          <w:sz w:val="24"/>
          <w:szCs w:val="24"/>
        </w:rPr>
        <w:t xml:space="preserve"> p</w:t>
      </w:r>
      <w:r w:rsidR="003C1F8C" w:rsidRPr="0085443C">
        <w:rPr>
          <w:rFonts w:ascii="Times New Roman" w:hAnsi="Times New Roman"/>
          <w:sz w:val="24"/>
          <w:szCs w:val="24"/>
        </w:rPr>
        <w:t>ř</w:t>
      </w:r>
      <w:r w:rsidRPr="0085443C">
        <w:rPr>
          <w:rFonts w:ascii="Times New Roman" w:hAnsi="Times New Roman"/>
          <w:sz w:val="24"/>
          <w:szCs w:val="24"/>
        </w:rPr>
        <w:t xml:space="preserve">ejímacím </w:t>
      </w:r>
      <w:r w:rsidR="00324836" w:rsidRPr="0085443C">
        <w:rPr>
          <w:rFonts w:ascii="Times New Roman" w:hAnsi="Times New Roman"/>
          <w:sz w:val="24"/>
          <w:szCs w:val="24"/>
        </w:rPr>
        <w:t>řízení</w:t>
      </w:r>
      <w:r w:rsidR="00242577">
        <w:rPr>
          <w:rFonts w:ascii="Times New Roman" w:hAnsi="Times New Roman"/>
          <w:sz w:val="24"/>
          <w:szCs w:val="24"/>
        </w:rPr>
        <w:t xml:space="preserve"> </w:t>
      </w:r>
      <w:r w:rsidR="002825A9" w:rsidRPr="0085443C">
        <w:rPr>
          <w:rFonts w:ascii="Times New Roman" w:hAnsi="Times New Roman"/>
          <w:sz w:val="24"/>
          <w:szCs w:val="24"/>
        </w:rPr>
        <w:t>před</w:t>
      </w:r>
      <w:r w:rsidRPr="0085443C">
        <w:rPr>
          <w:rFonts w:ascii="Times New Roman" w:hAnsi="Times New Roman"/>
          <w:sz w:val="24"/>
          <w:szCs w:val="24"/>
        </w:rPr>
        <w:t xml:space="preserve">á zhotovitel doklad o </w:t>
      </w:r>
      <w:r w:rsidR="00324836" w:rsidRPr="0085443C">
        <w:rPr>
          <w:rFonts w:ascii="Times New Roman" w:hAnsi="Times New Roman"/>
          <w:sz w:val="24"/>
          <w:szCs w:val="24"/>
        </w:rPr>
        <w:t>zajištění</w:t>
      </w:r>
      <w:r w:rsidRPr="0085443C">
        <w:rPr>
          <w:rFonts w:ascii="Times New Roman" w:hAnsi="Times New Roman"/>
          <w:sz w:val="24"/>
          <w:szCs w:val="24"/>
        </w:rPr>
        <w:t xml:space="preserve"> likvidace odpad</w:t>
      </w:r>
      <w:r w:rsidR="00AD7A63" w:rsidRPr="0085443C">
        <w:rPr>
          <w:rFonts w:ascii="Times New Roman" w:hAnsi="Times New Roman"/>
          <w:sz w:val="24"/>
          <w:szCs w:val="24"/>
        </w:rPr>
        <w:t>ů</w:t>
      </w:r>
      <w:r w:rsidRPr="0085443C">
        <w:rPr>
          <w:rFonts w:ascii="Times New Roman" w:hAnsi="Times New Roman"/>
          <w:sz w:val="24"/>
          <w:szCs w:val="24"/>
        </w:rPr>
        <w:t xml:space="preserve"> ze stavby v souladu se zákonem </w:t>
      </w:r>
      <w:r w:rsidR="00B56268" w:rsidRPr="0085443C">
        <w:rPr>
          <w:rFonts w:ascii="Times New Roman" w:hAnsi="Times New Roman"/>
          <w:sz w:val="24"/>
          <w:szCs w:val="24"/>
        </w:rPr>
        <w:t>č.</w:t>
      </w:r>
      <w:r w:rsidRPr="0085443C">
        <w:rPr>
          <w:rFonts w:ascii="Times New Roman" w:hAnsi="Times New Roman"/>
          <w:sz w:val="24"/>
          <w:szCs w:val="24"/>
        </w:rPr>
        <w:t xml:space="preserve">185/2001 Sb., o </w:t>
      </w:r>
      <w:r w:rsidR="003C1F8C" w:rsidRPr="0085443C">
        <w:rPr>
          <w:rFonts w:ascii="Times New Roman" w:hAnsi="Times New Roman"/>
          <w:sz w:val="24"/>
          <w:szCs w:val="24"/>
        </w:rPr>
        <w:t>odpadech.</w:t>
      </w:r>
    </w:p>
    <w:p w:rsidR="008312E1" w:rsidRPr="0085443C" w:rsidRDefault="008312E1" w:rsidP="00DA23B1">
      <w:pPr>
        <w:pStyle w:val="Odstavecseseznamem"/>
        <w:numPr>
          <w:ilvl w:val="0"/>
          <w:numId w:val="1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Zhotovitel je povinen vést ode dne </w:t>
      </w:r>
      <w:r w:rsidR="00324836" w:rsidRPr="0085443C">
        <w:rPr>
          <w:rFonts w:ascii="Times New Roman" w:hAnsi="Times New Roman"/>
          <w:sz w:val="24"/>
          <w:szCs w:val="24"/>
        </w:rPr>
        <w:t>převzetí</w:t>
      </w:r>
      <w:r w:rsidR="00242577">
        <w:rPr>
          <w:rFonts w:ascii="Times New Roman" w:hAnsi="Times New Roman"/>
          <w:sz w:val="24"/>
          <w:szCs w:val="24"/>
        </w:rPr>
        <w:t xml:space="preserve"> </w:t>
      </w:r>
      <w:r w:rsidR="00324836" w:rsidRPr="0085443C">
        <w:rPr>
          <w:rFonts w:ascii="Times New Roman" w:hAnsi="Times New Roman"/>
          <w:sz w:val="24"/>
          <w:szCs w:val="24"/>
        </w:rPr>
        <w:t>staveniště</w:t>
      </w:r>
      <w:r w:rsidRPr="0085443C">
        <w:rPr>
          <w:rFonts w:ascii="Times New Roman" w:hAnsi="Times New Roman"/>
          <w:sz w:val="24"/>
          <w:szCs w:val="24"/>
        </w:rPr>
        <w:t xml:space="preserve"> o pracích, které provádí, stavební deník v rozsahu dle zákona </w:t>
      </w:r>
      <w:r w:rsidR="00B56268" w:rsidRPr="0085443C">
        <w:rPr>
          <w:rFonts w:ascii="Times New Roman" w:hAnsi="Times New Roman"/>
          <w:sz w:val="24"/>
          <w:szCs w:val="24"/>
        </w:rPr>
        <w:t>č.</w:t>
      </w:r>
      <w:r w:rsidRPr="0085443C">
        <w:rPr>
          <w:rFonts w:ascii="Times New Roman" w:hAnsi="Times New Roman"/>
          <w:sz w:val="24"/>
          <w:szCs w:val="24"/>
        </w:rPr>
        <w:t xml:space="preserve">183/2006 Sb., o územním plánování a stavebním </w:t>
      </w:r>
      <w:r w:rsidR="003C1F8C" w:rsidRPr="0085443C">
        <w:rPr>
          <w:rFonts w:ascii="Times New Roman" w:hAnsi="Times New Roman"/>
          <w:sz w:val="24"/>
          <w:szCs w:val="24"/>
        </w:rPr>
        <w:t>ř</w:t>
      </w:r>
      <w:r w:rsidRPr="0085443C">
        <w:rPr>
          <w:rFonts w:ascii="Times New Roman" w:hAnsi="Times New Roman"/>
          <w:sz w:val="24"/>
          <w:szCs w:val="24"/>
        </w:rPr>
        <w:t xml:space="preserve">ádu (stavební zákon) a vyhlášky </w:t>
      </w:r>
      <w:r w:rsidR="00B56268" w:rsidRPr="0085443C">
        <w:rPr>
          <w:rFonts w:ascii="Times New Roman" w:hAnsi="Times New Roman"/>
          <w:sz w:val="24"/>
          <w:szCs w:val="24"/>
        </w:rPr>
        <w:t>č.</w:t>
      </w:r>
      <w:r w:rsidRPr="0085443C">
        <w:rPr>
          <w:rFonts w:ascii="Times New Roman" w:hAnsi="Times New Roman"/>
          <w:sz w:val="24"/>
          <w:szCs w:val="24"/>
        </w:rPr>
        <w:t xml:space="preserve"> 499/2006 Sb., o dokumentaci staveb, §6 a </w:t>
      </w:r>
      <w:r w:rsidR="003C1F8C" w:rsidRPr="0085443C">
        <w:rPr>
          <w:rFonts w:ascii="Times New Roman" w:hAnsi="Times New Roman"/>
          <w:sz w:val="24"/>
          <w:szCs w:val="24"/>
        </w:rPr>
        <w:t>příloh</w:t>
      </w:r>
      <w:r w:rsidRPr="0085443C">
        <w:rPr>
          <w:rFonts w:ascii="Times New Roman" w:hAnsi="Times New Roman"/>
          <w:sz w:val="24"/>
          <w:szCs w:val="24"/>
        </w:rPr>
        <w:t xml:space="preserve">a 5., do </w:t>
      </w:r>
      <w:r w:rsidRPr="0085443C">
        <w:rPr>
          <w:rFonts w:ascii="Times New Roman" w:hAnsi="Times New Roman"/>
          <w:sz w:val="24"/>
          <w:szCs w:val="24"/>
        </w:rPr>
        <w:lastRenderedPageBreak/>
        <w:t xml:space="preserve">kterého je povinen zapisovat všechny </w:t>
      </w:r>
      <w:r w:rsidR="002825A9" w:rsidRPr="0085443C">
        <w:rPr>
          <w:rFonts w:ascii="Times New Roman" w:hAnsi="Times New Roman"/>
          <w:sz w:val="24"/>
          <w:szCs w:val="24"/>
        </w:rPr>
        <w:t>skutečnosti</w:t>
      </w:r>
      <w:r w:rsidRPr="0085443C">
        <w:rPr>
          <w:rFonts w:ascii="Times New Roman" w:hAnsi="Times New Roman"/>
          <w:sz w:val="24"/>
          <w:szCs w:val="24"/>
        </w:rPr>
        <w:t xml:space="preserve"> rozhodné pro </w:t>
      </w:r>
      <w:r w:rsidR="002825A9" w:rsidRPr="0085443C">
        <w:rPr>
          <w:rFonts w:ascii="Times New Roman" w:hAnsi="Times New Roman"/>
          <w:sz w:val="24"/>
          <w:szCs w:val="24"/>
        </w:rPr>
        <w:t>plnění</w:t>
      </w:r>
      <w:r w:rsidR="00242577">
        <w:rPr>
          <w:rFonts w:ascii="Times New Roman" w:hAnsi="Times New Roman"/>
          <w:sz w:val="24"/>
          <w:szCs w:val="24"/>
        </w:rPr>
        <w:t xml:space="preserve"> </w:t>
      </w:r>
      <w:r w:rsidR="00C6031B">
        <w:rPr>
          <w:rFonts w:ascii="Times New Roman" w:hAnsi="Times New Roman"/>
          <w:sz w:val="24"/>
          <w:szCs w:val="24"/>
        </w:rPr>
        <w:t>SoD</w:t>
      </w:r>
      <w:r w:rsidRPr="0085443C">
        <w:rPr>
          <w:rFonts w:ascii="Times New Roman" w:hAnsi="Times New Roman"/>
          <w:sz w:val="24"/>
          <w:szCs w:val="24"/>
        </w:rPr>
        <w:t>. Stavební deník musí být trvale p</w:t>
      </w:r>
      <w:r w:rsidR="003C1F8C" w:rsidRPr="0085443C">
        <w:rPr>
          <w:rFonts w:ascii="Times New Roman" w:hAnsi="Times New Roman"/>
          <w:sz w:val="24"/>
          <w:szCs w:val="24"/>
        </w:rPr>
        <w:t>ř</w:t>
      </w:r>
      <w:r w:rsidRPr="0085443C">
        <w:rPr>
          <w:rFonts w:ascii="Times New Roman" w:hAnsi="Times New Roman"/>
          <w:sz w:val="24"/>
          <w:szCs w:val="24"/>
        </w:rPr>
        <w:t xml:space="preserve">ístupný na </w:t>
      </w:r>
      <w:r w:rsidR="00324836" w:rsidRPr="0085443C">
        <w:rPr>
          <w:rFonts w:ascii="Times New Roman" w:hAnsi="Times New Roman"/>
          <w:sz w:val="24"/>
          <w:szCs w:val="24"/>
        </w:rPr>
        <w:t>stavbě</w:t>
      </w:r>
      <w:r w:rsidRPr="0085443C">
        <w:rPr>
          <w:rFonts w:ascii="Times New Roman" w:hAnsi="Times New Roman"/>
          <w:sz w:val="24"/>
          <w:szCs w:val="24"/>
        </w:rPr>
        <w:t xml:space="preserve">. Originál stavebního deníku je majetkem objednatele, zhotovitel si </w:t>
      </w:r>
      <w:r w:rsidR="00283893" w:rsidRPr="0085443C">
        <w:rPr>
          <w:rFonts w:ascii="Times New Roman" w:hAnsi="Times New Roman"/>
          <w:sz w:val="24"/>
          <w:szCs w:val="24"/>
        </w:rPr>
        <w:t>může</w:t>
      </w:r>
      <w:r w:rsidRPr="0085443C">
        <w:rPr>
          <w:rFonts w:ascii="Times New Roman" w:hAnsi="Times New Roman"/>
          <w:sz w:val="24"/>
          <w:szCs w:val="24"/>
        </w:rPr>
        <w:t xml:space="preserve"> po</w:t>
      </w:r>
      <w:r w:rsidR="003C1F8C" w:rsidRPr="0085443C">
        <w:rPr>
          <w:rFonts w:ascii="Times New Roman" w:hAnsi="Times New Roman"/>
          <w:sz w:val="24"/>
          <w:szCs w:val="24"/>
        </w:rPr>
        <w:t>ř</w:t>
      </w:r>
      <w:r w:rsidRPr="0085443C">
        <w:rPr>
          <w:rFonts w:ascii="Times New Roman" w:hAnsi="Times New Roman"/>
          <w:sz w:val="24"/>
          <w:szCs w:val="24"/>
        </w:rPr>
        <w:t>ídit ov</w:t>
      </w:r>
      <w:r w:rsidR="003C1F8C" w:rsidRPr="0085443C">
        <w:rPr>
          <w:rFonts w:ascii="Times New Roman" w:hAnsi="Times New Roman"/>
          <w:sz w:val="24"/>
          <w:szCs w:val="24"/>
        </w:rPr>
        <w:t>ěř</w:t>
      </w:r>
      <w:r w:rsidRPr="0085443C">
        <w:rPr>
          <w:rFonts w:ascii="Times New Roman" w:hAnsi="Times New Roman"/>
          <w:sz w:val="24"/>
          <w:szCs w:val="24"/>
        </w:rPr>
        <w:t>enou kopii. Vedení deníku kon</w:t>
      </w:r>
      <w:r w:rsidR="003C1F8C" w:rsidRPr="0085443C">
        <w:rPr>
          <w:rFonts w:ascii="Times New Roman" w:hAnsi="Times New Roman"/>
          <w:sz w:val="24"/>
          <w:szCs w:val="24"/>
        </w:rPr>
        <w:t>č</w:t>
      </w:r>
      <w:r w:rsidRPr="0085443C">
        <w:rPr>
          <w:rFonts w:ascii="Times New Roman" w:hAnsi="Times New Roman"/>
          <w:sz w:val="24"/>
          <w:szCs w:val="24"/>
        </w:rPr>
        <w:t xml:space="preserve">í dnem </w:t>
      </w:r>
      <w:r w:rsidR="003C1F8C" w:rsidRPr="0085443C">
        <w:rPr>
          <w:rFonts w:ascii="Times New Roman" w:hAnsi="Times New Roman"/>
          <w:sz w:val="24"/>
          <w:szCs w:val="24"/>
        </w:rPr>
        <w:t>odstraněn</w:t>
      </w:r>
      <w:r w:rsidR="00324836" w:rsidRPr="0085443C">
        <w:rPr>
          <w:rFonts w:ascii="Times New Roman" w:hAnsi="Times New Roman"/>
          <w:sz w:val="24"/>
          <w:szCs w:val="24"/>
        </w:rPr>
        <w:t>í</w:t>
      </w:r>
      <w:r w:rsidRPr="0085443C">
        <w:rPr>
          <w:rFonts w:ascii="Times New Roman" w:hAnsi="Times New Roman"/>
          <w:sz w:val="24"/>
          <w:szCs w:val="24"/>
        </w:rPr>
        <w:t xml:space="preserve"> poslední vady oznámené v zápise o </w:t>
      </w:r>
      <w:r w:rsidR="002825A9" w:rsidRPr="0085443C">
        <w:rPr>
          <w:rFonts w:ascii="Times New Roman" w:hAnsi="Times New Roman"/>
          <w:sz w:val="24"/>
          <w:szCs w:val="24"/>
        </w:rPr>
        <w:t>před</w:t>
      </w:r>
      <w:r w:rsidRPr="0085443C">
        <w:rPr>
          <w:rFonts w:ascii="Times New Roman" w:hAnsi="Times New Roman"/>
          <w:sz w:val="24"/>
          <w:szCs w:val="24"/>
        </w:rPr>
        <w:t xml:space="preserve">ání a </w:t>
      </w:r>
      <w:r w:rsidR="00324836" w:rsidRPr="0085443C">
        <w:rPr>
          <w:rFonts w:ascii="Times New Roman" w:hAnsi="Times New Roman"/>
          <w:sz w:val="24"/>
          <w:szCs w:val="24"/>
        </w:rPr>
        <w:t>převzetí</w:t>
      </w:r>
      <w:r w:rsidRPr="0085443C">
        <w:rPr>
          <w:rFonts w:ascii="Times New Roman" w:hAnsi="Times New Roman"/>
          <w:sz w:val="24"/>
          <w:szCs w:val="24"/>
        </w:rPr>
        <w:t xml:space="preserve"> stavby. Je zakázáno zápisy ve stavebním deníku p</w:t>
      </w:r>
      <w:r w:rsidR="003C1F8C" w:rsidRPr="0085443C">
        <w:rPr>
          <w:rFonts w:ascii="Times New Roman" w:hAnsi="Times New Roman"/>
          <w:sz w:val="24"/>
          <w:szCs w:val="24"/>
        </w:rPr>
        <w:t>ř</w:t>
      </w:r>
      <w:r w:rsidRPr="0085443C">
        <w:rPr>
          <w:rFonts w:ascii="Times New Roman" w:hAnsi="Times New Roman"/>
          <w:sz w:val="24"/>
          <w:szCs w:val="24"/>
        </w:rPr>
        <w:t>episovat, škrtat a vytrhávat z n</w:t>
      </w:r>
      <w:r w:rsidR="003C1F8C" w:rsidRPr="0085443C">
        <w:rPr>
          <w:rFonts w:ascii="Times New Roman" w:hAnsi="Times New Roman"/>
          <w:sz w:val="24"/>
          <w:szCs w:val="24"/>
        </w:rPr>
        <w:t>ěj jednotlivé stránky.</w:t>
      </w:r>
    </w:p>
    <w:p w:rsidR="008312E1" w:rsidRPr="0085443C" w:rsidRDefault="008312E1" w:rsidP="00DA23B1">
      <w:pPr>
        <w:pStyle w:val="Odstavecseseznamem"/>
        <w:numPr>
          <w:ilvl w:val="0"/>
          <w:numId w:val="1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Zápisy do stavebního deníku </w:t>
      </w:r>
      <w:r w:rsidR="003C1F8C" w:rsidRPr="0085443C">
        <w:rPr>
          <w:rFonts w:ascii="Times New Roman" w:hAnsi="Times New Roman"/>
          <w:sz w:val="24"/>
          <w:szCs w:val="24"/>
        </w:rPr>
        <w:t>č</w:t>
      </w:r>
      <w:r w:rsidRPr="0085443C">
        <w:rPr>
          <w:rFonts w:ascii="Times New Roman" w:hAnsi="Times New Roman"/>
          <w:sz w:val="24"/>
          <w:szCs w:val="24"/>
        </w:rPr>
        <w:t>iteln</w:t>
      </w:r>
      <w:r w:rsidR="003C1F8C" w:rsidRPr="0085443C">
        <w:rPr>
          <w:rFonts w:ascii="Times New Roman" w:hAnsi="Times New Roman"/>
          <w:sz w:val="24"/>
          <w:szCs w:val="24"/>
        </w:rPr>
        <w:t>ě</w:t>
      </w:r>
      <w:r w:rsidRPr="0085443C">
        <w:rPr>
          <w:rFonts w:ascii="Times New Roman" w:hAnsi="Times New Roman"/>
          <w:sz w:val="24"/>
          <w:szCs w:val="24"/>
        </w:rPr>
        <w:t xml:space="preserve"> zapisuje a podepisuje stavbyvedoucí vždy v ten den, kdy byly práce provedeny nebo kdy nastaly okolnosti, které jsou </w:t>
      </w:r>
      <w:r w:rsidR="00324836" w:rsidRPr="0085443C">
        <w:rPr>
          <w:rFonts w:ascii="Times New Roman" w:hAnsi="Times New Roman"/>
          <w:sz w:val="24"/>
          <w:szCs w:val="24"/>
        </w:rPr>
        <w:t>předmětem</w:t>
      </w:r>
      <w:r w:rsidRPr="0085443C">
        <w:rPr>
          <w:rFonts w:ascii="Times New Roman" w:hAnsi="Times New Roman"/>
          <w:sz w:val="24"/>
          <w:szCs w:val="24"/>
        </w:rPr>
        <w:t xml:space="preserve"> zápisu. Mimo stavbyvedoucího m</w:t>
      </w:r>
      <w:r w:rsidR="003C1F8C" w:rsidRPr="0085443C">
        <w:rPr>
          <w:rFonts w:ascii="Times New Roman" w:hAnsi="Times New Roman"/>
          <w:sz w:val="24"/>
          <w:szCs w:val="24"/>
        </w:rPr>
        <w:t>ů</w:t>
      </w:r>
      <w:r w:rsidRPr="0085443C">
        <w:rPr>
          <w:rFonts w:ascii="Times New Roman" w:hAnsi="Times New Roman"/>
          <w:sz w:val="24"/>
          <w:szCs w:val="24"/>
        </w:rPr>
        <w:t xml:space="preserve">že do stavebního deníku </w:t>
      </w:r>
      <w:r w:rsidR="001010CC" w:rsidRPr="0085443C">
        <w:rPr>
          <w:rFonts w:ascii="Times New Roman" w:hAnsi="Times New Roman"/>
          <w:sz w:val="24"/>
          <w:szCs w:val="24"/>
        </w:rPr>
        <w:t>provádě</w:t>
      </w:r>
      <w:r w:rsidRPr="0085443C">
        <w:rPr>
          <w:rFonts w:ascii="Times New Roman" w:hAnsi="Times New Roman"/>
          <w:sz w:val="24"/>
          <w:szCs w:val="24"/>
        </w:rPr>
        <w:t xml:space="preserve">t záznamy pouze objednatel, jím </w:t>
      </w:r>
      <w:r w:rsidR="004E4682" w:rsidRPr="0085443C">
        <w:rPr>
          <w:rFonts w:ascii="Times New Roman" w:hAnsi="Times New Roman"/>
          <w:sz w:val="24"/>
          <w:szCs w:val="24"/>
        </w:rPr>
        <w:t>pověřen</w:t>
      </w:r>
      <w:r w:rsidRPr="0085443C">
        <w:rPr>
          <w:rFonts w:ascii="Times New Roman" w:hAnsi="Times New Roman"/>
          <w:sz w:val="24"/>
          <w:szCs w:val="24"/>
        </w:rPr>
        <w:t>ý zástupce, p</w:t>
      </w:r>
      <w:r w:rsidR="003C1F8C" w:rsidRPr="0085443C">
        <w:rPr>
          <w:rFonts w:ascii="Times New Roman" w:hAnsi="Times New Roman"/>
          <w:sz w:val="24"/>
          <w:szCs w:val="24"/>
        </w:rPr>
        <w:t>ř</w:t>
      </w:r>
      <w:r w:rsidRPr="0085443C">
        <w:rPr>
          <w:rFonts w:ascii="Times New Roman" w:hAnsi="Times New Roman"/>
          <w:sz w:val="24"/>
          <w:szCs w:val="24"/>
        </w:rPr>
        <w:t>ípadn</w:t>
      </w:r>
      <w:r w:rsidR="003C1F8C" w:rsidRPr="0085443C">
        <w:rPr>
          <w:rFonts w:ascii="Times New Roman" w:hAnsi="Times New Roman"/>
          <w:sz w:val="24"/>
          <w:szCs w:val="24"/>
        </w:rPr>
        <w:t>ě</w:t>
      </w:r>
      <w:r w:rsidRPr="0085443C">
        <w:rPr>
          <w:rFonts w:ascii="Times New Roman" w:hAnsi="Times New Roman"/>
          <w:sz w:val="24"/>
          <w:szCs w:val="24"/>
        </w:rPr>
        <w:t xml:space="preserve"> zpracovatel PD nebo </w:t>
      </w:r>
      <w:r w:rsidR="00324836" w:rsidRPr="0085443C">
        <w:rPr>
          <w:rFonts w:ascii="Times New Roman" w:hAnsi="Times New Roman"/>
          <w:sz w:val="24"/>
          <w:szCs w:val="24"/>
        </w:rPr>
        <w:t>příslušné</w:t>
      </w:r>
      <w:r w:rsidRPr="0085443C">
        <w:rPr>
          <w:rFonts w:ascii="Times New Roman" w:hAnsi="Times New Roman"/>
          <w:sz w:val="24"/>
          <w:szCs w:val="24"/>
        </w:rPr>
        <w:t xml:space="preserve"> orgány státní správy. Nesouhlasí-li stavbyvedoucí se zápisem, který u</w:t>
      </w:r>
      <w:r w:rsidR="003C1F8C" w:rsidRPr="0085443C">
        <w:rPr>
          <w:rFonts w:ascii="Times New Roman" w:hAnsi="Times New Roman"/>
          <w:sz w:val="24"/>
          <w:szCs w:val="24"/>
        </w:rPr>
        <w:t>č</w:t>
      </w:r>
      <w:r w:rsidRPr="0085443C">
        <w:rPr>
          <w:rFonts w:ascii="Times New Roman" w:hAnsi="Times New Roman"/>
          <w:sz w:val="24"/>
          <w:szCs w:val="24"/>
        </w:rPr>
        <w:t xml:space="preserve">inil objednatel nebo jím </w:t>
      </w:r>
      <w:r w:rsidR="004E4682" w:rsidRPr="0085443C">
        <w:rPr>
          <w:rFonts w:ascii="Times New Roman" w:hAnsi="Times New Roman"/>
          <w:sz w:val="24"/>
          <w:szCs w:val="24"/>
        </w:rPr>
        <w:t>pověřen</w:t>
      </w:r>
      <w:r w:rsidRPr="0085443C">
        <w:rPr>
          <w:rFonts w:ascii="Times New Roman" w:hAnsi="Times New Roman"/>
          <w:sz w:val="24"/>
          <w:szCs w:val="24"/>
        </w:rPr>
        <w:t xml:space="preserve">ý zástupce, </w:t>
      </w:r>
      <w:r w:rsidR="003C1F8C" w:rsidRPr="0085443C">
        <w:rPr>
          <w:rFonts w:ascii="Times New Roman" w:hAnsi="Times New Roman"/>
          <w:sz w:val="24"/>
          <w:szCs w:val="24"/>
        </w:rPr>
        <w:t>případně</w:t>
      </w:r>
      <w:r w:rsidRPr="0085443C">
        <w:rPr>
          <w:rFonts w:ascii="Times New Roman" w:hAnsi="Times New Roman"/>
          <w:sz w:val="24"/>
          <w:szCs w:val="24"/>
        </w:rPr>
        <w:t xml:space="preserve"> zpracovatel PD do stavebního deníku, musí k tomuto zápisu </w:t>
      </w:r>
      <w:r w:rsidR="00324836" w:rsidRPr="0085443C">
        <w:rPr>
          <w:rFonts w:ascii="Times New Roman" w:hAnsi="Times New Roman"/>
          <w:sz w:val="24"/>
          <w:szCs w:val="24"/>
        </w:rPr>
        <w:t>při</w:t>
      </w:r>
      <w:r w:rsidRPr="0085443C">
        <w:rPr>
          <w:rFonts w:ascii="Times New Roman" w:hAnsi="Times New Roman"/>
          <w:sz w:val="24"/>
          <w:szCs w:val="24"/>
        </w:rPr>
        <w:t xml:space="preserve">pojit svoje stanovisko </w:t>
      </w:r>
      <w:r w:rsidR="00324836" w:rsidRPr="0085443C">
        <w:rPr>
          <w:rFonts w:ascii="Times New Roman" w:hAnsi="Times New Roman"/>
          <w:sz w:val="24"/>
          <w:szCs w:val="24"/>
        </w:rPr>
        <w:t>nejpozději</w:t>
      </w:r>
      <w:r w:rsidRPr="0085443C">
        <w:rPr>
          <w:rFonts w:ascii="Times New Roman" w:hAnsi="Times New Roman"/>
          <w:sz w:val="24"/>
          <w:szCs w:val="24"/>
        </w:rPr>
        <w:t xml:space="preserve"> do t</w:t>
      </w:r>
      <w:r w:rsidR="003C1F8C" w:rsidRPr="0085443C">
        <w:rPr>
          <w:rFonts w:ascii="Times New Roman" w:hAnsi="Times New Roman"/>
          <w:sz w:val="24"/>
          <w:szCs w:val="24"/>
        </w:rPr>
        <w:t>ř</w:t>
      </w:r>
      <w:r w:rsidRPr="0085443C">
        <w:rPr>
          <w:rFonts w:ascii="Times New Roman" w:hAnsi="Times New Roman"/>
          <w:sz w:val="24"/>
          <w:szCs w:val="24"/>
        </w:rPr>
        <w:t>í pracovních dn</w:t>
      </w:r>
      <w:r w:rsidR="00283893" w:rsidRPr="0085443C">
        <w:rPr>
          <w:rFonts w:ascii="Times New Roman" w:hAnsi="Times New Roman"/>
          <w:sz w:val="24"/>
          <w:szCs w:val="24"/>
        </w:rPr>
        <w:t>ů</w:t>
      </w:r>
      <w:r w:rsidRPr="0085443C">
        <w:rPr>
          <w:rFonts w:ascii="Times New Roman" w:hAnsi="Times New Roman"/>
          <w:sz w:val="24"/>
          <w:szCs w:val="24"/>
        </w:rPr>
        <w:t xml:space="preserve">, jinak se má za to, </w:t>
      </w:r>
      <w:r w:rsidR="003C1F8C" w:rsidRPr="0085443C">
        <w:rPr>
          <w:rFonts w:ascii="Times New Roman" w:hAnsi="Times New Roman"/>
          <w:sz w:val="24"/>
          <w:szCs w:val="24"/>
        </w:rPr>
        <w:t>že s uvedeným zápisem souhlasí.</w:t>
      </w:r>
    </w:p>
    <w:p w:rsidR="003C1F8C" w:rsidRPr="0085443C" w:rsidRDefault="008312E1" w:rsidP="00DA23B1">
      <w:pPr>
        <w:pStyle w:val="Odstavecseseznamem"/>
        <w:numPr>
          <w:ilvl w:val="0"/>
          <w:numId w:val="1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V </w:t>
      </w:r>
      <w:r w:rsidR="002825A9" w:rsidRPr="0085443C">
        <w:rPr>
          <w:rFonts w:ascii="Times New Roman" w:hAnsi="Times New Roman"/>
          <w:sz w:val="24"/>
          <w:szCs w:val="24"/>
        </w:rPr>
        <w:t>případě</w:t>
      </w:r>
      <w:r w:rsidRPr="0085443C">
        <w:rPr>
          <w:rFonts w:ascii="Times New Roman" w:hAnsi="Times New Roman"/>
          <w:sz w:val="24"/>
          <w:szCs w:val="24"/>
        </w:rPr>
        <w:t xml:space="preserve">, že má být </w:t>
      </w:r>
      <w:r w:rsidR="001010CC" w:rsidRPr="0085443C">
        <w:rPr>
          <w:rFonts w:ascii="Times New Roman" w:hAnsi="Times New Roman"/>
          <w:sz w:val="24"/>
          <w:szCs w:val="24"/>
        </w:rPr>
        <w:t>dílč</w:t>
      </w:r>
      <w:r w:rsidRPr="0085443C">
        <w:rPr>
          <w:rFonts w:ascii="Times New Roman" w:hAnsi="Times New Roman"/>
          <w:sz w:val="24"/>
          <w:szCs w:val="24"/>
        </w:rPr>
        <w:t xml:space="preserve">í </w:t>
      </w:r>
      <w:r w:rsidR="003C1F8C" w:rsidRPr="0085443C">
        <w:rPr>
          <w:rFonts w:ascii="Times New Roman" w:hAnsi="Times New Roman"/>
          <w:sz w:val="24"/>
          <w:szCs w:val="24"/>
        </w:rPr>
        <w:t>část</w:t>
      </w:r>
      <w:r w:rsidRPr="0085443C">
        <w:rPr>
          <w:rFonts w:ascii="Times New Roman" w:hAnsi="Times New Roman"/>
          <w:sz w:val="24"/>
          <w:szCs w:val="24"/>
        </w:rPr>
        <w:t xml:space="preserve"> zhotov</w:t>
      </w:r>
      <w:r w:rsidR="00C6031B">
        <w:rPr>
          <w:rFonts w:ascii="Times New Roman" w:hAnsi="Times New Roman"/>
          <w:sz w:val="24"/>
          <w:szCs w:val="24"/>
        </w:rPr>
        <w:t>ova</w:t>
      </w:r>
      <w:r w:rsidRPr="0085443C">
        <w:rPr>
          <w:rFonts w:ascii="Times New Roman" w:hAnsi="Times New Roman"/>
          <w:sz w:val="24"/>
          <w:szCs w:val="24"/>
        </w:rPr>
        <w:t>ného díla zakryta nebo má být jinak znemožn</w:t>
      </w:r>
      <w:r w:rsidR="003C1F8C" w:rsidRPr="0085443C">
        <w:rPr>
          <w:rFonts w:ascii="Times New Roman" w:hAnsi="Times New Roman"/>
          <w:sz w:val="24"/>
          <w:szCs w:val="24"/>
        </w:rPr>
        <w:t>ě</w:t>
      </w:r>
      <w:r w:rsidRPr="0085443C">
        <w:rPr>
          <w:rFonts w:ascii="Times New Roman" w:hAnsi="Times New Roman"/>
          <w:sz w:val="24"/>
          <w:szCs w:val="24"/>
        </w:rPr>
        <w:t xml:space="preserve">n </w:t>
      </w:r>
      <w:r w:rsidR="003C1F8C" w:rsidRPr="0085443C">
        <w:rPr>
          <w:rFonts w:ascii="Times New Roman" w:hAnsi="Times New Roman"/>
          <w:sz w:val="24"/>
          <w:szCs w:val="24"/>
        </w:rPr>
        <w:t>přístup</w:t>
      </w:r>
      <w:r w:rsidRPr="0085443C">
        <w:rPr>
          <w:rFonts w:ascii="Times New Roman" w:hAnsi="Times New Roman"/>
          <w:sz w:val="24"/>
          <w:szCs w:val="24"/>
        </w:rPr>
        <w:t xml:space="preserve"> k ní, je zhotovitel povinen </w:t>
      </w:r>
      <w:r w:rsidR="00B57DBE" w:rsidRPr="00B57DBE">
        <w:rPr>
          <w:rFonts w:ascii="Times New Roman" w:hAnsi="Times New Roman"/>
          <w:b/>
          <w:sz w:val="24"/>
          <w:szCs w:val="24"/>
        </w:rPr>
        <w:t>písemně</w:t>
      </w:r>
      <w:r w:rsidR="00242577">
        <w:rPr>
          <w:rFonts w:ascii="Times New Roman" w:hAnsi="Times New Roman"/>
          <w:b/>
          <w:sz w:val="24"/>
          <w:szCs w:val="24"/>
        </w:rPr>
        <w:t xml:space="preserve"> </w:t>
      </w:r>
      <w:r w:rsidRPr="0085443C">
        <w:rPr>
          <w:rFonts w:ascii="Times New Roman" w:hAnsi="Times New Roman"/>
          <w:sz w:val="24"/>
          <w:szCs w:val="24"/>
        </w:rPr>
        <w:t xml:space="preserve">vyzvat objednatele </w:t>
      </w:r>
      <w:r w:rsidR="00324836" w:rsidRPr="0085443C">
        <w:rPr>
          <w:rFonts w:ascii="Times New Roman" w:hAnsi="Times New Roman"/>
          <w:sz w:val="24"/>
          <w:szCs w:val="24"/>
        </w:rPr>
        <w:t>minimálně</w:t>
      </w:r>
      <w:r w:rsidRPr="0085443C">
        <w:rPr>
          <w:rFonts w:ascii="Times New Roman" w:hAnsi="Times New Roman"/>
          <w:sz w:val="24"/>
          <w:szCs w:val="24"/>
        </w:rPr>
        <w:t xml:space="preserve"> 3 dny </w:t>
      </w:r>
      <w:r w:rsidR="002825A9" w:rsidRPr="0085443C">
        <w:rPr>
          <w:rFonts w:ascii="Times New Roman" w:hAnsi="Times New Roman"/>
          <w:sz w:val="24"/>
          <w:szCs w:val="24"/>
        </w:rPr>
        <w:t>před</w:t>
      </w:r>
      <w:r w:rsidRPr="0085443C">
        <w:rPr>
          <w:rFonts w:ascii="Times New Roman" w:hAnsi="Times New Roman"/>
          <w:sz w:val="24"/>
          <w:szCs w:val="24"/>
        </w:rPr>
        <w:t xml:space="preserve">em k </w:t>
      </w:r>
      <w:r w:rsidR="00324836" w:rsidRPr="0085443C">
        <w:rPr>
          <w:rFonts w:ascii="Times New Roman" w:hAnsi="Times New Roman"/>
          <w:sz w:val="24"/>
          <w:szCs w:val="24"/>
        </w:rPr>
        <w:t>převzetí</w:t>
      </w:r>
      <w:r w:rsidRPr="0085443C">
        <w:rPr>
          <w:rFonts w:ascii="Times New Roman" w:hAnsi="Times New Roman"/>
          <w:sz w:val="24"/>
          <w:szCs w:val="24"/>
        </w:rPr>
        <w:t xml:space="preserve">, aby mohl </w:t>
      </w:r>
      <w:r w:rsidR="003C1F8C" w:rsidRPr="0085443C">
        <w:rPr>
          <w:rFonts w:ascii="Times New Roman" w:hAnsi="Times New Roman"/>
          <w:sz w:val="24"/>
          <w:szCs w:val="24"/>
        </w:rPr>
        <w:t>prověř</w:t>
      </w:r>
      <w:r w:rsidRPr="0085443C">
        <w:rPr>
          <w:rFonts w:ascii="Times New Roman" w:hAnsi="Times New Roman"/>
          <w:sz w:val="24"/>
          <w:szCs w:val="24"/>
        </w:rPr>
        <w:t xml:space="preserve">it, zda zakrývaná </w:t>
      </w:r>
      <w:r w:rsidR="003C1F8C" w:rsidRPr="0085443C">
        <w:rPr>
          <w:rFonts w:ascii="Times New Roman" w:hAnsi="Times New Roman"/>
          <w:sz w:val="24"/>
          <w:szCs w:val="24"/>
        </w:rPr>
        <w:t>část</w:t>
      </w:r>
      <w:r w:rsidRPr="0085443C">
        <w:rPr>
          <w:rFonts w:ascii="Times New Roman" w:hAnsi="Times New Roman"/>
          <w:sz w:val="24"/>
          <w:szCs w:val="24"/>
        </w:rPr>
        <w:t xml:space="preserve"> byla provedena </w:t>
      </w:r>
      <w:r w:rsidR="003C1F8C" w:rsidRPr="0085443C">
        <w:rPr>
          <w:rFonts w:ascii="Times New Roman" w:hAnsi="Times New Roman"/>
          <w:sz w:val="24"/>
          <w:szCs w:val="24"/>
        </w:rPr>
        <w:t>ř</w:t>
      </w:r>
      <w:r w:rsidRPr="0085443C">
        <w:rPr>
          <w:rFonts w:ascii="Times New Roman" w:hAnsi="Times New Roman"/>
          <w:sz w:val="24"/>
          <w:szCs w:val="24"/>
        </w:rPr>
        <w:t>ádn</w:t>
      </w:r>
      <w:r w:rsidR="003C1F8C" w:rsidRPr="0085443C">
        <w:rPr>
          <w:rFonts w:ascii="Times New Roman" w:hAnsi="Times New Roman"/>
          <w:sz w:val="24"/>
          <w:szCs w:val="24"/>
        </w:rPr>
        <w:t>ě</w:t>
      </w:r>
      <w:r w:rsidRPr="0085443C">
        <w:rPr>
          <w:rFonts w:ascii="Times New Roman" w:hAnsi="Times New Roman"/>
          <w:sz w:val="24"/>
          <w:szCs w:val="24"/>
        </w:rPr>
        <w:t xml:space="preserve">. Nedostaví-li se objednatel ke kontrole, </w:t>
      </w:r>
      <w:r w:rsidR="00283893" w:rsidRPr="0085443C">
        <w:rPr>
          <w:rFonts w:ascii="Times New Roman" w:hAnsi="Times New Roman"/>
          <w:sz w:val="24"/>
          <w:szCs w:val="24"/>
        </w:rPr>
        <w:t>může</w:t>
      </w:r>
      <w:r w:rsidRPr="0085443C">
        <w:rPr>
          <w:rFonts w:ascii="Times New Roman" w:hAnsi="Times New Roman"/>
          <w:sz w:val="24"/>
          <w:szCs w:val="24"/>
        </w:rPr>
        <w:t xml:space="preserve"> zhotovitel pokra</w:t>
      </w:r>
      <w:r w:rsidR="003C1F8C" w:rsidRPr="0085443C">
        <w:rPr>
          <w:rFonts w:ascii="Times New Roman" w:hAnsi="Times New Roman"/>
          <w:sz w:val="24"/>
          <w:szCs w:val="24"/>
        </w:rPr>
        <w:t>č</w:t>
      </w:r>
      <w:r w:rsidRPr="0085443C">
        <w:rPr>
          <w:rFonts w:ascii="Times New Roman" w:hAnsi="Times New Roman"/>
          <w:sz w:val="24"/>
          <w:szCs w:val="24"/>
        </w:rPr>
        <w:t xml:space="preserve">ovat v </w:t>
      </w:r>
      <w:r w:rsidR="002825A9" w:rsidRPr="0085443C">
        <w:rPr>
          <w:rFonts w:ascii="Times New Roman" w:hAnsi="Times New Roman"/>
          <w:sz w:val="24"/>
          <w:szCs w:val="24"/>
        </w:rPr>
        <w:t>provádění</w:t>
      </w:r>
      <w:r w:rsidRPr="0085443C">
        <w:rPr>
          <w:rFonts w:ascii="Times New Roman" w:hAnsi="Times New Roman"/>
          <w:sz w:val="24"/>
          <w:szCs w:val="24"/>
        </w:rPr>
        <w:t xml:space="preserve"> díla. Bude-li v tomto </w:t>
      </w:r>
      <w:r w:rsidR="002825A9" w:rsidRPr="0085443C">
        <w:rPr>
          <w:rFonts w:ascii="Times New Roman" w:hAnsi="Times New Roman"/>
          <w:sz w:val="24"/>
          <w:szCs w:val="24"/>
        </w:rPr>
        <w:t>případě</w:t>
      </w:r>
      <w:r w:rsidRPr="0085443C">
        <w:rPr>
          <w:rFonts w:ascii="Times New Roman" w:hAnsi="Times New Roman"/>
          <w:sz w:val="24"/>
          <w:szCs w:val="24"/>
        </w:rPr>
        <w:t xml:space="preserve"> objednatel dodate</w:t>
      </w:r>
      <w:r w:rsidR="003C1F8C" w:rsidRPr="0085443C">
        <w:rPr>
          <w:rFonts w:ascii="Times New Roman" w:hAnsi="Times New Roman"/>
          <w:sz w:val="24"/>
          <w:szCs w:val="24"/>
        </w:rPr>
        <w:t>č</w:t>
      </w:r>
      <w:r w:rsidRPr="0085443C">
        <w:rPr>
          <w:rFonts w:ascii="Times New Roman" w:hAnsi="Times New Roman"/>
          <w:sz w:val="24"/>
          <w:szCs w:val="24"/>
        </w:rPr>
        <w:t>n</w:t>
      </w:r>
      <w:r w:rsidR="003C1F8C" w:rsidRPr="0085443C">
        <w:rPr>
          <w:rFonts w:ascii="Times New Roman" w:hAnsi="Times New Roman"/>
          <w:sz w:val="24"/>
          <w:szCs w:val="24"/>
        </w:rPr>
        <w:t>ě</w:t>
      </w:r>
      <w:r w:rsidRPr="0085443C">
        <w:rPr>
          <w:rFonts w:ascii="Times New Roman" w:hAnsi="Times New Roman"/>
          <w:sz w:val="24"/>
          <w:szCs w:val="24"/>
        </w:rPr>
        <w:t xml:space="preserve"> požadovat odkrytí zakrytých prací, je zhotovitel povinen toto odkrytí provést na náklady objednatele. Pokud se však zjistí, že práce nebyly </w:t>
      </w:r>
      <w:r w:rsidR="003C1F8C" w:rsidRPr="0085443C">
        <w:rPr>
          <w:rFonts w:ascii="Times New Roman" w:hAnsi="Times New Roman"/>
          <w:sz w:val="24"/>
          <w:szCs w:val="24"/>
        </w:rPr>
        <w:t>řádně</w:t>
      </w:r>
      <w:r w:rsidRPr="0085443C">
        <w:rPr>
          <w:rFonts w:ascii="Times New Roman" w:hAnsi="Times New Roman"/>
          <w:sz w:val="24"/>
          <w:szCs w:val="24"/>
        </w:rPr>
        <w:t xml:space="preserve"> provedeny, nese veškeré náklady spojené s odkrytím prací, opravou chybného stavu a následným zakrytím zhotovitel.</w:t>
      </w:r>
    </w:p>
    <w:p w:rsidR="008312E1" w:rsidRPr="0085443C" w:rsidRDefault="008312E1" w:rsidP="00DA23B1">
      <w:pPr>
        <w:pStyle w:val="Odstavecseseznamem"/>
        <w:numPr>
          <w:ilvl w:val="0"/>
          <w:numId w:val="1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Seznam prací a konstru</w:t>
      </w:r>
      <w:r w:rsidR="00283893" w:rsidRPr="0085443C">
        <w:rPr>
          <w:rFonts w:ascii="Times New Roman" w:hAnsi="Times New Roman"/>
          <w:sz w:val="24"/>
          <w:szCs w:val="24"/>
        </w:rPr>
        <w:t>kc</w:t>
      </w:r>
      <w:r w:rsidRPr="0085443C">
        <w:rPr>
          <w:rFonts w:ascii="Times New Roman" w:hAnsi="Times New Roman"/>
          <w:sz w:val="24"/>
          <w:szCs w:val="24"/>
        </w:rPr>
        <w:t xml:space="preserve">í, které podléhají kontrole, bude dohodnut </w:t>
      </w:r>
      <w:r w:rsidR="00324836" w:rsidRPr="0085443C">
        <w:rPr>
          <w:rFonts w:ascii="Times New Roman" w:hAnsi="Times New Roman"/>
          <w:sz w:val="24"/>
          <w:szCs w:val="24"/>
        </w:rPr>
        <w:t>při</w:t>
      </w:r>
      <w:r w:rsidRPr="0085443C">
        <w:rPr>
          <w:rFonts w:ascii="Times New Roman" w:hAnsi="Times New Roman"/>
          <w:sz w:val="24"/>
          <w:szCs w:val="24"/>
        </w:rPr>
        <w:t xml:space="preserve"> zahájení prací zápisem do </w:t>
      </w:r>
      <w:r w:rsidR="003C1F8C" w:rsidRPr="0085443C">
        <w:rPr>
          <w:rFonts w:ascii="Times New Roman" w:hAnsi="Times New Roman"/>
          <w:sz w:val="24"/>
          <w:szCs w:val="24"/>
        </w:rPr>
        <w:t>stavebního deníku.</w:t>
      </w:r>
    </w:p>
    <w:p w:rsidR="008312E1" w:rsidRPr="0085443C" w:rsidRDefault="003D1FAC" w:rsidP="00DA23B1">
      <w:pPr>
        <w:pStyle w:val="Odstavecseseznamem"/>
        <w:numPr>
          <w:ilvl w:val="0"/>
          <w:numId w:val="1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Objednatel, případně technický dozor objednatele, autorský dozor, </w:t>
      </w:r>
      <w:r w:rsidRPr="0085443C">
        <w:rPr>
          <w:rFonts w:ascii="Times New Roman" w:hAnsi="Times New Roman"/>
          <w:sz w:val="24"/>
        </w:rPr>
        <w:t>Koordinátor bezpečnosti a ochrany zdraví při práci na staveništi</w:t>
      </w:r>
      <w:r w:rsidR="00242577">
        <w:rPr>
          <w:rFonts w:ascii="Times New Roman" w:hAnsi="Times New Roman"/>
          <w:sz w:val="24"/>
        </w:rPr>
        <w:t xml:space="preserve"> </w:t>
      </w:r>
      <w:r w:rsidR="008312E1" w:rsidRPr="0085443C">
        <w:rPr>
          <w:rFonts w:ascii="Times New Roman" w:hAnsi="Times New Roman"/>
          <w:sz w:val="24"/>
          <w:szCs w:val="24"/>
        </w:rPr>
        <w:t>m</w:t>
      </w:r>
      <w:r w:rsidRPr="0085443C">
        <w:rPr>
          <w:rFonts w:ascii="Times New Roman" w:hAnsi="Times New Roman"/>
          <w:sz w:val="24"/>
          <w:szCs w:val="24"/>
        </w:rPr>
        <w:t>ají</w:t>
      </w:r>
      <w:r w:rsidR="008312E1" w:rsidRPr="0085443C">
        <w:rPr>
          <w:rFonts w:ascii="Times New Roman" w:hAnsi="Times New Roman"/>
          <w:sz w:val="24"/>
          <w:szCs w:val="24"/>
        </w:rPr>
        <w:t xml:space="preserve"> právo kontroly </w:t>
      </w:r>
      <w:r w:rsidR="00324836" w:rsidRPr="0085443C">
        <w:rPr>
          <w:rFonts w:ascii="Times New Roman" w:hAnsi="Times New Roman"/>
          <w:sz w:val="24"/>
          <w:szCs w:val="24"/>
        </w:rPr>
        <w:t>prováděné</w:t>
      </w:r>
      <w:r w:rsidR="008312E1" w:rsidRPr="0085443C">
        <w:rPr>
          <w:rFonts w:ascii="Times New Roman" w:hAnsi="Times New Roman"/>
          <w:sz w:val="24"/>
          <w:szCs w:val="24"/>
        </w:rPr>
        <w:t xml:space="preserve"> stavby a m</w:t>
      </w:r>
      <w:r w:rsidRPr="0085443C">
        <w:rPr>
          <w:rFonts w:ascii="Times New Roman" w:hAnsi="Times New Roman"/>
          <w:sz w:val="24"/>
          <w:szCs w:val="24"/>
        </w:rPr>
        <w:t>ají</w:t>
      </w:r>
      <w:r w:rsidR="008312E1" w:rsidRPr="0085443C">
        <w:rPr>
          <w:rFonts w:ascii="Times New Roman" w:hAnsi="Times New Roman"/>
          <w:sz w:val="24"/>
          <w:szCs w:val="24"/>
        </w:rPr>
        <w:t xml:space="preserve"> právo </w:t>
      </w:r>
      <w:r w:rsidR="003C1F8C" w:rsidRPr="0085443C">
        <w:rPr>
          <w:rFonts w:ascii="Times New Roman" w:hAnsi="Times New Roman"/>
          <w:sz w:val="24"/>
          <w:szCs w:val="24"/>
        </w:rPr>
        <w:t>přístup</w:t>
      </w:r>
      <w:r w:rsidR="008312E1" w:rsidRPr="0085443C">
        <w:rPr>
          <w:rFonts w:ascii="Times New Roman" w:hAnsi="Times New Roman"/>
          <w:sz w:val="24"/>
          <w:szCs w:val="24"/>
        </w:rPr>
        <w:t xml:space="preserve">u na </w:t>
      </w:r>
      <w:r w:rsidR="00324836" w:rsidRPr="0085443C">
        <w:rPr>
          <w:rFonts w:ascii="Times New Roman" w:hAnsi="Times New Roman"/>
          <w:sz w:val="24"/>
          <w:szCs w:val="24"/>
        </w:rPr>
        <w:t>staveniště</w:t>
      </w:r>
      <w:r w:rsidR="003C1F8C" w:rsidRPr="0085443C">
        <w:rPr>
          <w:rFonts w:ascii="Times New Roman" w:hAnsi="Times New Roman"/>
          <w:sz w:val="24"/>
          <w:szCs w:val="24"/>
        </w:rPr>
        <w:t>.</w:t>
      </w:r>
      <w:r w:rsidR="008153F4" w:rsidRPr="0085443C">
        <w:rPr>
          <w:rFonts w:ascii="Times New Roman" w:hAnsi="Times New Roman"/>
          <w:sz w:val="24"/>
          <w:szCs w:val="24"/>
        </w:rPr>
        <w:t xml:space="preserve"> Zhotovitel zajistí v rámci zařízení staveniště podmínky pro výkon funkce těchto osob, a to v přiměřeném rozsahu.</w:t>
      </w:r>
    </w:p>
    <w:p w:rsidR="008312E1" w:rsidRPr="0085443C" w:rsidRDefault="008312E1" w:rsidP="00DA23B1">
      <w:pPr>
        <w:pStyle w:val="Odstavecseseznamem"/>
        <w:numPr>
          <w:ilvl w:val="0"/>
          <w:numId w:val="1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Zhotovitel se zavazuje </w:t>
      </w:r>
      <w:r w:rsidR="00324836" w:rsidRPr="0085443C">
        <w:rPr>
          <w:rFonts w:ascii="Times New Roman" w:hAnsi="Times New Roman"/>
          <w:sz w:val="24"/>
          <w:szCs w:val="24"/>
        </w:rPr>
        <w:t>pravidelně</w:t>
      </w:r>
      <w:r w:rsidRPr="0085443C">
        <w:rPr>
          <w:rFonts w:ascii="Times New Roman" w:hAnsi="Times New Roman"/>
          <w:sz w:val="24"/>
          <w:szCs w:val="24"/>
        </w:rPr>
        <w:t xml:space="preserve"> svolávat kontrolní dny, na které bude pozván zplnomocn</w:t>
      </w:r>
      <w:r w:rsidR="003C1F8C" w:rsidRPr="0085443C">
        <w:rPr>
          <w:rFonts w:ascii="Times New Roman" w:hAnsi="Times New Roman"/>
          <w:sz w:val="24"/>
          <w:szCs w:val="24"/>
        </w:rPr>
        <w:t>ě</w:t>
      </w:r>
      <w:r w:rsidRPr="0085443C">
        <w:rPr>
          <w:rFonts w:ascii="Times New Roman" w:hAnsi="Times New Roman"/>
          <w:sz w:val="24"/>
          <w:szCs w:val="24"/>
        </w:rPr>
        <w:t>ný zástupce objednatele. Termíny konání kontrolních dn</w:t>
      </w:r>
      <w:r w:rsidR="002A3F05" w:rsidRPr="0085443C">
        <w:rPr>
          <w:rFonts w:ascii="Times New Roman" w:hAnsi="Times New Roman"/>
          <w:sz w:val="24"/>
          <w:szCs w:val="24"/>
        </w:rPr>
        <w:t>ů</w:t>
      </w:r>
      <w:r w:rsidRPr="0085443C">
        <w:rPr>
          <w:rFonts w:ascii="Times New Roman" w:hAnsi="Times New Roman"/>
          <w:sz w:val="24"/>
          <w:szCs w:val="24"/>
        </w:rPr>
        <w:t xml:space="preserve"> budou </w:t>
      </w:r>
      <w:r w:rsidR="002825A9" w:rsidRPr="0085443C">
        <w:rPr>
          <w:rFonts w:ascii="Times New Roman" w:hAnsi="Times New Roman"/>
          <w:sz w:val="24"/>
          <w:szCs w:val="24"/>
        </w:rPr>
        <w:t>před</w:t>
      </w:r>
      <w:r w:rsidRPr="0085443C">
        <w:rPr>
          <w:rFonts w:ascii="Times New Roman" w:hAnsi="Times New Roman"/>
          <w:sz w:val="24"/>
          <w:szCs w:val="24"/>
        </w:rPr>
        <w:t xml:space="preserve">em dohodnuty s technickým dozorem objednatele. O </w:t>
      </w:r>
      <w:r w:rsidR="00324836" w:rsidRPr="0085443C">
        <w:rPr>
          <w:rFonts w:ascii="Times New Roman" w:hAnsi="Times New Roman"/>
          <w:sz w:val="24"/>
          <w:szCs w:val="24"/>
        </w:rPr>
        <w:t>průběhu</w:t>
      </w:r>
      <w:r w:rsidRPr="0085443C">
        <w:rPr>
          <w:rFonts w:ascii="Times New Roman" w:hAnsi="Times New Roman"/>
          <w:sz w:val="24"/>
          <w:szCs w:val="24"/>
        </w:rPr>
        <w:t xml:space="preserve"> kontrolního dne bude </w:t>
      </w:r>
      <w:r w:rsidR="00324836" w:rsidRPr="0085443C">
        <w:rPr>
          <w:rFonts w:ascii="Times New Roman" w:hAnsi="Times New Roman"/>
          <w:sz w:val="24"/>
          <w:szCs w:val="24"/>
        </w:rPr>
        <w:t>učiněn</w:t>
      </w:r>
      <w:r w:rsidR="003C1F8C" w:rsidRPr="0085443C">
        <w:rPr>
          <w:rFonts w:ascii="Times New Roman" w:hAnsi="Times New Roman"/>
          <w:sz w:val="24"/>
          <w:szCs w:val="24"/>
        </w:rPr>
        <w:t xml:space="preserve"> zápis do stavebního deníku.</w:t>
      </w:r>
    </w:p>
    <w:p w:rsidR="008312E1" w:rsidRPr="0085443C" w:rsidRDefault="008312E1" w:rsidP="00DA23B1">
      <w:pPr>
        <w:pStyle w:val="Odstavecseseznamem"/>
        <w:numPr>
          <w:ilvl w:val="0"/>
          <w:numId w:val="1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Zhotovitel umožní správc</w:t>
      </w:r>
      <w:r w:rsidR="003C1F8C" w:rsidRPr="0085443C">
        <w:rPr>
          <w:rFonts w:ascii="Times New Roman" w:hAnsi="Times New Roman"/>
          <w:sz w:val="24"/>
          <w:szCs w:val="24"/>
        </w:rPr>
        <w:t>ů</w:t>
      </w:r>
      <w:r w:rsidRPr="0085443C">
        <w:rPr>
          <w:rFonts w:ascii="Times New Roman" w:hAnsi="Times New Roman"/>
          <w:sz w:val="24"/>
          <w:szCs w:val="24"/>
        </w:rPr>
        <w:t xml:space="preserve">m sítí </w:t>
      </w:r>
      <w:r w:rsidR="00324836" w:rsidRPr="0085443C">
        <w:rPr>
          <w:rFonts w:ascii="Times New Roman" w:hAnsi="Times New Roman"/>
          <w:sz w:val="24"/>
          <w:szCs w:val="24"/>
        </w:rPr>
        <w:t>případné</w:t>
      </w:r>
      <w:r w:rsidRPr="0085443C">
        <w:rPr>
          <w:rFonts w:ascii="Times New Roman" w:hAnsi="Times New Roman"/>
          <w:sz w:val="24"/>
          <w:szCs w:val="24"/>
        </w:rPr>
        <w:t xml:space="preserve"> provedení oprav na svých objektech a za</w:t>
      </w:r>
      <w:r w:rsidR="00324836" w:rsidRPr="0085443C">
        <w:rPr>
          <w:rFonts w:ascii="Times New Roman" w:hAnsi="Times New Roman"/>
          <w:sz w:val="24"/>
          <w:szCs w:val="24"/>
        </w:rPr>
        <w:t>řízení</w:t>
      </w:r>
      <w:r w:rsidR="003C1F8C" w:rsidRPr="0085443C">
        <w:rPr>
          <w:rFonts w:ascii="Times New Roman" w:hAnsi="Times New Roman"/>
          <w:sz w:val="24"/>
          <w:szCs w:val="24"/>
        </w:rPr>
        <w:t>ch.</w:t>
      </w:r>
    </w:p>
    <w:p w:rsidR="008312E1" w:rsidRPr="0085443C" w:rsidRDefault="008312E1" w:rsidP="00DA23B1">
      <w:pPr>
        <w:pStyle w:val="Odstavecseseznamem"/>
        <w:numPr>
          <w:ilvl w:val="0"/>
          <w:numId w:val="1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Zhotovitel v rámci své záruky na provedené dílo zodpovídá za hutn</w:t>
      </w:r>
      <w:r w:rsidR="003C1F8C" w:rsidRPr="0085443C">
        <w:rPr>
          <w:rFonts w:ascii="Times New Roman" w:hAnsi="Times New Roman"/>
          <w:sz w:val="24"/>
          <w:szCs w:val="24"/>
        </w:rPr>
        <w:t>ě</w:t>
      </w:r>
      <w:r w:rsidRPr="0085443C">
        <w:rPr>
          <w:rFonts w:ascii="Times New Roman" w:hAnsi="Times New Roman"/>
          <w:sz w:val="24"/>
          <w:szCs w:val="24"/>
        </w:rPr>
        <w:t xml:space="preserve">ní podkladních vrstev po </w:t>
      </w:r>
      <w:r w:rsidR="003C1F8C" w:rsidRPr="0085443C">
        <w:rPr>
          <w:rFonts w:ascii="Times New Roman" w:hAnsi="Times New Roman"/>
          <w:sz w:val="24"/>
          <w:szCs w:val="24"/>
        </w:rPr>
        <w:t>případně</w:t>
      </w:r>
      <w:r w:rsidRPr="0085443C">
        <w:rPr>
          <w:rFonts w:ascii="Times New Roman" w:hAnsi="Times New Roman"/>
          <w:sz w:val="24"/>
          <w:szCs w:val="24"/>
        </w:rPr>
        <w:t xml:space="preserve"> provedených pracích na inženýrských sítích </w:t>
      </w:r>
      <w:r w:rsidR="002825A9" w:rsidRPr="0085443C">
        <w:rPr>
          <w:rFonts w:ascii="Times New Roman" w:hAnsi="Times New Roman"/>
          <w:sz w:val="24"/>
          <w:szCs w:val="24"/>
        </w:rPr>
        <w:t>prováděných</w:t>
      </w:r>
      <w:r w:rsidRPr="0085443C">
        <w:rPr>
          <w:rFonts w:ascii="Times New Roman" w:hAnsi="Times New Roman"/>
          <w:sz w:val="24"/>
          <w:szCs w:val="24"/>
        </w:rPr>
        <w:t xml:space="preserve"> jinými zhotoviteli. K tomu si u jednotlivých investor</w:t>
      </w:r>
      <w:r w:rsidR="003C1F8C" w:rsidRPr="0085443C">
        <w:rPr>
          <w:rFonts w:ascii="Times New Roman" w:hAnsi="Times New Roman"/>
          <w:sz w:val="24"/>
          <w:szCs w:val="24"/>
        </w:rPr>
        <w:t>ů</w:t>
      </w:r>
      <w:r w:rsidRPr="0085443C">
        <w:rPr>
          <w:rFonts w:ascii="Times New Roman" w:hAnsi="Times New Roman"/>
          <w:sz w:val="24"/>
          <w:szCs w:val="24"/>
        </w:rPr>
        <w:t xml:space="preserve"> vyžádá protokoly o hutnících zkouškách, </w:t>
      </w:r>
      <w:r w:rsidR="003C1F8C" w:rsidRPr="0085443C">
        <w:rPr>
          <w:rFonts w:ascii="Times New Roman" w:hAnsi="Times New Roman"/>
          <w:sz w:val="24"/>
          <w:szCs w:val="24"/>
        </w:rPr>
        <w:t>případně</w:t>
      </w:r>
      <w:r w:rsidRPr="0085443C">
        <w:rPr>
          <w:rFonts w:ascii="Times New Roman" w:hAnsi="Times New Roman"/>
          <w:sz w:val="24"/>
          <w:szCs w:val="24"/>
        </w:rPr>
        <w:t xml:space="preserve"> si provede vlastní kontrolní </w:t>
      </w:r>
      <w:r w:rsidR="003C1F8C" w:rsidRPr="0085443C">
        <w:rPr>
          <w:rFonts w:ascii="Times New Roman" w:hAnsi="Times New Roman"/>
          <w:sz w:val="24"/>
          <w:szCs w:val="24"/>
        </w:rPr>
        <w:t>zkoušky.</w:t>
      </w:r>
    </w:p>
    <w:p w:rsidR="008312E1" w:rsidRPr="0085443C" w:rsidRDefault="008312E1" w:rsidP="00DA23B1">
      <w:pPr>
        <w:pStyle w:val="Odstavecseseznamem"/>
        <w:numPr>
          <w:ilvl w:val="0"/>
          <w:numId w:val="1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Zhotovitel vyklidí </w:t>
      </w:r>
      <w:r w:rsidR="00324836" w:rsidRPr="0085443C">
        <w:rPr>
          <w:rFonts w:ascii="Times New Roman" w:hAnsi="Times New Roman"/>
          <w:sz w:val="24"/>
          <w:szCs w:val="24"/>
        </w:rPr>
        <w:t>staveniště</w:t>
      </w:r>
      <w:r w:rsidR="00DF33BE">
        <w:rPr>
          <w:rFonts w:ascii="Times New Roman" w:hAnsi="Times New Roman"/>
          <w:sz w:val="24"/>
          <w:szCs w:val="24"/>
        </w:rPr>
        <w:t xml:space="preserve"> a odstraní zařízení staveniště</w:t>
      </w:r>
      <w:r w:rsidRPr="0085443C">
        <w:rPr>
          <w:rFonts w:ascii="Times New Roman" w:hAnsi="Times New Roman"/>
          <w:sz w:val="24"/>
          <w:szCs w:val="24"/>
        </w:rPr>
        <w:t xml:space="preserve"> do 5 </w:t>
      </w:r>
      <w:r w:rsidR="00324836" w:rsidRPr="0085443C">
        <w:rPr>
          <w:rFonts w:ascii="Times New Roman" w:hAnsi="Times New Roman"/>
          <w:sz w:val="24"/>
          <w:szCs w:val="24"/>
        </w:rPr>
        <w:t>kalendářních</w:t>
      </w:r>
      <w:r w:rsidRPr="0085443C">
        <w:rPr>
          <w:rFonts w:ascii="Times New Roman" w:hAnsi="Times New Roman"/>
          <w:sz w:val="24"/>
          <w:szCs w:val="24"/>
        </w:rPr>
        <w:t xml:space="preserve"> dn</w:t>
      </w:r>
      <w:r w:rsidR="00283893" w:rsidRPr="0085443C">
        <w:rPr>
          <w:rFonts w:ascii="Times New Roman" w:hAnsi="Times New Roman"/>
          <w:sz w:val="24"/>
          <w:szCs w:val="24"/>
        </w:rPr>
        <w:t>ů</w:t>
      </w:r>
      <w:r w:rsidRPr="0085443C">
        <w:rPr>
          <w:rFonts w:ascii="Times New Roman" w:hAnsi="Times New Roman"/>
          <w:sz w:val="24"/>
          <w:szCs w:val="24"/>
        </w:rPr>
        <w:t xml:space="preserve"> po </w:t>
      </w:r>
      <w:r w:rsidR="00324836" w:rsidRPr="0085443C">
        <w:rPr>
          <w:rFonts w:ascii="Times New Roman" w:hAnsi="Times New Roman"/>
          <w:sz w:val="24"/>
          <w:szCs w:val="24"/>
        </w:rPr>
        <w:t>dokončení</w:t>
      </w:r>
      <w:r w:rsidRPr="0085443C">
        <w:rPr>
          <w:rFonts w:ascii="Times New Roman" w:hAnsi="Times New Roman"/>
          <w:sz w:val="24"/>
          <w:szCs w:val="24"/>
        </w:rPr>
        <w:t xml:space="preserve"> díla a protokolárn</w:t>
      </w:r>
      <w:r w:rsidR="00283893" w:rsidRPr="0085443C">
        <w:rPr>
          <w:rFonts w:ascii="Times New Roman" w:hAnsi="Times New Roman"/>
          <w:sz w:val="24"/>
          <w:szCs w:val="24"/>
        </w:rPr>
        <w:t>ě</w:t>
      </w:r>
      <w:r w:rsidRPr="0085443C">
        <w:rPr>
          <w:rFonts w:ascii="Times New Roman" w:hAnsi="Times New Roman"/>
          <w:sz w:val="24"/>
          <w:szCs w:val="24"/>
        </w:rPr>
        <w:t xml:space="preserve"> je </w:t>
      </w:r>
      <w:r w:rsidR="002825A9" w:rsidRPr="0085443C">
        <w:rPr>
          <w:rFonts w:ascii="Times New Roman" w:hAnsi="Times New Roman"/>
          <w:sz w:val="24"/>
          <w:szCs w:val="24"/>
        </w:rPr>
        <w:t>před</w:t>
      </w:r>
      <w:r w:rsidRPr="0085443C">
        <w:rPr>
          <w:rFonts w:ascii="Times New Roman" w:hAnsi="Times New Roman"/>
          <w:sz w:val="24"/>
          <w:szCs w:val="24"/>
        </w:rPr>
        <w:t xml:space="preserve">á objednateli. </w:t>
      </w:r>
    </w:p>
    <w:p w:rsidR="008312E1" w:rsidRPr="0085443C" w:rsidRDefault="00324836" w:rsidP="00DA23B1">
      <w:pPr>
        <w:pStyle w:val="Odstavecseseznamem"/>
        <w:numPr>
          <w:ilvl w:val="0"/>
          <w:numId w:val="1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Změn</w:t>
      </w:r>
      <w:r w:rsidR="008312E1" w:rsidRPr="0085443C">
        <w:rPr>
          <w:rFonts w:ascii="Times New Roman" w:hAnsi="Times New Roman"/>
          <w:sz w:val="24"/>
          <w:szCs w:val="24"/>
        </w:rPr>
        <w:t xml:space="preserve">y projektové dokumentace jsou možné pouze po </w:t>
      </w:r>
      <w:r w:rsidR="002825A9" w:rsidRPr="0085443C">
        <w:rPr>
          <w:rFonts w:ascii="Times New Roman" w:hAnsi="Times New Roman"/>
          <w:sz w:val="24"/>
          <w:szCs w:val="24"/>
        </w:rPr>
        <w:t>před</w:t>
      </w:r>
      <w:r w:rsidR="008312E1" w:rsidRPr="0085443C">
        <w:rPr>
          <w:rFonts w:ascii="Times New Roman" w:hAnsi="Times New Roman"/>
          <w:sz w:val="24"/>
          <w:szCs w:val="24"/>
        </w:rPr>
        <w:t>chozím odsouhlasení zmocn</w:t>
      </w:r>
      <w:r w:rsidR="00283893" w:rsidRPr="0085443C">
        <w:rPr>
          <w:rFonts w:ascii="Times New Roman" w:hAnsi="Times New Roman"/>
          <w:sz w:val="24"/>
          <w:szCs w:val="24"/>
        </w:rPr>
        <w:t>ě</w:t>
      </w:r>
      <w:r w:rsidR="008312E1" w:rsidRPr="0085443C">
        <w:rPr>
          <w:rFonts w:ascii="Times New Roman" w:hAnsi="Times New Roman"/>
          <w:sz w:val="24"/>
          <w:szCs w:val="24"/>
        </w:rPr>
        <w:t>nými zástupci obou smluvních stran po projednání s projektantem.</w:t>
      </w:r>
    </w:p>
    <w:p w:rsidR="008312E1" w:rsidRPr="0085443C" w:rsidRDefault="008312E1" w:rsidP="00DA23B1">
      <w:pPr>
        <w:pStyle w:val="Odstavecseseznamem"/>
        <w:numPr>
          <w:ilvl w:val="0"/>
          <w:numId w:val="1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K zám</w:t>
      </w:r>
      <w:r w:rsidR="00283893" w:rsidRPr="0085443C">
        <w:rPr>
          <w:rFonts w:ascii="Times New Roman" w:hAnsi="Times New Roman"/>
          <w:sz w:val="24"/>
          <w:szCs w:val="24"/>
        </w:rPr>
        <w:t>ě</w:t>
      </w:r>
      <w:r w:rsidRPr="0085443C">
        <w:rPr>
          <w:rFonts w:ascii="Times New Roman" w:hAnsi="Times New Roman"/>
          <w:sz w:val="24"/>
          <w:szCs w:val="24"/>
        </w:rPr>
        <w:t>nám materiál</w:t>
      </w:r>
      <w:r w:rsidR="00283893" w:rsidRPr="0085443C">
        <w:rPr>
          <w:rFonts w:ascii="Times New Roman" w:hAnsi="Times New Roman"/>
          <w:sz w:val="24"/>
          <w:szCs w:val="24"/>
        </w:rPr>
        <w:t>ů</w:t>
      </w:r>
      <w:r w:rsidRPr="0085443C">
        <w:rPr>
          <w:rFonts w:ascii="Times New Roman" w:hAnsi="Times New Roman"/>
          <w:sz w:val="24"/>
          <w:szCs w:val="24"/>
        </w:rPr>
        <w:t xml:space="preserve"> a výrobk</w:t>
      </w:r>
      <w:r w:rsidR="00283893" w:rsidRPr="0085443C">
        <w:rPr>
          <w:rFonts w:ascii="Times New Roman" w:hAnsi="Times New Roman"/>
          <w:sz w:val="24"/>
          <w:szCs w:val="24"/>
        </w:rPr>
        <w:t>ů</w:t>
      </w:r>
      <w:r w:rsidRPr="0085443C">
        <w:rPr>
          <w:rFonts w:ascii="Times New Roman" w:hAnsi="Times New Roman"/>
          <w:sz w:val="24"/>
          <w:szCs w:val="24"/>
        </w:rPr>
        <w:t xml:space="preserve"> oproti poskytnutým podklad</w:t>
      </w:r>
      <w:r w:rsidR="00283893" w:rsidRPr="0085443C">
        <w:rPr>
          <w:rFonts w:ascii="Times New Roman" w:hAnsi="Times New Roman"/>
          <w:sz w:val="24"/>
          <w:szCs w:val="24"/>
        </w:rPr>
        <w:t>ů</w:t>
      </w:r>
      <w:r w:rsidRPr="0085443C">
        <w:rPr>
          <w:rFonts w:ascii="Times New Roman" w:hAnsi="Times New Roman"/>
          <w:sz w:val="24"/>
          <w:szCs w:val="24"/>
        </w:rPr>
        <w:t xml:space="preserve">m je vždy </w:t>
      </w:r>
      <w:r w:rsidR="00283893" w:rsidRPr="0085443C">
        <w:rPr>
          <w:rFonts w:ascii="Times New Roman" w:hAnsi="Times New Roman"/>
          <w:sz w:val="24"/>
          <w:szCs w:val="24"/>
        </w:rPr>
        <w:t>třeba</w:t>
      </w:r>
      <w:r w:rsidR="00242577">
        <w:rPr>
          <w:rFonts w:ascii="Times New Roman" w:hAnsi="Times New Roman"/>
          <w:sz w:val="24"/>
          <w:szCs w:val="24"/>
        </w:rPr>
        <w:t xml:space="preserve"> </w:t>
      </w:r>
      <w:r w:rsidR="002825A9" w:rsidRPr="0085443C">
        <w:rPr>
          <w:rFonts w:ascii="Times New Roman" w:hAnsi="Times New Roman"/>
          <w:sz w:val="24"/>
          <w:szCs w:val="24"/>
        </w:rPr>
        <w:t>před</w:t>
      </w:r>
      <w:r w:rsidRPr="0085443C">
        <w:rPr>
          <w:rFonts w:ascii="Times New Roman" w:hAnsi="Times New Roman"/>
          <w:sz w:val="24"/>
          <w:szCs w:val="24"/>
        </w:rPr>
        <w:t>b</w:t>
      </w:r>
      <w:r w:rsidR="00283893" w:rsidRPr="0085443C">
        <w:rPr>
          <w:rFonts w:ascii="Times New Roman" w:hAnsi="Times New Roman"/>
          <w:sz w:val="24"/>
          <w:szCs w:val="24"/>
        </w:rPr>
        <w:t>ě</w:t>
      </w:r>
      <w:r w:rsidRPr="0085443C">
        <w:rPr>
          <w:rFonts w:ascii="Times New Roman" w:hAnsi="Times New Roman"/>
          <w:sz w:val="24"/>
          <w:szCs w:val="24"/>
        </w:rPr>
        <w:t xml:space="preserve">žného </w:t>
      </w:r>
      <w:r w:rsidR="00B57DBE">
        <w:rPr>
          <w:rFonts w:ascii="Times New Roman" w:hAnsi="Times New Roman"/>
          <w:sz w:val="24"/>
          <w:szCs w:val="24"/>
        </w:rPr>
        <w:t xml:space="preserve">písemného </w:t>
      </w:r>
      <w:r w:rsidRPr="0085443C">
        <w:rPr>
          <w:rFonts w:ascii="Times New Roman" w:hAnsi="Times New Roman"/>
          <w:sz w:val="24"/>
          <w:szCs w:val="24"/>
        </w:rPr>
        <w:t xml:space="preserve">souhlasu </w:t>
      </w:r>
      <w:r w:rsidR="00283893" w:rsidRPr="0085443C">
        <w:rPr>
          <w:rFonts w:ascii="Times New Roman" w:hAnsi="Times New Roman"/>
          <w:sz w:val="24"/>
          <w:szCs w:val="24"/>
        </w:rPr>
        <w:t>objednatele.</w:t>
      </w:r>
    </w:p>
    <w:p w:rsidR="005D3F99" w:rsidRPr="0085443C" w:rsidRDefault="008312E1" w:rsidP="00DA23B1">
      <w:pPr>
        <w:pStyle w:val="Odstavecseseznamem"/>
        <w:numPr>
          <w:ilvl w:val="0"/>
          <w:numId w:val="1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Zhotovitel bude respektovat </w:t>
      </w:r>
      <w:r w:rsidR="002825A9" w:rsidRPr="0085443C">
        <w:rPr>
          <w:rFonts w:ascii="Times New Roman" w:hAnsi="Times New Roman"/>
          <w:sz w:val="24"/>
          <w:szCs w:val="24"/>
        </w:rPr>
        <w:t>před</w:t>
      </w:r>
      <w:r w:rsidRPr="0085443C">
        <w:rPr>
          <w:rFonts w:ascii="Times New Roman" w:hAnsi="Times New Roman"/>
          <w:sz w:val="24"/>
          <w:szCs w:val="24"/>
        </w:rPr>
        <w:t xml:space="preserve">pisy týkající se </w:t>
      </w:r>
      <w:r w:rsidR="00324836" w:rsidRPr="0085443C">
        <w:rPr>
          <w:rFonts w:ascii="Times New Roman" w:hAnsi="Times New Roman"/>
          <w:sz w:val="24"/>
          <w:szCs w:val="24"/>
        </w:rPr>
        <w:t>bezpečnost</w:t>
      </w:r>
      <w:r w:rsidRPr="0085443C">
        <w:rPr>
          <w:rFonts w:ascii="Times New Roman" w:hAnsi="Times New Roman"/>
          <w:sz w:val="24"/>
          <w:szCs w:val="24"/>
        </w:rPr>
        <w:t>i práce a technických za</w:t>
      </w:r>
      <w:r w:rsidR="00324836" w:rsidRPr="0085443C">
        <w:rPr>
          <w:rFonts w:ascii="Times New Roman" w:hAnsi="Times New Roman"/>
          <w:sz w:val="24"/>
          <w:szCs w:val="24"/>
        </w:rPr>
        <w:t>řízení</w:t>
      </w:r>
      <w:r w:rsidRPr="0085443C">
        <w:rPr>
          <w:rFonts w:ascii="Times New Roman" w:hAnsi="Times New Roman"/>
          <w:sz w:val="24"/>
          <w:szCs w:val="24"/>
        </w:rPr>
        <w:t xml:space="preserve">, zejména zákona </w:t>
      </w:r>
      <w:r w:rsidR="00B56268" w:rsidRPr="0085443C">
        <w:rPr>
          <w:rFonts w:ascii="Times New Roman" w:hAnsi="Times New Roman"/>
          <w:sz w:val="24"/>
          <w:szCs w:val="24"/>
        </w:rPr>
        <w:t>č.</w:t>
      </w:r>
      <w:r w:rsidRPr="0085443C">
        <w:rPr>
          <w:rFonts w:ascii="Times New Roman" w:hAnsi="Times New Roman"/>
          <w:sz w:val="24"/>
          <w:szCs w:val="24"/>
        </w:rPr>
        <w:t xml:space="preserve">309/2006 Sb., kterým se upravují další požadavky </w:t>
      </w:r>
      <w:r w:rsidR="00324836" w:rsidRPr="0085443C">
        <w:rPr>
          <w:rFonts w:ascii="Times New Roman" w:hAnsi="Times New Roman"/>
          <w:sz w:val="24"/>
          <w:szCs w:val="24"/>
        </w:rPr>
        <w:t>bezpečnost</w:t>
      </w:r>
      <w:r w:rsidRPr="0085443C">
        <w:rPr>
          <w:rFonts w:ascii="Times New Roman" w:hAnsi="Times New Roman"/>
          <w:sz w:val="24"/>
          <w:szCs w:val="24"/>
        </w:rPr>
        <w:t xml:space="preserve">i a ochrany zdraví </w:t>
      </w:r>
      <w:r w:rsidR="00324836" w:rsidRPr="0085443C">
        <w:rPr>
          <w:rFonts w:ascii="Times New Roman" w:hAnsi="Times New Roman"/>
          <w:sz w:val="24"/>
          <w:szCs w:val="24"/>
        </w:rPr>
        <w:t>při</w:t>
      </w:r>
      <w:r w:rsidRPr="0085443C">
        <w:rPr>
          <w:rFonts w:ascii="Times New Roman" w:hAnsi="Times New Roman"/>
          <w:sz w:val="24"/>
          <w:szCs w:val="24"/>
        </w:rPr>
        <w:t xml:space="preserve"> práci v pracovn</w:t>
      </w:r>
      <w:r w:rsidR="00283893" w:rsidRPr="0085443C">
        <w:rPr>
          <w:rFonts w:ascii="Times New Roman" w:hAnsi="Times New Roman"/>
          <w:sz w:val="24"/>
          <w:szCs w:val="24"/>
        </w:rPr>
        <w:t>ě</w:t>
      </w:r>
      <w:r w:rsidRPr="0085443C">
        <w:rPr>
          <w:rFonts w:ascii="Times New Roman" w:hAnsi="Times New Roman"/>
          <w:sz w:val="24"/>
          <w:szCs w:val="24"/>
        </w:rPr>
        <w:t xml:space="preserve">právních vztazích a o </w:t>
      </w:r>
      <w:r w:rsidR="00324836" w:rsidRPr="0085443C">
        <w:rPr>
          <w:rFonts w:ascii="Times New Roman" w:hAnsi="Times New Roman"/>
          <w:sz w:val="24"/>
          <w:szCs w:val="24"/>
        </w:rPr>
        <w:t>zajištění</w:t>
      </w:r>
      <w:r w:rsidR="00242577">
        <w:rPr>
          <w:rFonts w:ascii="Times New Roman" w:hAnsi="Times New Roman"/>
          <w:sz w:val="24"/>
          <w:szCs w:val="24"/>
        </w:rPr>
        <w:t xml:space="preserve"> </w:t>
      </w:r>
      <w:r w:rsidR="00324836" w:rsidRPr="0085443C">
        <w:rPr>
          <w:rFonts w:ascii="Times New Roman" w:hAnsi="Times New Roman"/>
          <w:sz w:val="24"/>
          <w:szCs w:val="24"/>
        </w:rPr>
        <w:t>bezpečnost</w:t>
      </w:r>
      <w:r w:rsidRPr="0085443C">
        <w:rPr>
          <w:rFonts w:ascii="Times New Roman" w:hAnsi="Times New Roman"/>
          <w:sz w:val="24"/>
          <w:szCs w:val="24"/>
        </w:rPr>
        <w:t xml:space="preserve">i a ochrany zdraví </w:t>
      </w:r>
      <w:r w:rsidR="00324836" w:rsidRPr="0085443C">
        <w:rPr>
          <w:rFonts w:ascii="Times New Roman" w:hAnsi="Times New Roman"/>
          <w:sz w:val="24"/>
          <w:szCs w:val="24"/>
        </w:rPr>
        <w:t>při</w:t>
      </w:r>
      <w:r w:rsidR="00242577">
        <w:rPr>
          <w:rFonts w:ascii="Times New Roman" w:hAnsi="Times New Roman"/>
          <w:sz w:val="24"/>
          <w:szCs w:val="24"/>
        </w:rPr>
        <w:t xml:space="preserve">   </w:t>
      </w:r>
      <w:r w:rsidR="00324836" w:rsidRPr="0085443C">
        <w:rPr>
          <w:rFonts w:ascii="Times New Roman" w:hAnsi="Times New Roman"/>
          <w:sz w:val="24"/>
          <w:szCs w:val="24"/>
        </w:rPr>
        <w:t>činnosti</w:t>
      </w:r>
      <w:r w:rsidRPr="0085443C">
        <w:rPr>
          <w:rFonts w:ascii="Times New Roman" w:hAnsi="Times New Roman"/>
          <w:sz w:val="24"/>
          <w:szCs w:val="24"/>
        </w:rPr>
        <w:t xml:space="preserve"> nebo poskytování služeb mimo pracovn</w:t>
      </w:r>
      <w:r w:rsidR="00283893" w:rsidRPr="0085443C">
        <w:rPr>
          <w:rFonts w:ascii="Times New Roman" w:hAnsi="Times New Roman"/>
          <w:sz w:val="24"/>
          <w:szCs w:val="24"/>
        </w:rPr>
        <w:t>ě</w:t>
      </w:r>
      <w:r w:rsidRPr="0085443C">
        <w:rPr>
          <w:rFonts w:ascii="Times New Roman" w:hAnsi="Times New Roman"/>
          <w:sz w:val="24"/>
          <w:szCs w:val="24"/>
        </w:rPr>
        <w:t xml:space="preserve">právní vztahy (zákon o </w:t>
      </w:r>
      <w:r w:rsidR="00324836" w:rsidRPr="0085443C">
        <w:rPr>
          <w:rFonts w:ascii="Times New Roman" w:hAnsi="Times New Roman"/>
          <w:sz w:val="24"/>
          <w:szCs w:val="24"/>
        </w:rPr>
        <w:t>zajištění</w:t>
      </w:r>
      <w:r w:rsidRPr="0085443C">
        <w:rPr>
          <w:rFonts w:ascii="Times New Roman" w:hAnsi="Times New Roman"/>
          <w:sz w:val="24"/>
          <w:szCs w:val="24"/>
        </w:rPr>
        <w:t xml:space="preserve"> dalších </w:t>
      </w:r>
      <w:r w:rsidR="00324836" w:rsidRPr="0085443C">
        <w:rPr>
          <w:rFonts w:ascii="Times New Roman" w:hAnsi="Times New Roman"/>
          <w:sz w:val="24"/>
          <w:szCs w:val="24"/>
        </w:rPr>
        <w:t>bezpečnost</w:t>
      </w:r>
      <w:r w:rsidRPr="0085443C">
        <w:rPr>
          <w:rFonts w:ascii="Times New Roman" w:hAnsi="Times New Roman"/>
          <w:sz w:val="24"/>
          <w:szCs w:val="24"/>
        </w:rPr>
        <w:t xml:space="preserve">ních podmínek </w:t>
      </w:r>
      <w:r w:rsidR="00324836" w:rsidRPr="0085443C">
        <w:rPr>
          <w:rFonts w:ascii="Times New Roman" w:hAnsi="Times New Roman"/>
          <w:sz w:val="24"/>
          <w:szCs w:val="24"/>
        </w:rPr>
        <w:t>bezpečnost</w:t>
      </w:r>
      <w:r w:rsidRPr="0085443C">
        <w:rPr>
          <w:rFonts w:ascii="Times New Roman" w:hAnsi="Times New Roman"/>
          <w:sz w:val="24"/>
          <w:szCs w:val="24"/>
        </w:rPr>
        <w:t xml:space="preserve">i a ochrany zdraví </w:t>
      </w:r>
      <w:r w:rsidR="00324836" w:rsidRPr="0085443C">
        <w:rPr>
          <w:rFonts w:ascii="Times New Roman" w:hAnsi="Times New Roman"/>
          <w:sz w:val="24"/>
          <w:szCs w:val="24"/>
        </w:rPr>
        <w:t>při</w:t>
      </w:r>
      <w:r w:rsidRPr="0085443C">
        <w:rPr>
          <w:rFonts w:ascii="Times New Roman" w:hAnsi="Times New Roman"/>
          <w:sz w:val="24"/>
          <w:szCs w:val="24"/>
        </w:rPr>
        <w:t xml:space="preserve"> práci), na</w:t>
      </w:r>
      <w:r w:rsidR="00324836" w:rsidRPr="0085443C">
        <w:rPr>
          <w:rFonts w:ascii="Times New Roman" w:hAnsi="Times New Roman"/>
          <w:sz w:val="24"/>
          <w:szCs w:val="24"/>
        </w:rPr>
        <w:t>řízení</w:t>
      </w:r>
      <w:r w:rsidRPr="0085443C">
        <w:rPr>
          <w:rFonts w:ascii="Times New Roman" w:hAnsi="Times New Roman"/>
          <w:sz w:val="24"/>
          <w:szCs w:val="24"/>
        </w:rPr>
        <w:t xml:space="preserve"> vlády </w:t>
      </w:r>
      <w:r w:rsidR="00B56268" w:rsidRPr="0085443C">
        <w:rPr>
          <w:rFonts w:ascii="Times New Roman" w:hAnsi="Times New Roman"/>
          <w:sz w:val="24"/>
          <w:szCs w:val="24"/>
        </w:rPr>
        <w:t>č.</w:t>
      </w:r>
      <w:r w:rsidRPr="0085443C">
        <w:rPr>
          <w:rFonts w:ascii="Times New Roman" w:hAnsi="Times New Roman"/>
          <w:sz w:val="24"/>
          <w:szCs w:val="24"/>
        </w:rPr>
        <w:t xml:space="preserve">362/2005 </w:t>
      </w:r>
      <w:r w:rsidRPr="0085443C">
        <w:rPr>
          <w:rFonts w:ascii="Times New Roman" w:hAnsi="Times New Roman"/>
          <w:sz w:val="24"/>
          <w:szCs w:val="24"/>
        </w:rPr>
        <w:lastRenderedPageBreak/>
        <w:t xml:space="preserve">Sb., o bližších požadavcích na </w:t>
      </w:r>
      <w:r w:rsidR="00324836" w:rsidRPr="0085443C">
        <w:rPr>
          <w:rFonts w:ascii="Times New Roman" w:hAnsi="Times New Roman"/>
          <w:sz w:val="24"/>
          <w:szCs w:val="24"/>
        </w:rPr>
        <w:t>bezpečnost</w:t>
      </w:r>
      <w:r w:rsidRPr="0085443C">
        <w:rPr>
          <w:rFonts w:ascii="Times New Roman" w:hAnsi="Times New Roman"/>
          <w:sz w:val="24"/>
          <w:szCs w:val="24"/>
        </w:rPr>
        <w:t xml:space="preserve"> a ochranu zdraví </w:t>
      </w:r>
      <w:r w:rsidR="00324836" w:rsidRPr="0085443C">
        <w:rPr>
          <w:rFonts w:ascii="Times New Roman" w:hAnsi="Times New Roman"/>
          <w:sz w:val="24"/>
          <w:szCs w:val="24"/>
        </w:rPr>
        <w:t>při</w:t>
      </w:r>
      <w:r w:rsidRPr="0085443C">
        <w:rPr>
          <w:rFonts w:ascii="Times New Roman" w:hAnsi="Times New Roman"/>
          <w:sz w:val="24"/>
          <w:szCs w:val="24"/>
        </w:rPr>
        <w:t xml:space="preserve"> práci na pracovištích s nebezpe</w:t>
      </w:r>
      <w:r w:rsidR="00283893" w:rsidRPr="0085443C">
        <w:rPr>
          <w:rFonts w:ascii="Times New Roman" w:hAnsi="Times New Roman"/>
          <w:sz w:val="24"/>
          <w:szCs w:val="24"/>
        </w:rPr>
        <w:t>č</w:t>
      </w:r>
      <w:r w:rsidRPr="0085443C">
        <w:rPr>
          <w:rFonts w:ascii="Times New Roman" w:hAnsi="Times New Roman"/>
          <w:sz w:val="24"/>
          <w:szCs w:val="24"/>
        </w:rPr>
        <w:t>ím pádu z výšky nebo do hloubky a na</w:t>
      </w:r>
      <w:r w:rsidR="00324836" w:rsidRPr="0085443C">
        <w:rPr>
          <w:rFonts w:ascii="Times New Roman" w:hAnsi="Times New Roman"/>
          <w:sz w:val="24"/>
          <w:szCs w:val="24"/>
        </w:rPr>
        <w:t>řízení</w:t>
      </w:r>
      <w:r w:rsidRPr="0085443C">
        <w:rPr>
          <w:rFonts w:ascii="Times New Roman" w:hAnsi="Times New Roman"/>
          <w:sz w:val="24"/>
          <w:szCs w:val="24"/>
        </w:rPr>
        <w:t xml:space="preserve"> vlády </w:t>
      </w:r>
      <w:r w:rsidR="00B56268" w:rsidRPr="0085443C">
        <w:rPr>
          <w:rFonts w:ascii="Times New Roman" w:hAnsi="Times New Roman"/>
          <w:sz w:val="24"/>
          <w:szCs w:val="24"/>
        </w:rPr>
        <w:t>č.</w:t>
      </w:r>
      <w:r w:rsidRPr="0085443C">
        <w:rPr>
          <w:rFonts w:ascii="Times New Roman" w:hAnsi="Times New Roman"/>
          <w:sz w:val="24"/>
          <w:szCs w:val="24"/>
        </w:rPr>
        <w:t xml:space="preserve">591/2006 Sb., o bližších minimálních požadavcích na </w:t>
      </w:r>
      <w:r w:rsidR="00324836" w:rsidRPr="0085443C">
        <w:rPr>
          <w:rFonts w:ascii="Times New Roman" w:hAnsi="Times New Roman"/>
          <w:sz w:val="24"/>
          <w:szCs w:val="24"/>
        </w:rPr>
        <w:t>bezpečnost</w:t>
      </w:r>
      <w:r w:rsidRPr="0085443C">
        <w:rPr>
          <w:rFonts w:ascii="Times New Roman" w:hAnsi="Times New Roman"/>
          <w:sz w:val="24"/>
          <w:szCs w:val="24"/>
        </w:rPr>
        <w:t xml:space="preserve"> a ochranu zdraví </w:t>
      </w:r>
      <w:r w:rsidR="00324836" w:rsidRPr="0085443C">
        <w:rPr>
          <w:rFonts w:ascii="Times New Roman" w:hAnsi="Times New Roman"/>
          <w:sz w:val="24"/>
          <w:szCs w:val="24"/>
        </w:rPr>
        <w:t>při</w:t>
      </w:r>
      <w:r w:rsidRPr="0085443C">
        <w:rPr>
          <w:rFonts w:ascii="Times New Roman" w:hAnsi="Times New Roman"/>
          <w:sz w:val="24"/>
          <w:szCs w:val="24"/>
        </w:rPr>
        <w:t xml:space="preserve"> práci na staveništích. Zhotovitel </w:t>
      </w:r>
      <w:r w:rsidR="00283893" w:rsidRPr="0085443C">
        <w:rPr>
          <w:rFonts w:ascii="Times New Roman" w:hAnsi="Times New Roman"/>
          <w:sz w:val="24"/>
          <w:szCs w:val="24"/>
        </w:rPr>
        <w:t>přejím</w:t>
      </w:r>
      <w:r w:rsidRPr="0085443C">
        <w:rPr>
          <w:rFonts w:ascii="Times New Roman" w:hAnsi="Times New Roman"/>
          <w:sz w:val="24"/>
          <w:szCs w:val="24"/>
        </w:rPr>
        <w:t xml:space="preserve">á v plném rozsahu </w:t>
      </w:r>
      <w:r w:rsidR="00324836" w:rsidRPr="0085443C">
        <w:rPr>
          <w:rFonts w:ascii="Times New Roman" w:hAnsi="Times New Roman"/>
          <w:sz w:val="24"/>
          <w:szCs w:val="24"/>
        </w:rPr>
        <w:t>odpovědnost</w:t>
      </w:r>
      <w:r w:rsidRPr="0085443C">
        <w:rPr>
          <w:rFonts w:ascii="Times New Roman" w:hAnsi="Times New Roman"/>
          <w:sz w:val="24"/>
          <w:szCs w:val="24"/>
        </w:rPr>
        <w:t xml:space="preserve"> za </w:t>
      </w:r>
      <w:r w:rsidR="00324836" w:rsidRPr="0085443C">
        <w:rPr>
          <w:rFonts w:ascii="Times New Roman" w:hAnsi="Times New Roman"/>
          <w:sz w:val="24"/>
          <w:szCs w:val="24"/>
        </w:rPr>
        <w:t>řízení</w:t>
      </w:r>
      <w:r w:rsidRPr="0085443C">
        <w:rPr>
          <w:rFonts w:ascii="Times New Roman" w:hAnsi="Times New Roman"/>
          <w:sz w:val="24"/>
          <w:szCs w:val="24"/>
        </w:rPr>
        <w:t xml:space="preserve"> postupu prací, za </w:t>
      </w:r>
      <w:r w:rsidR="00324836" w:rsidRPr="0085443C">
        <w:rPr>
          <w:rFonts w:ascii="Times New Roman" w:hAnsi="Times New Roman"/>
          <w:sz w:val="24"/>
          <w:szCs w:val="24"/>
        </w:rPr>
        <w:t>bezpečnost</w:t>
      </w:r>
      <w:r w:rsidRPr="0085443C">
        <w:rPr>
          <w:rFonts w:ascii="Times New Roman" w:hAnsi="Times New Roman"/>
          <w:sz w:val="24"/>
          <w:szCs w:val="24"/>
        </w:rPr>
        <w:t xml:space="preserve"> a ochranu zdraví osob v prostoru </w:t>
      </w:r>
      <w:r w:rsidR="00324836" w:rsidRPr="0085443C">
        <w:rPr>
          <w:rFonts w:ascii="Times New Roman" w:hAnsi="Times New Roman"/>
          <w:sz w:val="24"/>
          <w:szCs w:val="24"/>
        </w:rPr>
        <w:t>staveniště</w:t>
      </w:r>
      <w:r w:rsidRPr="0085443C">
        <w:rPr>
          <w:rFonts w:ascii="Times New Roman" w:hAnsi="Times New Roman"/>
          <w:sz w:val="24"/>
          <w:szCs w:val="24"/>
        </w:rPr>
        <w:t xml:space="preserve">, požární ochrany a za zachování </w:t>
      </w:r>
      <w:r w:rsidR="00283893" w:rsidRPr="0085443C">
        <w:rPr>
          <w:rFonts w:ascii="Times New Roman" w:hAnsi="Times New Roman"/>
          <w:sz w:val="24"/>
          <w:szCs w:val="24"/>
        </w:rPr>
        <w:t>pořád</w:t>
      </w:r>
      <w:r w:rsidRPr="0085443C">
        <w:rPr>
          <w:rFonts w:ascii="Times New Roman" w:hAnsi="Times New Roman"/>
          <w:sz w:val="24"/>
          <w:szCs w:val="24"/>
        </w:rPr>
        <w:t xml:space="preserve">ku na staveništi. </w:t>
      </w:r>
    </w:p>
    <w:p w:rsidR="008312E1" w:rsidRPr="0085443C" w:rsidRDefault="008312E1" w:rsidP="00DA23B1">
      <w:pPr>
        <w:pStyle w:val="Odstavecseseznamem"/>
        <w:numPr>
          <w:ilvl w:val="0"/>
          <w:numId w:val="1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Zhotovitel v plné mí</w:t>
      </w:r>
      <w:r w:rsidR="00283893" w:rsidRPr="0085443C">
        <w:rPr>
          <w:rFonts w:ascii="Times New Roman" w:hAnsi="Times New Roman"/>
          <w:sz w:val="24"/>
          <w:szCs w:val="24"/>
        </w:rPr>
        <w:t>ř</w:t>
      </w:r>
      <w:r w:rsidRPr="0085443C">
        <w:rPr>
          <w:rFonts w:ascii="Times New Roman" w:hAnsi="Times New Roman"/>
          <w:sz w:val="24"/>
          <w:szCs w:val="24"/>
        </w:rPr>
        <w:t xml:space="preserve">e zodpovídá za </w:t>
      </w:r>
      <w:r w:rsidR="00324836" w:rsidRPr="0085443C">
        <w:rPr>
          <w:rFonts w:ascii="Times New Roman" w:hAnsi="Times New Roman"/>
          <w:sz w:val="24"/>
          <w:szCs w:val="24"/>
        </w:rPr>
        <w:t>bezpečnost</w:t>
      </w:r>
      <w:r w:rsidRPr="0085443C">
        <w:rPr>
          <w:rFonts w:ascii="Times New Roman" w:hAnsi="Times New Roman"/>
          <w:sz w:val="24"/>
          <w:szCs w:val="24"/>
        </w:rPr>
        <w:t xml:space="preserve"> a ochranu zdraví všech osob v prostoru </w:t>
      </w:r>
      <w:r w:rsidR="00324836" w:rsidRPr="0085443C">
        <w:rPr>
          <w:rFonts w:ascii="Times New Roman" w:hAnsi="Times New Roman"/>
          <w:sz w:val="24"/>
          <w:szCs w:val="24"/>
        </w:rPr>
        <w:t>staveniště</w:t>
      </w:r>
      <w:r w:rsidRPr="0085443C">
        <w:rPr>
          <w:rFonts w:ascii="Times New Roman" w:hAnsi="Times New Roman"/>
          <w:sz w:val="24"/>
          <w:szCs w:val="24"/>
        </w:rPr>
        <w:t xml:space="preserve">, které se zde nacházejí </w:t>
      </w:r>
      <w:r w:rsidR="002825A9" w:rsidRPr="0085443C">
        <w:rPr>
          <w:rFonts w:ascii="Times New Roman" w:hAnsi="Times New Roman"/>
          <w:sz w:val="24"/>
          <w:szCs w:val="24"/>
        </w:rPr>
        <w:t>oprávněn</w:t>
      </w:r>
      <w:r w:rsidR="00283893" w:rsidRPr="0085443C">
        <w:rPr>
          <w:rFonts w:ascii="Times New Roman" w:hAnsi="Times New Roman"/>
          <w:sz w:val="24"/>
          <w:szCs w:val="24"/>
        </w:rPr>
        <w:t>ě</w:t>
      </w:r>
      <w:r w:rsidRPr="0085443C">
        <w:rPr>
          <w:rFonts w:ascii="Times New Roman" w:hAnsi="Times New Roman"/>
          <w:sz w:val="24"/>
          <w:szCs w:val="24"/>
        </w:rPr>
        <w:t xml:space="preserve"> (tyto osoby mají povinnost se hlásit </w:t>
      </w:r>
      <w:r w:rsidR="00324836" w:rsidRPr="0085443C">
        <w:rPr>
          <w:rFonts w:ascii="Times New Roman" w:hAnsi="Times New Roman"/>
          <w:sz w:val="24"/>
          <w:szCs w:val="24"/>
        </w:rPr>
        <w:t>při</w:t>
      </w:r>
      <w:r w:rsidRPr="0085443C">
        <w:rPr>
          <w:rFonts w:ascii="Times New Roman" w:hAnsi="Times New Roman"/>
          <w:sz w:val="24"/>
          <w:szCs w:val="24"/>
        </w:rPr>
        <w:t xml:space="preserve"> vstupu na </w:t>
      </w:r>
      <w:r w:rsidR="00324836" w:rsidRPr="0085443C">
        <w:rPr>
          <w:rFonts w:ascii="Times New Roman" w:hAnsi="Times New Roman"/>
          <w:sz w:val="24"/>
          <w:szCs w:val="24"/>
        </w:rPr>
        <w:t>staveniště</w:t>
      </w:r>
      <w:r w:rsidRPr="0085443C">
        <w:rPr>
          <w:rFonts w:ascii="Times New Roman" w:hAnsi="Times New Roman"/>
          <w:sz w:val="24"/>
          <w:szCs w:val="24"/>
        </w:rPr>
        <w:t xml:space="preserve"> u stavbyvedoucího zhotovitele) a za</w:t>
      </w:r>
      <w:r w:rsidR="00283893" w:rsidRPr="0085443C">
        <w:rPr>
          <w:rFonts w:ascii="Times New Roman" w:hAnsi="Times New Roman"/>
          <w:sz w:val="24"/>
          <w:szCs w:val="24"/>
        </w:rPr>
        <w:t>bezpeč</w:t>
      </w:r>
      <w:r w:rsidRPr="0085443C">
        <w:rPr>
          <w:rFonts w:ascii="Times New Roman" w:hAnsi="Times New Roman"/>
          <w:sz w:val="24"/>
          <w:szCs w:val="24"/>
        </w:rPr>
        <w:t>í jejich vybavení ochrannými pracovními pom</w:t>
      </w:r>
      <w:r w:rsidR="00283893" w:rsidRPr="0085443C">
        <w:rPr>
          <w:rFonts w:ascii="Times New Roman" w:hAnsi="Times New Roman"/>
          <w:sz w:val="24"/>
          <w:szCs w:val="24"/>
        </w:rPr>
        <w:t>ů</w:t>
      </w:r>
      <w:r w:rsidRPr="0085443C">
        <w:rPr>
          <w:rFonts w:ascii="Times New Roman" w:hAnsi="Times New Roman"/>
          <w:sz w:val="24"/>
          <w:szCs w:val="24"/>
        </w:rPr>
        <w:t xml:space="preserve">ckami. Zhotovitel je povinen zajistit </w:t>
      </w:r>
      <w:r w:rsidR="00324836" w:rsidRPr="0085443C">
        <w:rPr>
          <w:rFonts w:ascii="Times New Roman" w:hAnsi="Times New Roman"/>
          <w:sz w:val="24"/>
          <w:szCs w:val="24"/>
        </w:rPr>
        <w:t>bezpečnost</w:t>
      </w:r>
      <w:r w:rsidRPr="0085443C">
        <w:rPr>
          <w:rFonts w:ascii="Times New Roman" w:hAnsi="Times New Roman"/>
          <w:sz w:val="24"/>
          <w:szCs w:val="24"/>
        </w:rPr>
        <w:t xml:space="preserve"> práce a provozu podle platných právních </w:t>
      </w:r>
      <w:r w:rsidR="002825A9" w:rsidRPr="0085443C">
        <w:rPr>
          <w:rFonts w:ascii="Times New Roman" w:hAnsi="Times New Roman"/>
          <w:sz w:val="24"/>
          <w:szCs w:val="24"/>
        </w:rPr>
        <w:t>před</w:t>
      </w:r>
      <w:r w:rsidRPr="0085443C">
        <w:rPr>
          <w:rFonts w:ascii="Times New Roman" w:hAnsi="Times New Roman"/>
          <w:sz w:val="24"/>
          <w:szCs w:val="24"/>
        </w:rPr>
        <w:t>pis</w:t>
      </w:r>
      <w:r w:rsidR="00283893" w:rsidRPr="0085443C">
        <w:rPr>
          <w:rFonts w:ascii="Times New Roman" w:hAnsi="Times New Roman"/>
          <w:sz w:val="24"/>
          <w:szCs w:val="24"/>
        </w:rPr>
        <w:t>ů</w:t>
      </w:r>
      <w:r w:rsidRPr="0085443C">
        <w:rPr>
          <w:rFonts w:ascii="Times New Roman" w:hAnsi="Times New Roman"/>
          <w:sz w:val="24"/>
          <w:szCs w:val="24"/>
        </w:rPr>
        <w:t xml:space="preserve"> a norem </w:t>
      </w:r>
      <w:r w:rsidR="00324836" w:rsidRPr="0085443C">
        <w:rPr>
          <w:rFonts w:ascii="Times New Roman" w:hAnsi="Times New Roman"/>
          <w:sz w:val="24"/>
          <w:szCs w:val="24"/>
        </w:rPr>
        <w:t>bezpečnost</w:t>
      </w:r>
      <w:r w:rsidRPr="0085443C">
        <w:rPr>
          <w:rFonts w:ascii="Times New Roman" w:hAnsi="Times New Roman"/>
          <w:sz w:val="24"/>
          <w:szCs w:val="24"/>
        </w:rPr>
        <w:t>ních, hygienic</w:t>
      </w:r>
      <w:r w:rsidR="00283893" w:rsidRPr="0085443C">
        <w:rPr>
          <w:rFonts w:ascii="Times New Roman" w:hAnsi="Times New Roman"/>
          <w:sz w:val="24"/>
          <w:szCs w:val="24"/>
        </w:rPr>
        <w:t>kých, požárních a ekologických.</w:t>
      </w:r>
    </w:p>
    <w:p w:rsidR="008312E1" w:rsidRPr="0085443C" w:rsidRDefault="008312E1" w:rsidP="00DA23B1">
      <w:pPr>
        <w:pStyle w:val="Odstavecseseznamem"/>
        <w:numPr>
          <w:ilvl w:val="0"/>
          <w:numId w:val="1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Zhotovitel zajistí </w:t>
      </w:r>
      <w:r w:rsidR="00302A2F" w:rsidRPr="0085443C">
        <w:rPr>
          <w:rFonts w:ascii="Times New Roman" w:hAnsi="Times New Roman"/>
          <w:sz w:val="24"/>
          <w:szCs w:val="24"/>
        </w:rPr>
        <w:t>řádné</w:t>
      </w:r>
      <w:r w:rsidR="00242577">
        <w:rPr>
          <w:rFonts w:ascii="Times New Roman" w:hAnsi="Times New Roman"/>
          <w:sz w:val="24"/>
          <w:szCs w:val="24"/>
        </w:rPr>
        <w:t xml:space="preserve"> </w:t>
      </w:r>
      <w:r w:rsidR="00324836" w:rsidRPr="0085443C">
        <w:rPr>
          <w:rFonts w:ascii="Times New Roman" w:hAnsi="Times New Roman"/>
          <w:sz w:val="24"/>
          <w:szCs w:val="24"/>
        </w:rPr>
        <w:t>označení</w:t>
      </w:r>
      <w:r w:rsidRPr="0085443C">
        <w:rPr>
          <w:rFonts w:ascii="Times New Roman" w:hAnsi="Times New Roman"/>
          <w:sz w:val="24"/>
          <w:szCs w:val="24"/>
        </w:rPr>
        <w:t xml:space="preserve"> a za</w:t>
      </w:r>
      <w:r w:rsidR="00283893" w:rsidRPr="0085443C">
        <w:rPr>
          <w:rFonts w:ascii="Times New Roman" w:hAnsi="Times New Roman"/>
          <w:sz w:val="24"/>
          <w:szCs w:val="24"/>
        </w:rPr>
        <w:t>bezpeč</w:t>
      </w:r>
      <w:r w:rsidRPr="0085443C">
        <w:rPr>
          <w:rFonts w:ascii="Times New Roman" w:hAnsi="Times New Roman"/>
          <w:sz w:val="24"/>
          <w:szCs w:val="24"/>
        </w:rPr>
        <w:t xml:space="preserve">í prostor </w:t>
      </w:r>
      <w:r w:rsidR="00324836" w:rsidRPr="0085443C">
        <w:rPr>
          <w:rFonts w:ascii="Times New Roman" w:hAnsi="Times New Roman"/>
          <w:sz w:val="24"/>
          <w:szCs w:val="24"/>
        </w:rPr>
        <w:t>staveniště</w:t>
      </w:r>
      <w:r w:rsidRPr="0085443C">
        <w:rPr>
          <w:rFonts w:ascii="Times New Roman" w:hAnsi="Times New Roman"/>
          <w:sz w:val="24"/>
          <w:szCs w:val="24"/>
        </w:rPr>
        <w:t xml:space="preserve"> v souladu s </w:t>
      </w:r>
      <w:r w:rsidR="00324836" w:rsidRPr="0085443C">
        <w:rPr>
          <w:rFonts w:ascii="Times New Roman" w:hAnsi="Times New Roman"/>
          <w:sz w:val="24"/>
          <w:szCs w:val="24"/>
        </w:rPr>
        <w:t>obecně</w:t>
      </w:r>
      <w:r w:rsidRPr="0085443C">
        <w:rPr>
          <w:rFonts w:ascii="Times New Roman" w:hAnsi="Times New Roman"/>
          <w:sz w:val="24"/>
          <w:szCs w:val="24"/>
        </w:rPr>
        <w:t xml:space="preserve"> platnými </w:t>
      </w:r>
      <w:r w:rsidR="002825A9" w:rsidRPr="0085443C">
        <w:rPr>
          <w:rFonts w:ascii="Times New Roman" w:hAnsi="Times New Roman"/>
          <w:sz w:val="24"/>
          <w:szCs w:val="24"/>
        </w:rPr>
        <w:t>před</w:t>
      </w:r>
      <w:r w:rsidR="00283893" w:rsidRPr="0085443C">
        <w:rPr>
          <w:rFonts w:ascii="Times New Roman" w:hAnsi="Times New Roman"/>
          <w:sz w:val="24"/>
          <w:szCs w:val="24"/>
        </w:rPr>
        <w:t>pisy.</w:t>
      </w:r>
    </w:p>
    <w:p w:rsidR="008312E1" w:rsidRPr="0085443C" w:rsidRDefault="008312E1" w:rsidP="00DA23B1">
      <w:pPr>
        <w:pStyle w:val="Odstavecseseznamem"/>
        <w:numPr>
          <w:ilvl w:val="0"/>
          <w:numId w:val="1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Zhotovitel je povinen být </w:t>
      </w:r>
      <w:r w:rsidR="00324836" w:rsidRPr="0085443C">
        <w:rPr>
          <w:rFonts w:ascii="Times New Roman" w:hAnsi="Times New Roman"/>
          <w:sz w:val="24"/>
          <w:szCs w:val="24"/>
        </w:rPr>
        <w:t>pojištěn</w:t>
      </w:r>
      <w:r w:rsidRPr="0085443C">
        <w:rPr>
          <w:rFonts w:ascii="Times New Roman" w:hAnsi="Times New Roman"/>
          <w:sz w:val="24"/>
          <w:szCs w:val="24"/>
        </w:rPr>
        <w:t xml:space="preserve"> proti škodám </w:t>
      </w:r>
      <w:r w:rsidR="00324836" w:rsidRPr="0085443C">
        <w:rPr>
          <w:rFonts w:ascii="Times New Roman" w:hAnsi="Times New Roman"/>
          <w:sz w:val="24"/>
          <w:szCs w:val="24"/>
        </w:rPr>
        <w:t>způsob</w:t>
      </w:r>
      <w:r w:rsidRPr="0085443C">
        <w:rPr>
          <w:rFonts w:ascii="Times New Roman" w:hAnsi="Times New Roman"/>
          <w:sz w:val="24"/>
          <w:szCs w:val="24"/>
        </w:rPr>
        <w:t xml:space="preserve">eným jeho </w:t>
      </w:r>
      <w:r w:rsidR="00324836" w:rsidRPr="0085443C">
        <w:rPr>
          <w:rFonts w:ascii="Times New Roman" w:hAnsi="Times New Roman"/>
          <w:sz w:val="24"/>
          <w:szCs w:val="24"/>
        </w:rPr>
        <w:t>činností</w:t>
      </w:r>
      <w:r w:rsidR="00242577">
        <w:rPr>
          <w:rFonts w:ascii="Times New Roman" w:hAnsi="Times New Roman"/>
          <w:sz w:val="24"/>
          <w:szCs w:val="24"/>
        </w:rPr>
        <w:t xml:space="preserve"> </w:t>
      </w:r>
      <w:r w:rsidR="00324836" w:rsidRPr="0085443C">
        <w:rPr>
          <w:rFonts w:ascii="Times New Roman" w:hAnsi="Times New Roman"/>
          <w:sz w:val="24"/>
          <w:szCs w:val="24"/>
        </w:rPr>
        <w:t>včetně</w:t>
      </w:r>
      <w:r w:rsidRPr="0085443C">
        <w:rPr>
          <w:rFonts w:ascii="Times New Roman" w:hAnsi="Times New Roman"/>
          <w:sz w:val="24"/>
          <w:szCs w:val="24"/>
        </w:rPr>
        <w:t xml:space="preserve"> možných škod pracovník</w:t>
      </w:r>
      <w:r w:rsidR="00283893" w:rsidRPr="0085443C">
        <w:rPr>
          <w:rFonts w:ascii="Times New Roman" w:hAnsi="Times New Roman"/>
          <w:sz w:val="24"/>
          <w:szCs w:val="24"/>
        </w:rPr>
        <w:t>ů</w:t>
      </w:r>
      <w:r w:rsidRPr="0085443C">
        <w:rPr>
          <w:rFonts w:ascii="Times New Roman" w:hAnsi="Times New Roman"/>
          <w:sz w:val="24"/>
          <w:szCs w:val="24"/>
        </w:rPr>
        <w:t xml:space="preserve"> zhotovitele. Stejné podmínky je zhotovitel povinen zajistit u svých </w:t>
      </w:r>
      <w:r w:rsidR="00324836" w:rsidRPr="0085443C">
        <w:rPr>
          <w:rFonts w:ascii="Times New Roman" w:hAnsi="Times New Roman"/>
          <w:sz w:val="24"/>
          <w:szCs w:val="24"/>
        </w:rPr>
        <w:t>případný</w:t>
      </w:r>
      <w:r w:rsidRPr="0085443C">
        <w:rPr>
          <w:rFonts w:ascii="Times New Roman" w:hAnsi="Times New Roman"/>
          <w:sz w:val="24"/>
          <w:szCs w:val="24"/>
        </w:rPr>
        <w:t xml:space="preserve">ch </w:t>
      </w:r>
      <w:r w:rsidR="007E596A">
        <w:rPr>
          <w:rFonts w:ascii="Times New Roman" w:hAnsi="Times New Roman"/>
          <w:bCs/>
          <w:sz w:val="24"/>
        </w:rPr>
        <w:t>podzhotovitelů</w:t>
      </w:r>
      <w:r w:rsidR="00283893" w:rsidRPr="0085443C">
        <w:rPr>
          <w:rFonts w:ascii="Times New Roman" w:hAnsi="Times New Roman"/>
          <w:sz w:val="24"/>
          <w:szCs w:val="24"/>
        </w:rPr>
        <w:t>.</w:t>
      </w:r>
      <w:r w:rsidRPr="0085443C">
        <w:rPr>
          <w:rFonts w:ascii="Times New Roman" w:hAnsi="Times New Roman"/>
          <w:sz w:val="24"/>
          <w:szCs w:val="24"/>
        </w:rPr>
        <w:t xml:space="preserve"> Doklad o </w:t>
      </w:r>
      <w:r w:rsidR="00324836" w:rsidRPr="0085443C">
        <w:rPr>
          <w:rFonts w:ascii="Times New Roman" w:hAnsi="Times New Roman"/>
          <w:sz w:val="24"/>
          <w:szCs w:val="24"/>
        </w:rPr>
        <w:t>pojištěn</w:t>
      </w:r>
      <w:r w:rsidRPr="0085443C">
        <w:rPr>
          <w:rFonts w:ascii="Times New Roman" w:hAnsi="Times New Roman"/>
          <w:sz w:val="24"/>
          <w:szCs w:val="24"/>
        </w:rPr>
        <w:t>í je zhotovitel povinen doložit na požádání objednateli kdykoliv v</w:t>
      </w:r>
      <w:r w:rsidR="00242577">
        <w:rPr>
          <w:rFonts w:ascii="Times New Roman" w:hAnsi="Times New Roman"/>
          <w:sz w:val="24"/>
          <w:szCs w:val="24"/>
        </w:rPr>
        <w:t> </w:t>
      </w:r>
      <w:r w:rsidR="00324836" w:rsidRPr="0085443C">
        <w:rPr>
          <w:rFonts w:ascii="Times New Roman" w:hAnsi="Times New Roman"/>
          <w:sz w:val="24"/>
          <w:szCs w:val="24"/>
        </w:rPr>
        <w:t>průběhu</w:t>
      </w:r>
      <w:r w:rsidR="00242577">
        <w:rPr>
          <w:rFonts w:ascii="Times New Roman" w:hAnsi="Times New Roman"/>
          <w:sz w:val="24"/>
          <w:szCs w:val="24"/>
        </w:rPr>
        <w:t xml:space="preserve"> </w:t>
      </w:r>
      <w:r w:rsidR="002825A9" w:rsidRPr="0085443C">
        <w:rPr>
          <w:rFonts w:ascii="Times New Roman" w:hAnsi="Times New Roman"/>
          <w:sz w:val="24"/>
          <w:szCs w:val="24"/>
        </w:rPr>
        <w:t>provádění</w:t>
      </w:r>
      <w:r w:rsidR="00283893" w:rsidRPr="0085443C">
        <w:rPr>
          <w:rFonts w:ascii="Times New Roman" w:hAnsi="Times New Roman"/>
          <w:sz w:val="24"/>
          <w:szCs w:val="24"/>
        </w:rPr>
        <w:t xml:space="preserve"> díla.</w:t>
      </w:r>
    </w:p>
    <w:p w:rsidR="008312E1" w:rsidRPr="0085443C" w:rsidRDefault="008312E1" w:rsidP="00514F0A">
      <w:pPr>
        <w:pStyle w:val="Odstavecseseznamem"/>
        <w:numPr>
          <w:ilvl w:val="0"/>
          <w:numId w:val="14"/>
        </w:numPr>
        <w:spacing w:after="24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Zhotovitel je povinen </w:t>
      </w:r>
      <w:r w:rsidR="00324836" w:rsidRPr="0085443C">
        <w:rPr>
          <w:rFonts w:ascii="Times New Roman" w:hAnsi="Times New Roman"/>
          <w:sz w:val="24"/>
          <w:szCs w:val="24"/>
        </w:rPr>
        <w:t>při</w:t>
      </w:r>
      <w:r w:rsidRPr="0085443C">
        <w:rPr>
          <w:rFonts w:ascii="Times New Roman" w:hAnsi="Times New Roman"/>
          <w:sz w:val="24"/>
          <w:szCs w:val="24"/>
        </w:rPr>
        <w:t xml:space="preserve">pravit a doložit u </w:t>
      </w:r>
      <w:r w:rsidR="00283893" w:rsidRPr="0085443C">
        <w:rPr>
          <w:rFonts w:ascii="Times New Roman" w:hAnsi="Times New Roman"/>
          <w:sz w:val="24"/>
          <w:szCs w:val="24"/>
        </w:rPr>
        <w:t>přejím</w:t>
      </w:r>
      <w:r w:rsidRPr="0085443C">
        <w:rPr>
          <w:rFonts w:ascii="Times New Roman" w:hAnsi="Times New Roman"/>
          <w:sz w:val="24"/>
          <w:szCs w:val="24"/>
        </w:rPr>
        <w:t xml:space="preserve">acího </w:t>
      </w:r>
      <w:r w:rsidR="00324836" w:rsidRPr="0085443C">
        <w:rPr>
          <w:rFonts w:ascii="Times New Roman" w:hAnsi="Times New Roman"/>
          <w:sz w:val="24"/>
          <w:szCs w:val="24"/>
        </w:rPr>
        <w:t>řízení</w:t>
      </w:r>
      <w:r w:rsidRPr="0085443C">
        <w:rPr>
          <w:rFonts w:ascii="Times New Roman" w:hAnsi="Times New Roman"/>
          <w:sz w:val="24"/>
          <w:szCs w:val="24"/>
        </w:rPr>
        <w:t xml:space="preserve"> všechny </w:t>
      </w:r>
      <w:r w:rsidR="002825A9" w:rsidRPr="0085443C">
        <w:rPr>
          <w:rFonts w:ascii="Times New Roman" w:hAnsi="Times New Roman"/>
          <w:sz w:val="24"/>
          <w:szCs w:val="24"/>
        </w:rPr>
        <w:t>před</w:t>
      </w:r>
      <w:r w:rsidRPr="0085443C">
        <w:rPr>
          <w:rFonts w:ascii="Times New Roman" w:hAnsi="Times New Roman"/>
          <w:sz w:val="24"/>
          <w:szCs w:val="24"/>
        </w:rPr>
        <w:t xml:space="preserve">epsané doklady dle stavebního zákona a souvisejících právních </w:t>
      </w:r>
      <w:r w:rsidR="002825A9" w:rsidRPr="0085443C">
        <w:rPr>
          <w:rFonts w:ascii="Times New Roman" w:hAnsi="Times New Roman"/>
          <w:sz w:val="24"/>
          <w:szCs w:val="24"/>
        </w:rPr>
        <w:t>před</w:t>
      </w:r>
      <w:r w:rsidRPr="0085443C">
        <w:rPr>
          <w:rFonts w:ascii="Times New Roman" w:hAnsi="Times New Roman"/>
          <w:sz w:val="24"/>
          <w:szCs w:val="24"/>
        </w:rPr>
        <w:t>pis</w:t>
      </w:r>
      <w:r w:rsidR="002A3F05" w:rsidRPr="0085443C">
        <w:rPr>
          <w:rFonts w:ascii="Times New Roman" w:hAnsi="Times New Roman"/>
          <w:sz w:val="24"/>
          <w:szCs w:val="24"/>
        </w:rPr>
        <w:t>ů</w:t>
      </w:r>
      <w:r w:rsidRPr="0085443C">
        <w:rPr>
          <w:rFonts w:ascii="Times New Roman" w:hAnsi="Times New Roman"/>
          <w:sz w:val="24"/>
          <w:szCs w:val="24"/>
        </w:rPr>
        <w:t xml:space="preserve">, bez </w:t>
      </w:r>
      <w:r w:rsidR="002825A9" w:rsidRPr="0085443C">
        <w:rPr>
          <w:rFonts w:ascii="Times New Roman" w:hAnsi="Times New Roman"/>
          <w:sz w:val="24"/>
          <w:szCs w:val="24"/>
        </w:rPr>
        <w:t>těchto</w:t>
      </w:r>
      <w:r w:rsidRPr="0085443C">
        <w:rPr>
          <w:rFonts w:ascii="Times New Roman" w:hAnsi="Times New Roman"/>
          <w:sz w:val="24"/>
          <w:szCs w:val="24"/>
        </w:rPr>
        <w:t xml:space="preserve"> doklad</w:t>
      </w:r>
      <w:r w:rsidR="002A3F05" w:rsidRPr="0085443C">
        <w:rPr>
          <w:rFonts w:ascii="Times New Roman" w:hAnsi="Times New Roman"/>
          <w:sz w:val="24"/>
          <w:szCs w:val="24"/>
        </w:rPr>
        <w:t>ů</w:t>
      </w:r>
      <w:r w:rsidRPr="0085443C">
        <w:rPr>
          <w:rFonts w:ascii="Times New Roman" w:hAnsi="Times New Roman"/>
          <w:sz w:val="24"/>
          <w:szCs w:val="24"/>
        </w:rPr>
        <w:t xml:space="preserve"> nelze považovat dílo za </w:t>
      </w:r>
      <w:r w:rsidR="00283893" w:rsidRPr="0085443C">
        <w:rPr>
          <w:rFonts w:ascii="Times New Roman" w:hAnsi="Times New Roman"/>
          <w:sz w:val="24"/>
          <w:szCs w:val="24"/>
        </w:rPr>
        <w:t>dokonč</w:t>
      </w:r>
      <w:r w:rsidRPr="0085443C">
        <w:rPr>
          <w:rFonts w:ascii="Times New Roman" w:hAnsi="Times New Roman"/>
          <w:sz w:val="24"/>
          <w:szCs w:val="24"/>
        </w:rPr>
        <w:t xml:space="preserve">ené a schopné </w:t>
      </w:r>
      <w:r w:rsidR="002825A9" w:rsidRPr="0085443C">
        <w:rPr>
          <w:rFonts w:ascii="Times New Roman" w:hAnsi="Times New Roman"/>
          <w:sz w:val="24"/>
          <w:szCs w:val="24"/>
        </w:rPr>
        <w:t>před</w:t>
      </w:r>
      <w:r w:rsidRPr="0085443C">
        <w:rPr>
          <w:rFonts w:ascii="Times New Roman" w:hAnsi="Times New Roman"/>
          <w:sz w:val="24"/>
          <w:szCs w:val="24"/>
        </w:rPr>
        <w:t>ání (</w:t>
      </w:r>
      <w:r w:rsidR="00324836" w:rsidRPr="0085443C">
        <w:rPr>
          <w:rFonts w:ascii="Times New Roman" w:hAnsi="Times New Roman"/>
          <w:sz w:val="24"/>
          <w:szCs w:val="24"/>
        </w:rPr>
        <w:t>např.</w:t>
      </w:r>
      <w:r w:rsidRPr="0085443C">
        <w:rPr>
          <w:rFonts w:ascii="Times New Roman" w:hAnsi="Times New Roman"/>
          <w:sz w:val="24"/>
          <w:szCs w:val="24"/>
        </w:rPr>
        <w:t xml:space="preserve"> prohlášení o </w:t>
      </w:r>
      <w:r w:rsidR="00324836" w:rsidRPr="0085443C">
        <w:rPr>
          <w:rFonts w:ascii="Times New Roman" w:hAnsi="Times New Roman"/>
          <w:sz w:val="24"/>
          <w:szCs w:val="24"/>
        </w:rPr>
        <w:t>shodě</w:t>
      </w:r>
      <w:r w:rsidRPr="0085443C">
        <w:rPr>
          <w:rFonts w:ascii="Times New Roman" w:hAnsi="Times New Roman"/>
          <w:sz w:val="24"/>
          <w:szCs w:val="24"/>
        </w:rPr>
        <w:t xml:space="preserve"> použitých materiál</w:t>
      </w:r>
      <w:r w:rsidR="002A3F05" w:rsidRPr="0085443C">
        <w:rPr>
          <w:rFonts w:ascii="Times New Roman" w:hAnsi="Times New Roman"/>
          <w:sz w:val="24"/>
          <w:szCs w:val="24"/>
        </w:rPr>
        <w:t>ů</w:t>
      </w:r>
      <w:r w:rsidRPr="0085443C">
        <w:rPr>
          <w:rFonts w:ascii="Times New Roman" w:hAnsi="Times New Roman"/>
          <w:sz w:val="24"/>
          <w:szCs w:val="24"/>
        </w:rPr>
        <w:t xml:space="preserve">, doklady o provedených zkouškách a </w:t>
      </w:r>
      <w:r w:rsidR="00324836" w:rsidRPr="0085443C">
        <w:rPr>
          <w:rFonts w:ascii="Times New Roman" w:hAnsi="Times New Roman"/>
          <w:sz w:val="24"/>
          <w:szCs w:val="24"/>
        </w:rPr>
        <w:t>zaměření</w:t>
      </w:r>
      <w:r w:rsidRPr="0085443C">
        <w:rPr>
          <w:rFonts w:ascii="Times New Roman" w:hAnsi="Times New Roman"/>
          <w:sz w:val="24"/>
          <w:szCs w:val="24"/>
        </w:rPr>
        <w:t xml:space="preserve"> stavby, dále </w:t>
      </w:r>
      <w:r w:rsidR="00283893" w:rsidRPr="0085443C">
        <w:rPr>
          <w:rFonts w:ascii="Times New Roman" w:hAnsi="Times New Roman"/>
          <w:sz w:val="24"/>
          <w:szCs w:val="24"/>
        </w:rPr>
        <w:t>o ekologické likvidaci odpad</w:t>
      </w:r>
      <w:r w:rsidR="002A3F05" w:rsidRPr="0085443C">
        <w:rPr>
          <w:rFonts w:ascii="Times New Roman" w:hAnsi="Times New Roman"/>
          <w:sz w:val="24"/>
          <w:szCs w:val="24"/>
        </w:rPr>
        <w:t>ů</w:t>
      </w:r>
      <w:r w:rsidR="00283893" w:rsidRPr="0085443C">
        <w:rPr>
          <w:rFonts w:ascii="Times New Roman" w:hAnsi="Times New Roman"/>
          <w:sz w:val="24"/>
          <w:szCs w:val="24"/>
        </w:rPr>
        <w:t>).</w:t>
      </w:r>
    </w:p>
    <w:p w:rsidR="008312E1" w:rsidRPr="0085443C" w:rsidRDefault="008312E1" w:rsidP="000D3115">
      <w:pPr>
        <w:spacing w:after="120" w:line="240" w:lineRule="auto"/>
        <w:jc w:val="both"/>
        <w:rPr>
          <w:rFonts w:ascii="Times New Roman" w:hAnsi="Times New Roman"/>
          <w:b/>
          <w:i/>
          <w:sz w:val="28"/>
          <w:szCs w:val="24"/>
        </w:rPr>
      </w:pPr>
      <w:r w:rsidRPr="0085443C">
        <w:rPr>
          <w:rFonts w:ascii="Times New Roman" w:hAnsi="Times New Roman"/>
          <w:b/>
          <w:i/>
          <w:sz w:val="28"/>
          <w:szCs w:val="24"/>
        </w:rPr>
        <w:t xml:space="preserve">IV. </w:t>
      </w:r>
      <w:r w:rsidR="002825A9" w:rsidRPr="0085443C">
        <w:rPr>
          <w:rFonts w:ascii="Times New Roman" w:hAnsi="Times New Roman"/>
          <w:b/>
          <w:i/>
          <w:sz w:val="28"/>
          <w:szCs w:val="24"/>
        </w:rPr>
        <w:t>Součinnost</w:t>
      </w:r>
      <w:r w:rsidRPr="0085443C">
        <w:rPr>
          <w:rFonts w:ascii="Times New Roman" w:hAnsi="Times New Roman"/>
          <w:b/>
          <w:i/>
          <w:sz w:val="28"/>
          <w:szCs w:val="24"/>
        </w:rPr>
        <w:t xml:space="preserve"> objednatele </w:t>
      </w:r>
    </w:p>
    <w:p w:rsidR="008312E1" w:rsidRPr="0085443C" w:rsidRDefault="008312E1" w:rsidP="00DA23B1">
      <w:pPr>
        <w:pStyle w:val="Odstavecseseznamem"/>
        <w:numPr>
          <w:ilvl w:val="0"/>
          <w:numId w:val="15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Objednatel </w:t>
      </w:r>
      <w:r w:rsidR="002825A9" w:rsidRPr="0085443C">
        <w:rPr>
          <w:rFonts w:ascii="Times New Roman" w:hAnsi="Times New Roman"/>
          <w:sz w:val="24"/>
          <w:szCs w:val="24"/>
        </w:rPr>
        <w:t>před</w:t>
      </w:r>
      <w:r w:rsidRPr="0085443C">
        <w:rPr>
          <w:rFonts w:ascii="Times New Roman" w:hAnsi="Times New Roman"/>
          <w:sz w:val="24"/>
          <w:szCs w:val="24"/>
        </w:rPr>
        <w:t xml:space="preserve">á </w:t>
      </w:r>
      <w:r w:rsidR="00324836" w:rsidRPr="0085443C">
        <w:rPr>
          <w:rFonts w:ascii="Times New Roman" w:hAnsi="Times New Roman"/>
          <w:sz w:val="24"/>
          <w:szCs w:val="24"/>
        </w:rPr>
        <w:t>staveniště</w:t>
      </w:r>
      <w:r w:rsidRPr="0085443C">
        <w:rPr>
          <w:rFonts w:ascii="Times New Roman" w:hAnsi="Times New Roman"/>
          <w:sz w:val="24"/>
          <w:szCs w:val="24"/>
        </w:rPr>
        <w:t xml:space="preserve"> zhotoviteli v rozsahu obecné zvyklosti. O </w:t>
      </w:r>
      <w:r w:rsidR="002825A9" w:rsidRPr="0085443C">
        <w:rPr>
          <w:rFonts w:ascii="Times New Roman" w:hAnsi="Times New Roman"/>
          <w:sz w:val="24"/>
          <w:szCs w:val="24"/>
        </w:rPr>
        <w:t>před</w:t>
      </w:r>
      <w:r w:rsidRPr="0085443C">
        <w:rPr>
          <w:rFonts w:ascii="Times New Roman" w:hAnsi="Times New Roman"/>
          <w:sz w:val="24"/>
          <w:szCs w:val="24"/>
        </w:rPr>
        <w:t xml:space="preserve">ání a </w:t>
      </w:r>
      <w:r w:rsidR="00324836" w:rsidRPr="0085443C">
        <w:rPr>
          <w:rFonts w:ascii="Times New Roman" w:hAnsi="Times New Roman"/>
          <w:sz w:val="24"/>
          <w:szCs w:val="24"/>
        </w:rPr>
        <w:t>převzetí</w:t>
      </w:r>
      <w:r w:rsidR="00242577">
        <w:rPr>
          <w:rFonts w:ascii="Times New Roman" w:hAnsi="Times New Roman"/>
          <w:sz w:val="24"/>
          <w:szCs w:val="24"/>
        </w:rPr>
        <w:t xml:space="preserve"> </w:t>
      </w:r>
      <w:r w:rsidR="00324836" w:rsidRPr="0085443C">
        <w:rPr>
          <w:rFonts w:ascii="Times New Roman" w:hAnsi="Times New Roman"/>
          <w:sz w:val="24"/>
          <w:szCs w:val="24"/>
        </w:rPr>
        <w:t>staveniště</w:t>
      </w:r>
      <w:r w:rsidRPr="0085443C">
        <w:rPr>
          <w:rFonts w:ascii="Times New Roman" w:hAnsi="Times New Roman"/>
          <w:sz w:val="24"/>
          <w:szCs w:val="24"/>
        </w:rPr>
        <w:t xml:space="preserve"> sepíší ob</w:t>
      </w:r>
      <w:r w:rsidR="000D3115" w:rsidRPr="0085443C">
        <w:rPr>
          <w:rFonts w:ascii="Times New Roman" w:hAnsi="Times New Roman"/>
          <w:sz w:val="24"/>
          <w:szCs w:val="24"/>
        </w:rPr>
        <w:t>ě</w:t>
      </w:r>
      <w:r w:rsidRPr="0085443C">
        <w:rPr>
          <w:rFonts w:ascii="Times New Roman" w:hAnsi="Times New Roman"/>
          <w:sz w:val="24"/>
          <w:szCs w:val="24"/>
        </w:rPr>
        <w:t xml:space="preserve"> strany p</w:t>
      </w:r>
      <w:r w:rsidR="000D3115" w:rsidRPr="0085443C">
        <w:rPr>
          <w:rFonts w:ascii="Times New Roman" w:hAnsi="Times New Roman"/>
          <w:sz w:val="24"/>
          <w:szCs w:val="24"/>
        </w:rPr>
        <w:t>rotokol.</w:t>
      </w:r>
    </w:p>
    <w:p w:rsidR="008312E1" w:rsidRPr="0085443C" w:rsidRDefault="008312E1" w:rsidP="00DA23B1">
      <w:pPr>
        <w:pStyle w:val="Odstavecseseznamem"/>
        <w:numPr>
          <w:ilvl w:val="0"/>
          <w:numId w:val="15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V rámci </w:t>
      </w:r>
      <w:r w:rsidR="002825A9" w:rsidRPr="0085443C">
        <w:rPr>
          <w:rFonts w:ascii="Times New Roman" w:hAnsi="Times New Roman"/>
          <w:sz w:val="24"/>
          <w:szCs w:val="24"/>
        </w:rPr>
        <w:t>před</w:t>
      </w:r>
      <w:r w:rsidRPr="0085443C">
        <w:rPr>
          <w:rFonts w:ascii="Times New Roman" w:hAnsi="Times New Roman"/>
          <w:sz w:val="24"/>
          <w:szCs w:val="24"/>
        </w:rPr>
        <w:t xml:space="preserve">ání a </w:t>
      </w:r>
      <w:r w:rsidR="00324836" w:rsidRPr="0085443C">
        <w:rPr>
          <w:rFonts w:ascii="Times New Roman" w:hAnsi="Times New Roman"/>
          <w:sz w:val="24"/>
          <w:szCs w:val="24"/>
        </w:rPr>
        <w:t>převzetí</w:t>
      </w:r>
      <w:r w:rsidR="00242577">
        <w:rPr>
          <w:rFonts w:ascii="Times New Roman" w:hAnsi="Times New Roman"/>
          <w:sz w:val="24"/>
          <w:szCs w:val="24"/>
        </w:rPr>
        <w:t xml:space="preserve"> </w:t>
      </w:r>
      <w:r w:rsidR="00324836" w:rsidRPr="0085443C">
        <w:rPr>
          <w:rFonts w:ascii="Times New Roman" w:hAnsi="Times New Roman"/>
          <w:sz w:val="24"/>
          <w:szCs w:val="24"/>
        </w:rPr>
        <w:t>staveniště</w:t>
      </w:r>
      <w:r w:rsidRPr="0085443C">
        <w:rPr>
          <w:rFonts w:ascii="Times New Roman" w:hAnsi="Times New Roman"/>
          <w:sz w:val="24"/>
          <w:szCs w:val="24"/>
        </w:rPr>
        <w:t xml:space="preserve"> objednatel zhotoviteli </w:t>
      </w:r>
      <w:r w:rsidR="002825A9" w:rsidRPr="0085443C">
        <w:rPr>
          <w:rFonts w:ascii="Times New Roman" w:hAnsi="Times New Roman"/>
          <w:sz w:val="24"/>
          <w:szCs w:val="24"/>
        </w:rPr>
        <w:t>před</w:t>
      </w:r>
      <w:r w:rsidRPr="0085443C">
        <w:rPr>
          <w:rFonts w:ascii="Times New Roman" w:hAnsi="Times New Roman"/>
          <w:sz w:val="24"/>
          <w:szCs w:val="24"/>
        </w:rPr>
        <w:t xml:space="preserve">á </w:t>
      </w:r>
      <w:r w:rsidR="00F91652" w:rsidRPr="0085443C">
        <w:rPr>
          <w:rFonts w:ascii="Times New Roman" w:hAnsi="Times New Roman"/>
          <w:sz w:val="24"/>
          <w:szCs w:val="24"/>
        </w:rPr>
        <w:t>PD</w:t>
      </w:r>
      <w:r w:rsidR="00242577">
        <w:rPr>
          <w:rFonts w:ascii="Times New Roman" w:hAnsi="Times New Roman"/>
          <w:sz w:val="24"/>
          <w:szCs w:val="24"/>
        </w:rPr>
        <w:t xml:space="preserve"> </w:t>
      </w:r>
      <w:r w:rsidR="00EE155D" w:rsidRPr="0085443C">
        <w:rPr>
          <w:rFonts w:ascii="Times New Roman" w:hAnsi="Times New Roman"/>
          <w:sz w:val="24"/>
          <w:szCs w:val="24"/>
        </w:rPr>
        <w:t>v papírové podobě</w:t>
      </w:r>
      <w:r w:rsidR="000D3115" w:rsidRPr="0085443C">
        <w:rPr>
          <w:rFonts w:ascii="Times New Roman" w:hAnsi="Times New Roman"/>
          <w:sz w:val="24"/>
          <w:szCs w:val="24"/>
        </w:rPr>
        <w:t>.</w:t>
      </w:r>
      <w:r w:rsidR="00E11FD7" w:rsidRPr="0085443C">
        <w:rPr>
          <w:rFonts w:ascii="Times New Roman" w:hAnsi="Times New Roman"/>
          <w:sz w:val="24"/>
          <w:szCs w:val="24"/>
        </w:rPr>
        <w:t xml:space="preserve"> Za správnost a úplnost předané PD je odpovědný objednatel.</w:t>
      </w:r>
    </w:p>
    <w:p w:rsidR="008312E1" w:rsidRPr="0085443C" w:rsidRDefault="008312E1" w:rsidP="00DA23B1">
      <w:pPr>
        <w:pStyle w:val="Odstavecseseznamem"/>
        <w:numPr>
          <w:ilvl w:val="0"/>
          <w:numId w:val="15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Pokud zhotovitel upozorní na nevhodnou povahu v</w:t>
      </w:r>
      <w:r w:rsidR="000D3115" w:rsidRPr="0085443C">
        <w:rPr>
          <w:rFonts w:ascii="Times New Roman" w:hAnsi="Times New Roman"/>
          <w:sz w:val="24"/>
          <w:szCs w:val="24"/>
        </w:rPr>
        <w:t>ě</w:t>
      </w:r>
      <w:r w:rsidRPr="0085443C">
        <w:rPr>
          <w:rFonts w:ascii="Times New Roman" w:hAnsi="Times New Roman"/>
          <w:sz w:val="24"/>
          <w:szCs w:val="24"/>
        </w:rPr>
        <w:t>cí p</w:t>
      </w:r>
      <w:r w:rsidR="000D3115" w:rsidRPr="0085443C">
        <w:rPr>
          <w:rFonts w:ascii="Times New Roman" w:hAnsi="Times New Roman"/>
          <w:sz w:val="24"/>
          <w:szCs w:val="24"/>
        </w:rPr>
        <w:t>ř</w:t>
      </w:r>
      <w:r w:rsidRPr="0085443C">
        <w:rPr>
          <w:rFonts w:ascii="Times New Roman" w:hAnsi="Times New Roman"/>
          <w:sz w:val="24"/>
          <w:szCs w:val="24"/>
        </w:rPr>
        <w:t xml:space="preserve">ebíraných od objednatele, nebo na nevhodnou povahu pokynu nebo podkladu </w:t>
      </w:r>
      <w:r w:rsidR="002825A9" w:rsidRPr="0085443C">
        <w:rPr>
          <w:rFonts w:ascii="Times New Roman" w:hAnsi="Times New Roman"/>
          <w:sz w:val="24"/>
          <w:szCs w:val="24"/>
        </w:rPr>
        <w:t>před</w:t>
      </w:r>
      <w:r w:rsidRPr="0085443C">
        <w:rPr>
          <w:rFonts w:ascii="Times New Roman" w:hAnsi="Times New Roman"/>
          <w:sz w:val="24"/>
          <w:szCs w:val="24"/>
        </w:rPr>
        <w:t xml:space="preserve">aných objednatelem, je objednatel povinen vznesené </w:t>
      </w:r>
      <w:r w:rsidR="00324836" w:rsidRPr="0085443C">
        <w:rPr>
          <w:rFonts w:ascii="Times New Roman" w:hAnsi="Times New Roman"/>
          <w:sz w:val="24"/>
          <w:szCs w:val="24"/>
        </w:rPr>
        <w:t>při</w:t>
      </w:r>
      <w:r w:rsidRPr="0085443C">
        <w:rPr>
          <w:rFonts w:ascii="Times New Roman" w:hAnsi="Times New Roman"/>
          <w:sz w:val="24"/>
          <w:szCs w:val="24"/>
        </w:rPr>
        <w:t xml:space="preserve">pomínky </w:t>
      </w:r>
      <w:r w:rsidR="00324836" w:rsidRPr="0085443C">
        <w:rPr>
          <w:rFonts w:ascii="Times New Roman" w:hAnsi="Times New Roman"/>
          <w:sz w:val="24"/>
          <w:szCs w:val="24"/>
        </w:rPr>
        <w:t>bezodkladně</w:t>
      </w:r>
      <w:r w:rsidRPr="0085443C">
        <w:rPr>
          <w:rFonts w:ascii="Times New Roman" w:hAnsi="Times New Roman"/>
          <w:sz w:val="24"/>
          <w:szCs w:val="24"/>
        </w:rPr>
        <w:t xml:space="preserve"> zvážit a vydat písemné rozhodnutí</w:t>
      </w:r>
      <w:r w:rsidR="005D3F99" w:rsidRPr="0085443C">
        <w:rPr>
          <w:rFonts w:ascii="Times New Roman" w:hAnsi="Times New Roman"/>
          <w:sz w:val="24"/>
          <w:szCs w:val="24"/>
        </w:rPr>
        <w:t>.</w:t>
      </w:r>
      <w:r w:rsidRPr="0085443C">
        <w:rPr>
          <w:rFonts w:ascii="Times New Roman" w:hAnsi="Times New Roman"/>
          <w:sz w:val="24"/>
          <w:szCs w:val="24"/>
        </w:rPr>
        <w:t xml:space="preserve"> Totéž platí, zjistí-li se skryté p</w:t>
      </w:r>
      <w:r w:rsidR="000D3115" w:rsidRPr="0085443C">
        <w:rPr>
          <w:rFonts w:ascii="Times New Roman" w:hAnsi="Times New Roman"/>
          <w:sz w:val="24"/>
          <w:szCs w:val="24"/>
        </w:rPr>
        <w:t>ř</w:t>
      </w:r>
      <w:r w:rsidRPr="0085443C">
        <w:rPr>
          <w:rFonts w:ascii="Times New Roman" w:hAnsi="Times New Roman"/>
          <w:sz w:val="24"/>
          <w:szCs w:val="24"/>
        </w:rPr>
        <w:t xml:space="preserve">ekážky bránící </w:t>
      </w:r>
      <w:r w:rsidR="002825A9" w:rsidRPr="0085443C">
        <w:rPr>
          <w:rFonts w:ascii="Times New Roman" w:hAnsi="Times New Roman"/>
          <w:sz w:val="24"/>
          <w:szCs w:val="24"/>
        </w:rPr>
        <w:t>provádění</w:t>
      </w:r>
      <w:r w:rsidRPr="0085443C">
        <w:rPr>
          <w:rFonts w:ascii="Times New Roman" w:hAnsi="Times New Roman"/>
          <w:sz w:val="24"/>
          <w:szCs w:val="24"/>
        </w:rPr>
        <w:t xml:space="preserve"> stavby dohodnutým </w:t>
      </w:r>
      <w:r w:rsidR="00324836" w:rsidRPr="0085443C">
        <w:rPr>
          <w:rFonts w:ascii="Times New Roman" w:hAnsi="Times New Roman"/>
          <w:sz w:val="24"/>
          <w:szCs w:val="24"/>
        </w:rPr>
        <w:t>způsob</w:t>
      </w:r>
      <w:r w:rsidRPr="0085443C">
        <w:rPr>
          <w:rFonts w:ascii="Times New Roman" w:hAnsi="Times New Roman"/>
          <w:sz w:val="24"/>
          <w:szCs w:val="24"/>
        </w:rPr>
        <w:t xml:space="preserve">em, které nebyly patrny z </w:t>
      </w:r>
      <w:r w:rsidR="002825A9" w:rsidRPr="0085443C">
        <w:rPr>
          <w:rFonts w:ascii="Times New Roman" w:hAnsi="Times New Roman"/>
          <w:sz w:val="24"/>
          <w:szCs w:val="24"/>
        </w:rPr>
        <w:t>před</w:t>
      </w:r>
      <w:r w:rsidR="00F91652" w:rsidRPr="0085443C">
        <w:rPr>
          <w:rFonts w:ascii="Times New Roman" w:hAnsi="Times New Roman"/>
          <w:sz w:val="24"/>
          <w:szCs w:val="24"/>
        </w:rPr>
        <w:t>ané PD.</w:t>
      </w:r>
    </w:p>
    <w:p w:rsidR="008312E1" w:rsidRPr="0085443C" w:rsidRDefault="008312E1" w:rsidP="00DA23B1">
      <w:pPr>
        <w:pStyle w:val="Odstavecseseznamem"/>
        <w:numPr>
          <w:ilvl w:val="0"/>
          <w:numId w:val="15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Objednatel se zavazuje </w:t>
      </w:r>
      <w:r w:rsidR="00324836" w:rsidRPr="0085443C">
        <w:rPr>
          <w:rFonts w:ascii="Times New Roman" w:hAnsi="Times New Roman"/>
          <w:sz w:val="24"/>
          <w:szCs w:val="24"/>
        </w:rPr>
        <w:t>pravidelně</w:t>
      </w:r>
      <w:r w:rsidRPr="0085443C">
        <w:rPr>
          <w:rFonts w:ascii="Times New Roman" w:hAnsi="Times New Roman"/>
          <w:sz w:val="24"/>
          <w:szCs w:val="24"/>
        </w:rPr>
        <w:t xml:space="preserve"> se </w:t>
      </w:r>
      <w:r w:rsidR="00324836" w:rsidRPr="0085443C">
        <w:rPr>
          <w:rFonts w:ascii="Times New Roman" w:hAnsi="Times New Roman"/>
          <w:sz w:val="24"/>
          <w:szCs w:val="24"/>
        </w:rPr>
        <w:t>účast</w:t>
      </w:r>
      <w:r w:rsidRPr="0085443C">
        <w:rPr>
          <w:rFonts w:ascii="Times New Roman" w:hAnsi="Times New Roman"/>
          <w:sz w:val="24"/>
          <w:szCs w:val="24"/>
        </w:rPr>
        <w:t>nit kontrolních dn</w:t>
      </w:r>
      <w:r w:rsidR="002A3F05" w:rsidRPr="0085443C">
        <w:rPr>
          <w:rFonts w:ascii="Times New Roman" w:hAnsi="Times New Roman"/>
          <w:sz w:val="24"/>
          <w:szCs w:val="24"/>
        </w:rPr>
        <w:t>ů</w:t>
      </w:r>
      <w:r w:rsidRPr="0085443C">
        <w:rPr>
          <w:rFonts w:ascii="Times New Roman" w:hAnsi="Times New Roman"/>
          <w:sz w:val="24"/>
          <w:szCs w:val="24"/>
        </w:rPr>
        <w:t xml:space="preserve"> a na tyto dny vysílat svého zplnomocn</w:t>
      </w:r>
      <w:r w:rsidR="00F91652" w:rsidRPr="0085443C">
        <w:rPr>
          <w:rFonts w:ascii="Times New Roman" w:hAnsi="Times New Roman"/>
          <w:sz w:val="24"/>
          <w:szCs w:val="24"/>
        </w:rPr>
        <w:t>ě</w:t>
      </w:r>
      <w:r w:rsidRPr="0085443C">
        <w:rPr>
          <w:rFonts w:ascii="Times New Roman" w:hAnsi="Times New Roman"/>
          <w:sz w:val="24"/>
          <w:szCs w:val="24"/>
        </w:rPr>
        <w:t>ného zástupce. Zplnomocn</w:t>
      </w:r>
      <w:r w:rsidR="00F91652" w:rsidRPr="0085443C">
        <w:rPr>
          <w:rFonts w:ascii="Times New Roman" w:hAnsi="Times New Roman"/>
          <w:sz w:val="24"/>
          <w:szCs w:val="24"/>
        </w:rPr>
        <w:t>ě</w:t>
      </w:r>
      <w:r w:rsidRPr="0085443C">
        <w:rPr>
          <w:rFonts w:ascii="Times New Roman" w:hAnsi="Times New Roman"/>
          <w:sz w:val="24"/>
          <w:szCs w:val="24"/>
        </w:rPr>
        <w:t xml:space="preserve">ný zástupce je </w:t>
      </w:r>
      <w:r w:rsidR="002825A9" w:rsidRPr="0085443C">
        <w:rPr>
          <w:rFonts w:ascii="Times New Roman" w:hAnsi="Times New Roman"/>
          <w:sz w:val="24"/>
          <w:szCs w:val="24"/>
        </w:rPr>
        <w:t>oprávněn</w:t>
      </w:r>
      <w:r w:rsidRPr="0085443C">
        <w:rPr>
          <w:rFonts w:ascii="Times New Roman" w:hAnsi="Times New Roman"/>
          <w:sz w:val="24"/>
          <w:szCs w:val="24"/>
        </w:rPr>
        <w:t xml:space="preserve"> vykonávat technický dozor nad </w:t>
      </w:r>
      <w:r w:rsidR="001010CC" w:rsidRPr="0085443C">
        <w:rPr>
          <w:rFonts w:ascii="Times New Roman" w:hAnsi="Times New Roman"/>
          <w:sz w:val="24"/>
          <w:szCs w:val="24"/>
        </w:rPr>
        <w:t>provádě</w:t>
      </w:r>
      <w:r w:rsidRPr="0085443C">
        <w:rPr>
          <w:rFonts w:ascii="Times New Roman" w:hAnsi="Times New Roman"/>
          <w:sz w:val="24"/>
          <w:szCs w:val="24"/>
        </w:rPr>
        <w:t xml:space="preserve">ným DÍLEM a </w:t>
      </w:r>
      <w:r w:rsidR="00324836" w:rsidRPr="0085443C">
        <w:rPr>
          <w:rFonts w:ascii="Times New Roman" w:hAnsi="Times New Roman"/>
          <w:sz w:val="24"/>
          <w:szCs w:val="24"/>
        </w:rPr>
        <w:t>jménem</w:t>
      </w:r>
      <w:r w:rsidRPr="0085443C">
        <w:rPr>
          <w:rFonts w:ascii="Times New Roman" w:hAnsi="Times New Roman"/>
          <w:sz w:val="24"/>
          <w:szCs w:val="24"/>
        </w:rPr>
        <w:t xml:space="preserve"> objednatele uzavírat se zhotovitelem nezbytné dohody o </w:t>
      </w:r>
      <w:r w:rsidR="00F91652" w:rsidRPr="0085443C">
        <w:rPr>
          <w:rFonts w:ascii="Times New Roman" w:hAnsi="Times New Roman"/>
          <w:sz w:val="24"/>
          <w:szCs w:val="24"/>
        </w:rPr>
        <w:t>ř</w:t>
      </w:r>
      <w:r w:rsidRPr="0085443C">
        <w:rPr>
          <w:rFonts w:ascii="Times New Roman" w:hAnsi="Times New Roman"/>
          <w:sz w:val="24"/>
          <w:szCs w:val="24"/>
        </w:rPr>
        <w:t>ešení sporných otá</w:t>
      </w:r>
      <w:r w:rsidR="00F91652" w:rsidRPr="0085443C">
        <w:rPr>
          <w:rFonts w:ascii="Times New Roman" w:hAnsi="Times New Roman"/>
          <w:sz w:val="24"/>
          <w:szCs w:val="24"/>
        </w:rPr>
        <w:t>zek spojených s realizací DÍLA.</w:t>
      </w:r>
    </w:p>
    <w:p w:rsidR="008312E1" w:rsidRPr="0085443C" w:rsidRDefault="008312E1" w:rsidP="00DA23B1">
      <w:pPr>
        <w:pStyle w:val="Odstavecseseznamem"/>
        <w:numPr>
          <w:ilvl w:val="0"/>
          <w:numId w:val="15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Objednatel je povinen dostavit se na vyzvání k provedení inspe</w:t>
      </w:r>
      <w:r w:rsidR="00F91652" w:rsidRPr="0085443C">
        <w:rPr>
          <w:rFonts w:ascii="Times New Roman" w:hAnsi="Times New Roman"/>
          <w:sz w:val="24"/>
          <w:szCs w:val="24"/>
        </w:rPr>
        <w:t>kc</w:t>
      </w:r>
      <w:r w:rsidRPr="0085443C">
        <w:rPr>
          <w:rFonts w:ascii="Times New Roman" w:hAnsi="Times New Roman"/>
          <w:sz w:val="24"/>
          <w:szCs w:val="24"/>
        </w:rPr>
        <w:t xml:space="preserve">e u vybraných kontrol nebo </w:t>
      </w:r>
      <w:r w:rsidR="00F91652" w:rsidRPr="0085443C">
        <w:rPr>
          <w:rFonts w:ascii="Times New Roman" w:hAnsi="Times New Roman"/>
          <w:sz w:val="24"/>
          <w:szCs w:val="24"/>
        </w:rPr>
        <w:t>zkoušek.</w:t>
      </w:r>
    </w:p>
    <w:p w:rsidR="008312E1" w:rsidRPr="0085443C" w:rsidRDefault="008312E1" w:rsidP="00DA23B1">
      <w:pPr>
        <w:pStyle w:val="Odstavecseseznamem"/>
        <w:numPr>
          <w:ilvl w:val="0"/>
          <w:numId w:val="15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Objednatel je povinen sledovat ob</w:t>
      </w:r>
      <w:r w:rsidR="00F91652" w:rsidRPr="0085443C">
        <w:rPr>
          <w:rFonts w:ascii="Times New Roman" w:hAnsi="Times New Roman"/>
          <w:sz w:val="24"/>
          <w:szCs w:val="24"/>
        </w:rPr>
        <w:t>sah stavebního deníku a k zápisů</w:t>
      </w:r>
      <w:r w:rsidRPr="0085443C">
        <w:rPr>
          <w:rFonts w:ascii="Times New Roman" w:hAnsi="Times New Roman"/>
          <w:sz w:val="24"/>
          <w:szCs w:val="24"/>
        </w:rPr>
        <w:t xml:space="preserve">m </w:t>
      </w:r>
      <w:r w:rsidR="00324836" w:rsidRPr="0085443C">
        <w:rPr>
          <w:rFonts w:ascii="Times New Roman" w:hAnsi="Times New Roman"/>
          <w:sz w:val="24"/>
          <w:szCs w:val="24"/>
        </w:rPr>
        <w:t>při</w:t>
      </w:r>
      <w:r w:rsidR="00F91652" w:rsidRPr="0085443C">
        <w:rPr>
          <w:rFonts w:ascii="Times New Roman" w:hAnsi="Times New Roman"/>
          <w:sz w:val="24"/>
          <w:szCs w:val="24"/>
        </w:rPr>
        <w:t>pojovat své stanovisko.</w:t>
      </w:r>
    </w:p>
    <w:p w:rsidR="008312E1" w:rsidRPr="0085443C" w:rsidRDefault="008312E1" w:rsidP="00DA23B1">
      <w:pPr>
        <w:pStyle w:val="Odstavecseseznamem"/>
        <w:numPr>
          <w:ilvl w:val="0"/>
          <w:numId w:val="15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V </w:t>
      </w:r>
      <w:r w:rsidR="002825A9" w:rsidRPr="0085443C">
        <w:rPr>
          <w:rFonts w:ascii="Times New Roman" w:hAnsi="Times New Roman"/>
          <w:sz w:val="24"/>
          <w:szCs w:val="24"/>
        </w:rPr>
        <w:t>případě</w:t>
      </w:r>
      <w:r w:rsidRPr="0085443C">
        <w:rPr>
          <w:rFonts w:ascii="Times New Roman" w:hAnsi="Times New Roman"/>
          <w:sz w:val="24"/>
          <w:szCs w:val="24"/>
        </w:rPr>
        <w:t xml:space="preserve"> záznamu ve stavebním deníku vyžadujícím stanovisko objednatele, </w:t>
      </w:r>
      <w:r w:rsidR="003C1F8C" w:rsidRPr="0085443C">
        <w:rPr>
          <w:rFonts w:ascii="Times New Roman" w:hAnsi="Times New Roman"/>
          <w:sz w:val="24"/>
          <w:szCs w:val="24"/>
        </w:rPr>
        <w:t>případně</w:t>
      </w:r>
      <w:r w:rsidRPr="0085443C">
        <w:rPr>
          <w:rFonts w:ascii="Times New Roman" w:hAnsi="Times New Roman"/>
          <w:sz w:val="24"/>
          <w:szCs w:val="24"/>
        </w:rPr>
        <w:t xml:space="preserve"> projektanta </w:t>
      </w:r>
      <w:r w:rsidR="00283893" w:rsidRPr="0085443C">
        <w:rPr>
          <w:rFonts w:ascii="Times New Roman" w:hAnsi="Times New Roman"/>
          <w:sz w:val="24"/>
          <w:szCs w:val="24"/>
        </w:rPr>
        <w:t>může</w:t>
      </w:r>
      <w:r w:rsidR="00F91652" w:rsidRPr="0085443C">
        <w:rPr>
          <w:rFonts w:ascii="Times New Roman" w:hAnsi="Times New Roman"/>
          <w:sz w:val="24"/>
          <w:szCs w:val="24"/>
        </w:rPr>
        <w:t xml:space="preserve"> zhotovitel pokrač</w:t>
      </w:r>
      <w:r w:rsidRPr="0085443C">
        <w:rPr>
          <w:rFonts w:ascii="Times New Roman" w:hAnsi="Times New Roman"/>
          <w:sz w:val="24"/>
          <w:szCs w:val="24"/>
        </w:rPr>
        <w:t xml:space="preserve">ovat v </w:t>
      </w:r>
      <w:r w:rsidR="00324836" w:rsidRPr="0085443C">
        <w:rPr>
          <w:rFonts w:ascii="Times New Roman" w:hAnsi="Times New Roman"/>
          <w:sz w:val="24"/>
          <w:szCs w:val="24"/>
        </w:rPr>
        <w:t>činnosti</w:t>
      </w:r>
      <w:r w:rsidRPr="0085443C">
        <w:rPr>
          <w:rFonts w:ascii="Times New Roman" w:hAnsi="Times New Roman"/>
          <w:sz w:val="24"/>
          <w:szCs w:val="24"/>
        </w:rPr>
        <w:t xml:space="preserve"> ve smyslu záznamu až po uplynutí 3 pracovních dní po prokazatelném </w:t>
      </w:r>
      <w:r w:rsidR="00324836" w:rsidRPr="0085443C">
        <w:rPr>
          <w:rFonts w:ascii="Times New Roman" w:hAnsi="Times New Roman"/>
          <w:sz w:val="24"/>
          <w:szCs w:val="24"/>
        </w:rPr>
        <w:t>doručení</w:t>
      </w:r>
      <w:r w:rsidR="00242577">
        <w:rPr>
          <w:rFonts w:ascii="Times New Roman" w:hAnsi="Times New Roman"/>
          <w:sz w:val="24"/>
          <w:szCs w:val="24"/>
        </w:rPr>
        <w:t xml:space="preserve"> </w:t>
      </w:r>
      <w:r w:rsidR="00324836" w:rsidRPr="0085443C">
        <w:rPr>
          <w:rFonts w:ascii="Times New Roman" w:hAnsi="Times New Roman"/>
          <w:sz w:val="24"/>
          <w:szCs w:val="24"/>
        </w:rPr>
        <w:t>předmět</w:t>
      </w:r>
      <w:r w:rsidRPr="0085443C">
        <w:rPr>
          <w:rFonts w:ascii="Times New Roman" w:hAnsi="Times New Roman"/>
          <w:sz w:val="24"/>
          <w:szCs w:val="24"/>
        </w:rPr>
        <w:t>néh</w:t>
      </w:r>
      <w:r w:rsidR="00F91652" w:rsidRPr="0085443C">
        <w:rPr>
          <w:rFonts w:ascii="Times New Roman" w:hAnsi="Times New Roman"/>
          <w:sz w:val="24"/>
          <w:szCs w:val="24"/>
        </w:rPr>
        <w:t>o záznamu zástupci objednatele.</w:t>
      </w:r>
    </w:p>
    <w:p w:rsidR="008312E1" w:rsidRPr="0085443C" w:rsidRDefault="008312E1" w:rsidP="00DA23B1">
      <w:pPr>
        <w:pStyle w:val="Odstavecseseznamem"/>
        <w:numPr>
          <w:ilvl w:val="0"/>
          <w:numId w:val="15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Objednatel vykonává na </w:t>
      </w:r>
      <w:r w:rsidR="00324836" w:rsidRPr="0085443C">
        <w:rPr>
          <w:rFonts w:ascii="Times New Roman" w:hAnsi="Times New Roman"/>
          <w:sz w:val="24"/>
          <w:szCs w:val="24"/>
        </w:rPr>
        <w:t>stavbě</w:t>
      </w:r>
      <w:r w:rsidRPr="0085443C">
        <w:rPr>
          <w:rFonts w:ascii="Times New Roman" w:hAnsi="Times New Roman"/>
          <w:sz w:val="24"/>
          <w:szCs w:val="24"/>
        </w:rPr>
        <w:t xml:space="preserve"> technický dozor a v jeho </w:t>
      </w:r>
      <w:r w:rsidR="00324836" w:rsidRPr="0085443C">
        <w:rPr>
          <w:rFonts w:ascii="Times New Roman" w:hAnsi="Times New Roman"/>
          <w:sz w:val="24"/>
          <w:szCs w:val="24"/>
        </w:rPr>
        <w:t>průběhu</w:t>
      </w:r>
      <w:r w:rsidRPr="0085443C">
        <w:rPr>
          <w:rFonts w:ascii="Times New Roman" w:hAnsi="Times New Roman"/>
          <w:sz w:val="24"/>
          <w:szCs w:val="24"/>
        </w:rPr>
        <w:t xml:space="preserve"> sleduje zejména, zda práce jsou </w:t>
      </w:r>
      <w:r w:rsidR="001010CC" w:rsidRPr="0085443C">
        <w:rPr>
          <w:rFonts w:ascii="Times New Roman" w:hAnsi="Times New Roman"/>
          <w:sz w:val="24"/>
          <w:szCs w:val="24"/>
        </w:rPr>
        <w:t>provádě</w:t>
      </w:r>
      <w:r w:rsidRPr="0085443C">
        <w:rPr>
          <w:rFonts w:ascii="Times New Roman" w:hAnsi="Times New Roman"/>
          <w:sz w:val="24"/>
          <w:szCs w:val="24"/>
        </w:rPr>
        <w:t xml:space="preserve">ny v souladu se </w:t>
      </w:r>
      <w:r w:rsidR="005E4D11">
        <w:rPr>
          <w:rFonts w:ascii="Times New Roman" w:hAnsi="Times New Roman"/>
          <w:sz w:val="24"/>
          <w:szCs w:val="24"/>
        </w:rPr>
        <w:t>SoD</w:t>
      </w:r>
      <w:r w:rsidRPr="0085443C">
        <w:rPr>
          <w:rFonts w:ascii="Times New Roman" w:hAnsi="Times New Roman"/>
          <w:sz w:val="24"/>
          <w:szCs w:val="24"/>
        </w:rPr>
        <w:t xml:space="preserve"> podle schválené PD, technických norem a jiných právních </w:t>
      </w:r>
      <w:r w:rsidR="002825A9" w:rsidRPr="0085443C">
        <w:rPr>
          <w:rFonts w:ascii="Times New Roman" w:hAnsi="Times New Roman"/>
          <w:sz w:val="24"/>
          <w:szCs w:val="24"/>
        </w:rPr>
        <w:lastRenderedPageBreak/>
        <w:t>před</w:t>
      </w:r>
      <w:r w:rsidRPr="0085443C">
        <w:rPr>
          <w:rFonts w:ascii="Times New Roman" w:hAnsi="Times New Roman"/>
          <w:sz w:val="24"/>
          <w:szCs w:val="24"/>
        </w:rPr>
        <w:t>pis</w:t>
      </w:r>
      <w:r w:rsidR="002A3F05" w:rsidRPr="0085443C">
        <w:rPr>
          <w:rFonts w:ascii="Times New Roman" w:hAnsi="Times New Roman"/>
          <w:sz w:val="24"/>
          <w:szCs w:val="24"/>
        </w:rPr>
        <w:t>ů</w:t>
      </w:r>
      <w:r w:rsidR="00242577">
        <w:rPr>
          <w:rFonts w:ascii="Times New Roman" w:hAnsi="Times New Roman"/>
          <w:sz w:val="24"/>
          <w:szCs w:val="24"/>
        </w:rPr>
        <w:t xml:space="preserve"> </w:t>
      </w:r>
      <w:r w:rsidR="00F91652" w:rsidRPr="0085443C">
        <w:rPr>
          <w:rFonts w:ascii="Times New Roman" w:hAnsi="Times New Roman"/>
          <w:sz w:val="24"/>
          <w:szCs w:val="24"/>
        </w:rPr>
        <w:t>jakož i rozhodnutí veř</w:t>
      </w:r>
      <w:r w:rsidRPr="0085443C">
        <w:rPr>
          <w:rFonts w:ascii="Times New Roman" w:hAnsi="Times New Roman"/>
          <w:sz w:val="24"/>
          <w:szCs w:val="24"/>
        </w:rPr>
        <w:t>ejnoprávn</w:t>
      </w:r>
      <w:r w:rsidR="00F91652" w:rsidRPr="0085443C">
        <w:rPr>
          <w:rFonts w:ascii="Times New Roman" w:hAnsi="Times New Roman"/>
          <w:sz w:val="24"/>
          <w:szCs w:val="24"/>
        </w:rPr>
        <w:t>ích orgánu. Na nedostatky zjiště</w:t>
      </w:r>
      <w:r w:rsidRPr="0085443C">
        <w:rPr>
          <w:rFonts w:ascii="Times New Roman" w:hAnsi="Times New Roman"/>
          <w:sz w:val="24"/>
          <w:szCs w:val="24"/>
        </w:rPr>
        <w:t xml:space="preserve">né v </w:t>
      </w:r>
      <w:r w:rsidR="00324836" w:rsidRPr="0085443C">
        <w:rPr>
          <w:rFonts w:ascii="Times New Roman" w:hAnsi="Times New Roman"/>
          <w:sz w:val="24"/>
          <w:szCs w:val="24"/>
        </w:rPr>
        <w:t>průběhu</w:t>
      </w:r>
      <w:r w:rsidRPr="0085443C">
        <w:rPr>
          <w:rFonts w:ascii="Times New Roman" w:hAnsi="Times New Roman"/>
          <w:sz w:val="24"/>
          <w:szCs w:val="24"/>
        </w:rPr>
        <w:t xml:space="preserve"> prací </w:t>
      </w:r>
      <w:r w:rsidR="00324836" w:rsidRPr="0085443C">
        <w:rPr>
          <w:rFonts w:ascii="Times New Roman" w:hAnsi="Times New Roman"/>
          <w:sz w:val="24"/>
          <w:szCs w:val="24"/>
        </w:rPr>
        <w:t>neprodleně</w:t>
      </w:r>
      <w:r w:rsidRPr="0085443C">
        <w:rPr>
          <w:rFonts w:ascii="Times New Roman" w:hAnsi="Times New Roman"/>
          <w:sz w:val="24"/>
          <w:szCs w:val="24"/>
        </w:rPr>
        <w:t xml:space="preserve"> upozorn</w:t>
      </w:r>
      <w:r w:rsidR="00F91652" w:rsidRPr="0085443C">
        <w:rPr>
          <w:rFonts w:ascii="Times New Roman" w:hAnsi="Times New Roman"/>
          <w:sz w:val="24"/>
          <w:szCs w:val="24"/>
        </w:rPr>
        <w:t>í zápisem do stavebního deníku.</w:t>
      </w:r>
    </w:p>
    <w:p w:rsidR="008312E1" w:rsidRDefault="008312E1" w:rsidP="00DA23B1">
      <w:pPr>
        <w:pStyle w:val="Odstavecseseznamem"/>
        <w:numPr>
          <w:ilvl w:val="0"/>
          <w:numId w:val="15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Technický dozor objednatele není </w:t>
      </w:r>
      <w:r w:rsidR="002825A9" w:rsidRPr="0085443C">
        <w:rPr>
          <w:rFonts w:ascii="Times New Roman" w:hAnsi="Times New Roman"/>
          <w:sz w:val="24"/>
          <w:szCs w:val="24"/>
        </w:rPr>
        <w:t>oprávněn</w:t>
      </w:r>
      <w:r w:rsidRPr="0085443C">
        <w:rPr>
          <w:rFonts w:ascii="Times New Roman" w:hAnsi="Times New Roman"/>
          <w:sz w:val="24"/>
          <w:szCs w:val="24"/>
        </w:rPr>
        <w:t xml:space="preserve"> zasahovat do </w:t>
      </w:r>
      <w:r w:rsidR="00324836" w:rsidRPr="0085443C">
        <w:rPr>
          <w:rFonts w:ascii="Times New Roman" w:hAnsi="Times New Roman"/>
          <w:sz w:val="24"/>
          <w:szCs w:val="24"/>
        </w:rPr>
        <w:t>činnosti</w:t>
      </w:r>
      <w:r w:rsidRPr="0085443C">
        <w:rPr>
          <w:rFonts w:ascii="Times New Roman" w:hAnsi="Times New Roman"/>
          <w:sz w:val="24"/>
          <w:szCs w:val="24"/>
        </w:rPr>
        <w:t xml:space="preserve"> zhotovitele, </w:t>
      </w:r>
      <w:r w:rsidR="00C6031B">
        <w:rPr>
          <w:rFonts w:ascii="Times New Roman" w:hAnsi="Times New Roman"/>
          <w:sz w:val="24"/>
          <w:szCs w:val="24"/>
        </w:rPr>
        <w:t>pokud je DÍLO prováděno v souladu</w:t>
      </w:r>
      <w:r w:rsidRPr="0085443C">
        <w:rPr>
          <w:rFonts w:ascii="Times New Roman" w:hAnsi="Times New Roman"/>
          <w:sz w:val="24"/>
          <w:szCs w:val="24"/>
        </w:rPr>
        <w:t xml:space="preserve"> s požadavky a </w:t>
      </w:r>
      <w:r w:rsidR="001010CC" w:rsidRPr="0085443C">
        <w:rPr>
          <w:rFonts w:ascii="Times New Roman" w:hAnsi="Times New Roman"/>
          <w:sz w:val="24"/>
          <w:szCs w:val="24"/>
        </w:rPr>
        <w:t>potřeb</w:t>
      </w:r>
      <w:r w:rsidR="00F91652" w:rsidRPr="0085443C">
        <w:rPr>
          <w:rFonts w:ascii="Times New Roman" w:hAnsi="Times New Roman"/>
          <w:sz w:val="24"/>
          <w:szCs w:val="24"/>
        </w:rPr>
        <w:t>ami objednatele.</w:t>
      </w:r>
    </w:p>
    <w:p w:rsidR="008312E1" w:rsidRPr="0085443C" w:rsidRDefault="008312E1" w:rsidP="00DA23B1">
      <w:pPr>
        <w:pStyle w:val="Odstavecseseznamem"/>
        <w:numPr>
          <w:ilvl w:val="0"/>
          <w:numId w:val="15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Objednatel je </w:t>
      </w:r>
      <w:r w:rsidR="002825A9" w:rsidRPr="0085443C">
        <w:rPr>
          <w:rFonts w:ascii="Times New Roman" w:hAnsi="Times New Roman"/>
          <w:sz w:val="24"/>
          <w:szCs w:val="24"/>
        </w:rPr>
        <w:t>oprávněn</w:t>
      </w:r>
      <w:r w:rsidRPr="0085443C">
        <w:rPr>
          <w:rFonts w:ascii="Times New Roman" w:hAnsi="Times New Roman"/>
          <w:sz w:val="24"/>
          <w:szCs w:val="24"/>
        </w:rPr>
        <w:t xml:space="preserve"> na </w:t>
      </w:r>
      <w:r w:rsidR="00324836" w:rsidRPr="0085443C">
        <w:rPr>
          <w:rFonts w:ascii="Times New Roman" w:hAnsi="Times New Roman"/>
          <w:sz w:val="24"/>
          <w:szCs w:val="24"/>
        </w:rPr>
        <w:t>základě</w:t>
      </w:r>
      <w:r w:rsidR="00242577">
        <w:rPr>
          <w:rFonts w:ascii="Times New Roman" w:hAnsi="Times New Roman"/>
          <w:sz w:val="24"/>
          <w:szCs w:val="24"/>
        </w:rPr>
        <w:t xml:space="preserve"> </w:t>
      </w:r>
      <w:r w:rsidR="00324836" w:rsidRPr="0085443C">
        <w:rPr>
          <w:rFonts w:ascii="Times New Roman" w:hAnsi="Times New Roman"/>
          <w:sz w:val="24"/>
          <w:szCs w:val="24"/>
        </w:rPr>
        <w:t>skutečnost</w:t>
      </w:r>
      <w:r w:rsidRPr="0085443C">
        <w:rPr>
          <w:rFonts w:ascii="Times New Roman" w:hAnsi="Times New Roman"/>
          <w:sz w:val="24"/>
          <w:szCs w:val="24"/>
        </w:rPr>
        <w:t>í dodate</w:t>
      </w:r>
      <w:r w:rsidR="00F91652" w:rsidRPr="0085443C">
        <w:rPr>
          <w:rFonts w:ascii="Times New Roman" w:hAnsi="Times New Roman"/>
          <w:sz w:val="24"/>
          <w:szCs w:val="24"/>
        </w:rPr>
        <w:t>č</w:t>
      </w:r>
      <w:r w:rsidRPr="0085443C">
        <w:rPr>
          <w:rFonts w:ascii="Times New Roman" w:hAnsi="Times New Roman"/>
          <w:sz w:val="24"/>
          <w:szCs w:val="24"/>
        </w:rPr>
        <w:t>n</w:t>
      </w:r>
      <w:r w:rsidR="00F91652" w:rsidRPr="0085443C">
        <w:rPr>
          <w:rFonts w:ascii="Times New Roman" w:hAnsi="Times New Roman"/>
          <w:sz w:val="24"/>
          <w:szCs w:val="24"/>
        </w:rPr>
        <w:t>ě zjiště</w:t>
      </w:r>
      <w:r w:rsidRPr="0085443C">
        <w:rPr>
          <w:rFonts w:ascii="Times New Roman" w:hAnsi="Times New Roman"/>
          <w:sz w:val="24"/>
          <w:szCs w:val="24"/>
        </w:rPr>
        <w:t xml:space="preserve">ných v </w:t>
      </w:r>
      <w:r w:rsidR="00324836" w:rsidRPr="0085443C">
        <w:rPr>
          <w:rFonts w:ascii="Times New Roman" w:hAnsi="Times New Roman"/>
          <w:sz w:val="24"/>
          <w:szCs w:val="24"/>
        </w:rPr>
        <w:t>průběhu</w:t>
      </w:r>
      <w:r w:rsidR="00F91652" w:rsidRPr="0085443C">
        <w:rPr>
          <w:rFonts w:ascii="Times New Roman" w:hAnsi="Times New Roman"/>
          <w:sz w:val="24"/>
          <w:szCs w:val="24"/>
        </w:rPr>
        <w:t xml:space="preserve"> prací upř</w:t>
      </w:r>
      <w:r w:rsidRPr="0085443C">
        <w:rPr>
          <w:rFonts w:ascii="Times New Roman" w:hAnsi="Times New Roman"/>
          <w:sz w:val="24"/>
          <w:szCs w:val="24"/>
        </w:rPr>
        <w:t xml:space="preserve">esnit obsah a </w:t>
      </w:r>
      <w:r w:rsidR="00324836" w:rsidRPr="0085443C">
        <w:rPr>
          <w:rFonts w:ascii="Times New Roman" w:hAnsi="Times New Roman"/>
          <w:sz w:val="24"/>
          <w:szCs w:val="24"/>
        </w:rPr>
        <w:t>způsob</w:t>
      </w:r>
      <w:r w:rsidR="00F91652" w:rsidRPr="0085443C">
        <w:rPr>
          <w:rFonts w:ascii="Times New Roman" w:hAnsi="Times New Roman"/>
          <w:sz w:val="24"/>
          <w:szCs w:val="24"/>
        </w:rPr>
        <w:t xml:space="preserve"> provedení prací.</w:t>
      </w:r>
    </w:p>
    <w:p w:rsidR="00F91652" w:rsidRPr="0085443C" w:rsidRDefault="008312E1" w:rsidP="003D1FAC">
      <w:pPr>
        <w:pStyle w:val="Odstavecseseznamem"/>
        <w:numPr>
          <w:ilvl w:val="0"/>
          <w:numId w:val="15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Objednatel nebo jím </w:t>
      </w:r>
      <w:r w:rsidR="004E4682" w:rsidRPr="0085443C">
        <w:rPr>
          <w:rFonts w:ascii="Times New Roman" w:hAnsi="Times New Roman"/>
          <w:sz w:val="24"/>
          <w:szCs w:val="24"/>
        </w:rPr>
        <w:t>pověřen</w:t>
      </w:r>
      <w:r w:rsidRPr="0085443C">
        <w:rPr>
          <w:rFonts w:ascii="Times New Roman" w:hAnsi="Times New Roman"/>
          <w:sz w:val="24"/>
          <w:szCs w:val="24"/>
        </w:rPr>
        <w:t xml:space="preserve">ý zástupce je </w:t>
      </w:r>
      <w:r w:rsidR="002825A9" w:rsidRPr="0085443C">
        <w:rPr>
          <w:rFonts w:ascii="Times New Roman" w:hAnsi="Times New Roman"/>
          <w:sz w:val="24"/>
          <w:szCs w:val="24"/>
        </w:rPr>
        <w:t>oprávněn</w:t>
      </w:r>
      <w:r w:rsidRPr="0085443C">
        <w:rPr>
          <w:rFonts w:ascii="Times New Roman" w:hAnsi="Times New Roman"/>
          <w:sz w:val="24"/>
          <w:szCs w:val="24"/>
        </w:rPr>
        <w:t xml:space="preserve"> kontrolovat </w:t>
      </w:r>
      <w:r w:rsidR="002825A9" w:rsidRPr="0085443C">
        <w:rPr>
          <w:rFonts w:ascii="Times New Roman" w:hAnsi="Times New Roman"/>
          <w:sz w:val="24"/>
          <w:szCs w:val="24"/>
        </w:rPr>
        <w:t>provádění</w:t>
      </w:r>
      <w:r w:rsidR="00242577">
        <w:rPr>
          <w:rFonts w:ascii="Times New Roman" w:hAnsi="Times New Roman"/>
          <w:sz w:val="24"/>
          <w:szCs w:val="24"/>
        </w:rPr>
        <w:t xml:space="preserve"> </w:t>
      </w:r>
      <w:r w:rsidR="00F91652" w:rsidRPr="0085443C">
        <w:rPr>
          <w:rFonts w:ascii="Times New Roman" w:hAnsi="Times New Roman"/>
          <w:sz w:val="24"/>
          <w:szCs w:val="24"/>
        </w:rPr>
        <w:t>DÍLA</w:t>
      </w:r>
      <w:r w:rsidRPr="0085443C">
        <w:rPr>
          <w:rFonts w:ascii="Times New Roman" w:hAnsi="Times New Roman"/>
          <w:sz w:val="24"/>
          <w:szCs w:val="24"/>
        </w:rPr>
        <w:t xml:space="preserve">. Zjistí-li objednatel, že zhotovitel provádí </w:t>
      </w:r>
      <w:r w:rsidR="00F91652" w:rsidRPr="0085443C">
        <w:rPr>
          <w:rFonts w:ascii="Times New Roman" w:hAnsi="Times New Roman"/>
          <w:sz w:val="24"/>
          <w:szCs w:val="24"/>
        </w:rPr>
        <w:t>DÍLO</w:t>
      </w:r>
      <w:r w:rsidRPr="0085443C">
        <w:rPr>
          <w:rFonts w:ascii="Times New Roman" w:hAnsi="Times New Roman"/>
          <w:sz w:val="24"/>
          <w:szCs w:val="24"/>
        </w:rPr>
        <w:t xml:space="preserve"> v rozporu se svými povinnostmi, je objednatel </w:t>
      </w:r>
      <w:r w:rsidR="002825A9" w:rsidRPr="0085443C">
        <w:rPr>
          <w:rFonts w:ascii="Times New Roman" w:hAnsi="Times New Roman"/>
          <w:sz w:val="24"/>
          <w:szCs w:val="24"/>
        </w:rPr>
        <w:t>oprávněn</w:t>
      </w:r>
      <w:r w:rsidRPr="0085443C">
        <w:rPr>
          <w:rFonts w:ascii="Times New Roman" w:hAnsi="Times New Roman"/>
          <w:sz w:val="24"/>
          <w:szCs w:val="24"/>
        </w:rPr>
        <w:t xml:space="preserve"> dožadovat se toho</w:t>
      </w:r>
      <w:r w:rsidR="00F91652" w:rsidRPr="0085443C">
        <w:rPr>
          <w:rFonts w:ascii="Times New Roman" w:hAnsi="Times New Roman"/>
          <w:sz w:val="24"/>
          <w:szCs w:val="24"/>
        </w:rPr>
        <w:t>,</w:t>
      </w:r>
      <w:r w:rsidRPr="0085443C">
        <w:rPr>
          <w:rFonts w:ascii="Times New Roman" w:hAnsi="Times New Roman"/>
          <w:sz w:val="24"/>
          <w:szCs w:val="24"/>
        </w:rPr>
        <w:t xml:space="preserve"> aby zhotovitel </w:t>
      </w:r>
      <w:r w:rsidR="00B56268" w:rsidRPr="0085443C">
        <w:rPr>
          <w:rFonts w:ascii="Times New Roman" w:hAnsi="Times New Roman"/>
          <w:sz w:val="24"/>
          <w:szCs w:val="24"/>
        </w:rPr>
        <w:t>odstra</w:t>
      </w:r>
      <w:r w:rsidR="00F91652" w:rsidRPr="0085443C">
        <w:rPr>
          <w:rFonts w:ascii="Times New Roman" w:hAnsi="Times New Roman"/>
          <w:sz w:val="24"/>
          <w:szCs w:val="24"/>
        </w:rPr>
        <w:t>n</w:t>
      </w:r>
      <w:r w:rsidRPr="0085443C">
        <w:rPr>
          <w:rFonts w:ascii="Times New Roman" w:hAnsi="Times New Roman"/>
          <w:sz w:val="24"/>
          <w:szCs w:val="24"/>
        </w:rPr>
        <w:t xml:space="preserve">il vady vzniklé vadným </w:t>
      </w:r>
      <w:r w:rsidR="002825A9" w:rsidRPr="0085443C">
        <w:rPr>
          <w:rFonts w:ascii="Times New Roman" w:hAnsi="Times New Roman"/>
          <w:sz w:val="24"/>
          <w:szCs w:val="24"/>
        </w:rPr>
        <w:t>provádění</w:t>
      </w:r>
      <w:r w:rsidRPr="0085443C">
        <w:rPr>
          <w:rFonts w:ascii="Times New Roman" w:hAnsi="Times New Roman"/>
          <w:sz w:val="24"/>
          <w:szCs w:val="24"/>
        </w:rPr>
        <w:t xml:space="preserve">m a dílo </w:t>
      </w:r>
      <w:r w:rsidR="001010CC" w:rsidRPr="0085443C">
        <w:rPr>
          <w:rFonts w:ascii="Times New Roman" w:hAnsi="Times New Roman"/>
          <w:sz w:val="24"/>
          <w:szCs w:val="24"/>
        </w:rPr>
        <w:t>provádě</w:t>
      </w:r>
      <w:r w:rsidRPr="0085443C">
        <w:rPr>
          <w:rFonts w:ascii="Times New Roman" w:hAnsi="Times New Roman"/>
          <w:sz w:val="24"/>
          <w:szCs w:val="24"/>
        </w:rPr>
        <w:t xml:space="preserve">l rádným </w:t>
      </w:r>
      <w:r w:rsidR="00324836" w:rsidRPr="0085443C">
        <w:rPr>
          <w:rFonts w:ascii="Times New Roman" w:hAnsi="Times New Roman"/>
          <w:sz w:val="24"/>
          <w:szCs w:val="24"/>
        </w:rPr>
        <w:t>způsob</w:t>
      </w:r>
      <w:r w:rsidRPr="0085443C">
        <w:rPr>
          <w:rFonts w:ascii="Times New Roman" w:hAnsi="Times New Roman"/>
          <w:sz w:val="24"/>
          <w:szCs w:val="24"/>
        </w:rPr>
        <w:t>em. Jestliže zhotovitel tak neu</w:t>
      </w:r>
      <w:r w:rsidR="00F91652" w:rsidRPr="0085443C">
        <w:rPr>
          <w:rFonts w:ascii="Times New Roman" w:hAnsi="Times New Roman"/>
          <w:sz w:val="24"/>
          <w:szCs w:val="24"/>
        </w:rPr>
        <w:t>č</w:t>
      </w:r>
      <w:r w:rsidRPr="0085443C">
        <w:rPr>
          <w:rFonts w:ascii="Times New Roman" w:hAnsi="Times New Roman"/>
          <w:sz w:val="24"/>
          <w:szCs w:val="24"/>
        </w:rPr>
        <w:t xml:space="preserve">iní ani v </w:t>
      </w:r>
      <w:r w:rsidR="00324836" w:rsidRPr="0085443C">
        <w:rPr>
          <w:rFonts w:ascii="Times New Roman" w:hAnsi="Times New Roman"/>
          <w:sz w:val="24"/>
          <w:szCs w:val="24"/>
        </w:rPr>
        <w:t>při</w:t>
      </w:r>
      <w:r w:rsidRPr="0085443C">
        <w:rPr>
          <w:rFonts w:ascii="Times New Roman" w:hAnsi="Times New Roman"/>
          <w:sz w:val="24"/>
          <w:szCs w:val="24"/>
        </w:rPr>
        <w:t>m</w:t>
      </w:r>
      <w:r w:rsidR="00F91652" w:rsidRPr="0085443C">
        <w:rPr>
          <w:rFonts w:ascii="Times New Roman" w:hAnsi="Times New Roman"/>
          <w:sz w:val="24"/>
          <w:szCs w:val="24"/>
        </w:rPr>
        <w:t>ěř</w:t>
      </w:r>
      <w:r w:rsidRPr="0085443C">
        <w:rPr>
          <w:rFonts w:ascii="Times New Roman" w:hAnsi="Times New Roman"/>
          <w:sz w:val="24"/>
          <w:szCs w:val="24"/>
        </w:rPr>
        <w:t xml:space="preserve">ené </w:t>
      </w:r>
      <w:r w:rsidR="00324836" w:rsidRPr="0085443C">
        <w:rPr>
          <w:rFonts w:ascii="Times New Roman" w:hAnsi="Times New Roman"/>
          <w:sz w:val="24"/>
          <w:szCs w:val="24"/>
        </w:rPr>
        <w:t>lhůtě</w:t>
      </w:r>
      <w:r w:rsidRPr="0085443C">
        <w:rPr>
          <w:rFonts w:ascii="Times New Roman" w:hAnsi="Times New Roman"/>
          <w:sz w:val="24"/>
          <w:szCs w:val="24"/>
        </w:rPr>
        <w:t xml:space="preserve"> mu k tomu poskytnuté a postup zhotovitele by vedl nepochybn</w:t>
      </w:r>
      <w:r w:rsidR="00F91652" w:rsidRPr="0085443C">
        <w:rPr>
          <w:rFonts w:ascii="Times New Roman" w:hAnsi="Times New Roman"/>
          <w:sz w:val="24"/>
          <w:szCs w:val="24"/>
        </w:rPr>
        <w:t>ě</w:t>
      </w:r>
      <w:r w:rsidRPr="0085443C">
        <w:rPr>
          <w:rFonts w:ascii="Times New Roman" w:hAnsi="Times New Roman"/>
          <w:sz w:val="24"/>
          <w:szCs w:val="24"/>
        </w:rPr>
        <w:t xml:space="preserve"> k porušení smlouvy, je objednatel </w:t>
      </w:r>
      <w:r w:rsidR="002825A9" w:rsidRPr="0085443C">
        <w:rPr>
          <w:rFonts w:ascii="Times New Roman" w:hAnsi="Times New Roman"/>
          <w:sz w:val="24"/>
          <w:szCs w:val="24"/>
        </w:rPr>
        <w:t>oprávněn</w:t>
      </w:r>
      <w:r w:rsidR="00F91652" w:rsidRPr="0085443C">
        <w:rPr>
          <w:rFonts w:ascii="Times New Roman" w:hAnsi="Times New Roman"/>
          <w:sz w:val="24"/>
          <w:szCs w:val="24"/>
        </w:rPr>
        <w:t xml:space="preserve"> od smlouvy odstoupit.</w:t>
      </w:r>
    </w:p>
    <w:p w:rsidR="00AB242D" w:rsidRPr="0085443C" w:rsidRDefault="00AB242D" w:rsidP="009859F6">
      <w:pPr>
        <w:pStyle w:val="Odstavecseseznamem"/>
        <w:numPr>
          <w:ilvl w:val="0"/>
          <w:numId w:val="15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Objednatel je povinen jmenovat </w:t>
      </w:r>
      <w:r w:rsidRPr="0085443C">
        <w:rPr>
          <w:rFonts w:ascii="Times New Roman" w:hAnsi="Times New Roman"/>
          <w:sz w:val="24"/>
        </w:rPr>
        <w:t>Koordinátora bezpečnosti a ochrany zdraví při práci na staveništi</w:t>
      </w:r>
      <w:r w:rsidR="003D1FAC" w:rsidRPr="0085443C">
        <w:rPr>
          <w:rFonts w:ascii="Times New Roman" w:hAnsi="Times New Roman"/>
          <w:sz w:val="24"/>
        </w:rPr>
        <w:t>, pokud to vyplývá ze zvláštních právních předpisů.</w:t>
      </w:r>
    </w:p>
    <w:p w:rsidR="005D28FF" w:rsidRDefault="005D28FF" w:rsidP="005D28FF">
      <w:pPr>
        <w:pStyle w:val="Odstavecseseznamem"/>
        <w:numPr>
          <w:ilvl w:val="0"/>
          <w:numId w:val="15"/>
        </w:numPr>
        <w:spacing w:after="240" w:line="240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 w:rsidRPr="0085443C">
        <w:rPr>
          <w:rFonts w:ascii="Times New Roman" w:hAnsi="Times New Roman"/>
          <w:sz w:val="24"/>
        </w:rPr>
        <w:t xml:space="preserve">Objednatel je povinen zorganizovat předání a převzetí </w:t>
      </w:r>
      <w:r w:rsidR="009859F6">
        <w:rPr>
          <w:rFonts w:ascii="Times New Roman" w:hAnsi="Times New Roman"/>
          <w:sz w:val="24"/>
        </w:rPr>
        <w:t>DÍLA</w:t>
      </w:r>
      <w:r w:rsidRPr="0085443C">
        <w:rPr>
          <w:rFonts w:ascii="Times New Roman" w:hAnsi="Times New Roman"/>
          <w:sz w:val="24"/>
        </w:rPr>
        <w:t xml:space="preserve">. </w:t>
      </w:r>
    </w:p>
    <w:p w:rsidR="008312E1" w:rsidRPr="0085443C" w:rsidRDefault="008312E1" w:rsidP="00F91652">
      <w:pPr>
        <w:spacing w:after="120" w:line="240" w:lineRule="auto"/>
        <w:jc w:val="both"/>
        <w:rPr>
          <w:rFonts w:ascii="Times New Roman" w:hAnsi="Times New Roman"/>
          <w:b/>
          <w:i/>
          <w:sz w:val="28"/>
          <w:szCs w:val="24"/>
        </w:rPr>
      </w:pPr>
      <w:r w:rsidRPr="0085443C">
        <w:rPr>
          <w:rFonts w:ascii="Times New Roman" w:hAnsi="Times New Roman"/>
          <w:b/>
          <w:i/>
          <w:sz w:val="28"/>
          <w:szCs w:val="24"/>
        </w:rPr>
        <w:t xml:space="preserve">V. </w:t>
      </w:r>
      <w:r w:rsidR="002825A9" w:rsidRPr="0085443C">
        <w:rPr>
          <w:rFonts w:ascii="Times New Roman" w:hAnsi="Times New Roman"/>
          <w:b/>
          <w:i/>
          <w:sz w:val="28"/>
          <w:szCs w:val="24"/>
        </w:rPr>
        <w:t>Před</w:t>
      </w:r>
      <w:r w:rsidRPr="0085443C">
        <w:rPr>
          <w:rFonts w:ascii="Times New Roman" w:hAnsi="Times New Roman"/>
          <w:b/>
          <w:i/>
          <w:sz w:val="28"/>
          <w:szCs w:val="24"/>
        </w:rPr>
        <w:t xml:space="preserve">ání a </w:t>
      </w:r>
      <w:r w:rsidR="00324836" w:rsidRPr="0085443C">
        <w:rPr>
          <w:rFonts w:ascii="Times New Roman" w:hAnsi="Times New Roman"/>
          <w:b/>
          <w:i/>
          <w:sz w:val="28"/>
          <w:szCs w:val="24"/>
        </w:rPr>
        <w:t>převzetí</w:t>
      </w:r>
      <w:r w:rsidRPr="0085443C">
        <w:rPr>
          <w:rFonts w:ascii="Times New Roman" w:hAnsi="Times New Roman"/>
          <w:b/>
          <w:i/>
          <w:sz w:val="28"/>
          <w:szCs w:val="24"/>
        </w:rPr>
        <w:t xml:space="preserve"> díla </w:t>
      </w:r>
    </w:p>
    <w:p w:rsidR="005C6E4F" w:rsidRPr="00FE5586" w:rsidRDefault="008312E1" w:rsidP="005C6E4F">
      <w:pPr>
        <w:pStyle w:val="Odstavecseseznamem"/>
        <w:numPr>
          <w:ilvl w:val="0"/>
          <w:numId w:val="16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586">
        <w:rPr>
          <w:rFonts w:ascii="Times New Roman" w:hAnsi="Times New Roman"/>
          <w:sz w:val="24"/>
          <w:szCs w:val="24"/>
        </w:rPr>
        <w:t xml:space="preserve">DÍLO se považuje </w:t>
      </w:r>
      <w:r w:rsidR="00F91652" w:rsidRPr="00FE5586">
        <w:rPr>
          <w:rFonts w:ascii="Times New Roman" w:hAnsi="Times New Roman"/>
          <w:sz w:val="24"/>
          <w:szCs w:val="24"/>
        </w:rPr>
        <w:t>za dokonč</w:t>
      </w:r>
      <w:r w:rsidRPr="00FE5586">
        <w:rPr>
          <w:rFonts w:ascii="Times New Roman" w:hAnsi="Times New Roman"/>
          <w:sz w:val="24"/>
          <w:szCs w:val="24"/>
        </w:rPr>
        <w:t xml:space="preserve">ené jeho </w:t>
      </w:r>
      <w:r w:rsidR="00F91652" w:rsidRPr="00FE5586">
        <w:rPr>
          <w:rFonts w:ascii="Times New Roman" w:hAnsi="Times New Roman"/>
          <w:sz w:val="24"/>
          <w:szCs w:val="24"/>
        </w:rPr>
        <w:t>ř</w:t>
      </w:r>
      <w:r w:rsidRPr="00FE5586">
        <w:rPr>
          <w:rFonts w:ascii="Times New Roman" w:hAnsi="Times New Roman"/>
          <w:sz w:val="24"/>
          <w:szCs w:val="24"/>
        </w:rPr>
        <w:t xml:space="preserve">ádným provedením v rozsahu sjednaném touto smlouvou a </w:t>
      </w:r>
      <w:r w:rsidR="002825A9" w:rsidRPr="00FE5586">
        <w:rPr>
          <w:rFonts w:ascii="Times New Roman" w:hAnsi="Times New Roman"/>
          <w:sz w:val="24"/>
          <w:szCs w:val="24"/>
        </w:rPr>
        <w:t>před</w:t>
      </w:r>
      <w:r w:rsidRPr="00FE5586">
        <w:rPr>
          <w:rFonts w:ascii="Times New Roman" w:hAnsi="Times New Roman"/>
          <w:sz w:val="24"/>
          <w:szCs w:val="24"/>
        </w:rPr>
        <w:t xml:space="preserve">áním objednateli v dohodnutém </w:t>
      </w:r>
      <w:r w:rsidR="00F91652" w:rsidRPr="00FE5586">
        <w:rPr>
          <w:rFonts w:ascii="Times New Roman" w:hAnsi="Times New Roman"/>
          <w:sz w:val="24"/>
          <w:szCs w:val="24"/>
        </w:rPr>
        <w:t>č</w:t>
      </w:r>
      <w:r w:rsidRPr="00FE5586">
        <w:rPr>
          <w:rFonts w:ascii="Times New Roman" w:hAnsi="Times New Roman"/>
          <w:sz w:val="24"/>
          <w:szCs w:val="24"/>
        </w:rPr>
        <w:t xml:space="preserve">ase, </w:t>
      </w:r>
      <w:r w:rsidR="00324836" w:rsidRPr="00FE5586">
        <w:rPr>
          <w:rFonts w:ascii="Times New Roman" w:hAnsi="Times New Roman"/>
          <w:sz w:val="24"/>
          <w:szCs w:val="24"/>
        </w:rPr>
        <w:t>místě</w:t>
      </w:r>
      <w:r w:rsidRPr="00FE5586">
        <w:rPr>
          <w:rFonts w:ascii="Times New Roman" w:hAnsi="Times New Roman"/>
          <w:sz w:val="24"/>
          <w:szCs w:val="24"/>
        </w:rPr>
        <w:t xml:space="preserve"> a </w:t>
      </w:r>
      <w:r w:rsidR="00324836" w:rsidRPr="00FE5586">
        <w:rPr>
          <w:rFonts w:ascii="Times New Roman" w:hAnsi="Times New Roman"/>
          <w:sz w:val="24"/>
          <w:szCs w:val="24"/>
        </w:rPr>
        <w:t>kvalitě</w:t>
      </w:r>
      <w:r w:rsidRPr="00FE5586">
        <w:rPr>
          <w:rFonts w:ascii="Times New Roman" w:hAnsi="Times New Roman"/>
          <w:sz w:val="24"/>
          <w:szCs w:val="24"/>
        </w:rPr>
        <w:t xml:space="preserve"> bez jakýchkoliv vad a </w:t>
      </w:r>
      <w:r w:rsidR="00324836" w:rsidRPr="00FE5586">
        <w:rPr>
          <w:rFonts w:ascii="Times New Roman" w:hAnsi="Times New Roman"/>
          <w:sz w:val="24"/>
          <w:szCs w:val="24"/>
        </w:rPr>
        <w:t>nedodělk</w:t>
      </w:r>
      <w:r w:rsidR="00F91652" w:rsidRPr="00FE5586">
        <w:rPr>
          <w:rFonts w:ascii="Times New Roman" w:hAnsi="Times New Roman"/>
          <w:sz w:val="24"/>
          <w:szCs w:val="24"/>
        </w:rPr>
        <w:t>ů</w:t>
      </w:r>
      <w:r w:rsidRPr="00FE5586">
        <w:rPr>
          <w:rFonts w:ascii="Times New Roman" w:hAnsi="Times New Roman"/>
          <w:sz w:val="24"/>
          <w:szCs w:val="24"/>
        </w:rPr>
        <w:t xml:space="preserve">. V </w:t>
      </w:r>
      <w:r w:rsidR="002825A9" w:rsidRPr="00FE5586">
        <w:rPr>
          <w:rFonts w:ascii="Times New Roman" w:hAnsi="Times New Roman"/>
          <w:sz w:val="24"/>
          <w:szCs w:val="24"/>
        </w:rPr>
        <w:t>případě</w:t>
      </w:r>
      <w:r w:rsidRPr="00FE5586">
        <w:rPr>
          <w:rFonts w:ascii="Times New Roman" w:hAnsi="Times New Roman"/>
          <w:sz w:val="24"/>
          <w:szCs w:val="24"/>
        </w:rPr>
        <w:t xml:space="preserve">, že má DÍLO drobné vady, i vady nebránící užívání, je objednatel </w:t>
      </w:r>
      <w:r w:rsidR="002825A9" w:rsidRPr="00FE5586">
        <w:rPr>
          <w:rFonts w:ascii="Times New Roman" w:hAnsi="Times New Roman"/>
          <w:sz w:val="24"/>
          <w:szCs w:val="24"/>
        </w:rPr>
        <w:t>oprávněn</w:t>
      </w:r>
      <w:r w:rsidRPr="00FE5586">
        <w:rPr>
          <w:rFonts w:ascii="Times New Roman" w:hAnsi="Times New Roman"/>
          <w:sz w:val="24"/>
          <w:szCs w:val="24"/>
        </w:rPr>
        <w:t xml:space="preserve"> DÍLO ne</w:t>
      </w:r>
      <w:r w:rsidR="002825A9" w:rsidRPr="00FE5586">
        <w:rPr>
          <w:rFonts w:ascii="Times New Roman" w:hAnsi="Times New Roman"/>
          <w:sz w:val="24"/>
          <w:szCs w:val="24"/>
        </w:rPr>
        <w:t>převzít</w:t>
      </w:r>
      <w:r w:rsidRPr="00FE5586">
        <w:rPr>
          <w:rFonts w:ascii="Times New Roman" w:hAnsi="Times New Roman"/>
          <w:sz w:val="24"/>
          <w:szCs w:val="24"/>
        </w:rPr>
        <w:t xml:space="preserve"> a zhotovitel je v takovém </w:t>
      </w:r>
      <w:r w:rsidR="002825A9" w:rsidRPr="00FE5586">
        <w:rPr>
          <w:rFonts w:ascii="Times New Roman" w:hAnsi="Times New Roman"/>
          <w:sz w:val="24"/>
          <w:szCs w:val="24"/>
        </w:rPr>
        <w:t>případě</w:t>
      </w:r>
      <w:r w:rsidRPr="00FE5586">
        <w:rPr>
          <w:rFonts w:ascii="Times New Roman" w:hAnsi="Times New Roman"/>
          <w:sz w:val="24"/>
          <w:szCs w:val="24"/>
        </w:rPr>
        <w:t xml:space="preserve"> v prodlení s </w:t>
      </w:r>
      <w:r w:rsidR="002825A9" w:rsidRPr="00FE5586">
        <w:rPr>
          <w:rFonts w:ascii="Times New Roman" w:hAnsi="Times New Roman"/>
          <w:sz w:val="24"/>
          <w:szCs w:val="24"/>
        </w:rPr>
        <w:t>plnění</w:t>
      </w:r>
      <w:r w:rsidRPr="00FE5586">
        <w:rPr>
          <w:rFonts w:ascii="Times New Roman" w:hAnsi="Times New Roman"/>
          <w:sz w:val="24"/>
          <w:szCs w:val="24"/>
        </w:rPr>
        <w:t xml:space="preserve">m </w:t>
      </w:r>
      <w:r w:rsidR="002825A9" w:rsidRPr="00FE5586">
        <w:rPr>
          <w:rFonts w:ascii="Times New Roman" w:hAnsi="Times New Roman"/>
          <w:sz w:val="24"/>
          <w:szCs w:val="24"/>
        </w:rPr>
        <w:t>předmětu</w:t>
      </w:r>
      <w:r w:rsidR="00F91652" w:rsidRPr="00FE5586">
        <w:rPr>
          <w:rFonts w:ascii="Times New Roman" w:hAnsi="Times New Roman"/>
          <w:sz w:val="24"/>
          <w:szCs w:val="24"/>
        </w:rPr>
        <w:t xml:space="preserve"> díla.</w:t>
      </w:r>
      <w:r w:rsidR="008251C8" w:rsidRPr="00FE5586">
        <w:rPr>
          <w:rFonts w:ascii="Times New Roman" w:hAnsi="Times New Roman"/>
          <w:sz w:val="24"/>
          <w:szCs w:val="24"/>
        </w:rPr>
        <w:t xml:space="preserve"> O předání a převzetí DÍLA bude vyhotoven protokol. Pokud objednatel převezme DÍLO vykazující drobné vady nebo nedodělky, smluvní strany se v protokolu o předání a převzetí DÍLA dohodnou na termínu jejich odstranění; nedohodnou-li se na tomto termínu, platí, že zhotovitel je povinen vady a nedodělky odstranit do 15 dnů od předání a převzetí DÍLA. Po odstranění všech vytýkaných vad a nedodělků bude vyhotoven závěrečný protokol o odstranění vad a nedodělků.</w:t>
      </w:r>
    </w:p>
    <w:p w:rsidR="00F91652" w:rsidRPr="0085443C" w:rsidRDefault="008312E1" w:rsidP="00DA23B1">
      <w:pPr>
        <w:pStyle w:val="Odstavecseseznamem"/>
        <w:numPr>
          <w:ilvl w:val="0"/>
          <w:numId w:val="16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K zahájení </w:t>
      </w:r>
      <w:r w:rsidR="00283893" w:rsidRPr="0085443C">
        <w:rPr>
          <w:rFonts w:ascii="Times New Roman" w:hAnsi="Times New Roman"/>
          <w:sz w:val="24"/>
          <w:szCs w:val="24"/>
        </w:rPr>
        <w:t>přejím</w:t>
      </w:r>
      <w:r w:rsidRPr="0085443C">
        <w:rPr>
          <w:rFonts w:ascii="Times New Roman" w:hAnsi="Times New Roman"/>
          <w:sz w:val="24"/>
          <w:szCs w:val="24"/>
        </w:rPr>
        <w:t xml:space="preserve">acího </w:t>
      </w:r>
      <w:r w:rsidR="00324836" w:rsidRPr="0085443C">
        <w:rPr>
          <w:rFonts w:ascii="Times New Roman" w:hAnsi="Times New Roman"/>
          <w:sz w:val="24"/>
          <w:szCs w:val="24"/>
        </w:rPr>
        <w:t>řízení</w:t>
      </w:r>
      <w:r w:rsidRPr="0085443C">
        <w:rPr>
          <w:rFonts w:ascii="Times New Roman" w:hAnsi="Times New Roman"/>
          <w:sz w:val="24"/>
          <w:szCs w:val="24"/>
        </w:rPr>
        <w:t xml:space="preserve"> zhotovitel </w:t>
      </w:r>
      <w:r w:rsidR="00324836" w:rsidRPr="0085443C">
        <w:rPr>
          <w:rFonts w:ascii="Times New Roman" w:hAnsi="Times New Roman"/>
          <w:sz w:val="24"/>
          <w:szCs w:val="24"/>
        </w:rPr>
        <w:t>písemně</w:t>
      </w:r>
      <w:r w:rsidRPr="0085443C">
        <w:rPr>
          <w:rFonts w:ascii="Times New Roman" w:hAnsi="Times New Roman"/>
          <w:sz w:val="24"/>
          <w:szCs w:val="24"/>
        </w:rPr>
        <w:t xml:space="preserve"> vyzve objednatele nej</w:t>
      </w:r>
      <w:r w:rsidR="00324836" w:rsidRPr="0085443C">
        <w:rPr>
          <w:rFonts w:ascii="Times New Roman" w:hAnsi="Times New Roman"/>
          <w:sz w:val="24"/>
          <w:szCs w:val="24"/>
        </w:rPr>
        <w:t>méně</w:t>
      </w:r>
      <w:r w:rsidRPr="0085443C">
        <w:rPr>
          <w:rFonts w:ascii="Times New Roman" w:hAnsi="Times New Roman"/>
          <w:sz w:val="24"/>
          <w:szCs w:val="24"/>
        </w:rPr>
        <w:t xml:space="preserve"> 5 pracovních dn</w:t>
      </w:r>
      <w:r w:rsidR="00B129B4" w:rsidRPr="0085443C">
        <w:rPr>
          <w:rFonts w:ascii="Times New Roman" w:hAnsi="Times New Roman"/>
          <w:sz w:val="24"/>
          <w:szCs w:val="24"/>
        </w:rPr>
        <w:t>ů</w:t>
      </w:r>
      <w:r w:rsidR="00242577">
        <w:rPr>
          <w:rFonts w:ascii="Times New Roman" w:hAnsi="Times New Roman"/>
          <w:sz w:val="24"/>
          <w:szCs w:val="24"/>
        </w:rPr>
        <w:t xml:space="preserve"> </w:t>
      </w:r>
      <w:r w:rsidR="002825A9" w:rsidRPr="0085443C">
        <w:rPr>
          <w:rFonts w:ascii="Times New Roman" w:hAnsi="Times New Roman"/>
          <w:sz w:val="24"/>
          <w:szCs w:val="24"/>
        </w:rPr>
        <w:t>před</w:t>
      </w:r>
      <w:r w:rsidRPr="0085443C">
        <w:rPr>
          <w:rFonts w:ascii="Times New Roman" w:hAnsi="Times New Roman"/>
          <w:sz w:val="24"/>
          <w:szCs w:val="24"/>
        </w:rPr>
        <w:t xml:space="preserve"> zahájením </w:t>
      </w:r>
      <w:r w:rsidR="00283893" w:rsidRPr="0085443C">
        <w:rPr>
          <w:rFonts w:ascii="Times New Roman" w:hAnsi="Times New Roman"/>
          <w:sz w:val="24"/>
          <w:szCs w:val="24"/>
        </w:rPr>
        <w:t>přejím</w:t>
      </w:r>
      <w:r w:rsidR="00F91652" w:rsidRPr="0085443C">
        <w:rPr>
          <w:rFonts w:ascii="Times New Roman" w:hAnsi="Times New Roman"/>
          <w:sz w:val="24"/>
          <w:szCs w:val="24"/>
        </w:rPr>
        <w:t>ky.</w:t>
      </w:r>
    </w:p>
    <w:p w:rsidR="005D28FF" w:rsidRPr="0085443C" w:rsidRDefault="005D28FF" w:rsidP="00DA23B1">
      <w:pPr>
        <w:pStyle w:val="Odstavecseseznamem"/>
        <w:numPr>
          <w:ilvl w:val="0"/>
          <w:numId w:val="16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Objednatel přizve k předání a převzetí díla osobu vykonávající funkci technického dozoru stavebníka, případně autorského dozoru</w:t>
      </w:r>
    </w:p>
    <w:p w:rsidR="008312E1" w:rsidRPr="0085443C" w:rsidRDefault="008312E1" w:rsidP="00302A2F">
      <w:pPr>
        <w:pStyle w:val="Odstavecseseznamem"/>
        <w:numPr>
          <w:ilvl w:val="0"/>
          <w:numId w:val="16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Zhotovitel je povinen </w:t>
      </w:r>
      <w:r w:rsidR="00324836" w:rsidRPr="0085443C">
        <w:rPr>
          <w:rFonts w:ascii="Times New Roman" w:hAnsi="Times New Roman"/>
          <w:sz w:val="24"/>
          <w:szCs w:val="24"/>
        </w:rPr>
        <w:t>při</w:t>
      </w:r>
      <w:r w:rsidRPr="0085443C">
        <w:rPr>
          <w:rFonts w:ascii="Times New Roman" w:hAnsi="Times New Roman"/>
          <w:sz w:val="24"/>
          <w:szCs w:val="24"/>
        </w:rPr>
        <w:t xml:space="preserve">pravit k </w:t>
      </w:r>
      <w:r w:rsidR="00283893" w:rsidRPr="0085443C">
        <w:rPr>
          <w:rFonts w:ascii="Times New Roman" w:hAnsi="Times New Roman"/>
          <w:sz w:val="24"/>
          <w:szCs w:val="24"/>
        </w:rPr>
        <w:t>přejím</w:t>
      </w:r>
      <w:r w:rsidRPr="0085443C">
        <w:rPr>
          <w:rFonts w:ascii="Times New Roman" w:hAnsi="Times New Roman"/>
          <w:sz w:val="24"/>
          <w:szCs w:val="24"/>
        </w:rPr>
        <w:t xml:space="preserve">acímu </w:t>
      </w:r>
      <w:r w:rsidR="00324836" w:rsidRPr="0085443C">
        <w:rPr>
          <w:rFonts w:ascii="Times New Roman" w:hAnsi="Times New Roman"/>
          <w:sz w:val="24"/>
          <w:szCs w:val="24"/>
        </w:rPr>
        <w:t>řízení</w:t>
      </w:r>
      <w:r w:rsidRPr="0085443C">
        <w:rPr>
          <w:rFonts w:ascii="Times New Roman" w:hAnsi="Times New Roman"/>
          <w:sz w:val="24"/>
          <w:szCs w:val="24"/>
        </w:rPr>
        <w:t xml:space="preserve"> zejména tyto doklady v jednom vyhotovení (</w:t>
      </w:r>
      <w:r w:rsidR="00F91652" w:rsidRPr="0085443C">
        <w:rPr>
          <w:rFonts w:ascii="Times New Roman" w:hAnsi="Times New Roman"/>
          <w:sz w:val="24"/>
          <w:szCs w:val="24"/>
        </w:rPr>
        <w:t>pokud není níže uvedeno jinak)</w:t>
      </w:r>
      <w:r w:rsidR="00302A2F" w:rsidRPr="0085443C">
        <w:rPr>
          <w:rFonts w:ascii="Times New Roman" w:hAnsi="Times New Roman"/>
          <w:sz w:val="24"/>
          <w:szCs w:val="24"/>
        </w:rPr>
        <w:t>:</w:t>
      </w:r>
    </w:p>
    <w:p w:rsidR="00243E24" w:rsidRPr="0085443C" w:rsidRDefault="00134B18" w:rsidP="00243E24">
      <w:pPr>
        <w:pStyle w:val="Odstavecseseznamem"/>
        <w:numPr>
          <w:ilvl w:val="0"/>
          <w:numId w:val="11"/>
        </w:numPr>
        <w:spacing w:after="0" w:line="240" w:lineRule="auto"/>
        <w:ind w:left="1134" w:hanging="218"/>
        <w:jc w:val="both"/>
        <w:rPr>
          <w:rFonts w:ascii="Times New Roman" w:hAnsi="Times New Roman"/>
          <w:sz w:val="24"/>
          <w:szCs w:val="24"/>
        </w:rPr>
      </w:pPr>
      <w:r w:rsidRPr="00080B0A">
        <w:rPr>
          <w:rFonts w:ascii="Times New Roman" w:hAnsi="Times New Roman"/>
          <w:sz w:val="24"/>
        </w:rPr>
        <w:t>dokumentac</w:t>
      </w:r>
      <w:r>
        <w:rPr>
          <w:rFonts w:ascii="Times New Roman" w:hAnsi="Times New Roman"/>
          <w:sz w:val="24"/>
        </w:rPr>
        <w:t>i</w:t>
      </w:r>
      <w:r w:rsidRPr="00080B0A">
        <w:rPr>
          <w:rFonts w:ascii="Times New Roman" w:hAnsi="Times New Roman"/>
          <w:sz w:val="24"/>
        </w:rPr>
        <w:t xml:space="preserve"> skutečného provedení díla v listinné podobě v počtu 3 ks a v datové podobě (PDF) na datovém nosiči v počtu 1 ks textové a tabulkové části ve formátech DOC a XLS; dokumentace bude zpracovaná dle příl. 7 vyhl. č. 499/2006 Sb., o dokumentaci staveb, se zakreslením veškerých změn dle skutečného stavu</w:t>
      </w:r>
      <w:r w:rsidR="004746AD">
        <w:rPr>
          <w:rFonts w:ascii="Times New Roman" w:hAnsi="Times New Roman"/>
          <w:sz w:val="24"/>
        </w:rPr>
        <w:t>,</w:t>
      </w:r>
    </w:p>
    <w:p w:rsidR="00243E24" w:rsidRPr="0085443C" w:rsidRDefault="00243E24" w:rsidP="00243E24">
      <w:pPr>
        <w:pStyle w:val="Odstavecseseznamem"/>
        <w:numPr>
          <w:ilvl w:val="0"/>
          <w:numId w:val="11"/>
        </w:numPr>
        <w:spacing w:after="0" w:line="240" w:lineRule="auto"/>
        <w:ind w:left="1134" w:hanging="218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doklady o kvalitě a původu použitých hmot a materiálů, protokol o hutnění podkladu, protokol o zátěžových zkouškách,</w:t>
      </w:r>
    </w:p>
    <w:p w:rsidR="00243E24" w:rsidRPr="0085443C" w:rsidRDefault="00243E24" w:rsidP="00243E24">
      <w:pPr>
        <w:pStyle w:val="Odstavecseseznamem"/>
        <w:numPr>
          <w:ilvl w:val="0"/>
          <w:numId w:val="11"/>
        </w:numPr>
        <w:spacing w:after="0" w:line="240" w:lineRule="auto"/>
        <w:ind w:left="1134" w:hanging="218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předávací protokoly se správci sítí a majiteli stavbou dotčených pozemků a nemovitostí,</w:t>
      </w:r>
    </w:p>
    <w:p w:rsidR="00243E24" w:rsidRPr="0085443C" w:rsidRDefault="00243E24" w:rsidP="00243E24">
      <w:pPr>
        <w:pStyle w:val="Odstavecseseznamem"/>
        <w:numPr>
          <w:ilvl w:val="0"/>
          <w:numId w:val="11"/>
        </w:numPr>
        <w:spacing w:after="0" w:line="240" w:lineRule="auto"/>
        <w:ind w:left="1134" w:hanging="218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osvědčení o zkouškách použitých materiálů a technologií,</w:t>
      </w:r>
    </w:p>
    <w:p w:rsidR="00243E24" w:rsidRPr="0085443C" w:rsidRDefault="00243E24" w:rsidP="00243E24">
      <w:pPr>
        <w:pStyle w:val="Odstavecseseznamem"/>
        <w:numPr>
          <w:ilvl w:val="0"/>
          <w:numId w:val="11"/>
        </w:numPr>
        <w:spacing w:after="0" w:line="240" w:lineRule="auto"/>
        <w:ind w:left="1134" w:hanging="218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kopie dokladů o nezávadné likvidaci odpadů oprávněnou společností,</w:t>
      </w:r>
    </w:p>
    <w:p w:rsidR="00243E24" w:rsidRPr="0085443C" w:rsidRDefault="00243E24" w:rsidP="00243E24">
      <w:pPr>
        <w:pStyle w:val="Odstavecseseznamem"/>
        <w:numPr>
          <w:ilvl w:val="0"/>
          <w:numId w:val="11"/>
        </w:numPr>
        <w:spacing w:after="0" w:line="240" w:lineRule="auto"/>
        <w:ind w:left="1134" w:hanging="218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originál stavebního deníku,</w:t>
      </w:r>
    </w:p>
    <w:p w:rsidR="00243E24" w:rsidRPr="0085443C" w:rsidRDefault="00243E24" w:rsidP="00243E24">
      <w:pPr>
        <w:pStyle w:val="Odstavecseseznamem"/>
        <w:numPr>
          <w:ilvl w:val="0"/>
          <w:numId w:val="11"/>
        </w:numPr>
        <w:spacing w:after="0" w:line="240" w:lineRule="auto"/>
        <w:ind w:left="1134" w:hanging="218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protokoly o provedených zkouškách a revizích,</w:t>
      </w:r>
    </w:p>
    <w:p w:rsidR="00243E24" w:rsidRPr="0085443C" w:rsidRDefault="00243E24" w:rsidP="00243E24">
      <w:pPr>
        <w:pStyle w:val="Odstavecseseznamem"/>
        <w:numPr>
          <w:ilvl w:val="0"/>
          <w:numId w:val="11"/>
        </w:numPr>
        <w:spacing w:after="0" w:line="240" w:lineRule="auto"/>
        <w:ind w:left="1134" w:hanging="21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případné další doklady požadované objednatelem, případně další dokumentace potřebné pro zajištění řádného užívání DÍLA. </w:t>
      </w:r>
    </w:p>
    <w:p w:rsidR="00302A2F" w:rsidRPr="0085443C" w:rsidRDefault="00243E24" w:rsidP="00243E24">
      <w:pPr>
        <w:pStyle w:val="Odstavecseseznamem"/>
        <w:numPr>
          <w:ilvl w:val="0"/>
          <w:numId w:val="11"/>
        </w:numPr>
        <w:spacing w:after="120" w:line="240" w:lineRule="auto"/>
        <w:ind w:left="1134" w:hanging="21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souhrnná závěrečná zpráva zhotovitele o hodnocení jakosti </w:t>
      </w:r>
      <w:r w:rsidR="009859F6">
        <w:rPr>
          <w:rFonts w:ascii="Times New Roman" w:hAnsi="Times New Roman"/>
          <w:sz w:val="24"/>
          <w:szCs w:val="24"/>
        </w:rPr>
        <w:t>DÍLA</w:t>
      </w:r>
      <w:r w:rsidRPr="0085443C">
        <w:rPr>
          <w:rFonts w:ascii="Times New Roman" w:hAnsi="Times New Roman"/>
          <w:sz w:val="24"/>
          <w:szCs w:val="24"/>
        </w:rPr>
        <w:t xml:space="preserve"> (ve 3 vyhotoveních)</w:t>
      </w:r>
    </w:p>
    <w:p w:rsidR="008312E1" w:rsidRPr="0085443C" w:rsidRDefault="008312E1" w:rsidP="00302A2F">
      <w:pPr>
        <w:pStyle w:val="Odstavecseseznamem"/>
        <w:numPr>
          <w:ilvl w:val="0"/>
          <w:numId w:val="16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lastRenderedPageBreak/>
        <w:t xml:space="preserve">O </w:t>
      </w:r>
      <w:r w:rsidR="002825A9" w:rsidRPr="0085443C">
        <w:rPr>
          <w:rFonts w:ascii="Times New Roman" w:hAnsi="Times New Roman"/>
          <w:sz w:val="24"/>
          <w:szCs w:val="24"/>
        </w:rPr>
        <w:t>před</w:t>
      </w:r>
      <w:r w:rsidRPr="0085443C">
        <w:rPr>
          <w:rFonts w:ascii="Times New Roman" w:hAnsi="Times New Roman"/>
          <w:sz w:val="24"/>
          <w:szCs w:val="24"/>
        </w:rPr>
        <w:t xml:space="preserve">ání a </w:t>
      </w:r>
      <w:r w:rsidR="00324836" w:rsidRPr="0085443C">
        <w:rPr>
          <w:rFonts w:ascii="Times New Roman" w:hAnsi="Times New Roman"/>
          <w:sz w:val="24"/>
          <w:szCs w:val="24"/>
        </w:rPr>
        <w:t>převzetí</w:t>
      </w:r>
      <w:r w:rsidRPr="0085443C">
        <w:rPr>
          <w:rFonts w:ascii="Times New Roman" w:hAnsi="Times New Roman"/>
          <w:sz w:val="24"/>
          <w:szCs w:val="24"/>
        </w:rPr>
        <w:t xml:space="preserve"> DÍLA bude vyhotoven protokol o </w:t>
      </w:r>
      <w:r w:rsidR="002825A9" w:rsidRPr="0085443C">
        <w:rPr>
          <w:rFonts w:ascii="Times New Roman" w:hAnsi="Times New Roman"/>
          <w:sz w:val="24"/>
          <w:szCs w:val="24"/>
        </w:rPr>
        <w:t>před</w:t>
      </w:r>
      <w:r w:rsidRPr="0085443C">
        <w:rPr>
          <w:rFonts w:ascii="Times New Roman" w:hAnsi="Times New Roman"/>
          <w:sz w:val="24"/>
          <w:szCs w:val="24"/>
        </w:rPr>
        <w:t xml:space="preserve">ání a </w:t>
      </w:r>
      <w:r w:rsidR="00324836" w:rsidRPr="0085443C">
        <w:rPr>
          <w:rFonts w:ascii="Times New Roman" w:hAnsi="Times New Roman"/>
          <w:sz w:val="24"/>
          <w:szCs w:val="24"/>
        </w:rPr>
        <w:t>převzetí</w:t>
      </w:r>
      <w:r w:rsidRPr="0085443C">
        <w:rPr>
          <w:rFonts w:ascii="Times New Roman" w:hAnsi="Times New Roman"/>
          <w:sz w:val="24"/>
          <w:szCs w:val="24"/>
        </w:rPr>
        <w:t xml:space="preserve"> DÍLA. Protokol vyhotoví </w:t>
      </w:r>
      <w:r w:rsidR="00C70C6C">
        <w:rPr>
          <w:rFonts w:ascii="Times New Roman" w:hAnsi="Times New Roman"/>
          <w:sz w:val="24"/>
          <w:szCs w:val="24"/>
        </w:rPr>
        <w:t>objednatel</w:t>
      </w:r>
      <w:r w:rsidRPr="0085443C">
        <w:rPr>
          <w:rFonts w:ascii="Times New Roman" w:hAnsi="Times New Roman"/>
          <w:sz w:val="24"/>
          <w:szCs w:val="24"/>
        </w:rPr>
        <w:t xml:space="preserve">. Protokol o </w:t>
      </w:r>
      <w:r w:rsidR="002825A9" w:rsidRPr="0085443C">
        <w:rPr>
          <w:rFonts w:ascii="Times New Roman" w:hAnsi="Times New Roman"/>
          <w:sz w:val="24"/>
          <w:szCs w:val="24"/>
        </w:rPr>
        <w:t>před</w:t>
      </w:r>
      <w:r w:rsidRPr="0085443C">
        <w:rPr>
          <w:rFonts w:ascii="Times New Roman" w:hAnsi="Times New Roman"/>
          <w:sz w:val="24"/>
          <w:szCs w:val="24"/>
        </w:rPr>
        <w:t xml:space="preserve">ání a </w:t>
      </w:r>
      <w:r w:rsidR="00324836" w:rsidRPr="0085443C">
        <w:rPr>
          <w:rFonts w:ascii="Times New Roman" w:hAnsi="Times New Roman"/>
          <w:sz w:val="24"/>
          <w:szCs w:val="24"/>
        </w:rPr>
        <w:t>převzetí</w:t>
      </w:r>
      <w:r w:rsidRPr="0085443C">
        <w:rPr>
          <w:rFonts w:ascii="Times New Roman" w:hAnsi="Times New Roman"/>
          <w:sz w:val="24"/>
          <w:szCs w:val="24"/>
        </w:rPr>
        <w:t xml:space="preserve"> DÍLA bude </w:t>
      </w:r>
      <w:r w:rsidR="00302A2F" w:rsidRPr="0085443C">
        <w:rPr>
          <w:rFonts w:ascii="Times New Roman" w:hAnsi="Times New Roman"/>
          <w:sz w:val="24"/>
          <w:szCs w:val="24"/>
        </w:rPr>
        <w:t>zejména obsahovat:</w:t>
      </w:r>
    </w:p>
    <w:p w:rsidR="00302A2F" w:rsidRPr="0085443C" w:rsidRDefault="00302A2F" w:rsidP="00302A2F">
      <w:pPr>
        <w:pStyle w:val="Odstavecseseznamem"/>
        <w:numPr>
          <w:ilvl w:val="0"/>
          <w:numId w:val="17"/>
        </w:numPr>
        <w:spacing w:after="0" w:line="240" w:lineRule="auto"/>
        <w:ind w:left="1134" w:hanging="218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popis stavu dodávky v okamžiku předání DÍLA,</w:t>
      </w:r>
    </w:p>
    <w:p w:rsidR="00302A2F" w:rsidRPr="0085443C" w:rsidRDefault="00302A2F" w:rsidP="00302A2F">
      <w:pPr>
        <w:pStyle w:val="Odstavecseseznamem"/>
        <w:numPr>
          <w:ilvl w:val="0"/>
          <w:numId w:val="17"/>
        </w:numPr>
        <w:spacing w:after="0" w:line="240" w:lineRule="auto"/>
        <w:ind w:left="1134" w:hanging="218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soupis dokladů, jež zhotovitel předává objednateli s dokončeným dílem,</w:t>
      </w:r>
    </w:p>
    <w:p w:rsidR="00302A2F" w:rsidRPr="0085443C" w:rsidRDefault="00302A2F" w:rsidP="00302A2F">
      <w:pPr>
        <w:pStyle w:val="Odstavecseseznamem"/>
        <w:numPr>
          <w:ilvl w:val="0"/>
          <w:numId w:val="17"/>
        </w:numPr>
        <w:spacing w:after="0" w:line="240" w:lineRule="auto"/>
        <w:ind w:left="1134" w:hanging="218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seznam vad a nedodělků, jež váznou na předávání DÍLA, spolu s případnou dohodou o lhůtě k jejich odstranění,</w:t>
      </w:r>
    </w:p>
    <w:p w:rsidR="00302A2F" w:rsidRPr="0085443C" w:rsidRDefault="00302A2F" w:rsidP="00302A2F">
      <w:pPr>
        <w:pStyle w:val="Odstavecseseznamem"/>
        <w:numPr>
          <w:ilvl w:val="0"/>
          <w:numId w:val="17"/>
        </w:numPr>
        <w:spacing w:after="60" w:line="240" w:lineRule="auto"/>
        <w:ind w:left="1134" w:hanging="21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seznam plateb na uhrazení ceny za zhotovení DÍLA, vč. těch, jež dosud objednatel zhotoviteli neprovedl.</w:t>
      </w:r>
    </w:p>
    <w:p w:rsidR="00302A2F" w:rsidRPr="0085443C" w:rsidRDefault="00302A2F" w:rsidP="00DA23B1">
      <w:pPr>
        <w:spacing w:after="120" w:line="240" w:lineRule="auto"/>
        <w:ind w:left="794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Podepíše-li smluvní strana protokol o předání DÍLA, přičemž se jasným a zřetelným způsobem nesouhlasně nevyjádří ke konkrétním zápisům anebo bodům protokolu o předání DÍLA, platí, že s celým obsahem protokolu o předání DÍLA souhlasí. Podepsání protokolu nezbavuje zhotovitele odpovědnosti za případné opravy nebo doplnění konstrukcí provedených nebo dodaných v rozporu s normovými požadavky platných norem a předpisů.</w:t>
      </w:r>
    </w:p>
    <w:p w:rsidR="008312E1" w:rsidRDefault="008312E1" w:rsidP="005C6E4F">
      <w:pPr>
        <w:pStyle w:val="Odstavecseseznamem"/>
        <w:numPr>
          <w:ilvl w:val="0"/>
          <w:numId w:val="16"/>
        </w:numPr>
        <w:spacing w:after="24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C6E4F">
        <w:rPr>
          <w:rFonts w:ascii="Times New Roman" w:hAnsi="Times New Roman"/>
          <w:sz w:val="24"/>
          <w:szCs w:val="24"/>
        </w:rPr>
        <w:t xml:space="preserve">Objednatel není povinen </w:t>
      </w:r>
      <w:r w:rsidR="002825A9" w:rsidRPr="005C6E4F">
        <w:rPr>
          <w:rFonts w:ascii="Times New Roman" w:hAnsi="Times New Roman"/>
          <w:sz w:val="24"/>
          <w:szCs w:val="24"/>
        </w:rPr>
        <w:t>převzít</w:t>
      </w:r>
      <w:r w:rsidRPr="005C6E4F">
        <w:rPr>
          <w:rFonts w:ascii="Times New Roman" w:hAnsi="Times New Roman"/>
          <w:sz w:val="24"/>
          <w:szCs w:val="24"/>
        </w:rPr>
        <w:t xml:space="preserve"> nedokon</w:t>
      </w:r>
      <w:r w:rsidR="00302A2F" w:rsidRPr="005C6E4F">
        <w:rPr>
          <w:rFonts w:ascii="Times New Roman" w:hAnsi="Times New Roman"/>
          <w:sz w:val="24"/>
          <w:szCs w:val="24"/>
        </w:rPr>
        <w:t>č</w:t>
      </w:r>
      <w:r w:rsidRPr="005C6E4F">
        <w:rPr>
          <w:rFonts w:ascii="Times New Roman" w:hAnsi="Times New Roman"/>
          <w:sz w:val="24"/>
          <w:szCs w:val="24"/>
        </w:rPr>
        <w:t xml:space="preserve">ené DÍLO. </w:t>
      </w:r>
    </w:p>
    <w:p w:rsidR="008312E1" w:rsidRPr="0085443C" w:rsidRDefault="008312E1" w:rsidP="0093164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5443C">
        <w:rPr>
          <w:rFonts w:ascii="Times New Roman" w:hAnsi="Times New Roman"/>
          <w:b/>
          <w:sz w:val="28"/>
          <w:szCs w:val="24"/>
        </w:rPr>
        <w:t>Oddíl III.</w:t>
      </w:r>
    </w:p>
    <w:p w:rsidR="008312E1" w:rsidRPr="0085443C" w:rsidRDefault="008312E1" w:rsidP="004404FF">
      <w:pPr>
        <w:spacing w:after="12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5443C">
        <w:rPr>
          <w:rFonts w:ascii="Times New Roman" w:hAnsi="Times New Roman"/>
          <w:b/>
          <w:sz w:val="28"/>
          <w:szCs w:val="24"/>
        </w:rPr>
        <w:t xml:space="preserve">Vlastnictví k dílu, </w:t>
      </w:r>
      <w:r w:rsidR="00384329" w:rsidRPr="0085443C">
        <w:rPr>
          <w:rFonts w:ascii="Times New Roman" w:hAnsi="Times New Roman"/>
          <w:b/>
          <w:sz w:val="28"/>
          <w:szCs w:val="24"/>
        </w:rPr>
        <w:t>pojištění, záruky</w:t>
      </w:r>
      <w:r w:rsidR="00F94AEC" w:rsidRPr="0085443C">
        <w:rPr>
          <w:rFonts w:ascii="Times New Roman" w:hAnsi="Times New Roman"/>
          <w:b/>
          <w:sz w:val="28"/>
          <w:szCs w:val="24"/>
        </w:rPr>
        <w:t xml:space="preserve"> a</w:t>
      </w:r>
      <w:r w:rsidR="00242577">
        <w:rPr>
          <w:rFonts w:ascii="Times New Roman" w:hAnsi="Times New Roman"/>
          <w:b/>
          <w:sz w:val="28"/>
          <w:szCs w:val="24"/>
        </w:rPr>
        <w:t xml:space="preserve"> </w:t>
      </w:r>
      <w:r w:rsidR="00B93C96" w:rsidRPr="0085443C">
        <w:rPr>
          <w:rFonts w:ascii="Times New Roman" w:hAnsi="Times New Roman"/>
          <w:b/>
          <w:sz w:val="28"/>
          <w:szCs w:val="24"/>
        </w:rPr>
        <w:t>vady</w:t>
      </w:r>
    </w:p>
    <w:p w:rsidR="008312E1" w:rsidRPr="0085443C" w:rsidRDefault="008312E1" w:rsidP="004404FF">
      <w:pPr>
        <w:spacing w:after="120" w:line="240" w:lineRule="auto"/>
        <w:jc w:val="both"/>
        <w:rPr>
          <w:rFonts w:ascii="Times New Roman" w:hAnsi="Times New Roman"/>
          <w:b/>
          <w:i/>
          <w:sz w:val="28"/>
          <w:szCs w:val="24"/>
        </w:rPr>
      </w:pPr>
      <w:r w:rsidRPr="0085443C">
        <w:rPr>
          <w:rFonts w:ascii="Times New Roman" w:hAnsi="Times New Roman"/>
          <w:b/>
          <w:i/>
          <w:sz w:val="28"/>
          <w:szCs w:val="24"/>
        </w:rPr>
        <w:t>I. Vlastnické právo k dílu a ne</w:t>
      </w:r>
      <w:r w:rsidR="00283893" w:rsidRPr="0085443C">
        <w:rPr>
          <w:rFonts w:ascii="Times New Roman" w:hAnsi="Times New Roman"/>
          <w:b/>
          <w:i/>
          <w:sz w:val="28"/>
          <w:szCs w:val="24"/>
        </w:rPr>
        <w:t>bezpeč</w:t>
      </w:r>
      <w:r w:rsidRPr="0085443C">
        <w:rPr>
          <w:rFonts w:ascii="Times New Roman" w:hAnsi="Times New Roman"/>
          <w:b/>
          <w:i/>
          <w:sz w:val="28"/>
          <w:szCs w:val="24"/>
        </w:rPr>
        <w:t xml:space="preserve">í škody </w:t>
      </w:r>
    </w:p>
    <w:p w:rsidR="008312E1" w:rsidRPr="0085443C" w:rsidRDefault="00FD36DB" w:rsidP="00DA23B1">
      <w:pPr>
        <w:pStyle w:val="Odstavecseseznamem"/>
        <w:numPr>
          <w:ilvl w:val="0"/>
          <w:numId w:val="18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Vlastnictví k DÍLU př</w:t>
      </w:r>
      <w:r w:rsidR="008312E1" w:rsidRPr="0085443C">
        <w:rPr>
          <w:rFonts w:ascii="Times New Roman" w:hAnsi="Times New Roman"/>
          <w:sz w:val="24"/>
          <w:szCs w:val="24"/>
        </w:rPr>
        <w:t>echází na objednatele zabudováním a u ješt</w:t>
      </w:r>
      <w:r w:rsidRPr="0085443C">
        <w:rPr>
          <w:rFonts w:ascii="Times New Roman" w:hAnsi="Times New Roman"/>
          <w:sz w:val="24"/>
          <w:szCs w:val="24"/>
        </w:rPr>
        <w:t>ě</w:t>
      </w:r>
      <w:r w:rsidR="008312E1" w:rsidRPr="0085443C">
        <w:rPr>
          <w:rFonts w:ascii="Times New Roman" w:hAnsi="Times New Roman"/>
          <w:sz w:val="24"/>
          <w:szCs w:val="24"/>
        </w:rPr>
        <w:t xml:space="preserve"> nezabudovaných </w:t>
      </w:r>
      <w:r w:rsidR="00324836" w:rsidRPr="0085443C">
        <w:rPr>
          <w:rFonts w:ascii="Times New Roman" w:hAnsi="Times New Roman"/>
          <w:sz w:val="24"/>
          <w:szCs w:val="24"/>
        </w:rPr>
        <w:t>částí</w:t>
      </w:r>
      <w:r w:rsidR="008312E1" w:rsidRPr="0085443C">
        <w:rPr>
          <w:rFonts w:ascii="Times New Roman" w:hAnsi="Times New Roman"/>
          <w:sz w:val="24"/>
          <w:szCs w:val="24"/>
        </w:rPr>
        <w:t xml:space="preserve"> díla jejich zaplacením. Ne</w:t>
      </w:r>
      <w:r w:rsidR="00283893" w:rsidRPr="0085443C">
        <w:rPr>
          <w:rFonts w:ascii="Times New Roman" w:hAnsi="Times New Roman"/>
          <w:sz w:val="24"/>
          <w:szCs w:val="24"/>
        </w:rPr>
        <w:t>bezpeč</w:t>
      </w:r>
      <w:r w:rsidR="008312E1" w:rsidRPr="0085443C">
        <w:rPr>
          <w:rFonts w:ascii="Times New Roman" w:hAnsi="Times New Roman"/>
          <w:sz w:val="24"/>
          <w:szCs w:val="24"/>
        </w:rPr>
        <w:t xml:space="preserve">í škody po celou dobu zhotovování DÍLA nese zhotovitel až do </w:t>
      </w:r>
      <w:r w:rsidR="002825A9" w:rsidRPr="0085443C">
        <w:rPr>
          <w:rFonts w:ascii="Times New Roman" w:hAnsi="Times New Roman"/>
          <w:sz w:val="24"/>
          <w:szCs w:val="24"/>
        </w:rPr>
        <w:t>před</w:t>
      </w:r>
      <w:r w:rsidR="008312E1" w:rsidRPr="0085443C">
        <w:rPr>
          <w:rFonts w:ascii="Times New Roman" w:hAnsi="Times New Roman"/>
          <w:sz w:val="24"/>
          <w:szCs w:val="24"/>
        </w:rPr>
        <w:t xml:space="preserve">ání DÍLA a vyklizeného </w:t>
      </w:r>
      <w:r w:rsidR="00324836" w:rsidRPr="0085443C">
        <w:rPr>
          <w:rFonts w:ascii="Times New Roman" w:hAnsi="Times New Roman"/>
          <w:sz w:val="24"/>
          <w:szCs w:val="24"/>
        </w:rPr>
        <w:t>staveniště</w:t>
      </w:r>
      <w:r w:rsidR="008312E1" w:rsidRPr="0085443C">
        <w:rPr>
          <w:rFonts w:ascii="Times New Roman" w:hAnsi="Times New Roman"/>
          <w:sz w:val="24"/>
          <w:szCs w:val="24"/>
        </w:rPr>
        <w:t xml:space="preserve"> objednateli a to i t</w:t>
      </w:r>
      <w:r w:rsidRPr="0085443C">
        <w:rPr>
          <w:rFonts w:ascii="Times New Roman" w:hAnsi="Times New Roman"/>
          <w:sz w:val="24"/>
          <w:szCs w:val="24"/>
        </w:rPr>
        <w:t>ě</w:t>
      </w:r>
      <w:r w:rsidR="008312E1" w:rsidRPr="0085443C">
        <w:rPr>
          <w:rFonts w:ascii="Times New Roman" w:hAnsi="Times New Roman"/>
          <w:sz w:val="24"/>
          <w:szCs w:val="24"/>
        </w:rPr>
        <w:t xml:space="preserve">ch jeho </w:t>
      </w:r>
      <w:r w:rsidR="00324836" w:rsidRPr="0085443C">
        <w:rPr>
          <w:rFonts w:ascii="Times New Roman" w:hAnsi="Times New Roman"/>
          <w:sz w:val="24"/>
          <w:szCs w:val="24"/>
        </w:rPr>
        <w:t>částí</w:t>
      </w:r>
      <w:r w:rsidR="008312E1" w:rsidRPr="0085443C">
        <w:rPr>
          <w:rFonts w:ascii="Times New Roman" w:hAnsi="Times New Roman"/>
          <w:sz w:val="24"/>
          <w:szCs w:val="24"/>
        </w:rPr>
        <w:t xml:space="preserve">, které se v </w:t>
      </w:r>
      <w:r w:rsidR="00324836" w:rsidRPr="0085443C">
        <w:rPr>
          <w:rFonts w:ascii="Times New Roman" w:hAnsi="Times New Roman"/>
          <w:sz w:val="24"/>
          <w:szCs w:val="24"/>
        </w:rPr>
        <w:t>průběhu</w:t>
      </w:r>
      <w:r w:rsidR="008312E1" w:rsidRPr="0085443C">
        <w:rPr>
          <w:rFonts w:ascii="Times New Roman" w:hAnsi="Times New Roman"/>
          <w:sz w:val="24"/>
          <w:szCs w:val="24"/>
        </w:rPr>
        <w:t xml:space="preserve"> realizace stávají majetkem objedn</w:t>
      </w:r>
      <w:r w:rsidRPr="0085443C">
        <w:rPr>
          <w:rFonts w:ascii="Times New Roman" w:hAnsi="Times New Roman"/>
          <w:sz w:val="24"/>
          <w:szCs w:val="24"/>
        </w:rPr>
        <w:t>atele.</w:t>
      </w:r>
    </w:p>
    <w:p w:rsidR="008312E1" w:rsidRPr="0085443C" w:rsidRDefault="008312E1" w:rsidP="00B93C96">
      <w:pPr>
        <w:pStyle w:val="Odstavecseseznamem"/>
        <w:numPr>
          <w:ilvl w:val="0"/>
          <w:numId w:val="18"/>
        </w:numPr>
        <w:spacing w:after="24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Zhotovitel je povinen na vlastní náklady za</w:t>
      </w:r>
      <w:r w:rsidR="00283893" w:rsidRPr="0085443C">
        <w:rPr>
          <w:rFonts w:ascii="Times New Roman" w:hAnsi="Times New Roman"/>
          <w:sz w:val="24"/>
          <w:szCs w:val="24"/>
        </w:rPr>
        <w:t>bezpeč</w:t>
      </w:r>
      <w:r w:rsidRPr="0085443C">
        <w:rPr>
          <w:rFonts w:ascii="Times New Roman" w:hAnsi="Times New Roman"/>
          <w:sz w:val="24"/>
          <w:szCs w:val="24"/>
        </w:rPr>
        <w:t xml:space="preserve">it ochranu zhotovovaného DÍLA a veškerého materiálu dovezeného na </w:t>
      </w:r>
      <w:r w:rsidR="00324836" w:rsidRPr="0085443C">
        <w:rPr>
          <w:rFonts w:ascii="Times New Roman" w:hAnsi="Times New Roman"/>
          <w:sz w:val="24"/>
          <w:szCs w:val="24"/>
        </w:rPr>
        <w:t>staveniště</w:t>
      </w:r>
      <w:r w:rsidRPr="0085443C">
        <w:rPr>
          <w:rFonts w:ascii="Times New Roman" w:hAnsi="Times New Roman"/>
          <w:sz w:val="24"/>
          <w:szCs w:val="24"/>
        </w:rPr>
        <w:t xml:space="preserve"> pro stavbu proti pov</w:t>
      </w:r>
      <w:r w:rsidR="00FD36DB" w:rsidRPr="0085443C">
        <w:rPr>
          <w:rFonts w:ascii="Times New Roman" w:hAnsi="Times New Roman"/>
          <w:sz w:val="24"/>
          <w:szCs w:val="24"/>
        </w:rPr>
        <w:t>ě</w:t>
      </w:r>
      <w:r w:rsidRPr="0085443C">
        <w:rPr>
          <w:rFonts w:ascii="Times New Roman" w:hAnsi="Times New Roman"/>
          <w:sz w:val="24"/>
          <w:szCs w:val="24"/>
        </w:rPr>
        <w:t>trnostním vliv</w:t>
      </w:r>
      <w:r w:rsidR="00FD36DB" w:rsidRPr="0085443C">
        <w:rPr>
          <w:rFonts w:ascii="Times New Roman" w:hAnsi="Times New Roman"/>
          <w:sz w:val="24"/>
          <w:szCs w:val="24"/>
        </w:rPr>
        <w:t>ům, poškození a odcizení.</w:t>
      </w:r>
    </w:p>
    <w:p w:rsidR="00B93C96" w:rsidRPr="0085443C" w:rsidRDefault="00B93C96" w:rsidP="00B93C96">
      <w:pPr>
        <w:pStyle w:val="Odstavecseseznamem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b/>
          <w:i/>
          <w:sz w:val="28"/>
          <w:szCs w:val="24"/>
        </w:rPr>
        <w:t>II. Pojištění zhotovitele</w:t>
      </w:r>
    </w:p>
    <w:p w:rsidR="002B112D" w:rsidRPr="0085443C" w:rsidRDefault="008312E1" w:rsidP="001D14AC">
      <w:pPr>
        <w:pStyle w:val="Odstavecseseznamem"/>
        <w:numPr>
          <w:ilvl w:val="0"/>
          <w:numId w:val="24"/>
        </w:numPr>
        <w:spacing w:after="24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Zhotovitel má k datu podpisu této smlouvy uzav</w:t>
      </w:r>
      <w:r w:rsidR="00FD36DB" w:rsidRPr="0085443C">
        <w:rPr>
          <w:rFonts w:ascii="Times New Roman" w:hAnsi="Times New Roman"/>
          <w:sz w:val="24"/>
          <w:szCs w:val="24"/>
        </w:rPr>
        <w:t>ř</w:t>
      </w:r>
      <w:r w:rsidRPr="0085443C">
        <w:rPr>
          <w:rFonts w:ascii="Times New Roman" w:hAnsi="Times New Roman"/>
          <w:sz w:val="24"/>
          <w:szCs w:val="24"/>
        </w:rPr>
        <w:t xml:space="preserve">enou pojistnou smlouvu, jejímž </w:t>
      </w:r>
      <w:r w:rsidR="00324836" w:rsidRPr="0085443C">
        <w:rPr>
          <w:rFonts w:ascii="Times New Roman" w:hAnsi="Times New Roman"/>
          <w:sz w:val="24"/>
          <w:szCs w:val="24"/>
        </w:rPr>
        <w:t>předmětem</w:t>
      </w:r>
      <w:r w:rsidRPr="0085443C">
        <w:rPr>
          <w:rFonts w:ascii="Times New Roman" w:hAnsi="Times New Roman"/>
          <w:sz w:val="24"/>
          <w:szCs w:val="24"/>
        </w:rPr>
        <w:t xml:space="preserve"> je </w:t>
      </w:r>
      <w:r w:rsidR="00324836" w:rsidRPr="0085443C">
        <w:rPr>
          <w:rFonts w:ascii="Times New Roman" w:hAnsi="Times New Roman"/>
          <w:sz w:val="24"/>
          <w:szCs w:val="24"/>
        </w:rPr>
        <w:t>pojištěn</w:t>
      </w:r>
      <w:r w:rsidRPr="0085443C">
        <w:rPr>
          <w:rFonts w:ascii="Times New Roman" w:hAnsi="Times New Roman"/>
          <w:sz w:val="24"/>
          <w:szCs w:val="24"/>
        </w:rPr>
        <w:t xml:space="preserve">í </w:t>
      </w:r>
      <w:r w:rsidR="00324836" w:rsidRPr="0085443C">
        <w:rPr>
          <w:rFonts w:ascii="Times New Roman" w:hAnsi="Times New Roman"/>
          <w:sz w:val="24"/>
          <w:szCs w:val="24"/>
        </w:rPr>
        <w:t>odpovědnost</w:t>
      </w:r>
      <w:r w:rsidRPr="0085443C">
        <w:rPr>
          <w:rFonts w:ascii="Times New Roman" w:hAnsi="Times New Roman"/>
          <w:sz w:val="24"/>
          <w:szCs w:val="24"/>
        </w:rPr>
        <w:t xml:space="preserve">i za škodu </w:t>
      </w:r>
      <w:r w:rsidR="00324836" w:rsidRPr="0085443C">
        <w:rPr>
          <w:rFonts w:ascii="Times New Roman" w:hAnsi="Times New Roman"/>
          <w:sz w:val="24"/>
          <w:szCs w:val="24"/>
        </w:rPr>
        <w:t>způsob</w:t>
      </w:r>
      <w:r w:rsidRPr="0085443C">
        <w:rPr>
          <w:rFonts w:ascii="Times New Roman" w:hAnsi="Times New Roman"/>
          <w:sz w:val="24"/>
          <w:szCs w:val="24"/>
        </w:rPr>
        <w:t>enou Zhotovitelem t</w:t>
      </w:r>
      <w:r w:rsidR="00FD36DB" w:rsidRPr="0085443C">
        <w:rPr>
          <w:rFonts w:ascii="Times New Roman" w:hAnsi="Times New Roman"/>
          <w:sz w:val="24"/>
          <w:szCs w:val="24"/>
        </w:rPr>
        <w:t>ř</w:t>
      </w:r>
      <w:r w:rsidRPr="0085443C">
        <w:rPr>
          <w:rFonts w:ascii="Times New Roman" w:hAnsi="Times New Roman"/>
          <w:sz w:val="24"/>
          <w:szCs w:val="24"/>
        </w:rPr>
        <w:t>etí osob</w:t>
      </w:r>
      <w:r w:rsidR="00FD36DB" w:rsidRPr="0085443C">
        <w:rPr>
          <w:rFonts w:ascii="Times New Roman" w:hAnsi="Times New Roman"/>
          <w:sz w:val="24"/>
          <w:szCs w:val="24"/>
        </w:rPr>
        <w:t>ě</w:t>
      </w:r>
      <w:r w:rsidRPr="0085443C">
        <w:rPr>
          <w:rFonts w:ascii="Times New Roman" w:hAnsi="Times New Roman"/>
          <w:sz w:val="24"/>
          <w:szCs w:val="24"/>
        </w:rPr>
        <w:t xml:space="preserve"> v souvislosti s výkonem jeho </w:t>
      </w:r>
      <w:r w:rsidR="00324836" w:rsidRPr="0085443C">
        <w:rPr>
          <w:rFonts w:ascii="Times New Roman" w:hAnsi="Times New Roman"/>
          <w:sz w:val="24"/>
          <w:szCs w:val="24"/>
        </w:rPr>
        <w:t>činnosti</w:t>
      </w:r>
      <w:r w:rsidRPr="0085443C">
        <w:rPr>
          <w:rFonts w:ascii="Times New Roman" w:hAnsi="Times New Roman"/>
          <w:sz w:val="24"/>
          <w:szCs w:val="24"/>
        </w:rPr>
        <w:t xml:space="preserve"> ve výši </w:t>
      </w:r>
      <w:r w:rsidRPr="009859F6">
        <w:rPr>
          <w:rFonts w:ascii="Times New Roman" w:hAnsi="Times New Roman"/>
          <w:sz w:val="24"/>
          <w:szCs w:val="24"/>
        </w:rPr>
        <w:t>nej</w:t>
      </w:r>
      <w:r w:rsidR="00324836" w:rsidRPr="009859F6">
        <w:rPr>
          <w:rFonts w:ascii="Times New Roman" w:hAnsi="Times New Roman"/>
          <w:sz w:val="24"/>
          <w:szCs w:val="24"/>
        </w:rPr>
        <w:t>méně</w:t>
      </w:r>
      <w:r w:rsidR="00242577">
        <w:rPr>
          <w:rFonts w:ascii="Times New Roman" w:hAnsi="Times New Roman"/>
          <w:sz w:val="24"/>
          <w:szCs w:val="24"/>
        </w:rPr>
        <w:t xml:space="preserve"> </w:t>
      </w:r>
      <w:r w:rsidR="00582B6F">
        <w:rPr>
          <w:rFonts w:ascii="Times New Roman" w:hAnsi="Times New Roman"/>
          <w:b/>
          <w:sz w:val="24"/>
          <w:szCs w:val="24"/>
        </w:rPr>
        <w:t>15</w:t>
      </w:r>
      <w:r w:rsidR="001D14AC" w:rsidRPr="001D14AC">
        <w:rPr>
          <w:rFonts w:ascii="Times New Roman" w:hAnsi="Times New Roman"/>
          <w:b/>
          <w:sz w:val="24"/>
          <w:szCs w:val="24"/>
        </w:rPr>
        <w:t xml:space="preserve"> mil. Kč </w:t>
      </w:r>
      <w:r w:rsidRPr="0085443C">
        <w:rPr>
          <w:rFonts w:ascii="Times New Roman" w:hAnsi="Times New Roman"/>
          <w:sz w:val="24"/>
          <w:szCs w:val="24"/>
        </w:rPr>
        <w:t>a jejíž kopie nebo kopie pojistného certifikátu tvo</w:t>
      </w:r>
      <w:r w:rsidR="00FD36DB" w:rsidRPr="0085443C">
        <w:rPr>
          <w:rFonts w:ascii="Times New Roman" w:hAnsi="Times New Roman"/>
          <w:sz w:val="24"/>
          <w:szCs w:val="24"/>
        </w:rPr>
        <w:t>ř</w:t>
      </w:r>
      <w:r w:rsidRPr="0085443C">
        <w:rPr>
          <w:rFonts w:ascii="Times New Roman" w:hAnsi="Times New Roman"/>
          <w:sz w:val="24"/>
          <w:szCs w:val="24"/>
        </w:rPr>
        <w:t xml:space="preserve">í </w:t>
      </w:r>
      <w:r w:rsidR="00324836" w:rsidRPr="0085443C">
        <w:rPr>
          <w:rFonts w:ascii="Times New Roman" w:hAnsi="Times New Roman"/>
          <w:sz w:val="24"/>
          <w:szCs w:val="24"/>
        </w:rPr>
        <w:t>přílohu</w:t>
      </w:r>
      <w:r w:rsidRPr="0085443C">
        <w:rPr>
          <w:rFonts w:ascii="Times New Roman" w:hAnsi="Times New Roman"/>
          <w:sz w:val="24"/>
          <w:szCs w:val="24"/>
        </w:rPr>
        <w:t xml:space="preserve"> této smlouvy. Zhotovitel se zavazuje, že po celou dobu trvání této smlouvy a po dobu záruky bude </w:t>
      </w:r>
      <w:r w:rsidR="00324836" w:rsidRPr="0085443C">
        <w:rPr>
          <w:rFonts w:ascii="Times New Roman" w:hAnsi="Times New Roman"/>
          <w:sz w:val="24"/>
          <w:szCs w:val="24"/>
        </w:rPr>
        <w:t>pojištěn</w:t>
      </w:r>
      <w:r w:rsidRPr="0085443C">
        <w:rPr>
          <w:rFonts w:ascii="Times New Roman" w:hAnsi="Times New Roman"/>
          <w:sz w:val="24"/>
          <w:szCs w:val="24"/>
        </w:rPr>
        <w:t xml:space="preserve"> ve smyslu tohoto ustanovení a že nedojde ke snížení pojistného </w:t>
      </w:r>
      <w:r w:rsidR="002825A9" w:rsidRPr="0085443C">
        <w:rPr>
          <w:rFonts w:ascii="Times New Roman" w:hAnsi="Times New Roman"/>
          <w:sz w:val="24"/>
          <w:szCs w:val="24"/>
        </w:rPr>
        <w:t>plnění</w:t>
      </w:r>
      <w:r w:rsidRPr="0085443C">
        <w:rPr>
          <w:rFonts w:ascii="Times New Roman" w:hAnsi="Times New Roman"/>
          <w:sz w:val="24"/>
          <w:szCs w:val="24"/>
        </w:rPr>
        <w:t xml:space="preserve"> pod </w:t>
      </w:r>
      <w:r w:rsidR="003C1F8C" w:rsidRPr="0085443C">
        <w:rPr>
          <w:rFonts w:ascii="Times New Roman" w:hAnsi="Times New Roman"/>
          <w:sz w:val="24"/>
          <w:szCs w:val="24"/>
        </w:rPr>
        <w:t>část</w:t>
      </w:r>
      <w:r w:rsidRPr="0085443C">
        <w:rPr>
          <w:rFonts w:ascii="Times New Roman" w:hAnsi="Times New Roman"/>
          <w:sz w:val="24"/>
          <w:szCs w:val="24"/>
        </w:rPr>
        <w:t xml:space="preserve">ku uvedenou v </w:t>
      </w:r>
      <w:r w:rsidR="002825A9" w:rsidRPr="0085443C">
        <w:rPr>
          <w:rFonts w:ascii="Times New Roman" w:hAnsi="Times New Roman"/>
          <w:sz w:val="24"/>
          <w:szCs w:val="24"/>
        </w:rPr>
        <w:t>před</w:t>
      </w:r>
      <w:r w:rsidRPr="0085443C">
        <w:rPr>
          <w:rFonts w:ascii="Times New Roman" w:hAnsi="Times New Roman"/>
          <w:sz w:val="24"/>
          <w:szCs w:val="24"/>
        </w:rPr>
        <w:t>chozí v</w:t>
      </w:r>
      <w:r w:rsidR="00FD36DB" w:rsidRPr="0085443C">
        <w:rPr>
          <w:rFonts w:ascii="Times New Roman" w:hAnsi="Times New Roman"/>
          <w:sz w:val="24"/>
          <w:szCs w:val="24"/>
        </w:rPr>
        <w:t>ětě.</w:t>
      </w:r>
    </w:p>
    <w:p w:rsidR="008312E1" w:rsidRPr="0085443C" w:rsidRDefault="008312E1" w:rsidP="00135FA1">
      <w:pPr>
        <w:spacing w:after="120" w:line="240" w:lineRule="auto"/>
        <w:jc w:val="both"/>
        <w:rPr>
          <w:rFonts w:ascii="Times New Roman" w:hAnsi="Times New Roman"/>
          <w:b/>
          <w:i/>
          <w:sz w:val="28"/>
          <w:szCs w:val="24"/>
        </w:rPr>
      </w:pPr>
      <w:r w:rsidRPr="0085443C">
        <w:rPr>
          <w:rFonts w:ascii="Times New Roman" w:hAnsi="Times New Roman"/>
          <w:b/>
          <w:i/>
          <w:sz w:val="28"/>
          <w:szCs w:val="24"/>
        </w:rPr>
        <w:t>II</w:t>
      </w:r>
      <w:r w:rsidR="00384329" w:rsidRPr="0085443C">
        <w:rPr>
          <w:rFonts w:ascii="Times New Roman" w:hAnsi="Times New Roman"/>
          <w:b/>
          <w:i/>
          <w:sz w:val="28"/>
          <w:szCs w:val="24"/>
        </w:rPr>
        <w:t>I</w:t>
      </w:r>
      <w:r w:rsidRPr="0085443C">
        <w:rPr>
          <w:rFonts w:ascii="Times New Roman" w:hAnsi="Times New Roman"/>
          <w:b/>
          <w:i/>
          <w:sz w:val="28"/>
          <w:szCs w:val="24"/>
        </w:rPr>
        <w:t>. Z</w:t>
      </w:r>
      <w:r w:rsidR="00135FA1" w:rsidRPr="0085443C">
        <w:rPr>
          <w:rFonts w:ascii="Times New Roman" w:hAnsi="Times New Roman"/>
          <w:b/>
          <w:i/>
          <w:sz w:val="28"/>
          <w:szCs w:val="24"/>
        </w:rPr>
        <w:t>áručn</w:t>
      </w:r>
      <w:r w:rsidRPr="0085443C">
        <w:rPr>
          <w:rFonts w:ascii="Times New Roman" w:hAnsi="Times New Roman"/>
          <w:b/>
          <w:i/>
          <w:sz w:val="28"/>
          <w:szCs w:val="24"/>
        </w:rPr>
        <w:t xml:space="preserve">í </w:t>
      </w:r>
      <w:r w:rsidR="00283893" w:rsidRPr="0085443C">
        <w:rPr>
          <w:rFonts w:ascii="Times New Roman" w:hAnsi="Times New Roman"/>
          <w:b/>
          <w:i/>
          <w:sz w:val="28"/>
          <w:szCs w:val="24"/>
        </w:rPr>
        <w:t>lhůt</w:t>
      </w:r>
      <w:r w:rsidRPr="0085443C">
        <w:rPr>
          <w:rFonts w:ascii="Times New Roman" w:hAnsi="Times New Roman"/>
          <w:b/>
          <w:i/>
          <w:sz w:val="28"/>
          <w:szCs w:val="24"/>
        </w:rPr>
        <w:t xml:space="preserve">y </w:t>
      </w:r>
    </w:p>
    <w:p w:rsidR="008312E1" w:rsidRPr="0085443C" w:rsidRDefault="008312E1" w:rsidP="00DA23B1">
      <w:pPr>
        <w:pStyle w:val="Odstavecseseznamem"/>
        <w:numPr>
          <w:ilvl w:val="0"/>
          <w:numId w:val="19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Zhotovitel poskytuje za bezvadnou jakost DÍLA záruku v délce 60 </w:t>
      </w:r>
      <w:r w:rsidR="001010CC" w:rsidRPr="0085443C">
        <w:rPr>
          <w:rFonts w:ascii="Times New Roman" w:hAnsi="Times New Roman"/>
          <w:sz w:val="24"/>
          <w:szCs w:val="24"/>
        </w:rPr>
        <w:t>měsí</w:t>
      </w:r>
      <w:r w:rsidRPr="0085443C">
        <w:rPr>
          <w:rFonts w:ascii="Times New Roman" w:hAnsi="Times New Roman"/>
          <w:sz w:val="24"/>
          <w:szCs w:val="24"/>
        </w:rPr>
        <w:t>c</w:t>
      </w:r>
      <w:r w:rsidR="00135FA1" w:rsidRPr="0085443C">
        <w:rPr>
          <w:rFonts w:ascii="Times New Roman" w:hAnsi="Times New Roman"/>
          <w:sz w:val="24"/>
          <w:szCs w:val="24"/>
        </w:rPr>
        <w:t>ů</w:t>
      </w:r>
      <w:r w:rsidRPr="0085443C">
        <w:rPr>
          <w:rFonts w:ascii="Times New Roman" w:hAnsi="Times New Roman"/>
          <w:sz w:val="24"/>
          <w:szCs w:val="24"/>
        </w:rPr>
        <w:t xml:space="preserve"> ode dne </w:t>
      </w:r>
      <w:r w:rsidR="002825A9" w:rsidRPr="0085443C">
        <w:rPr>
          <w:rFonts w:ascii="Times New Roman" w:hAnsi="Times New Roman"/>
          <w:sz w:val="24"/>
          <w:szCs w:val="24"/>
        </w:rPr>
        <w:t>před</w:t>
      </w:r>
      <w:r w:rsidRPr="0085443C">
        <w:rPr>
          <w:rFonts w:ascii="Times New Roman" w:hAnsi="Times New Roman"/>
          <w:sz w:val="24"/>
          <w:szCs w:val="24"/>
        </w:rPr>
        <w:t xml:space="preserve">ání a </w:t>
      </w:r>
      <w:r w:rsidR="00324836" w:rsidRPr="0085443C">
        <w:rPr>
          <w:rFonts w:ascii="Times New Roman" w:hAnsi="Times New Roman"/>
          <w:sz w:val="24"/>
          <w:szCs w:val="24"/>
        </w:rPr>
        <w:t>převzetí</w:t>
      </w:r>
      <w:r w:rsidRPr="0085443C">
        <w:rPr>
          <w:rFonts w:ascii="Times New Roman" w:hAnsi="Times New Roman"/>
          <w:sz w:val="24"/>
          <w:szCs w:val="24"/>
        </w:rPr>
        <w:t xml:space="preserve"> DÍLA a </w:t>
      </w:r>
      <w:r w:rsidR="003C1F8C" w:rsidRPr="0085443C">
        <w:rPr>
          <w:rFonts w:ascii="Times New Roman" w:hAnsi="Times New Roman"/>
          <w:sz w:val="24"/>
          <w:szCs w:val="24"/>
        </w:rPr>
        <w:t>odstraněn</w:t>
      </w:r>
      <w:r w:rsidR="00324836" w:rsidRPr="0085443C">
        <w:rPr>
          <w:rFonts w:ascii="Times New Roman" w:hAnsi="Times New Roman"/>
          <w:sz w:val="24"/>
          <w:szCs w:val="24"/>
        </w:rPr>
        <w:t>í</w:t>
      </w:r>
      <w:r w:rsidRPr="0085443C">
        <w:rPr>
          <w:rFonts w:ascii="Times New Roman" w:hAnsi="Times New Roman"/>
          <w:sz w:val="24"/>
          <w:szCs w:val="24"/>
        </w:rPr>
        <w:t xml:space="preserve"> vad a </w:t>
      </w:r>
      <w:r w:rsidR="00324836" w:rsidRPr="0085443C">
        <w:rPr>
          <w:rFonts w:ascii="Times New Roman" w:hAnsi="Times New Roman"/>
          <w:sz w:val="24"/>
          <w:szCs w:val="24"/>
        </w:rPr>
        <w:t>nedodělk</w:t>
      </w:r>
      <w:r w:rsidR="002A3F05" w:rsidRPr="0085443C">
        <w:rPr>
          <w:rFonts w:ascii="Times New Roman" w:hAnsi="Times New Roman"/>
          <w:sz w:val="24"/>
          <w:szCs w:val="24"/>
        </w:rPr>
        <w:t>ů</w:t>
      </w:r>
      <w:r w:rsidRPr="0085443C">
        <w:rPr>
          <w:rFonts w:ascii="Times New Roman" w:hAnsi="Times New Roman"/>
          <w:sz w:val="24"/>
          <w:szCs w:val="24"/>
        </w:rPr>
        <w:t xml:space="preserve"> s výjimkou komponent</w:t>
      </w:r>
      <w:r w:rsidR="002A3F05" w:rsidRPr="0085443C">
        <w:rPr>
          <w:rFonts w:ascii="Times New Roman" w:hAnsi="Times New Roman"/>
          <w:sz w:val="24"/>
          <w:szCs w:val="24"/>
        </w:rPr>
        <w:t>ů</w:t>
      </w:r>
      <w:r w:rsidRPr="0085443C">
        <w:rPr>
          <w:rFonts w:ascii="Times New Roman" w:hAnsi="Times New Roman"/>
          <w:sz w:val="24"/>
          <w:szCs w:val="24"/>
        </w:rPr>
        <w:t>, pro které jejich výrobce nebo výhradní dodavatel stanoví z</w:t>
      </w:r>
      <w:r w:rsidR="00135FA1" w:rsidRPr="0085443C">
        <w:rPr>
          <w:rFonts w:ascii="Times New Roman" w:hAnsi="Times New Roman"/>
          <w:sz w:val="24"/>
          <w:szCs w:val="24"/>
        </w:rPr>
        <w:t>áručn</w:t>
      </w:r>
      <w:r w:rsidRPr="0085443C">
        <w:rPr>
          <w:rFonts w:ascii="Times New Roman" w:hAnsi="Times New Roman"/>
          <w:sz w:val="24"/>
          <w:szCs w:val="24"/>
        </w:rPr>
        <w:t>í dobu odlišnou. Z</w:t>
      </w:r>
      <w:r w:rsidR="00135FA1" w:rsidRPr="0085443C">
        <w:rPr>
          <w:rFonts w:ascii="Times New Roman" w:hAnsi="Times New Roman"/>
          <w:sz w:val="24"/>
          <w:szCs w:val="24"/>
        </w:rPr>
        <w:t>áručn</w:t>
      </w:r>
      <w:r w:rsidRPr="0085443C">
        <w:rPr>
          <w:rFonts w:ascii="Times New Roman" w:hAnsi="Times New Roman"/>
          <w:sz w:val="24"/>
          <w:szCs w:val="24"/>
        </w:rPr>
        <w:t xml:space="preserve">í </w:t>
      </w:r>
      <w:r w:rsidR="00324836" w:rsidRPr="0085443C">
        <w:rPr>
          <w:rFonts w:ascii="Times New Roman" w:hAnsi="Times New Roman"/>
          <w:sz w:val="24"/>
          <w:szCs w:val="24"/>
        </w:rPr>
        <w:t>lhůta</w:t>
      </w:r>
      <w:r w:rsidRPr="0085443C">
        <w:rPr>
          <w:rFonts w:ascii="Times New Roman" w:hAnsi="Times New Roman"/>
          <w:sz w:val="24"/>
          <w:szCs w:val="24"/>
        </w:rPr>
        <w:t xml:space="preserve"> uvedená výše po</w:t>
      </w:r>
      <w:r w:rsidR="00135FA1" w:rsidRPr="0085443C">
        <w:rPr>
          <w:rFonts w:ascii="Times New Roman" w:hAnsi="Times New Roman"/>
          <w:sz w:val="24"/>
          <w:szCs w:val="24"/>
        </w:rPr>
        <w:t>č</w:t>
      </w:r>
      <w:r w:rsidRPr="0085443C">
        <w:rPr>
          <w:rFonts w:ascii="Times New Roman" w:hAnsi="Times New Roman"/>
          <w:sz w:val="24"/>
          <w:szCs w:val="24"/>
        </w:rPr>
        <w:t xml:space="preserve">íná </w:t>
      </w:r>
      <w:r w:rsidR="00324836" w:rsidRPr="0085443C">
        <w:rPr>
          <w:rFonts w:ascii="Times New Roman" w:hAnsi="Times New Roman"/>
          <w:sz w:val="24"/>
          <w:szCs w:val="24"/>
        </w:rPr>
        <w:t>běžet</w:t>
      </w:r>
      <w:r w:rsidRPr="0085443C">
        <w:rPr>
          <w:rFonts w:ascii="Times New Roman" w:hAnsi="Times New Roman"/>
          <w:sz w:val="24"/>
          <w:szCs w:val="24"/>
        </w:rPr>
        <w:t xml:space="preserve"> dnem </w:t>
      </w:r>
      <w:r w:rsidR="003C1F8C" w:rsidRPr="0085443C">
        <w:rPr>
          <w:rFonts w:ascii="Times New Roman" w:hAnsi="Times New Roman"/>
          <w:sz w:val="24"/>
          <w:szCs w:val="24"/>
        </w:rPr>
        <w:t>odstraněn</w:t>
      </w:r>
      <w:r w:rsidR="00324836" w:rsidRPr="0085443C">
        <w:rPr>
          <w:rFonts w:ascii="Times New Roman" w:hAnsi="Times New Roman"/>
          <w:sz w:val="24"/>
          <w:szCs w:val="24"/>
        </w:rPr>
        <w:t>í</w:t>
      </w:r>
      <w:r w:rsidRPr="0085443C">
        <w:rPr>
          <w:rFonts w:ascii="Times New Roman" w:hAnsi="Times New Roman"/>
          <w:sz w:val="24"/>
          <w:szCs w:val="24"/>
        </w:rPr>
        <w:t xml:space="preserve"> poslední vady </w:t>
      </w:r>
      <w:r w:rsidR="00135FA1" w:rsidRPr="0085443C">
        <w:rPr>
          <w:rFonts w:ascii="Times New Roman" w:hAnsi="Times New Roman"/>
          <w:sz w:val="24"/>
          <w:szCs w:val="24"/>
        </w:rPr>
        <w:t>č</w:t>
      </w:r>
      <w:r w:rsidRPr="0085443C">
        <w:rPr>
          <w:rFonts w:ascii="Times New Roman" w:hAnsi="Times New Roman"/>
          <w:sz w:val="24"/>
          <w:szCs w:val="24"/>
        </w:rPr>
        <w:t xml:space="preserve">i </w:t>
      </w:r>
      <w:r w:rsidR="00324836" w:rsidRPr="0085443C">
        <w:rPr>
          <w:rFonts w:ascii="Times New Roman" w:hAnsi="Times New Roman"/>
          <w:sz w:val="24"/>
          <w:szCs w:val="24"/>
        </w:rPr>
        <w:t>nedodělku</w:t>
      </w:r>
      <w:r w:rsidRPr="0085443C">
        <w:rPr>
          <w:rFonts w:ascii="Times New Roman" w:hAnsi="Times New Roman"/>
          <w:sz w:val="24"/>
          <w:szCs w:val="24"/>
        </w:rPr>
        <w:t xml:space="preserve"> vyplývajícího z protokolu o </w:t>
      </w:r>
      <w:r w:rsidR="002825A9" w:rsidRPr="0085443C">
        <w:rPr>
          <w:rFonts w:ascii="Times New Roman" w:hAnsi="Times New Roman"/>
          <w:sz w:val="24"/>
          <w:szCs w:val="24"/>
        </w:rPr>
        <w:t>před</w:t>
      </w:r>
      <w:r w:rsidRPr="0085443C">
        <w:rPr>
          <w:rFonts w:ascii="Times New Roman" w:hAnsi="Times New Roman"/>
          <w:sz w:val="24"/>
          <w:szCs w:val="24"/>
        </w:rPr>
        <w:t xml:space="preserve">ání a </w:t>
      </w:r>
      <w:r w:rsidR="00324836" w:rsidRPr="0085443C">
        <w:rPr>
          <w:rFonts w:ascii="Times New Roman" w:hAnsi="Times New Roman"/>
          <w:sz w:val="24"/>
          <w:szCs w:val="24"/>
        </w:rPr>
        <w:t>převzetí</w:t>
      </w:r>
      <w:r w:rsidRPr="0085443C">
        <w:rPr>
          <w:rFonts w:ascii="Times New Roman" w:hAnsi="Times New Roman"/>
          <w:sz w:val="24"/>
          <w:szCs w:val="24"/>
        </w:rPr>
        <w:t xml:space="preserve"> DÍLA. Po dobu záruky odpovídá zhotovitel za vady, které objednatel zjistil a které </w:t>
      </w:r>
      <w:r w:rsidR="00324836" w:rsidRPr="0085443C">
        <w:rPr>
          <w:rFonts w:ascii="Times New Roman" w:hAnsi="Times New Roman"/>
          <w:sz w:val="24"/>
          <w:szCs w:val="24"/>
        </w:rPr>
        <w:t>včas</w:t>
      </w:r>
      <w:r w:rsidR="00135FA1" w:rsidRPr="0085443C">
        <w:rPr>
          <w:rFonts w:ascii="Times New Roman" w:hAnsi="Times New Roman"/>
          <w:sz w:val="24"/>
          <w:szCs w:val="24"/>
        </w:rPr>
        <w:t xml:space="preserve"> oznámil.</w:t>
      </w:r>
    </w:p>
    <w:p w:rsidR="008312E1" w:rsidRPr="0085443C" w:rsidRDefault="008312E1" w:rsidP="00DA23B1">
      <w:pPr>
        <w:pStyle w:val="Odstavecseseznamem"/>
        <w:numPr>
          <w:ilvl w:val="0"/>
          <w:numId w:val="19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Z</w:t>
      </w:r>
      <w:r w:rsidR="00135FA1" w:rsidRPr="0085443C">
        <w:rPr>
          <w:rFonts w:ascii="Times New Roman" w:hAnsi="Times New Roman"/>
          <w:sz w:val="24"/>
          <w:szCs w:val="24"/>
        </w:rPr>
        <w:t>áručn</w:t>
      </w:r>
      <w:r w:rsidRPr="0085443C">
        <w:rPr>
          <w:rFonts w:ascii="Times New Roman" w:hAnsi="Times New Roman"/>
          <w:sz w:val="24"/>
          <w:szCs w:val="24"/>
        </w:rPr>
        <w:t>í doba ne</w:t>
      </w:r>
      <w:r w:rsidR="00324836" w:rsidRPr="0085443C">
        <w:rPr>
          <w:rFonts w:ascii="Times New Roman" w:hAnsi="Times New Roman"/>
          <w:sz w:val="24"/>
          <w:szCs w:val="24"/>
        </w:rPr>
        <w:t>běží</w:t>
      </w:r>
      <w:r w:rsidRPr="0085443C">
        <w:rPr>
          <w:rFonts w:ascii="Times New Roman" w:hAnsi="Times New Roman"/>
          <w:sz w:val="24"/>
          <w:szCs w:val="24"/>
        </w:rPr>
        <w:t xml:space="preserve"> po dobu, po kterou objednatel ne</w:t>
      </w:r>
      <w:r w:rsidR="00283893" w:rsidRPr="0085443C">
        <w:rPr>
          <w:rFonts w:ascii="Times New Roman" w:hAnsi="Times New Roman"/>
          <w:sz w:val="24"/>
          <w:szCs w:val="24"/>
        </w:rPr>
        <w:t>může</w:t>
      </w:r>
      <w:r w:rsidR="00242577">
        <w:rPr>
          <w:rFonts w:ascii="Times New Roman" w:hAnsi="Times New Roman"/>
          <w:sz w:val="24"/>
          <w:szCs w:val="24"/>
        </w:rPr>
        <w:t xml:space="preserve"> </w:t>
      </w:r>
      <w:r w:rsidR="00324836" w:rsidRPr="0085443C">
        <w:rPr>
          <w:rFonts w:ascii="Times New Roman" w:hAnsi="Times New Roman"/>
          <w:sz w:val="24"/>
          <w:szCs w:val="24"/>
        </w:rPr>
        <w:t>předmět</w:t>
      </w:r>
      <w:r w:rsidRPr="0085443C">
        <w:rPr>
          <w:rFonts w:ascii="Times New Roman" w:hAnsi="Times New Roman"/>
          <w:sz w:val="24"/>
          <w:szCs w:val="24"/>
        </w:rPr>
        <w:t xml:space="preserve"> DÍLA užívat pro vady, za které zhotovitel </w:t>
      </w:r>
      <w:r w:rsidR="00324836" w:rsidRPr="0085443C">
        <w:rPr>
          <w:rFonts w:ascii="Times New Roman" w:hAnsi="Times New Roman"/>
          <w:sz w:val="24"/>
          <w:szCs w:val="24"/>
        </w:rPr>
        <w:t>prokazatelně</w:t>
      </w:r>
      <w:r w:rsidR="00135FA1" w:rsidRPr="0085443C">
        <w:rPr>
          <w:rFonts w:ascii="Times New Roman" w:hAnsi="Times New Roman"/>
          <w:sz w:val="24"/>
          <w:szCs w:val="24"/>
        </w:rPr>
        <w:t xml:space="preserve"> odpovídá.</w:t>
      </w:r>
    </w:p>
    <w:p w:rsidR="008312E1" w:rsidRPr="0085443C" w:rsidRDefault="008312E1" w:rsidP="00DA23B1">
      <w:pPr>
        <w:pStyle w:val="Odstavecseseznamem"/>
        <w:numPr>
          <w:ilvl w:val="0"/>
          <w:numId w:val="19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Z</w:t>
      </w:r>
      <w:r w:rsidR="00135FA1" w:rsidRPr="0085443C">
        <w:rPr>
          <w:rFonts w:ascii="Times New Roman" w:hAnsi="Times New Roman"/>
          <w:sz w:val="24"/>
          <w:szCs w:val="24"/>
        </w:rPr>
        <w:t>áručn</w:t>
      </w:r>
      <w:r w:rsidRPr="0085443C">
        <w:rPr>
          <w:rFonts w:ascii="Times New Roman" w:hAnsi="Times New Roman"/>
          <w:sz w:val="24"/>
          <w:szCs w:val="24"/>
        </w:rPr>
        <w:t xml:space="preserve">í doba se prodlužuje o dobu trvání </w:t>
      </w:r>
      <w:r w:rsidR="003C1F8C" w:rsidRPr="0085443C">
        <w:rPr>
          <w:rFonts w:ascii="Times New Roman" w:hAnsi="Times New Roman"/>
          <w:sz w:val="24"/>
          <w:szCs w:val="24"/>
        </w:rPr>
        <w:t>odstraněn</w:t>
      </w:r>
      <w:r w:rsidR="00324836" w:rsidRPr="0085443C">
        <w:rPr>
          <w:rFonts w:ascii="Times New Roman" w:hAnsi="Times New Roman"/>
          <w:sz w:val="24"/>
          <w:szCs w:val="24"/>
        </w:rPr>
        <w:t>í</w:t>
      </w:r>
      <w:r w:rsidRPr="0085443C">
        <w:rPr>
          <w:rFonts w:ascii="Times New Roman" w:hAnsi="Times New Roman"/>
          <w:sz w:val="24"/>
          <w:szCs w:val="24"/>
        </w:rPr>
        <w:t xml:space="preserve"> vady, která brání užívání DÍLA k </w:t>
      </w:r>
      <w:r w:rsidR="00324836" w:rsidRPr="0085443C">
        <w:rPr>
          <w:rFonts w:ascii="Times New Roman" w:hAnsi="Times New Roman"/>
          <w:sz w:val="24"/>
          <w:szCs w:val="24"/>
        </w:rPr>
        <w:t>účel</w:t>
      </w:r>
      <w:r w:rsidRPr="0085443C">
        <w:rPr>
          <w:rFonts w:ascii="Times New Roman" w:hAnsi="Times New Roman"/>
          <w:sz w:val="24"/>
          <w:szCs w:val="24"/>
        </w:rPr>
        <w:t>u, ke k</w:t>
      </w:r>
      <w:r w:rsidR="00135FA1" w:rsidRPr="0085443C">
        <w:rPr>
          <w:rFonts w:ascii="Times New Roman" w:hAnsi="Times New Roman"/>
          <w:sz w:val="24"/>
          <w:szCs w:val="24"/>
        </w:rPr>
        <w:t>terému jej objednatel objednal.</w:t>
      </w:r>
    </w:p>
    <w:p w:rsidR="008312E1" w:rsidRPr="0085443C" w:rsidRDefault="008312E1" w:rsidP="00DA23B1">
      <w:pPr>
        <w:pStyle w:val="Odstavecseseznamem"/>
        <w:numPr>
          <w:ilvl w:val="0"/>
          <w:numId w:val="19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lastRenderedPageBreak/>
        <w:t xml:space="preserve">Objednatel je </w:t>
      </w:r>
      <w:r w:rsidR="002825A9" w:rsidRPr="0085443C">
        <w:rPr>
          <w:rFonts w:ascii="Times New Roman" w:hAnsi="Times New Roman"/>
          <w:sz w:val="24"/>
          <w:szCs w:val="24"/>
        </w:rPr>
        <w:t>oprávněn</w:t>
      </w:r>
      <w:r w:rsidRPr="0085443C">
        <w:rPr>
          <w:rFonts w:ascii="Times New Roman" w:hAnsi="Times New Roman"/>
          <w:sz w:val="24"/>
          <w:szCs w:val="24"/>
        </w:rPr>
        <w:t xml:space="preserve"> vyzvat zhotovitele ke kontrole DÍLA </w:t>
      </w:r>
      <w:r w:rsidR="002825A9" w:rsidRPr="0085443C">
        <w:rPr>
          <w:rFonts w:ascii="Times New Roman" w:hAnsi="Times New Roman"/>
          <w:sz w:val="24"/>
          <w:szCs w:val="24"/>
        </w:rPr>
        <w:t>před</w:t>
      </w:r>
      <w:r w:rsidRPr="0085443C">
        <w:rPr>
          <w:rFonts w:ascii="Times New Roman" w:hAnsi="Times New Roman"/>
          <w:sz w:val="24"/>
          <w:szCs w:val="24"/>
        </w:rPr>
        <w:t xml:space="preserve"> uplynutím z</w:t>
      </w:r>
      <w:r w:rsidR="00135FA1" w:rsidRPr="0085443C">
        <w:rPr>
          <w:rFonts w:ascii="Times New Roman" w:hAnsi="Times New Roman"/>
          <w:sz w:val="24"/>
          <w:szCs w:val="24"/>
        </w:rPr>
        <w:t>áručn</w:t>
      </w:r>
      <w:r w:rsidRPr="0085443C">
        <w:rPr>
          <w:rFonts w:ascii="Times New Roman" w:hAnsi="Times New Roman"/>
          <w:sz w:val="24"/>
          <w:szCs w:val="24"/>
        </w:rPr>
        <w:t>í doby. Zhotovitel se zavazuje této kontroly z</w:t>
      </w:r>
      <w:r w:rsidR="00324836" w:rsidRPr="0085443C">
        <w:rPr>
          <w:rFonts w:ascii="Times New Roman" w:hAnsi="Times New Roman"/>
          <w:sz w:val="24"/>
          <w:szCs w:val="24"/>
        </w:rPr>
        <w:t>účast</w:t>
      </w:r>
      <w:r w:rsidRPr="0085443C">
        <w:rPr>
          <w:rFonts w:ascii="Times New Roman" w:hAnsi="Times New Roman"/>
          <w:sz w:val="24"/>
          <w:szCs w:val="24"/>
        </w:rPr>
        <w:t xml:space="preserve">nit a </w:t>
      </w:r>
      <w:r w:rsidR="00324836" w:rsidRPr="0085443C">
        <w:rPr>
          <w:rFonts w:ascii="Times New Roman" w:hAnsi="Times New Roman"/>
          <w:sz w:val="24"/>
          <w:szCs w:val="24"/>
        </w:rPr>
        <w:t>případné</w:t>
      </w:r>
      <w:r w:rsidRPr="0085443C">
        <w:rPr>
          <w:rFonts w:ascii="Times New Roman" w:hAnsi="Times New Roman"/>
          <w:sz w:val="24"/>
          <w:szCs w:val="24"/>
        </w:rPr>
        <w:t xml:space="preserve"> zjišt</w:t>
      </w:r>
      <w:r w:rsidR="00135FA1" w:rsidRPr="0085443C">
        <w:rPr>
          <w:rFonts w:ascii="Times New Roman" w:hAnsi="Times New Roman"/>
          <w:sz w:val="24"/>
          <w:szCs w:val="24"/>
        </w:rPr>
        <w:t>ě</w:t>
      </w:r>
      <w:r w:rsidRPr="0085443C">
        <w:rPr>
          <w:rFonts w:ascii="Times New Roman" w:hAnsi="Times New Roman"/>
          <w:sz w:val="24"/>
          <w:szCs w:val="24"/>
        </w:rPr>
        <w:t xml:space="preserve">né závady </w:t>
      </w:r>
      <w:r w:rsidR="00B56268" w:rsidRPr="0085443C">
        <w:rPr>
          <w:rFonts w:ascii="Times New Roman" w:hAnsi="Times New Roman"/>
          <w:sz w:val="24"/>
          <w:szCs w:val="24"/>
        </w:rPr>
        <w:t>odstra</w:t>
      </w:r>
      <w:r w:rsidR="00135FA1" w:rsidRPr="0085443C">
        <w:rPr>
          <w:rFonts w:ascii="Times New Roman" w:hAnsi="Times New Roman"/>
          <w:sz w:val="24"/>
          <w:szCs w:val="24"/>
        </w:rPr>
        <w:t>n</w:t>
      </w:r>
      <w:r w:rsidRPr="0085443C">
        <w:rPr>
          <w:rFonts w:ascii="Times New Roman" w:hAnsi="Times New Roman"/>
          <w:sz w:val="24"/>
          <w:szCs w:val="24"/>
        </w:rPr>
        <w:t xml:space="preserve">it v dohodnutých </w:t>
      </w:r>
      <w:r w:rsidR="00135FA1" w:rsidRPr="0085443C">
        <w:rPr>
          <w:rFonts w:ascii="Times New Roman" w:hAnsi="Times New Roman"/>
          <w:sz w:val="24"/>
          <w:szCs w:val="24"/>
        </w:rPr>
        <w:t>termínech.</w:t>
      </w:r>
    </w:p>
    <w:p w:rsidR="008312E1" w:rsidRPr="0085443C" w:rsidRDefault="008312E1" w:rsidP="00135FA1">
      <w:pPr>
        <w:pStyle w:val="Odstavecseseznamem"/>
        <w:numPr>
          <w:ilvl w:val="0"/>
          <w:numId w:val="19"/>
        </w:numPr>
        <w:spacing w:after="24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Zhotovitel se zavazuje po dobu z</w:t>
      </w:r>
      <w:r w:rsidR="00135FA1" w:rsidRPr="0085443C">
        <w:rPr>
          <w:rFonts w:ascii="Times New Roman" w:hAnsi="Times New Roman"/>
          <w:sz w:val="24"/>
          <w:szCs w:val="24"/>
        </w:rPr>
        <w:t>áručn</w:t>
      </w:r>
      <w:r w:rsidRPr="0085443C">
        <w:rPr>
          <w:rFonts w:ascii="Times New Roman" w:hAnsi="Times New Roman"/>
          <w:sz w:val="24"/>
          <w:szCs w:val="24"/>
        </w:rPr>
        <w:t xml:space="preserve">í </w:t>
      </w:r>
      <w:r w:rsidR="00283893" w:rsidRPr="0085443C">
        <w:rPr>
          <w:rFonts w:ascii="Times New Roman" w:hAnsi="Times New Roman"/>
          <w:sz w:val="24"/>
          <w:szCs w:val="24"/>
        </w:rPr>
        <w:t>lhůt</w:t>
      </w:r>
      <w:r w:rsidR="00242577">
        <w:rPr>
          <w:rFonts w:ascii="Times New Roman" w:hAnsi="Times New Roman"/>
          <w:sz w:val="24"/>
          <w:szCs w:val="24"/>
        </w:rPr>
        <w:t>y zajišť</w:t>
      </w:r>
      <w:r w:rsidRPr="0085443C">
        <w:rPr>
          <w:rFonts w:ascii="Times New Roman" w:hAnsi="Times New Roman"/>
          <w:sz w:val="24"/>
          <w:szCs w:val="24"/>
        </w:rPr>
        <w:t xml:space="preserve">ovat bezplatné </w:t>
      </w:r>
      <w:r w:rsidR="00135FA1" w:rsidRPr="0085443C">
        <w:rPr>
          <w:rFonts w:ascii="Times New Roman" w:hAnsi="Times New Roman"/>
          <w:sz w:val="24"/>
          <w:szCs w:val="24"/>
        </w:rPr>
        <w:t>odstra</w:t>
      </w:r>
      <w:r w:rsidR="00D677BE" w:rsidRPr="0085443C">
        <w:rPr>
          <w:rFonts w:ascii="Times New Roman" w:hAnsi="Times New Roman"/>
          <w:sz w:val="24"/>
          <w:szCs w:val="24"/>
        </w:rPr>
        <w:t>ň</w:t>
      </w:r>
      <w:r w:rsidRPr="0085443C">
        <w:rPr>
          <w:rFonts w:ascii="Times New Roman" w:hAnsi="Times New Roman"/>
          <w:sz w:val="24"/>
          <w:szCs w:val="24"/>
        </w:rPr>
        <w:t xml:space="preserve">ování objednatelem </w:t>
      </w:r>
      <w:r w:rsidR="002825A9" w:rsidRPr="0085443C">
        <w:rPr>
          <w:rFonts w:ascii="Times New Roman" w:hAnsi="Times New Roman"/>
          <w:sz w:val="24"/>
          <w:szCs w:val="24"/>
        </w:rPr>
        <w:t>oprávněn</w:t>
      </w:r>
      <w:r w:rsidR="00135FA1" w:rsidRPr="0085443C">
        <w:rPr>
          <w:rFonts w:ascii="Times New Roman" w:hAnsi="Times New Roman"/>
          <w:sz w:val="24"/>
          <w:szCs w:val="24"/>
        </w:rPr>
        <w:t>ě</w:t>
      </w:r>
      <w:r w:rsidRPr="0085443C">
        <w:rPr>
          <w:rFonts w:ascii="Times New Roman" w:hAnsi="Times New Roman"/>
          <w:sz w:val="24"/>
          <w:szCs w:val="24"/>
        </w:rPr>
        <w:t xml:space="preserve"> reklamovaných vad. Objednatel se zavazuje po </w:t>
      </w:r>
      <w:r w:rsidR="002825A9" w:rsidRPr="0085443C">
        <w:rPr>
          <w:rFonts w:ascii="Times New Roman" w:hAnsi="Times New Roman"/>
          <w:sz w:val="24"/>
          <w:szCs w:val="24"/>
        </w:rPr>
        <w:t>před</w:t>
      </w:r>
      <w:r w:rsidRPr="0085443C">
        <w:rPr>
          <w:rFonts w:ascii="Times New Roman" w:hAnsi="Times New Roman"/>
          <w:sz w:val="24"/>
          <w:szCs w:val="24"/>
        </w:rPr>
        <w:t>chozí dohod</w:t>
      </w:r>
      <w:r w:rsidR="00135FA1" w:rsidRPr="0085443C">
        <w:rPr>
          <w:rFonts w:ascii="Times New Roman" w:hAnsi="Times New Roman"/>
          <w:sz w:val="24"/>
          <w:szCs w:val="24"/>
        </w:rPr>
        <w:t>ě</w:t>
      </w:r>
      <w:r w:rsidRPr="0085443C">
        <w:rPr>
          <w:rFonts w:ascii="Times New Roman" w:hAnsi="Times New Roman"/>
          <w:sz w:val="24"/>
          <w:szCs w:val="24"/>
        </w:rPr>
        <w:t xml:space="preserve"> o termínu </w:t>
      </w:r>
      <w:r w:rsidR="003C1F8C" w:rsidRPr="0085443C">
        <w:rPr>
          <w:rFonts w:ascii="Times New Roman" w:hAnsi="Times New Roman"/>
          <w:sz w:val="24"/>
          <w:szCs w:val="24"/>
        </w:rPr>
        <w:t>odstraněn</w:t>
      </w:r>
      <w:r w:rsidR="00324836" w:rsidRPr="0085443C">
        <w:rPr>
          <w:rFonts w:ascii="Times New Roman" w:hAnsi="Times New Roman"/>
          <w:sz w:val="24"/>
          <w:szCs w:val="24"/>
        </w:rPr>
        <w:t>í</w:t>
      </w:r>
      <w:r w:rsidRPr="0085443C">
        <w:rPr>
          <w:rFonts w:ascii="Times New Roman" w:hAnsi="Times New Roman"/>
          <w:sz w:val="24"/>
          <w:szCs w:val="24"/>
        </w:rPr>
        <w:t xml:space="preserve"> vady umožnit zhotoviteli </w:t>
      </w:r>
      <w:r w:rsidR="003C1F8C" w:rsidRPr="0085443C">
        <w:rPr>
          <w:rFonts w:ascii="Times New Roman" w:hAnsi="Times New Roman"/>
          <w:sz w:val="24"/>
          <w:szCs w:val="24"/>
        </w:rPr>
        <w:t>přístup</w:t>
      </w:r>
      <w:r w:rsidRPr="0085443C">
        <w:rPr>
          <w:rFonts w:ascii="Times New Roman" w:hAnsi="Times New Roman"/>
          <w:sz w:val="24"/>
          <w:szCs w:val="24"/>
        </w:rPr>
        <w:t xml:space="preserve"> k provedení p</w:t>
      </w:r>
      <w:r w:rsidR="00135FA1" w:rsidRPr="0085443C">
        <w:rPr>
          <w:rFonts w:ascii="Times New Roman" w:hAnsi="Times New Roman"/>
          <w:sz w:val="24"/>
          <w:szCs w:val="24"/>
        </w:rPr>
        <w:t>říslušných prací.</w:t>
      </w:r>
    </w:p>
    <w:p w:rsidR="008312E1" w:rsidRPr="0085443C" w:rsidRDefault="008312E1" w:rsidP="00135FA1">
      <w:pPr>
        <w:spacing w:after="120" w:line="240" w:lineRule="auto"/>
        <w:jc w:val="both"/>
        <w:rPr>
          <w:rFonts w:ascii="Times New Roman" w:hAnsi="Times New Roman"/>
          <w:b/>
          <w:i/>
          <w:sz w:val="28"/>
          <w:szCs w:val="24"/>
        </w:rPr>
      </w:pPr>
      <w:r w:rsidRPr="0085443C">
        <w:rPr>
          <w:rFonts w:ascii="Times New Roman" w:hAnsi="Times New Roman"/>
          <w:b/>
          <w:i/>
          <w:sz w:val="28"/>
          <w:szCs w:val="24"/>
        </w:rPr>
        <w:t>I</w:t>
      </w:r>
      <w:r w:rsidR="00384329" w:rsidRPr="0085443C">
        <w:rPr>
          <w:rFonts w:ascii="Times New Roman" w:hAnsi="Times New Roman"/>
          <w:b/>
          <w:i/>
          <w:sz w:val="28"/>
          <w:szCs w:val="24"/>
        </w:rPr>
        <w:t>V</w:t>
      </w:r>
      <w:r w:rsidRPr="0085443C">
        <w:rPr>
          <w:rFonts w:ascii="Times New Roman" w:hAnsi="Times New Roman"/>
          <w:b/>
          <w:i/>
          <w:sz w:val="28"/>
          <w:szCs w:val="24"/>
        </w:rPr>
        <w:t xml:space="preserve">. Vady díla </w:t>
      </w:r>
    </w:p>
    <w:p w:rsidR="008312E1" w:rsidRPr="0085443C" w:rsidRDefault="00324836" w:rsidP="00DA23B1">
      <w:pPr>
        <w:pStyle w:val="Odstavecseseznamem"/>
        <w:numPr>
          <w:ilvl w:val="0"/>
          <w:numId w:val="20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Odpovědnost</w:t>
      </w:r>
      <w:r w:rsidR="008312E1" w:rsidRPr="0085443C">
        <w:rPr>
          <w:rFonts w:ascii="Times New Roman" w:hAnsi="Times New Roman"/>
          <w:sz w:val="24"/>
          <w:szCs w:val="24"/>
        </w:rPr>
        <w:t xml:space="preserve"> za vady DÍLA se </w:t>
      </w:r>
      <w:r w:rsidRPr="0085443C">
        <w:rPr>
          <w:rFonts w:ascii="Times New Roman" w:hAnsi="Times New Roman"/>
          <w:sz w:val="24"/>
          <w:szCs w:val="24"/>
        </w:rPr>
        <w:t>řídí</w:t>
      </w:r>
      <w:r w:rsidR="008312E1" w:rsidRPr="0085443C">
        <w:rPr>
          <w:rFonts w:ascii="Times New Roman" w:hAnsi="Times New Roman"/>
          <w:sz w:val="24"/>
          <w:szCs w:val="24"/>
        </w:rPr>
        <w:t xml:space="preserve"> ujednáním smluvních stran v této </w:t>
      </w:r>
      <w:r w:rsidRPr="0085443C">
        <w:rPr>
          <w:rFonts w:ascii="Times New Roman" w:hAnsi="Times New Roman"/>
          <w:sz w:val="24"/>
          <w:szCs w:val="24"/>
        </w:rPr>
        <w:t>smlouvě</w:t>
      </w:r>
      <w:r w:rsidR="008312E1" w:rsidRPr="0085443C">
        <w:rPr>
          <w:rFonts w:ascii="Times New Roman" w:hAnsi="Times New Roman"/>
          <w:sz w:val="24"/>
          <w:szCs w:val="24"/>
        </w:rPr>
        <w:t xml:space="preserve"> a </w:t>
      </w:r>
      <w:r w:rsidRPr="0085443C">
        <w:rPr>
          <w:rFonts w:ascii="Times New Roman" w:hAnsi="Times New Roman"/>
          <w:sz w:val="24"/>
          <w:szCs w:val="24"/>
        </w:rPr>
        <w:t>následně</w:t>
      </w:r>
      <w:r w:rsidR="008312E1" w:rsidRPr="0085443C">
        <w:rPr>
          <w:rFonts w:ascii="Times New Roman" w:hAnsi="Times New Roman"/>
          <w:sz w:val="24"/>
          <w:szCs w:val="24"/>
        </w:rPr>
        <w:t xml:space="preserve"> us</w:t>
      </w:r>
      <w:r w:rsidR="00135FA1" w:rsidRPr="0085443C">
        <w:rPr>
          <w:rFonts w:ascii="Times New Roman" w:hAnsi="Times New Roman"/>
          <w:sz w:val="24"/>
          <w:szCs w:val="24"/>
        </w:rPr>
        <w:t xml:space="preserve">tanoveními </w:t>
      </w:r>
      <w:r w:rsidR="00650CF1" w:rsidRPr="0085443C">
        <w:rPr>
          <w:rFonts w:ascii="Times New Roman" w:hAnsi="Times New Roman"/>
          <w:sz w:val="24"/>
          <w:szCs w:val="24"/>
        </w:rPr>
        <w:t>práva z odpovědnosti za vady dle NOZ v platném znění.</w:t>
      </w:r>
    </w:p>
    <w:p w:rsidR="008312E1" w:rsidRDefault="00135FA1" w:rsidP="00DA23B1">
      <w:pPr>
        <w:pStyle w:val="Odstavecseseznamem"/>
        <w:numPr>
          <w:ilvl w:val="0"/>
          <w:numId w:val="20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Pro uplatně</w:t>
      </w:r>
      <w:r w:rsidR="008312E1" w:rsidRPr="0085443C">
        <w:rPr>
          <w:rFonts w:ascii="Times New Roman" w:hAnsi="Times New Roman"/>
          <w:sz w:val="24"/>
          <w:szCs w:val="24"/>
        </w:rPr>
        <w:t xml:space="preserve">ní práva z </w:t>
      </w:r>
      <w:r w:rsidR="00324836" w:rsidRPr="0085443C">
        <w:rPr>
          <w:rFonts w:ascii="Times New Roman" w:hAnsi="Times New Roman"/>
          <w:sz w:val="24"/>
          <w:szCs w:val="24"/>
        </w:rPr>
        <w:t>odpovědnost</w:t>
      </w:r>
      <w:r w:rsidR="008312E1" w:rsidRPr="0085443C">
        <w:rPr>
          <w:rFonts w:ascii="Times New Roman" w:hAnsi="Times New Roman"/>
          <w:sz w:val="24"/>
          <w:szCs w:val="24"/>
        </w:rPr>
        <w:t xml:space="preserve">i za vady DÍLA je nezbytná reklamace objednatele u zhotovitele </w:t>
      </w:r>
      <w:r w:rsidR="00324836" w:rsidRPr="0085443C">
        <w:rPr>
          <w:rFonts w:ascii="Times New Roman" w:hAnsi="Times New Roman"/>
          <w:sz w:val="24"/>
          <w:szCs w:val="24"/>
        </w:rPr>
        <w:t>nejpozději</w:t>
      </w:r>
      <w:r w:rsidR="008312E1" w:rsidRPr="0085443C">
        <w:rPr>
          <w:rFonts w:ascii="Times New Roman" w:hAnsi="Times New Roman"/>
          <w:sz w:val="24"/>
          <w:szCs w:val="24"/>
        </w:rPr>
        <w:t xml:space="preserve"> do konce doby, po kterou zh</w:t>
      </w:r>
      <w:r w:rsidRPr="0085443C">
        <w:rPr>
          <w:rFonts w:ascii="Times New Roman" w:hAnsi="Times New Roman"/>
          <w:sz w:val="24"/>
          <w:szCs w:val="24"/>
        </w:rPr>
        <w:t>otovitel odpovídá za vady DÍLA.</w:t>
      </w:r>
    </w:p>
    <w:p w:rsidR="008312E1" w:rsidRPr="0085443C" w:rsidRDefault="00135FA1" w:rsidP="00DA23B1">
      <w:pPr>
        <w:pStyle w:val="Odstavecseseznamem"/>
        <w:numPr>
          <w:ilvl w:val="0"/>
          <w:numId w:val="20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Reklamace musí být uplatně</w:t>
      </w:r>
      <w:r w:rsidR="008312E1" w:rsidRPr="0085443C">
        <w:rPr>
          <w:rFonts w:ascii="Times New Roman" w:hAnsi="Times New Roman"/>
          <w:sz w:val="24"/>
          <w:szCs w:val="24"/>
        </w:rPr>
        <w:t xml:space="preserve">na </w:t>
      </w:r>
      <w:r w:rsidR="008251C8">
        <w:rPr>
          <w:rFonts w:ascii="Times New Roman" w:hAnsi="Times New Roman"/>
          <w:sz w:val="24"/>
          <w:szCs w:val="24"/>
        </w:rPr>
        <w:t xml:space="preserve">písemnou formou a to faxem, </w:t>
      </w:r>
      <w:r w:rsidR="008312E1" w:rsidRPr="0085443C">
        <w:rPr>
          <w:rFonts w:ascii="Times New Roman" w:hAnsi="Times New Roman"/>
          <w:sz w:val="24"/>
          <w:szCs w:val="24"/>
        </w:rPr>
        <w:t>doporu</w:t>
      </w:r>
      <w:r w:rsidRPr="0085443C">
        <w:rPr>
          <w:rFonts w:ascii="Times New Roman" w:hAnsi="Times New Roman"/>
          <w:sz w:val="24"/>
          <w:szCs w:val="24"/>
        </w:rPr>
        <w:t>č</w:t>
      </w:r>
      <w:r w:rsidR="008312E1" w:rsidRPr="0085443C">
        <w:rPr>
          <w:rFonts w:ascii="Times New Roman" w:hAnsi="Times New Roman"/>
          <w:sz w:val="24"/>
          <w:szCs w:val="24"/>
        </w:rPr>
        <w:t>eným dopisem</w:t>
      </w:r>
      <w:r w:rsidR="00242577">
        <w:rPr>
          <w:rFonts w:ascii="Times New Roman" w:hAnsi="Times New Roman"/>
          <w:sz w:val="24"/>
          <w:szCs w:val="24"/>
        </w:rPr>
        <w:t xml:space="preserve"> </w:t>
      </w:r>
      <w:r w:rsidR="008251C8" w:rsidRPr="008251C8">
        <w:rPr>
          <w:rFonts w:ascii="Times New Roman" w:hAnsi="Times New Roman"/>
          <w:sz w:val="24"/>
          <w:szCs w:val="24"/>
        </w:rPr>
        <w:t>nebo elektronicky do datové schránky</w:t>
      </w:r>
      <w:r w:rsidR="008312E1" w:rsidRPr="0085443C">
        <w:rPr>
          <w:rFonts w:ascii="Times New Roman" w:hAnsi="Times New Roman"/>
          <w:sz w:val="24"/>
          <w:szCs w:val="24"/>
        </w:rPr>
        <w:t xml:space="preserve">. Objednatel </w:t>
      </w:r>
      <w:r w:rsidRPr="0085443C">
        <w:rPr>
          <w:rFonts w:ascii="Times New Roman" w:hAnsi="Times New Roman"/>
          <w:sz w:val="24"/>
          <w:szCs w:val="24"/>
        </w:rPr>
        <w:t xml:space="preserve">je </w:t>
      </w:r>
      <w:r w:rsidR="008312E1" w:rsidRPr="0085443C">
        <w:rPr>
          <w:rFonts w:ascii="Times New Roman" w:hAnsi="Times New Roman"/>
          <w:sz w:val="24"/>
          <w:szCs w:val="24"/>
        </w:rPr>
        <w:t xml:space="preserve">povinen vady popsat, </w:t>
      </w:r>
      <w:r w:rsidR="003C1F8C" w:rsidRPr="0085443C">
        <w:rPr>
          <w:rFonts w:ascii="Times New Roman" w:hAnsi="Times New Roman"/>
          <w:sz w:val="24"/>
          <w:szCs w:val="24"/>
        </w:rPr>
        <w:t>případně</w:t>
      </w:r>
      <w:r w:rsidR="008312E1" w:rsidRPr="0085443C">
        <w:rPr>
          <w:rFonts w:ascii="Times New Roman" w:hAnsi="Times New Roman"/>
          <w:sz w:val="24"/>
          <w:szCs w:val="24"/>
        </w:rPr>
        <w:t xml:space="preserve"> uvést jak se projevují a stanovit </w:t>
      </w:r>
      <w:r w:rsidR="00324836" w:rsidRPr="0085443C">
        <w:rPr>
          <w:rFonts w:ascii="Times New Roman" w:hAnsi="Times New Roman"/>
          <w:sz w:val="24"/>
          <w:szCs w:val="24"/>
        </w:rPr>
        <w:t>lhůtu</w:t>
      </w:r>
      <w:r w:rsidR="008312E1" w:rsidRPr="0085443C">
        <w:rPr>
          <w:rFonts w:ascii="Times New Roman" w:hAnsi="Times New Roman"/>
          <w:sz w:val="24"/>
          <w:szCs w:val="24"/>
        </w:rPr>
        <w:t xml:space="preserve"> pro jejich </w:t>
      </w:r>
      <w:r w:rsidR="003C1F8C" w:rsidRPr="0085443C">
        <w:rPr>
          <w:rFonts w:ascii="Times New Roman" w:hAnsi="Times New Roman"/>
          <w:sz w:val="24"/>
          <w:szCs w:val="24"/>
        </w:rPr>
        <w:t>odstraněn</w:t>
      </w:r>
      <w:r w:rsidR="00324836" w:rsidRPr="0085443C">
        <w:rPr>
          <w:rFonts w:ascii="Times New Roman" w:hAnsi="Times New Roman"/>
          <w:sz w:val="24"/>
          <w:szCs w:val="24"/>
        </w:rPr>
        <w:t>í</w:t>
      </w:r>
      <w:r w:rsidRPr="0085443C">
        <w:rPr>
          <w:rFonts w:ascii="Times New Roman" w:hAnsi="Times New Roman"/>
          <w:sz w:val="24"/>
          <w:szCs w:val="24"/>
        </w:rPr>
        <w:t>.</w:t>
      </w:r>
    </w:p>
    <w:p w:rsidR="008312E1" w:rsidRPr="0085443C" w:rsidRDefault="008312E1" w:rsidP="00DA23B1">
      <w:pPr>
        <w:pStyle w:val="Odstavecseseznamem"/>
        <w:numPr>
          <w:ilvl w:val="0"/>
          <w:numId w:val="20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V </w:t>
      </w:r>
      <w:r w:rsidR="002825A9" w:rsidRPr="0085443C">
        <w:rPr>
          <w:rFonts w:ascii="Times New Roman" w:hAnsi="Times New Roman"/>
          <w:sz w:val="24"/>
          <w:szCs w:val="24"/>
        </w:rPr>
        <w:t>případě</w:t>
      </w:r>
      <w:r w:rsidRPr="0085443C">
        <w:rPr>
          <w:rFonts w:ascii="Times New Roman" w:hAnsi="Times New Roman"/>
          <w:sz w:val="24"/>
          <w:szCs w:val="24"/>
        </w:rPr>
        <w:t>, že objednatel uplatní v z</w:t>
      </w:r>
      <w:r w:rsidR="00135FA1" w:rsidRPr="0085443C">
        <w:rPr>
          <w:rFonts w:ascii="Times New Roman" w:hAnsi="Times New Roman"/>
          <w:sz w:val="24"/>
          <w:szCs w:val="24"/>
        </w:rPr>
        <w:t>áručn</w:t>
      </w:r>
      <w:r w:rsidRPr="0085443C">
        <w:rPr>
          <w:rFonts w:ascii="Times New Roman" w:hAnsi="Times New Roman"/>
          <w:sz w:val="24"/>
          <w:szCs w:val="24"/>
        </w:rPr>
        <w:t>í dob</w:t>
      </w:r>
      <w:r w:rsidR="00135FA1" w:rsidRPr="0085443C">
        <w:rPr>
          <w:rFonts w:ascii="Times New Roman" w:hAnsi="Times New Roman"/>
          <w:sz w:val="24"/>
          <w:szCs w:val="24"/>
        </w:rPr>
        <w:t>ě</w:t>
      </w:r>
      <w:r w:rsidRPr="0085443C">
        <w:rPr>
          <w:rFonts w:ascii="Times New Roman" w:hAnsi="Times New Roman"/>
          <w:sz w:val="24"/>
          <w:szCs w:val="24"/>
        </w:rPr>
        <w:t xml:space="preserve"> nárok z </w:t>
      </w:r>
      <w:r w:rsidR="00324836" w:rsidRPr="0085443C">
        <w:rPr>
          <w:rFonts w:ascii="Times New Roman" w:hAnsi="Times New Roman"/>
          <w:sz w:val="24"/>
          <w:szCs w:val="24"/>
        </w:rPr>
        <w:t>odpovědnost</w:t>
      </w:r>
      <w:r w:rsidRPr="0085443C">
        <w:rPr>
          <w:rFonts w:ascii="Times New Roman" w:hAnsi="Times New Roman"/>
          <w:sz w:val="24"/>
          <w:szCs w:val="24"/>
        </w:rPr>
        <w:t xml:space="preserve">i za vady, je zhotovitel povinen zahájit práce na </w:t>
      </w:r>
      <w:r w:rsidR="003C1F8C" w:rsidRPr="0085443C">
        <w:rPr>
          <w:rFonts w:ascii="Times New Roman" w:hAnsi="Times New Roman"/>
          <w:sz w:val="24"/>
          <w:szCs w:val="24"/>
        </w:rPr>
        <w:t>odstraněn</w:t>
      </w:r>
      <w:r w:rsidR="00324836" w:rsidRPr="0085443C">
        <w:rPr>
          <w:rFonts w:ascii="Times New Roman" w:hAnsi="Times New Roman"/>
          <w:sz w:val="24"/>
          <w:szCs w:val="24"/>
        </w:rPr>
        <w:t>í</w:t>
      </w:r>
      <w:r w:rsidRPr="0085443C">
        <w:rPr>
          <w:rFonts w:ascii="Times New Roman" w:hAnsi="Times New Roman"/>
          <w:sz w:val="24"/>
          <w:szCs w:val="24"/>
        </w:rPr>
        <w:t xml:space="preserve"> vad do 7 </w:t>
      </w:r>
      <w:r w:rsidR="00324836" w:rsidRPr="0085443C">
        <w:rPr>
          <w:rFonts w:ascii="Times New Roman" w:hAnsi="Times New Roman"/>
          <w:sz w:val="24"/>
          <w:szCs w:val="24"/>
        </w:rPr>
        <w:t>kalendářních</w:t>
      </w:r>
      <w:r w:rsidRPr="0085443C">
        <w:rPr>
          <w:rFonts w:ascii="Times New Roman" w:hAnsi="Times New Roman"/>
          <w:sz w:val="24"/>
          <w:szCs w:val="24"/>
        </w:rPr>
        <w:t xml:space="preserve"> dní od písemného oznámení vad a práce provést ve </w:t>
      </w:r>
      <w:r w:rsidR="00324836" w:rsidRPr="0085443C">
        <w:rPr>
          <w:rFonts w:ascii="Times New Roman" w:hAnsi="Times New Roman"/>
          <w:sz w:val="24"/>
          <w:szCs w:val="24"/>
        </w:rPr>
        <w:t>lhůtě</w:t>
      </w:r>
      <w:r w:rsidRPr="0085443C">
        <w:rPr>
          <w:rFonts w:ascii="Times New Roman" w:hAnsi="Times New Roman"/>
          <w:sz w:val="24"/>
          <w:szCs w:val="24"/>
        </w:rPr>
        <w:t xml:space="preserve"> sta</w:t>
      </w:r>
      <w:r w:rsidR="008251C8">
        <w:rPr>
          <w:rFonts w:ascii="Times New Roman" w:hAnsi="Times New Roman"/>
          <w:sz w:val="24"/>
          <w:szCs w:val="24"/>
        </w:rPr>
        <w:t xml:space="preserve">novené dohodou smluvních stran, </w:t>
      </w:r>
      <w:r w:rsidR="008251C8" w:rsidRPr="008251C8">
        <w:rPr>
          <w:rFonts w:ascii="Times New Roman" w:hAnsi="Times New Roman"/>
          <w:sz w:val="24"/>
          <w:szCs w:val="24"/>
        </w:rPr>
        <w:t>přičemž platí, že nedohodnou-li se smluvní strany na této lhůtě, platí ust</w:t>
      </w:r>
      <w:r w:rsidR="008251C8">
        <w:rPr>
          <w:rFonts w:ascii="Times New Roman" w:hAnsi="Times New Roman"/>
          <w:sz w:val="24"/>
          <w:szCs w:val="24"/>
        </w:rPr>
        <w:t>anovení NOZ</w:t>
      </w:r>
      <w:r w:rsidR="008251C8" w:rsidRPr="008251C8">
        <w:rPr>
          <w:rFonts w:ascii="Times New Roman" w:hAnsi="Times New Roman"/>
          <w:sz w:val="24"/>
          <w:szCs w:val="24"/>
        </w:rPr>
        <w:t>.</w:t>
      </w:r>
    </w:p>
    <w:p w:rsidR="008312E1" w:rsidRPr="0085443C" w:rsidRDefault="008312E1" w:rsidP="00DA23B1">
      <w:pPr>
        <w:pStyle w:val="Odstavecseseznamem"/>
        <w:numPr>
          <w:ilvl w:val="0"/>
          <w:numId w:val="20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Zhotovitel se zavazuje zaslat objednateli své </w:t>
      </w:r>
      <w:r w:rsidR="00324836" w:rsidRPr="0085443C">
        <w:rPr>
          <w:rFonts w:ascii="Times New Roman" w:hAnsi="Times New Roman"/>
          <w:sz w:val="24"/>
          <w:szCs w:val="24"/>
        </w:rPr>
        <w:t>vyjádření</w:t>
      </w:r>
      <w:r w:rsidRPr="0085443C">
        <w:rPr>
          <w:rFonts w:ascii="Times New Roman" w:hAnsi="Times New Roman"/>
          <w:sz w:val="24"/>
          <w:szCs w:val="24"/>
        </w:rPr>
        <w:t xml:space="preserve"> do 48 hodin po jejím obdržení (mimo dn</w:t>
      </w:r>
      <w:r w:rsidR="00135FA1" w:rsidRPr="0085443C">
        <w:rPr>
          <w:rFonts w:ascii="Times New Roman" w:hAnsi="Times New Roman"/>
          <w:sz w:val="24"/>
          <w:szCs w:val="24"/>
        </w:rPr>
        <w:t>y</w:t>
      </w:r>
      <w:r w:rsidRPr="0085443C">
        <w:rPr>
          <w:rFonts w:ascii="Times New Roman" w:hAnsi="Times New Roman"/>
          <w:sz w:val="24"/>
          <w:szCs w:val="24"/>
        </w:rPr>
        <w:t xml:space="preserve"> pracovního volna, kl</w:t>
      </w:r>
      <w:r w:rsidR="00135FA1" w:rsidRPr="0085443C">
        <w:rPr>
          <w:rFonts w:ascii="Times New Roman" w:hAnsi="Times New Roman"/>
          <w:sz w:val="24"/>
          <w:szCs w:val="24"/>
        </w:rPr>
        <w:t>idu a státem uznaných svátk</w:t>
      </w:r>
      <w:r w:rsidR="002A3F05" w:rsidRPr="0085443C">
        <w:rPr>
          <w:rFonts w:ascii="Times New Roman" w:hAnsi="Times New Roman"/>
          <w:sz w:val="24"/>
          <w:szCs w:val="24"/>
        </w:rPr>
        <w:t>ů</w:t>
      </w:r>
      <w:r w:rsidR="00135FA1" w:rsidRPr="0085443C">
        <w:rPr>
          <w:rFonts w:ascii="Times New Roman" w:hAnsi="Times New Roman"/>
          <w:sz w:val="24"/>
          <w:szCs w:val="24"/>
        </w:rPr>
        <w:t>).</w:t>
      </w:r>
    </w:p>
    <w:p w:rsidR="008312E1" w:rsidRPr="0085443C" w:rsidRDefault="008312E1" w:rsidP="00DA23B1">
      <w:pPr>
        <w:pStyle w:val="Odstavecseseznamem"/>
        <w:numPr>
          <w:ilvl w:val="0"/>
          <w:numId w:val="20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Jestliže zhotovitel ne</w:t>
      </w:r>
      <w:r w:rsidR="00135FA1" w:rsidRPr="0085443C">
        <w:rPr>
          <w:rFonts w:ascii="Times New Roman" w:hAnsi="Times New Roman"/>
          <w:sz w:val="24"/>
          <w:szCs w:val="24"/>
        </w:rPr>
        <w:t>odstran</w:t>
      </w:r>
      <w:r w:rsidRPr="0085443C">
        <w:rPr>
          <w:rFonts w:ascii="Times New Roman" w:hAnsi="Times New Roman"/>
          <w:sz w:val="24"/>
          <w:szCs w:val="24"/>
        </w:rPr>
        <w:t xml:space="preserve">í vady ve stanoveném termínu, má objednatel právo </w:t>
      </w:r>
      <w:r w:rsidR="00135FA1" w:rsidRPr="0085443C">
        <w:rPr>
          <w:rFonts w:ascii="Times New Roman" w:hAnsi="Times New Roman"/>
          <w:sz w:val="24"/>
          <w:szCs w:val="24"/>
        </w:rPr>
        <w:t>odstran</w:t>
      </w:r>
      <w:r w:rsidRPr="0085443C">
        <w:rPr>
          <w:rFonts w:ascii="Times New Roman" w:hAnsi="Times New Roman"/>
          <w:sz w:val="24"/>
          <w:szCs w:val="24"/>
        </w:rPr>
        <w:t>it vady sám nebo prost</w:t>
      </w:r>
      <w:r w:rsidR="00135FA1" w:rsidRPr="0085443C">
        <w:rPr>
          <w:rFonts w:ascii="Times New Roman" w:hAnsi="Times New Roman"/>
          <w:sz w:val="24"/>
          <w:szCs w:val="24"/>
        </w:rPr>
        <w:t>ř</w:t>
      </w:r>
      <w:r w:rsidRPr="0085443C">
        <w:rPr>
          <w:rFonts w:ascii="Times New Roman" w:hAnsi="Times New Roman"/>
          <w:sz w:val="24"/>
          <w:szCs w:val="24"/>
        </w:rPr>
        <w:t>ednictvím t</w:t>
      </w:r>
      <w:r w:rsidR="00135FA1" w:rsidRPr="0085443C">
        <w:rPr>
          <w:rFonts w:ascii="Times New Roman" w:hAnsi="Times New Roman"/>
          <w:sz w:val="24"/>
          <w:szCs w:val="24"/>
        </w:rPr>
        <w:t>ř</w:t>
      </w:r>
      <w:r w:rsidRPr="0085443C">
        <w:rPr>
          <w:rFonts w:ascii="Times New Roman" w:hAnsi="Times New Roman"/>
          <w:sz w:val="24"/>
          <w:szCs w:val="24"/>
        </w:rPr>
        <w:t>et</w:t>
      </w:r>
      <w:r w:rsidR="00135FA1" w:rsidRPr="0085443C">
        <w:rPr>
          <w:rFonts w:ascii="Times New Roman" w:hAnsi="Times New Roman"/>
          <w:sz w:val="24"/>
          <w:szCs w:val="24"/>
        </w:rPr>
        <w:t>í osoby na náklady zhotovitele.</w:t>
      </w:r>
    </w:p>
    <w:p w:rsidR="008312E1" w:rsidRPr="0085443C" w:rsidRDefault="008312E1" w:rsidP="00DA23B1">
      <w:pPr>
        <w:pStyle w:val="Odstavecseseznamem"/>
        <w:numPr>
          <w:ilvl w:val="0"/>
          <w:numId w:val="20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Zhotovitel se zavazuje </w:t>
      </w:r>
      <w:r w:rsidR="00135FA1" w:rsidRPr="0085443C">
        <w:rPr>
          <w:rFonts w:ascii="Times New Roman" w:hAnsi="Times New Roman"/>
          <w:sz w:val="24"/>
          <w:szCs w:val="24"/>
        </w:rPr>
        <w:t>odstran</w:t>
      </w:r>
      <w:r w:rsidRPr="0085443C">
        <w:rPr>
          <w:rFonts w:ascii="Times New Roman" w:hAnsi="Times New Roman"/>
          <w:sz w:val="24"/>
          <w:szCs w:val="24"/>
        </w:rPr>
        <w:t>it vady na své náklady tak, aby objednateli nevznikly žádné vícenáklady, v opa</w:t>
      </w:r>
      <w:r w:rsidR="00135FA1" w:rsidRPr="0085443C">
        <w:rPr>
          <w:rFonts w:ascii="Times New Roman" w:hAnsi="Times New Roman"/>
          <w:sz w:val="24"/>
          <w:szCs w:val="24"/>
        </w:rPr>
        <w:t>č</w:t>
      </w:r>
      <w:r w:rsidRPr="0085443C">
        <w:rPr>
          <w:rFonts w:ascii="Times New Roman" w:hAnsi="Times New Roman"/>
          <w:sz w:val="24"/>
          <w:szCs w:val="24"/>
        </w:rPr>
        <w:t xml:space="preserve">ném </w:t>
      </w:r>
      <w:r w:rsidR="002825A9" w:rsidRPr="0085443C">
        <w:rPr>
          <w:rFonts w:ascii="Times New Roman" w:hAnsi="Times New Roman"/>
          <w:sz w:val="24"/>
          <w:szCs w:val="24"/>
        </w:rPr>
        <w:t>případě</w:t>
      </w:r>
      <w:r w:rsidR="00135FA1" w:rsidRPr="0085443C">
        <w:rPr>
          <w:rFonts w:ascii="Times New Roman" w:hAnsi="Times New Roman"/>
          <w:sz w:val="24"/>
          <w:szCs w:val="24"/>
        </w:rPr>
        <w:t xml:space="preserve"> tyto hradí zhotovitel.</w:t>
      </w:r>
    </w:p>
    <w:p w:rsidR="008312E1" w:rsidRPr="0085443C" w:rsidRDefault="008312E1" w:rsidP="00DA23B1">
      <w:pPr>
        <w:pStyle w:val="Odstavecseseznamem"/>
        <w:numPr>
          <w:ilvl w:val="0"/>
          <w:numId w:val="20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O </w:t>
      </w:r>
      <w:r w:rsidR="003C1F8C" w:rsidRPr="0085443C">
        <w:rPr>
          <w:rFonts w:ascii="Times New Roman" w:hAnsi="Times New Roman"/>
          <w:sz w:val="24"/>
          <w:szCs w:val="24"/>
        </w:rPr>
        <w:t>odstraněn</w:t>
      </w:r>
      <w:r w:rsidR="00324836" w:rsidRPr="0085443C">
        <w:rPr>
          <w:rFonts w:ascii="Times New Roman" w:hAnsi="Times New Roman"/>
          <w:sz w:val="24"/>
          <w:szCs w:val="24"/>
        </w:rPr>
        <w:t>í</w:t>
      </w:r>
      <w:r w:rsidRPr="0085443C">
        <w:rPr>
          <w:rFonts w:ascii="Times New Roman" w:hAnsi="Times New Roman"/>
          <w:sz w:val="24"/>
          <w:szCs w:val="24"/>
        </w:rPr>
        <w:t xml:space="preserve"> vady bude sepsán protokol, který podepíší ob</w:t>
      </w:r>
      <w:r w:rsidR="00135FA1" w:rsidRPr="0085443C">
        <w:rPr>
          <w:rFonts w:ascii="Times New Roman" w:hAnsi="Times New Roman"/>
          <w:sz w:val="24"/>
          <w:szCs w:val="24"/>
        </w:rPr>
        <w:t>ě</w:t>
      </w:r>
      <w:r w:rsidRPr="0085443C">
        <w:rPr>
          <w:rFonts w:ascii="Times New Roman" w:hAnsi="Times New Roman"/>
          <w:sz w:val="24"/>
          <w:szCs w:val="24"/>
        </w:rPr>
        <w:t xml:space="preserve"> smluvní strany. V tomto protokolu, který vystaví zhotovitel</w:t>
      </w:r>
      <w:r w:rsidR="00135FA1" w:rsidRPr="0085443C">
        <w:rPr>
          <w:rFonts w:ascii="Times New Roman" w:hAnsi="Times New Roman"/>
          <w:sz w:val="24"/>
          <w:szCs w:val="24"/>
        </w:rPr>
        <w:t>,</w:t>
      </w:r>
      <w:r w:rsidRPr="0085443C">
        <w:rPr>
          <w:rFonts w:ascii="Times New Roman" w:hAnsi="Times New Roman"/>
          <w:sz w:val="24"/>
          <w:szCs w:val="24"/>
        </w:rPr>
        <w:t xml:space="preserve"> musí být mimo jiné uvedeno: jména zástupc</w:t>
      </w:r>
      <w:r w:rsidR="00135FA1" w:rsidRPr="0085443C">
        <w:rPr>
          <w:rFonts w:ascii="Times New Roman" w:hAnsi="Times New Roman"/>
          <w:sz w:val="24"/>
          <w:szCs w:val="24"/>
        </w:rPr>
        <w:t>ů</w:t>
      </w:r>
      <w:r w:rsidRPr="0085443C">
        <w:rPr>
          <w:rFonts w:ascii="Times New Roman" w:hAnsi="Times New Roman"/>
          <w:sz w:val="24"/>
          <w:szCs w:val="24"/>
        </w:rPr>
        <w:t xml:space="preserve"> obou smluvních stran, </w:t>
      </w:r>
      <w:r w:rsidR="00324836" w:rsidRPr="0085443C">
        <w:rPr>
          <w:rFonts w:ascii="Times New Roman" w:hAnsi="Times New Roman"/>
          <w:sz w:val="24"/>
          <w:szCs w:val="24"/>
        </w:rPr>
        <w:t>číslo</w:t>
      </w:r>
      <w:r w:rsidRPr="0085443C">
        <w:rPr>
          <w:rFonts w:ascii="Times New Roman" w:hAnsi="Times New Roman"/>
          <w:sz w:val="24"/>
          <w:szCs w:val="24"/>
        </w:rPr>
        <w:t xml:space="preserve"> smlouvy o dílo, datum uplatn</w:t>
      </w:r>
      <w:r w:rsidR="00135FA1" w:rsidRPr="0085443C">
        <w:rPr>
          <w:rFonts w:ascii="Times New Roman" w:hAnsi="Times New Roman"/>
          <w:sz w:val="24"/>
          <w:szCs w:val="24"/>
        </w:rPr>
        <w:t>ě</w:t>
      </w:r>
      <w:r w:rsidRPr="0085443C">
        <w:rPr>
          <w:rFonts w:ascii="Times New Roman" w:hAnsi="Times New Roman"/>
          <w:sz w:val="24"/>
          <w:szCs w:val="24"/>
        </w:rPr>
        <w:t xml:space="preserve">ní a </w:t>
      </w:r>
      <w:r w:rsidR="00B56268" w:rsidRPr="0085443C">
        <w:rPr>
          <w:rFonts w:ascii="Times New Roman" w:hAnsi="Times New Roman"/>
          <w:sz w:val="24"/>
          <w:szCs w:val="24"/>
        </w:rPr>
        <w:t>č.</w:t>
      </w:r>
      <w:r w:rsidRPr="0085443C">
        <w:rPr>
          <w:rFonts w:ascii="Times New Roman" w:hAnsi="Times New Roman"/>
          <w:sz w:val="24"/>
          <w:szCs w:val="24"/>
        </w:rPr>
        <w:t xml:space="preserve">j. reklamace, popis a rozsah vady a </w:t>
      </w:r>
      <w:r w:rsidR="00324836" w:rsidRPr="0085443C">
        <w:rPr>
          <w:rFonts w:ascii="Times New Roman" w:hAnsi="Times New Roman"/>
          <w:sz w:val="24"/>
          <w:szCs w:val="24"/>
        </w:rPr>
        <w:t>způsob</w:t>
      </w:r>
      <w:r w:rsidRPr="0085443C">
        <w:rPr>
          <w:rFonts w:ascii="Times New Roman" w:hAnsi="Times New Roman"/>
          <w:sz w:val="24"/>
          <w:szCs w:val="24"/>
        </w:rPr>
        <w:t xml:space="preserve"> jejího </w:t>
      </w:r>
      <w:r w:rsidR="003C1F8C" w:rsidRPr="0085443C">
        <w:rPr>
          <w:rFonts w:ascii="Times New Roman" w:hAnsi="Times New Roman"/>
          <w:sz w:val="24"/>
          <w:szCs w:val="24"/>
        </w:rPr>
        <w:t>odstraněn</w:t>
      </w:r>
      <w:r w:rsidR="00324836" w:rsidRPr="0085443C">
        <w:rPr>
          <w:rFonts w:ascii="Times New Roman" w:hAnsi="Times New Roman"/>
          <w:sz w:val="24"/>
          <w:szCs w:val="24"/>
        </w:rPr>
        <w:t>í</w:t>
      </w:r>
      <w:r w:rsidRPr="0085443C">
        <w:rPr>
          <w:rFonts w:ascii="Times New Roman" w:hAnsi="Times New Roman"/>
          <w:sz w:val="24"/>
          <w:szCs w:val="24"/>
        </w:rPr>
        <w:t xml:space="preserve">, datum zahájení a </w:t>
      </w:r>
      <w:r w:rsidR="00324836" w:rsidRPr="0085443C">
        <w:rPr>
          <w:rFonts w:ascii="Times New Roman" w:hAnsi="Times New Roman"/>
          <w:sz w:val="24"/>
          <w:szCs w:val="24"/>
        </w:rPr>
        <w:t>ukončení</w:t>
      </w:r>
      <w:r w:rsidR="00242577">
        <w:rPr>
          <w:rFonts w:ascii="Times New Roman" w:hAnsi="Times New Roman"/>
          <w:sz w:val="24"/>
          <w:szCs w:val="24"/>
        </w:rPr>
        <w:t xml:space="preserve"> </w:t>
      </w:r>
      <w:r w:rsidR="003C1F8C" w:rsidRPr="0085443C">
        <w:rPr>
          <w:rFonts w:ascii="Times New Roman" w:hAnsi="Times New Roman"/>
          <w:sz w:val="24"/>
          <w:szCs w:val="24"/>
        </w:rPr>
        <w:t>odstraněn</w:t>
      </w:r>
      <w:r w:rsidR="00324836" w:rsidRPr="0085443C">
        <w:rPr>
          <w:rFonts w:ascii="Times New Roman" w:hAnsi="Times New Roman"/>
          <w:sz w:val="24"/>
          <w:szCs w:val="24"/>
        </w:rPr>
        <w:t>í</w:t>
      </w:r>
      <w:r w:rsidRPr="0085443C">
        <w:rPr>
          <w:rFonts w:ascii="Times New Roman" w:hAnsi="Times New Roman"/>
          <w:sz w:val="24"/>
          <w:szCs w:val="24"/>
        </w:rPr>
        <w:t xml:space="preserve"> vady, celková doba trvání vady (doba od </w:t>
      </w:r>
      <w:r w:rsidR="00324836" w:rsidRPr="0085443C">
        <w:rPr>
          <w:rFonts w:ascii="Times New Roman" w:hAnsi="Times New Roman"/>
          <w:sz w:val="24"/>
          <w:szCs w:val="24"/>
        </w:rPr>
        <w:t>zjištění</w:t>
      </w:r>
      <w:r w:rsidRPr="0085443C">
        <w:rPr>
          <w:rFonts w:ascii="Times New Roman" w:hAnsi="Times New Roman"/>
          <w:sz w:val="24"/>
          <w:szCs w:val="24"/>
        </w:rPr>
        <w:t xml:space="preserve"> do </w:t>
      </w:r>
      <w:r w:rsidR="003C1F8C" w:rsidRPr="0085443C">
        <w:rPr>
          <w:rFonts w:ascii="Times New Roman" w:hAnsi="Times New Roman"/>
          <w:sz w:val="24"/>
          <w:szCs w:val="24"/>
        </w:rPr>
        <w:t>odstraněn</w:t>
      </w:r>
      <w:r w:rsidR="00324836" w:rsidRPr="0085443C">
        <w:rPr>
          <w:rFonts w:ascii="Times New Roman" w:hAnsi="Times New Roman"/>
          <w:sz w:val="24"/>
          <w:szCs w:val="24"/>
        </w:rPr>
        <w:t>í</w:t>
      </w:r>
      <w:r w:rsidRPr="0085443C">
        <w:rPr>
          <w:rFonts w:ascii="Times New Roman" w:hAnsi="Times New Roman"/>
          <w:sz w:val="24"/>
          <w:szCs w:val="24"/>
        </w:rPr>
        <w:t xml:space="preserve"> vady) a </w:t>
      </w:r>
      <w:r w:rsidR="00324836" w:rsidRPr="0085443C">
        <w:rPr>
          <w:rFonts w:ascii="Times New Roman" w:hAnsi="Times New Roman"/>
          <w:sz w:val="24"/>
          <w:szCs w:val="24"/>
        </w:rPr>
        <w:t>vyjádření</w:t>
      </w:r>
      <w:r w:rsidRPr="0085443C">
        <w:rPr>
          <w:rFonts w:ascii="Times New Roman" w:hAnsi="Times New Roman"/>
          <w:sz w:val="24"/>
          <w:szCs w:val="24"/>
        </w:rPr>
        <w:t xml:space="preserve">, zda vada bránila užívání DÍLA k </w:t>
      </w:r>
      <w:r w:rsidR="00324836" w:rsidRPr="0085443C">
        <w:rPr>
          <w:rFonts w:ascii="Times New Roman" w:hAnsi="Times New Roman"/>
          <w:sz w:val="24"/>
          <w:szCs w:val="24"/>
        </w:rPr>
        <w:t>účel</w:t>
      </w:r>
      <w:r w:rsidR="00135FA1" w:rsidRPr="0085443C">
        <w:rPr>
          <w:rFonts w:ascii="Times New Roman" w:hAnsi="Times New Roman"/>
          <w:sz w:val="24"/>
          <w:szCs w:val="24"/>
        </w:rPr>
        <w:t>u, ke kterému bylo určeno.</w:t>
      </w:r>
    </w:p>
    <w:p w:rsidR="008312E1" w:rsidRPr="0085443C" w:rsidRDefault="008312E1" w:rsidP="00DA23B1">
      <w:pPr>
        <w:pStyle w:val="Odstavecseseznamem"/>
        <w:numPr>
          <w:ilvl w:val="0"/>
          <w:numId w:val="20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Zhotovitel se zavazuje v</w:t>
      </w:r>
      <w:r w:rsidR="00242577">
        <w:rPr>
          <w:rFonts w:ascii="Times New Roman" w:hAnsi="Times New Roman"/>
          <w:sz w:val="24"/>
          <w:szCs w:val="24"/>
        </w:rPr>
        <w:t> </w:t>
      </w:r>
      <w:r w:rsidR="002825A9" w:rsidRPr="0085443C">
        <w:rPr>
          <w:rFonts w:ascii="Times New Roman" w:hAnsi="Times New Roman"/>
          <w:sz w:val="24"/>
          <w:szCs w:val="24"/>
        </w:rPr>
        <w:t>případě</w:t>
      </w:r>
      <w:r w:rsidR="00242577">
        <w:rPr>
          <w:rFonts w:ascii="Times New Roman" w:hAnsi="Times New Roman"/>
          <w:sz w:val="24"/>
          <w:szCs w:val="24"/>
        </w:rPr>
        <w:t xml:space="preserve"> </w:t>
      </w:r>
      <w:r w:rsidR="001010CC" w:rsidRPr="0085443C">
        <w:rPr>
          <w:rFonts w:ascii="Times New Roman" w:hAnsi="Times New Roman"/>
          <w:sz w:val="24"/>
          <w:szCs w:val="24"/>
        </w:rPr>
        <w:t>potřeb</w:t>
      </w:r>
      <w:r w:rsidRPr="0085443C">
        <w:rPr>
          <w:rFonts w:ascii="Times New Roman" w:hAnsi="Times New Roman"/>
          <w:sz w:val="24"/>
          <w:szCs w:val="24"/>
        </w:rPr>
        <w:t xml:space="preserve">y dodat objednateli veškeré nové, </w:t>
      </w:r>
      <w:r w:rsidR="003C1F8C" w:rsidRPr="0085443C">
        <w:rPr>
          <w:rFonts w:ascii="Times New Roman" w:hAnsi="Times New Roman"/>
          <w:sz w:val="24"/>
          <w:szCs w:val="24"/>
        </w:rPr>
        <w:t>případně</w:t>
      </w:r>
      <w:r w:rsidRPr="0085443C">
        <w:rPr>
          <w:rFonts w:ascii="Times New Roman" w:hAnsi="Times New Roman"/>
          <w:sz w:val="24"/>
          <w:szCs w:val="24"/>
        </w:rPr>
        <w:t xml:space="preserve"> opravené doklady vztahující se k opravené, </w:t>
      </w:r>
      <w:r w:rsidR="003C1F8C" w:rsidRPr="0085443C">
        <w:rPr>
          <w:rFonts w:ascii="Times New Roman" w:hAnsi="Times New Roman"/>
          <w:sz w:val="24"/>
          <w:szCs w:val="24"/>
        </w:rPr>
        <w:t>případně</w:t>
      </w:r>
      <w:r w:rsidRPr="0085443C">
        <w:rPr>
          <w:rFonts w:ascii="Times New Roman" w:hAnsi="Times New Roman"/>
          <w:sz w:val="24"/>
          <w:szCs w:val="24"/>
        </w:rPr>
        <w:t xml:space="preserve"> vym</w:t>
      </w:r>
      <w:r w:rsidR="00135FA1" w:rsidRPr="0085443C">
        <w:rPr>
          <w:rFonts w:ascii="Times New Roman" w:hAnsi="Times New Roman"/>
          <w:sz w:val="24"/>
          <w:szCs w:val="24"/>
        </w:rPr>
        <w:t>ě</w:t>
      </w:r>
      <w:r w:rsidRPr="0085443C">
        <w:rPr>
          <w:rFonts w:ascii="Times New Roman" w:hAnsi="Times New Roman"/>
          <w:sz w:val="24"/>
          <w:szCs w:val="24"/>
        </w:rPr>
        <w:t>n</w:t>
      </w:r>
      <w:r w:rsidR="00135FA1" w:rsidRPr="0085443C">
        <w:rPr>
          <w:rFonts w:ascii="Times New Roman" w:hAnsi="Times New Roman"/>
          <w:sz w:val="24"/>
          <w:szCs w:val="24"/>
        </w:rPr>
        <w:t>ě</w:t>
      </w:r>
      <w:r w:rsidRPr="0085443C">
        <w:rPr>
          <w:rFonts w:ascii="Times New Roman" w:hAnsi="Times New Roman"/>
          <w:sz w:val="24"/>
          <w:szCs w:val="24"/>
        </w:rPr>
        <w:t xml:space="preserve">né </w:t>
      </w:r>
      <w:r w:rsidR="00324836" w:rsidRPr="0085443C">
        <w:rPr>
          <w:rFonts w:ascii="Times New Roman" w:hAnsi="Times New Roman"/>
          <w:sz w:val="24"/>
          <w:szCs w:val="24"/>
        </w:rPr>
        <w:t>části</w:t>
      </w:r>
      <w:r w:rsidRPr="0085443C">
        <w:rPr>
          <w:rFonts w:ascii="Times New Roman" w:hAnsi="Times New Roman"/>
          <w:sz w:val="24"/>
          <w:szCs w:val="24"/>
        </w:rPr>
        <w:t xml:space="preserve"> (atesty, certifikáty apod.) </w:t>
      </w:r>
      <w:r w:rsidR="00324836" w:rsidRPr="0085443C">
        <w:rPr>
          <w:rFonts w:ascii="Times New Roman" w:hAnsi="Times New Roman"/>
          <w:sz w:val="24"/>
          <w:szCs w:val="24"/>
        </w:rPr>
        <w:t>potřebné</w:t>
      </w:r>
      <w:r w:rsidRPr="0085443C">
        <w:rPr>
          <w:rFonts w:ascii="Times New Roman" w:hAnsi="Times New Roman"/>
          <w:sz w:val="24"/>
          <w:szCs w:val="24"/>
        </w:rPr>
        <w:t xml:space="preserve"> k provozování </w:t>
      </w:r>
      <w:r w:rsidR="00135FA1" w:rsidRPr="0085443C">
        <w:rPr>
          <w:rFonts w:ascii="Times New Roman" w:hAnsi="Times New Roman"/>
          <w:sz w:val="24"/>
          <w:szCs w:val="24"/>
        </w:rPr>
        <w:t>díla.</w:t>
      </w:r>
    </w:p>
    <w:p w:rsidR="008312E1" w:rsidRPr="0085443C" w:rsidRDefault="008312E1" w:rsidP="00DA23B1">
      <w:pPr>
        <w:pStyle w:val="Odstavecseseznamem"/>
        <w:numPr>
          <w:ilvl w:val="0"/>
          <w:numId w:val="20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Zhotovitel odpovídá z</w:t>
      </w:r>
      <w:r w:rsidR="00135FA1" w:rsidRPr="0085443C">
        <w:rPr>
          <w:rFonts w:ascii="Times New Roman" w:hAnsi="Times New Roman"/>
          <w:sz w:val="24"/>
          <w:szCs w:val="24"/>
        </w:rPr>
        <w:t>a</w:t>
      </w:r>
      <w:r w:rsidRPr="0085443C">
        <w:rPr>
          <w:rFonts w:ascii="Times New Roman" w:hAnsi="Times New Roman"/>
          <w:sz w:val="24"/>
          <w:szCs w:val="24"/>
        </w:rPr>
        <w:t xml:space="preserve"> to, že </w:t>
      </w:r>
      <w:r w:rsidR="00324836" w:rsidRPr="0085443C">
        <w:rPr>
          <w:rFonts w:ascii="Times New Roman" w:hAnsi="Times New Roman"/>
          <w:sz w:val="24"/>
          <w:szCs w:val="24"/>
        </w:rPr>
        <w:t>předmět</w:t>
      </w:r>
      <w:r w:rsidRPr="0085443C">
        <w:rPr>
          <w:rFonts w:ascii="Times New Roman" w:hAnsi="Times New Roman"/>
          <w:sz w:val="24"/>
          <w:szCs w:val="24"/>
        </w:rPr>
        <w:t xml:space="preserve"> díla má v dob</w:t>
      </w:r>
      <w:r w:rsidR="00135FA1" w:rsidRPr="0085443C">
        <w:rPr>
          <w:rFonts w:ascii="Times New Roman" w:hAnsi="Times New Roman"/>
          <w:sz w:val="24"/>
          <w:szCs w:val="24"/>
        </w:rPr>
        <w:t>ě</w:t>
      </w:r>
      <w:r w:rsidRPr="0085443C">
        <w:rPr>
          <w:rFonts w:ascii="Times New Roman" w:hAnsi="Times New Roman"/>
          <w:sz w:val="24"/>
          <w:szCs w:val="24"/>
        </w:rPr>
        <w:t xml:space="preserve"> jeho </w:t>
      </w:r>
      <w:r w:rsidR="002825A9" w:rsidRPr="0085443C">
        <w:rPr>
          <w:rFonts w:ascii="Times New Roman" w:hAnsi="Times New Roman"/>
          <w:sz w:val="24"/>
          <w:szCs w:val="24"/>
        </w:rPr>
        <w:t>před</w:t>
      </w:r>
      <w:r w:rsidRPr="0085443C">
        <w:rPr>
          <w:rFonts w:ascii="Times New Roman" w:hAnsi="Times New Roman"/>
          <w:sz w:val="24"/>
          <w:szCs w:val="24"/>
        </w:rPr>
        <w:t>ání objednateli a bude mít po dobu b</w:t>
      </w:r>
      <w:r w:rsidR="00135FA1" w:rsidRPr="0085443C">
        <w:rPr>
          <w:rFonts w:ascii="Times New Roman" w:hAnsi="Times New Roman"/>
          <w:sz w:val="24"/>
          <w:szCs w:val="24"/>
        </w:rPr>
        <w:t>ě</w:t>
      </w:r>
      <w:r w:rsidRPr="0085443C">
        <w:rPr>
          <w:rFonts w:ascii="Times New Roman" w:hAnsi="Times New Roman"/>
          <w:sz w:val="24"/>
          <w:szCs w:val="24"/>
        </w:rPr>
        <w:t>hu z</w:t>
      </w:r>
      <w:r w:rsidR="00135FA1" w:rsidRPr="0085443C">
        <w:rPr>
          <w:rFonts w:ascii="Times New Roman" w:hAnsi="Times New Roman"/>
          <w:sz w:val="24"/>
          <w:szCs w:val="24"/>
        </w:rPr>
        <w:t>áručn</w:t>
      </w:r>
      <w:r w:rsidRPr="0085443C">
        <w:rPr>
          <w:rFonts w:ascii="Times New Roman" w:hAnsi="Times New Roman"/>
          <w:sz w:val="24"/>
          <w:szCs w:val="24"/>
        </w:rPr>
        <w:t xml:space="preserve">í </w:t>
      </w:r>
      <w:r w:rsidR="00283893" w:rsidRPr="0085443C">
        <w:rPr>
          <w:rFonts w:ascii="Times New Roman" w:hAnsi="Times New Roman"/>
          <w:sz w:val="24"/>
          <w:szCs w:val="24"/>
        </w:rPr>
        <w:t>lhůt</w:t>
      </w:r>
      <w:r w:rsidRPr="0085443C">
        <w:rPr>
          <w:rFonts w:ascii="Times New Roman" w:hAnsi="Times New Roman"/>
          <w:sz w:val="24"/>
          <w:szCs w:val="24"/>
        </w:rPr>
        <w:t xml:space="preserve">y vlastnosti stanovené </w:t>
      </w:r>
      <w:r w:rsidR="00324836" w:rsidRPr="0085443C">
        <w:rPr>
          <w:rFonts w:ascii="Times New Roman" w:hAnsi="Times New Roman"/>
          <w:sz w:val="24"/>
          <w:szCs w:val="24"/>
        </w:rPr>
        <w:t>obecně</w:t>
      </w:r>
      <w:r w:rsidRPr="0085443C">
        <w:rPr>
          <w:rFonts w:ascii="Times New Roman" w:hAnsi="Times New Roman"/>
          <w:sz w:val="24"/>
          <w:szCs w:val="24"/>
        </w:rPr>
        <w:t xml:space="preserve"> závaznými právními </w:t>
      </w:r>
      <w:r w:rsidR="002825A9" w:rsidRPr="0085443C">
        <w:rPr>
          <w:rFonts w:ascii="Times New Roman" w:hAnsi="Times New Roman"/>
          <w:sz w:val="24"/>
          <w:szCs w:val="24"/>
        </w:rPr>
        <w:t>před</w:t>
      </w:r>
      <w:r w:rsidRPr="0085443C">
        <w:rPr>
          <w:rFonts w:ascii="Times New Roman" w:hAnsi="Times New Roman"/>
          <w:sz w:val="24"/>
          <w:szCs w:val="24"/>
        </w:rPr>
        <w:t xml:space="preserve">pisy, závaznými normami, </w:t>
      </w:r>
      <w:r w:rsidR="003C1F8C" w:rsidRPr="0085443C">
        <w:rPr>
          <w:rFonts w:ascii="Times New Roman" w:hAnsi="Times New Roman"/>
          <w:sz w:val="24"/>
          <w:szCs w:val="24"/>
        </w:rPr>
        <w:t>případně</w:t>
      </w:r>
      <w:r w:rsidRPr="0085443C">
        <w:rPr>
          <w:rFonts w:ascii="Times New Roman" w:hAnsi="Times New Roman"/>
          <w:sz w:val="24"/>
          <w:szCs w:val="24"/>
        </w:rPr>
        <w:t xml:space="preserve"> vlastnosti obvyklé, dále za to, že dílo nemá právní vady, je kompletní, </w:t>
      </w:r>
      <w:r w:rsidR="00324836" w:rsidRPr="0085443C">
        <w:rPr>
          <w:rFonts w:ascii="Times New Roman" w:hAnsi="Times New Roman"/>
          <w:sz w:val="24"/>
          <w:szCs w:val="24"/>
        </w:rPr>
        <w:t>splňuje</w:t>
      </w:r>
      <w:r w:rsidRPr="0085443C">
        <w:rPr>
          <w:rFonts w:ascii="Times New Roman" w:hAnsi="Times New Roman"/>
          <w:sz w:val="24"/>
          <w:szCs w:val="24"/>
        </w:rPr>
        <w:t xml:space="preserve"> ur</w:t>
      </w:r>
      <w:r w:rsidR="00135FA1" w:rsidRPr="0085443C">
        <w:rPr>
          <w:rFonts w:ascii="Times New Roman" w:hAnsi="Times New Roman"/>
          <w:sz w:val="24"/>
          <w:szCs w:val="24"/>
        </w:rPr>
        <w:t>č</w:t>
      </w:r>
      <w:r w:rsidRPr="0085443C">
        <w:rPr>
          <w:rFonts w:ascii="Times New Roman" w:hAnsi="Times New Roman"/>
          <w:sz w:val="24"/>
          <w:szCs w:val="24"/>
        </w:rPr>
        <w:t>enou fun</w:t>
      </w:r>
      <w:r w:rsidR="00135FA1" w:rsidRPr="0085443C">
        <w:rPr>
          <w:rFonts w:ascii="Times New Roman" w:hAnsi="Times New Roman"/>
          <w:sz w:val="24"/>
          <w:szCs w:val="24"/>
        </w:rPr>
        <w:t>kc</w:t>
      </w:r>
      <w:r w:rsidRPr="0085443C">
        <w:rPr>
          <w:rFonts w:ascii="Times New Roman" w:hAnsi="Times New Roman"/>
          <w:sz w:val="24"/>
          <w:szCs w:val="24"/>
        </w:rPr>
        <w:t>i a odpovídá všem požadavk</w:t>
      </w:r>
      <w:r w:rsidR="00135FA1" w:rsidRPr="0085443C">
        <w:rPr>
          <w:rFonts w:ascii="Times New Roman" w:hAnsi="Times New Roman"/>
          <w:sz w:val="24"/>
          <w:szCs w:val="24"/>
        </w:rPr>
        <w:t>ům sjednaným v S</w:t>
      </w:r>
      <w:r w:rsidR="009859F6">
        <w:rPr>
          <w:rFonts w:ascii="Times New Roman" w:hAnsi="Times New Roman"/>
          <w:sz w:val="24"/>
          <w:szCs w:val="24"/>
        </w:rPr>
        <w:t>o</w:t>
      </w:r>
      <w:r w:rsidR="00135FA1" w:rsidRPr="0085443C">
        <w:rPr>
          <w:rFonts w:ascii="Times New Roman" w:hAnsi="Times New Roman"/>
          <w:sz w:val="24"/>
          <w:szCs w:val="24"/>
        </w:rPr>
        <w:t>D.</w:t>
      </w:r>
    </w:p>
    <w:p w:rsidR="008312E1" w:rsidRPr="0085443C" w:rsidRDefault="008312E1" w:rsidP="00DA23B1">
      <w:pPr>
        <w:pStyle w:val="Odstavecseseznamem"/>
        <w:numPr>
          <w:ilvl w:val="0"/>
          <w:numId w:val="20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Reklamaci lze uplatnit </w:t>
      </w:r>
      <w:r w:rsidR="00324836" w:rsidRPr="0085443C">
        <w:rPr>
          <w:rFonts w:ascii="Times New Roman" w:hAnsi="Times New Roman"/>
          <w:sz w:val="24"/>
          <w:szCs w:val="24"/>
        </w:rPr>
        <w:t>nejpozději</w:t>
      </w:r>
      <w:r w:rsidRPr="0085443C">
        <w:rPr>
          <w:rFonts w:ascii="Times New Roman" w:hAnsi="Times New Roman"/>
          <w:sz w:val="24"/>
          <w:szCs w:val="24"/>
        </w:rPr>
        <w:t xml:space="preserve"> do posledního dne z</w:t>
      </w:r>
      <w:r w:rsidR="00135FA1" w:rsidRPr="0085443C">
        <w:rPr>
          <w:rFonts w:ascii="Times New Roman" w:hAnsi="Times New Roman"/>
          <w:sz w:val="24"/>
          <w:szCs w:val="24"/>
        </w:rPr>
        <w:t>áručn</w:t>
      </w:r>
      <w:r w:rsidRPr="0085443C">
        <w:rPr>
          <w:rFonts w:ascii="Times New Roman" w:hAnsi="Times New Roman"/>
          <w:sz w:val="24"/>
          <w:szCs w:val="24"/>
        </w:rPr>
        <w:t xml:space="preserve">í </w:t>
      </w:r>
      <w:r w:rsidR="00283893" w:rsidRPr="0085443C">
        <w:rPr>
          <w:rFonts w:ascii="Times New Roman" w:hAnsi="Times New Roman"/>
          <w:sz w:val="24"/>
          <w:szCs w:val="24"/>
        </w:rPr>
        <w:t>lhůt</w:t>
      </w:r>
      <w:r w:rsidRPr="0085443C">
        <w:rPr>
          <w:rFonts w:ascii="Times New Roman" w:hAnsi="Times New Roman"/>
          <w:sz w:val="24"/>
          <w:szCs w:val="24"/>
        </w:rPr>
        <w:t xml:space="preserve">y, </w:t>
      </w:r>
      <w:r w:rsidR="00324836" w:rsidRPr="0085443C">
        <w:rPr>
          <w:rFonts w:ascii="Times New Roman" w:hAnsi="Times New Roman"/>
          <w:sz w:val="24"/>
          <w:szCs w:val="24"/>
        </w:rPr>
        <w:t>přičemž</w:t>
      </w:r>
      <w:r w:rsidRPr="0085443C">
        <w:rPr>
          <w:rFonts w:ascii="Times New Roman" w:hAnsi="Times New Roman"/>
          <w:sz w:val="24"/>
          <w:szCs w:val="24"/>
        </w:rPr>
        <w:t xml:space="preserve"> i reklamace odeslaná objednatelem v poslední den z</w:t>
      </w:r>
      <w:r w:rsidR="00135FA1" w:rsidRPr="0085443C">
        <w:rPr>
          <w:rFonts w:ascii="Times New Roman" w:hAnsi="Times New Roman"/>
          <w:sz w:val="24"/>
          <w:szCs w:val="24"/>
        </w:rPr>
        <w:t>áručn</w:t>
      </w:r>
      <w:r w:rsidRPr="0085443C">
        <w:rPr>
          <w:rFonts w:ascii="Times New Roman" w:hAnsi="Times New Roman"/>
          <w:sz w:val="24"/>
          <w:szCs w:val="24"/>
        </w:rPr>
        <w:t xml:space="preserve">í </w:t>
      </w:r>
      <w:r w:rsidR="00283893" w:rsidRPr="0085443C">
        <w:rPr>
          <w:rFonts w:ascii="Times New Roman" w:hAnsi="Times New Roman"/>
          <w:sz w:val="24"/>
          <w:szCs w:val="24"/>
        </w:rPr>
        <w:t>lhůt</w:t>
      </w:r>
      <w:r w:rsidRPr="0085443C">
        <w:rPr>
          <w:rFonts w:ascii="Times New Roman" w:hAnsi="Times New Roman"/>
          <w:sz w:val="24"/>
          <w:szCs w:val="24"/>
        </w:rPr>
        <w:t xml:space="preserve">y se považuje za </w:t>
      </w:r>
      <w:r w:rsidR="00324836" w:rsidRPr="0085443C">
        <w:rPr>
          <w:rFonts w:ascii="Times New Roman" w:hAnsi="Times New Roman"/>
          <w:sz w:val="24"/>
          <w:szCs w:val="24"/>
        </w:rPr>
        <w:t>včas</w:t>
      </w:r>
      <w:r w:rsidRPr="0085443C">
        <w:rPr>
          <w:rFonts w:ascii="Times New Roman" w:hAnsi="Times New Roman"/>
          <w:sz w:val="24"/>
          <w:szCs w:val="24"/>
        </w:rPr>
        <w:t xml:space="preserve"> uplatn</w:t>
      </w:r>
      <w:r w:rsidR="00135FA1" w:rsidRPr="0085443C">
        <w:rPr>
          <w:rFonts w:ascii="Times New Roman" w:hAnsi="Times New Roman"/>
          <w:sz w:val="24"/>
          <w:szCs w:val="24"/>
        </w:rPr>
        <w:t>ěnou.</w:t>
      </w:r>
    </w:p>
    <w:p w:rsidR="008312E1" w:rsidRPr="0085443C" w:rsidRDefault="008312E1" w:rsidP="00DA23B1">
      <w:pPr>
        <w:pStyle w:val="Odstavecseseznamem"/>
        <w:numPr>
          <w:ilvl w:val="0"/>
          <w:numId w:val="20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Z</w:t>
      </w:r>
      <w:r w:rsidR="00135FA1" w:rsidRPr="0085443C">
        <w:rPr>
          <w:rFonts w:ascii="Times New Roman" w:hAnsi="Times New Roman"/>
          <w:sz w:val="24"/>
          <w:szCs w:val="24"/>
        </w:rPr>
        <w:t>áručn</w:t>
      </w:r>
      <w:r w:rsidRPr="0085443C">
        <w:rPr>
          <w:rFonts w:ascii="Times New Roman" w:hAnsi="Times New Roman"/>
          <w:sz w:val="24"/>
          <w:szCs w:val="24"/>
        </w:rPr>
        <w:t xml:space="preserve">í doba se nevztahuje na vady </w:t>
      </w:r>
      <w:r w:rsidR="00324836" w:rsidRPr="0085443C">
        <w:rPr>
          <w:rFonts w:ascii="Times New Roman" w:hAnsi="Times New Roman"/>
          <w:sz w:val="24"/>
          <w:szCs w:val="24"/>
        </w:rPr>
        <w:t>způsob</w:t>
      </w:r>
      <w:r w:rsidRPr="0085443C">
        <w:rPr>
          <w:rFonts w:ascii="Times New Roman" w:hAnsi="Times New Roman"/>
          <w:sz w:val="24"/>
          <w:szCs w:val="24"/>
        </w:rPr>
        <w:t xml:space="preserve">ené neodbornou manipulací nebo mechanickým poškozením </w:t>
      </w:r>
      <w:r w:rsidR="00324836" w:rsidRPr="0085443C">
        <w:rPr>
          <w:rFonts w:ascii="Times New Roman" w:hAnsi="Times New Roman"/>
          <w:sz w:val="24"/>
          <w:szCs w:val="24"/>
        </w:rPr>
        <w:t>při</w:t>
      </w:r>
      <w:r w:rsidR="00242577">
        <w:rPr>
          <w:rFonts w:ascii="Times New Roman" w:hAnsi="Times New Roman"/>
          <w:sz w:val="24"/>
          <w:szCs w:val="24"/>
        </w:rPr>
        <w:t xml:space="preserve"> </w:t>
      </w:r>
      <w:r w:rsidR="00324836" w:rsidRPr="0085443C">
        <w:rPr>
          <w:rFonts w:ascii="Times New Roman" w:hAnsi="Times New Roman"/>
          <w:sz w:val="24"/>
          <w:szCs w:val="24"/>
        </w:rPr>
        <w:t>činnosti</w:t>
      </w:r>
      <w:r w:rsidRPr="0085443C">
        <w:rPr>
          <w:rFonts w:ascii="Times New Roman" w:hAnsi="Times New Roman"/>
          <w:sz w:val="24"/>
          <w:szCs w:val="24"/>
        </w:rPr>
        <w:t xml:space="preserve"> nesouvisející s </w:t>
      </w:r>
      <w:r w:rsidR="00324836" w:rsidRPr="0085443C">
        <w:rPr>
          <w:rFonts w:ascii="Times New Roman" w:hAnsi="Times New Roman"/>
          <w:sz w:val="24"/>
          <w:szCs w:val="24"/>
        </w:rPr>
        <w:t>činností</w:t>
      </w:r>
      <w:r w:rsidR="00135FA1" w:rsidRPr="0085443C">
        <w:rPr>
          <w:rFonts w:ascii="Times New Roman" w:hAnsi="Times New Roman"/>
          <w:sz w:val="24"/>
          <w:szCs w:val="24"/>
        </w:rPr>
        <w:t xml:space="preserve"> zhotovitele.</w:t>
      </w:r>
    </w:p>
    <w:p w:rsidR="008312E1" w:rsidRPr="0085443C" w:rsidRDefault="008312E1" w:rsidP="00DA23B1">
      <w:pPr>
        <w:pStyle w:val="Odstavecseseznamem"/>
        <w:numPr>
          <w:ilvl w:val="0"/>
          <w:numId w:val="20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Zhotovitel na žádost objednatele </w:t>
      </w:r>
      <w:r w:rsidR="00135FA1" w:rsidRPr="0085443C">
        <w:rPr>
          <w:rFonts w:ascii="Times New Roman" w:hAnsi="Times New Roman"/>
          <w:sz w:val="24"/>
          <w:szCs w:val="24"/>
        </w:rPr>
        <w:t>odstran</w:t>
      </w:r>
      <w:r w:rsidRPr="0085443C">
        <w:rPr>
          <w:rFonts w:ascii="Times New Roman" w:hAnsi="Times New Roman"/>
          <w:sz w:val="24"/>
          <w:szCs w:val="24"/>
        </w:rPr>
        <w:t xml:space="preserve">í reklamovanou vadu i v </w:t>
      </w:r>
      <w:r w:rsidR="002825A9" w:rsidRPr="0085443C">
        <w:rPr>
          <w:rFonts w:ascii="Times New Roman" w:hAnsi="Times New Roman"/>
          <w:sz w:val="24"/>
          <w:szCs w:val="24"/>
        </w:rPr>
        <w:t>případě</w:t>
      </w:r>
      <w:r w:rsidRPr="0085443C">
        <w:rPr>
          <w:rFonts w:ascii="Times New Roman" w:hAnsi="Times New Roman"/>
          <w:sz w:val="24"/>
          <w:szCs w:val="24"/>
        </w:rPr>
        <w:t>, že jím nebude uznána s tím, že prokáže-li se reklamace za ne</w:t>
      </w:r>
      <w:r w:rsidR="002825A9" w:rsidRPr="0085443C">
        <w:rPr>
          <w:rFonts w:ascii="Times New Roman" w:hAnsi="Times New Roman"/>
          <w:sz w:val="24"/>
          <w:szCs w:val="24"/>
        </w:rPr>
        <w:t>oprávněn</w:t>
      </w:r>
      <w:r w:rsidRPr="0085443C">
        <w:rPr>
          <w:rFonts w:ascii="Times New Roman" w:hAnsi="Times New Roman"/>
          <w:sz w:val="24"/>
          <w:szCs w:val="24"/>
        </w:rPr>
        <w:t xml:space="preserve">ou, uhradí objednatel náklady spojené s </w:t>
      </w:r>
      <w:r w:rsidR="003C1F8C" w:rsidRPr="0085443C">
        <w:rPr>
          <w:rFonts w:ascii="Times New Roman" w:hAnsi="Times New Roman"/>
          <w:sz w:val="24"/>
          <w:szCs w:val="24"/>
        </w:rPr>
        <w:t>odstraněn</w:t>
      </w:r>
      <w:r w:rsidR="00324836" w:rsidRPr="0085443C">
        <w:rPr>
          <w:rFonts w:ascii="Times New Roman" w:hAnsi="Times New Roman"/>
          <w:sz w:val="24"/>
          <w:szCs w:val="24"/>
        </w:rPr>
        <w:t>í</w:t>
      </w:r>
      <w:r w:rsidRPr="0085443C">
        <w:rPr>
          <w:rFonts w:ascii="Times New Roman" w:hAnsi="Times New Roman"/>
          <w:sz w:val="24"/>
          <w:szCs w:val="24"/>
        </w:rPr>
        <w:t xml:space="preserve">m vady, </w:t>
      </w:r>
      <w:r w:rsidR="00324836" w:rsidRPr="0085443C">
        <w:rPr>
          <w:rFonts w:ascii="Times New Roman" w:hAnsi="Times New Roman"/>
          <w:sz w:val="24"/>
          <w:szCs w:val="24"/>
        </w:rPr>
        <w:t>včetně</w:t>
      </w:r>
      <w:r w:rsidRPr="0085443C">
        <w:rPr>
          <w:rFonts w:ascii="Times New Roman" w:hAnsi="Times New Roman"/>
          <w:sz w:val="24"/>
          <w:szCs w:val="24"/>
        </w:rPr>
        <w:t xml:space="preserve"> náklad</w:t>
      </w:r>
      <w:r w:rsidR="002A3F05" w:rsidRPr="0085443C">
        <w:rPr>
          <w:rFonts w:ascii="Times New Roman" w:hAnsi="Times New Roman"/>
          <w:sz w:val="24"/>
          <w:szCs w:val="24"/>
        </w:rPr>
        <w:t>ů</w:t>
      </w:r>
      <w:r w:rsidRPr="0085443C">
        <w:rPr>
          <w:rFonts w:ascii="Times New Roman" w:hAnsi="Times New Roman"/>
          <w:sz w:val="24"/>
          <w:szCs w:val="24"/>
        </w:rPr>
        <w:t xml:space="preserve"> zhotovitele, vynaložených na prokázání ne</w:t>
      </w:r>
      <w:r w:rsidR="002825A9" w:rsidRPr="0085443C">
        <w:rPr>
          <w:rFonts w:ascii="Times New Roman" w:hAnsi="Times New Roman"/>
          <w:sz w:val="24"/>
          <w:szCs w:val="24"/>
        </w:rPr>
        <w:t>oprávněn</w:t>
      </w:r>
      <w:r w:rsidR="00135FA1" w:rsidRPr="0085443C">
        <w:rPr>
          <w:rFonts w:ascii="Times New Roman" w:hAnsi="Times New Roman"/>
          <w:sz w:val="24"/>
          <w:szCs w:val="24"/>
        </w:rPr>
        <w:t>osti reklamace.</w:t>
      </w:r>
    </w:p>
    <w:p w:rsidR="00FE5586" w:rsidRPr="00FE5586" w:rsidRDefault="00FE5586" w:rsidP="00FE5586">
      <w:pPr>
        <w:pStyle w:val="Odstavecseseznamem"/>
        <w:numPr>
          <w:ilvl w:val="0"/>
          <w:numId w:val="20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5586">
        <w:rPr>
          <w:rFonts w:ascii="Times New Roman" w:hAnsi="Times New Roman"/>
          <w:iCs/>
          <w:sz w:val="24"/>
          <w:szCs w:val="24"/>
        </w:rPr>
        <w:lastRenderedPageBreak/>
        <w:t xml:space="preserve">Zjistí-li objednatel nebo odborně-technický dozor, že zhotovitel provádí dílo v rozporu se svými povinnostmi, je oprávněn zhotovitele na tuto skutečnost upozornit a dožadovat se provádění díla řádným způsobem. Jestliže tak zhotovitel neučiní ani ve lhůtě mu k tomu poskytnuté, je objednatel oprávněn od této </w:t>
      </w:r>
      <w:r>
        <w:rPr>
          <w:rFonts w:ascii="Times New Roman" w:hAnsi="Times New Roman"/>
          <w:iCs/>
          <w:sz w:val="24"/>
          <w:szCs w:val="24"/>
        </w:rPr>
        <w:t>SoD</w:t>
      </w:r>
      <w:r w:rsidRPr="00FE5586">
        <w:rPr>
          <w:rFonts w:ascii="Times New Roman" w:hAnsi="Times New Roman"/>
          <w:iCs/>
          <w:sz w:val="24"/>
          <w:szCs w:val="24"/>
        </w:rPr>
        <w:t xml:space="preserve"> odstoupit doručením písemného odstoupení zhotoviteli. O předání díla vyhotoví smluvní strany dílčí předávací protokol podepsaný oběma smluvními stranami. Objednatel není povinen převzít část díla vykazujíc</w:t>
      </w:r>
      <w:r>
        <w:rPr>
          <w:rFonts w:ascii="Times New Roman" w:hAnsi="Times New Roman"/>
          <w:iCs/>
          <w:sz w:val="24"/>
          <w:szCs w:val="24"/>
        </w:rPr>
        <w:t>í byť drobné vady či nedodělky.</w:t>
      </w:r>
    </w:p>
    <w:p w:rsidR="00FE5586" w:rsidRDefault="00FE5586" w:rsidP="00FE5586">
      <w:pPr>
        <w:pStyle w:val="Odstavecseseznamem"/>
        <w:spacing w:after="60" w:line="240" w:lineRule="auto"/>
        <w:ind w:left="714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FE5586">
        <w:rPr>
          <w:rFonts w:ascii="Times New Roman" w:hAnsi="Times New Roman"/>
          <w:iCs/>
          <w:sz w:val="24"/>
          <w:szCs w:val="24"/>
        </w:rPr>
        <w:t>Objednatel má právo převzít i část díla, které vykazuje drobné vady a nedodělky, které samy o sobě ani ve spojení s jinými nebrání řádnému užívaní příslušné části díla. V tom případě je zhotovitel povinen odstranit tyto vady a nedodělky v termínu stanoveném objednatelem u</w:t>
      </w:r>
      <w:r>
        <w:rPr>
          <w:rFonts w:ascii="Times New Roman" w:hAnsi="Times New Roman"/>
          <w:iCs/>
          <w:sz w:val="24"/>
          <w:szCs w:val="24"/>
        </w:rPr>
        <w:t>vedeném v předávacím protokolu.</w:t>
      </w:r>
    </w:p>
    <w:p w:rsidR="00FE5586" w:rsidRDefault="00FE5586" w:rsidP="00FE5586">
      <w:pPr>
        <w:pStyle w:val="Odstavecseseznamem"/>
        <w:spacing w:after="120" w:line="240" w:lineRule="auto"/>
        <w:ind w:left="714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FE5586">
        <w:rPr>
          <w:rFonts w:ascii="Times New Roman" w:hAnsi="Times New Roman"/>
          <w:iCs/>
          <w:sz w:val="24"/>
          <w:szCs w:val="24"/>
        </w:rPr>
        <w:t>V případě, že příslušná část díla bude v termínu pro jeho provedení dokončena jen zčásti, aniž by důvod nedokončení ležel na straně objednatele, má objednatel právo převzít i takovou částečně provedenou část díla a dokončení zbytku části díla nepožadovat, resp. rozsah příslušné části díla tím jednostranně omezit. Omezení rozsahu příslušné části díla vyznačí objednatel v předávacím protokolu. Strany souhlasně prohlašují, že písemným vyznačením omezení rozsahu příslušné části díla v předávacím protokolu se tento úkon objednatele po</w:t>
      </w:r>
      <w:r>
        <w:rPr>
          <w:rFonts w:ascii="Times New Roman" w:hAnsi="Times New Roman"/>
          <w:iCs/>
          <w:sz w:val="24"/>
          <w:szCs w:val="24"/>
        </w:rPr>
        <w:t>važuje za doručený zhotoviteli.</w:t>
      </w:r>
    </w:p>
    <w:p w:rsidR="00FE5586" w:rsidRDefault="00FE5586" w:rsidP="00FE5586">
      <w:pPr>
        <w:pStyle w:val="Odstavecseseznamem"/>
        <w:numPr>
          <w:ilvl w:val="0"/>
          <w:numId w:val="20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FE5586">
        <w:rPr>
          <w:rFonts w:ascii="Times New Roman" w:hAnsi="Times New Roman"/>
          <w:iCs/>
          <w:sz w:val="24"/>
          <w:szCs w:val="24"/>
        </w:rPr>
        <w:t xml:space="preserve">Má-li dílo vady, je zhotovitel v prodlení, vyzve objednatel zhotovitele k odstranění vad a stanoví zhotoviteli lhůtu k nápravě. Neodstraní-li zhotovitel vady ani ve lhůtě stanovené objednatelem, může objednatel od </w:t>
      </w:r>
      <w:r>
        <w:rPr>
          <w:rFonts w:ascii="Times New Roman" w:hAnsi="Times New Roman"/>
          <w:iCs/>
          <w:sz w:val="24"/>
          <w:szCs w:val="24"/>
        </w:rPr>
        <w:t>SoD</w:t>
      </w:r>
      <w:r w:rsidRPr="00FE5586">
        <w:rPr>
          <w:rFonts w:ascii="Times New Roman" w:hAnsi="Times New Roman"/>
          <w:iCs/>
          <w:sz w:val="24"/>
          <w:szCs w:val="24"/>
        </w:rPr>
        <w:t xml:space="preserve"> odstoupit doručením písemného oznámení o o</w:t>
      </w:r>
      <w:r>
        <w:rPr>
          <w:rFonts w:ascii="Times New Roman" w:hAnsi="Times New Roman"/>
          <w:iCs/>
          <w:sz w:val="24"/>
          <w:szCs w:val="24"/>
        </w:rPr>
        <w:t>dstoupení druhé smluvní straně.</w:t>
      </w:r>
    </w:p>
    <w:p w:rsidR="00FE5586" w:rsidRPr="00FE5586" w:rsidRDefault="00FE5586" w:rsidP="00FE5586">
      <w:pPr>
        <w:pStyle w:val="Odstavecseseznamem"/>
        <w:numPr>
          <w:ilvl w:val="0"/>
          <w:numId w:val="20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FE5586">
        <w:rPr>
          <w:rFonts w:ascii="Times New Roman" w:hAnsi="Times New Roman"/>
          <w:iCs/>
          <w:sz w:val="24"/>
          <w:szCs w:val="24"/>
        </w:rPr>
        <w:t>V případě, že není možné vady odstranit, má objednatel právo poměrně snížit cenu.</w:t>
      </w:r>
    </w:p>
    <w:p w:rsidR="00384329" w:rsidRPr="0085443C" w:rsidRDefault="008312E1" w:rsidP="00C31239">
      <w:pPr>
        <w:pStyle w:val="Odstavecseseznamem"/>
        <w:numPr>
          <w:ilvl w:val="0"/>
          <w:numId w:val="20"/>
        </w:numPr>
        <w:spacing w:after="24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Dílo je považováno za ukon</w:t>
      </w:r>
      <w:r w:rsidR="00135FA1" w:rsidRPr="0085443C">
        <w:rPr>
          <w:rFonts w:ascii="Times New Roman" w:hAnsi="Times New Roman"/>
          <w:sz w:val="24"/>
          <w:szCs w:val="24"/>
        </w:rPr>
        <w:t>č</w:t>
      </w:r>
      <w:r w:rsidRPr="0085443C">
        <w:rPr>
          <w:rFonts w:ascii="Times New Roman" w:hAnsi="Times New Roman"/>
          <w:sz w:val="24"/>
          <w:szCs w:val="24"/>
        </w:rPr>
        <w:t xml:space="preserve">ené po </w:t>
      </w:r>
      <w:r w:rsidR="00324836" w:rsidRPr="0085443C">
        <w:rPr>
          <w:rFonts w:ascii="Times New Roman" w:hAnsi="Times New Roman"/>
          <w:sz w:val="24"/>
          <w:szCs w:val="24"/>
        </w:rPr>
        <w:t>ukončení</w:t>
      </w:r>
      <w:r w:rsidRPr="0085443C">
        <w:rPr>
          <w:rFonts w:ascii="Times New Roman" w:hAnsi="Times New Roman"/>
          <w:sz w:val="24"/>
          <w:szCs w:val="24"/>
        </w:rPr>
        <w:t xml:space="preserve"> všech prací dle </w:t>
      </w:r>
      <w:r w:rsidR="009859F6">
        <w:rPr>
          <w:rFonts w:ascii="Times New Roman" w:hAnsi="Times New Roman"/>
          <w:sz w:val="24"/>
          <w:szCs w:val="24"/>
        </w:rPr>
        <w:t>SoD</w:t>
      </w:r>
      <w:r w:rsidRPr="0085443C">
        <w:rPr>
          <w:rFonts w:ascii="Times New Roman" w:hAnsi="Times New Roman"/>
          <w:sz w:val="24"/>
          <w:szCs w:val="24"/>
        </w:rPr>
        <w:t>, pokud jsou ukon</w:t>
      </w:r>
      <w:r w:rsidR="00135FA1" w:rsidRPr="0085443C">
        <w:rPr>
          <w:rFonts w:ascii="Times New Roman" w:hAnsi="Times New Roman"/>
          <w:sz w:val="24"/>
          <w:szCs w:val="24"/>
        </w:rPr>
        <w:t>č</w:t>
      </w:r>
      <w:r w:rsidRPr="0085443C">
        <w:rPr>
          <w:rFonts w:ascii="Times New Roman" w:hAnsi="Times New Roman"/>
          <w:sz w:val="24"/>
          <w:szCs w:val="24"/>
        </w:rPr>
        <w:t xml:space="preserve">eny </w:t>
      </w:r>
      <w:r w:rsidR="003C1F8C" w:rsidRPr="0085443C">
        <w:rPr>
          <w:rFonts w:ascii="Times New Roman" w:hAnsi="Times New Roman"/>
          <w:sz w:val="24"/>
          <w:szCs w:val="24"/>
        </w:rPr>
        <w:t>řádně</w:t>
      </w:r>
      <w:r w:rsidRPr="0085443C">
        <w:rPr>
          <w:rFonts w:ascii="Times New Roman" w:hAnsi="Times New Roman"/>
          <w:sz w:val="24"/>
          <w:szCs w:val="24"/>
        </w:rPr>
        <w:t xml:space="preserve"> a </w:t>
      </w:r>
      <w:r w:rsidR="00324836" w:rsidRPr="0085443C">
        <w:rPr>
          <w:rFonts w:ascii="Times New Roman" w:hAnsi="Times New Roman"/>
          <w:sz w:val="24"/>
          <w:szCs w:val="24"/>
        </w:rPr>
        <w:t>včas</w:t>
      </w:r>
      <w:r w:rsidRPr="0085443C">
        <w:rPr>
          <w:rFonts w:ascii="Times New Roman" w:hAnsi="Times New Roman"/>
          <w:sz w:val="24"/>
          <w:szCs w:val="24"/>
        </w:rPr>
        <w:t xml:space="preserve"> a zhotovitel </w:t>
      </w:r>
      <w:r w:rsidR="002825A9" w:rsidRPr="0085443C">
        <w:rPr>
          <w:rFonts w:ascii="Times New Roman" w:hAnsi="Times New Roman"/>
          <w:sz w:val="24"/>
          <w:szCs w:val="24"/>
        </w:rPr>
        <w:t>před</w:t>
      </w:r>
      <w:r w:rsidRPr="0085443C">
        <w:rPr>
          <w:rFonts w:ascii="Times New Roman" w:hAnsi="Times New Roman"/>
          <w:sz w:val="24"/>
          <w:szCs w:val="24"/>
        </w:rPr>
        <w:t>al objednateli všechny požadované doklady a povrch všech pozemk</w:t>
      </w:r>
      <w:r w:rsidR="002A3F05" w:rsidRPr="0085443C">
        <w:rPr>
          <w:rFonts w:ascii="Times New Roman" w:hAnsi="Times New Roman"/>
          <w:sz w:val="24"/>
          <w:szCs w:val="24"/>
        </w:rPr>
        <w:t>ů</w:t>
      </w:r>
      <w:r w:rsidRPr="0085443C">
        <w:rPr>
          <w:rFonts w:ascii="Times New Roman" w:hAnsi="Times New Roman"/>
          <w:sz w:val="24"/>
          <w:szCs w:val="24"/>
        </w:rPr>
        <w:t xml:space="preserve"> tvo</w:t>
      </w:r>
      <w:r w:rsidR="00135FA1" w:rsidRPr="0085443C">
        <w:rPr>
          <w:rFonts w:ascii="Times New Roman" w:hAnsi="Times New Roman"/>
          <w:sz w:val="24"/>
          <w:szCs w:val="24"/>
        </w:rPr>
        <w:t>ř</w:t>
      </w:r>
      <w:r w:rsidRPr="0085443C">
        <w:rPr>
          <w:rFonts w:ascii="Times New Roman" w:hAnsi="Times New Roman"/>
          <w:sz w:val="24"/>
          <w:szCs w:val="24"/>
        </w:rPr>
        <w:t xml:space="preserve">ících </w:t>
      </w:r>
      <w:r w:rsidR="00324836" w:rsidRPr="0085443C">
        <w:rPr>
          <w:rFonts w:ascii="Times New Roman" w:hAnsi="Times New Roman"/>
          <w:sz w:val="24"/>
          <w:szCs w:val="24"/>
        </w:rPr>
        <w:t>staveniště</w:t>
      </w:r>
      <w:r w:rsidRPr="0085443C">
        <w:rPr>
          <w:rFonts w:ascii="Times New Roman" w:hAnsi="Times New Roman"/>
          <w:sz w:val="24"/>
          <w:szCs w:val="24"/>
        </w:rPr>
        <w:t xml:space="preserve"> je vy</w:t>
      </w:r>
      <w:r w:rsidR="00135FA1" w:rsidRPr="0085443C">
        <w:rPr>
          <w:rFonts w:ascii="Times New Roman" w:hAnsi="Times New Roman"/>
          <w:sz w:val="24"/>
          <w:szCs w:val="24"/>
        </w:rPr>
        <w:t>č</w:t>
      </w:r>
      <w:r w:rsidRPr="0085443C">
        <w:rPr>
          <w:rFonts w:ascii="Times New Roman" w:hAnsi="Times New Roman"/>
          <w:sz w:val="24"/>
          <w:szCs w:val="24"/>
        </w:rPr>
        <w:t>išt</w:t>
      </w:r>
      <w:r w:rsidR="00135FA1" w:rsidRPr="0085443C">
        <w:rPr>
          <w:rFonts w:ascii="Times New Roman" w:hAnsi="Times New Roman"/>
          <w:sz w:val="24"/>
          <w:szCs w:val="24"/>
        </w:rPr>
        <w:t>ě</w:t>
      </w:r>
      <w:r w:rsidRPr="0085443C">
        <w:rPr>
          <w:rFonts w:ascii="Times New Roman" w:hAnsi="Times New Roman"/>
          <w:sz w:val="24"/>
          <w:szCs w:val="24"/>
        </w:rPr>
        <w:t xml:space="preserve">n a uveden do </w:t>
      </w:r>
      <w:r w:rsidR="002825A9" w:rsidRPr="0085443C">
        <w:rPr>
          <w:rFonts w:ascii="Times New Roman" w:hAnsi="Times New Roman"/>
          <w:sz w:val="24"/>
          <w:szCs w:val="24"/>
        </w:rPr>
        <w:t>před</w:t>
      </w:r>
      <w:r w:rsidRPr="0085443C">
        <w:rPr>
          <w:rFonts w:ascii="Times New Roman" w:hAnsi="Times New Roman"/>
          <w:sz w:val="24"/>
          <w:szCs w:val="24"/>
        </w:rPr>
        <w:t xml:space="preserve">epsaného stavu. Pokud jsou ve </w:t>
      </w:r>
      <w:r w:rsidR="009859F6">
        <w:rPr>
          <w:rFonts w:ascii="Times New Roman" w:hAnsi="Times New Roman"/>
          <w:sz w:val="24"/>
          <w:szCs w:val="24"/>
        </w:rPr>
        <w:t>SoD</w:t>
      </w:r>
      <w:r w:rsidRPr="0085443C">
        <w:rPr>
          <w:rFonts w:ascii="Times New Roman" w:hAnsi="Times New Roman"/>
          <w:sz w:val="24"/>
          <w:szCs w:val="24"/>
        </w:rPr>
        <w:t xml:space="preserve"> použity termíny </w:t>
      </w:r>
      <w:r w:rsidR="00324836" w:rsidRPr="0085443C">
        <w:rPr>
          <w:rFonts w:ascii="Times New Roman" w:hAnsi="Times New Roman"/>
          <w:sz w:val="24"/>
          <w:szCs w:val="24"/>
        </w:rPr>
        <w:t>ukončení</w:t>
      </w:r>
      <w:r w:rsidR="00242577">
        <w:rPr>
          <w:rFonts w:ascii="Times New Roman" w:hAnsi="Times New Roman"/>
          <w:sz w:val="24"/>
          <w:szCs w:val="24"/>
        </w:rPr>
        <w:t xml:space="preserve"> </w:t>
      </w:r>
      <w:r w:rsidR="009859F6">
        <w:rPr>
          <w:rFonts w:ascii="Times New Roman" w:hAnsi="Times New Roman"/>
          <w:sz w:val="24"/>
          <w:szCs w:val="24"/>
        </w:rPr>
        <w:t>DÍLA</w:t>
      </w:r>
      <w:r w:rsidRPr="0085443C">
        <w:rPr>
          <w:rFonts w:ascii="Times New Roman" w:hAnsi="Times New Roman"/>
          <w:sz w:val="24"/>
          <w:szCs w:val="24"/>
        </w:rPr>
        <w:t xml:space="preserve"> nebo </w:t>
      </w:r>
      <w:r w:rsidR="002825A9" w:rsidRPr="0085443C">
        <w:rPr>
          <w:rFonts w:ascii="Times New Roman" w:hAnsi="Times New Roman"/>
          <w:sz w:val="24"/>
          <w:szCs w:val="24"/>
        </w:rPr>
        <w:t>před</w:t>
      </w:r>
      <w:r w:rsidRPr="0085443C">
        <w:rPr>
          <w:rFonts w:ascii="Times New Roman" w:hAnsi="Times New Roman"/>
          <w:sz w:val="24"/>
          <w:szCs w:val="24"/>
        </w:rPr>
        <w:t xml:space="preserve">ání, rozumí se tím den, ve kterém dojde k oboustrannému podpisu </w:t>
      </w:r>
      <w:r w:rsidR="002825A9" w:rsidRPr="0085443C">
        <w:rPr>
          <w:rFonts w:ascii="Times New Roman" w:hAnsi="Times New Roman"/>
          <w:sz w:val="24"/>
          <w:szCs w:val="24"/>
        </w:rPr>
        <w:t>před</w:t>
      </w:r>
      <w:r w:rsidR="00DA23B1" w:rsidRPr="0085443C">
        <w:rPr>
          <w:rFonts w:ascii="Times New Roman" w:hAnsi="Times New Roman"/>
          <w:sz w:val="24"/>
          <w:szCs w:val="24"/>
        </w:rPr>
        <w:t>ávacího protokolu.</w:t>
      </w:r>
    </w:p>
    <w:p w:rsidR="008312E1" w:rsidRPr="0085443C" w:rsidRDefault="008312E1" w:rsidP="00DA23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43C">
        <w:rPr>
          <w:rFonts w:ascii="Times New Roman" w:hAnsi="Times New Roman"/>
          <w:b/>
          <w:sz w:val="28"/>
          <w:szCs w:val="28"/>
        </w:rPr>
        <w:t>Oddíl IV.</w:t>
      </w:r>
    </w:p>
    <w:p w:rsidR="008312E1" w:rsidRPr="0085443C" w:rsidRDefault="008312E1" w:rsidP="00DA23B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43C">
        <w:rPr>
          <w:rFonts w:ascii="Times New Roman" w:hAnsi="Times New Roman"/>
          <w:b/>
          <w:sz w:val="28"/>
          <w:szCs w:val="28"/>
        </w:rPr>
        <w:t>San</w:t>
      </w:r>
      <w:r w:rsidR="00DA23B1" w:rsidRPr="0085443C">
        <w:rPr>
          <w:rFonts w:ascii="Times New Roman" w:hAnsi="Times New Roman"/>
          <w:b/>
          <w:sz w:val="28"/>
          <w:szCs w:val="28"/>
        </w:rPr>
        <w:t>kc</w:t>
      </w:r>
      <w:r w:rsidRPr="0085443C">
        <w:rPr>
          <w:rFonts w:ascii="Times New Roman" w:hAnsi="Times New Roman"/>
          <w:b/>
          <w:sz w:val="28"/>
          <w:szCs w:val="28"/>
        </w:rPr>
        <w:t>e</w:t>
      </w:r>
      <w:r w:rsidR="0071625D" w:rsidRPr="0085443C">
        <w:rPr>
          <w:rFonts w:ascii="Times New Roman" w:hAnsi="Times New Roman"/>
          <w:b/>
          <w:sz w:val="28"/>
          <w:szCs w:val="28"/>
        </w:rPr>
        <w:t>, odstoupení od smlouvy, ustanovení závěrečná</w:t>
      </w:r>
    </w:p>
    <w:p w:rsidR="0071625D" w:rsidRPr="0085443C" w:rsidRDefault="0071625D" w:rsidP="0071625D">
      <w:pPr>
        <w:spacing w:after="12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5443C">
        <w:rPr>
          <w:rFonts w:ascii="Times New Roman" w:hAnsi="Times New Roman"/>
          <w:b/>
          <w:i/>
          <w:sz w:val="28"/>
          <w:szCs w:val="28"/>
        </w:rPr>
        <w:t>I. Sankce</w:t>
      </w:r>
    </w:p>
    <w:p w:rsidR="008312E1" w:rsidRPr="0085443C" w:rsidRDefault="00DA23B1" w:rsidP="0071625D">
      <w:pPr>
        <w:pStyle w:val="Odstavecseseznamem"/>
        <w:numPr>
          <w:ilvl w:val="0"/>
          <w:numId w:val="2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Pro př</w:t>
      </w:r>
      <w:r w:rsidR="008312E1" w:rsidRPr="0085443C">
        <w:rPr>
          <w:rFonts w:ascii="Times New Roman" w:hAnsi="Times New Roman"/>
          <w:sz w:val="24"/>
          <w:szCs w:val="24"/>
        </w:rPr>
        <w:t>ípad prodlení zhotovitele se s</w:t>
      </w:r>
      <w:r w:rsidR="002825A9" w:rsidRPr="0085443C">
        <w:rPr>
          <w:rFonts w:ascii="Times New Roman" w:hAnsi="Times New Roman"/>
          <w:sz w:val="24"/>
          <w:szCs w:val="24"/>
        </w:rPr>
        <w:t>plnění</w:t>
      </w:r>
      <w:r w:rsidR="008312E1" w:rsidRPr="0085443C">
        <w:rPr>
          <w:rFonts w:ascii="Times New Roman" w:hAnsi="Times New Roman"/>
          <w:sz w:val="24"/>
          <w:szCs w:val="24"/>
        </w:rPr>
        <w:t>m povinnosti dokon</w:t>
      </w:r>
      <w:r w:rsidR="0071625D" w:rsidRPr="0085443C">
        <w:rPr>
          <w:rFonts w:ascii="Times New Roman" w:hAnsi="Times New Roman"/>
          <w:sz w:val="24"/>
          <w:szCs w:val="24"/>
        </w:rPr>
        <w:t>č</w:t>
      </w:r>
      <w:r w:rsidR="008312E1" w:rsidRPr="0085443C">
        <w:rPr>
          <w:rFonts w:ascii="Times New Roman" w:hAnsi="Times New Roman"/>
          <w:sz w:val="24"/>
          <w:szCs w:val="24"/>
        </w:rPr>
        <w:t xml:space="preserve">it DÍLO a s jeho </w:t>
      </w:r>
      <w:r w:rsidR="0071625D" w:rsidRPr="0085443C">
        <w:rPr>
          <w:rFonts w:ascii="Times New Roman" w:hAnsi="Times New Roman"/>
          <w:sz w:val="24"/>
          <w:szCs w:val="24"/>
        </w:rPr>
        <w:t>ř</w:t>
      </w:r>
      <w:r w:rsidR="008312E1" w:rsidRPr="0085443C">
        <w:rPr>
          <w:rFonts w:ascii="Times New Roman" w:hAnsi="Times New Roman"/>
          <w:sz w:val="24"/>
          <w:szCs w:val="24"/>
        </w:rPr>
        <w:t xml:space="preserve">ádným protokolárním odevzdáním v dohodnutém termínu objednateli uvedeném v oddíle I. </w:t>
      </w:r>
      <w:r w:rsidR="0071625D" w:rsidRPr="0085443C">
        <w:rPr>
          <w:rFonts w:ascii="Times New Roman" w:hAnsi="Times New Roman"/>
          <w:sz w:val="24"/>
          <w:szCs w:val="24"/>
        </w:rPr>
        <w:t>čl.</w:t>
      </w:r>
      <w:r w:rsidR="008312E1" w:rsidRPr="0085443C">
        <w:rPr>
          <w:rFonts w:ascii="Times New Roman" w:hAnsi="Times New Roman"/>
          <w:sz w:val="24"/>
          <w:szCs w:val="24"/>
        </w:rPr>
        <w:t xml:space="preserve"> II.1.této S</w:t>
      </w:r>
      <w:r w:rsidR="009859F6">
        <w:rPr>
          <w:rFonts w:ascii="Times New Roman" w:hAnsi="Times New Roman"/>
          <w:sz w:val="24"/>
          <w:szCs w:val="24"/>
        </w:rPr>
        <w:t>o</w:t>
      </w:r>
      <w:r w:rsidR="008312E1" w:rsidRPr="0085443C">
        <w:rPr>
          <w:rFonts w:ascii="Times New Roman" w:hAnsi="Times New Roman"/>
          <w:sz w:val="24"/>
          <w:szCs w:val="24"/>
        </w:rPr>
        <w:t xml:space="preserve">D </w:t>
      </w:r>
      <w:r w:rsidR="00EB5049" w:rsidRPr="0085443C">
        <w:rPr>
          <w:rFonts w:ascii="Times New Roman" w:hAnsi="Times New Roman"/>
          <w:sz w:val="24"/>
          <w:szCs w:val="24"/>
        </w:rPr>
        <w:t xml:space="preserve">je zhotovitel povinen uhradit objednateli </w:t>
      </w:r>
      <w:r w:rsidR="008312E1" w:rsidRPr="0085443C">
        <w:rPr>
          <w:rFonts w:ascii="Times New Roman" w:hAnsi="Times New Roman"/>
          <w:sz w:val="24"/>
          <w:szCs w:val="24"/>
        </w:rPr>
        <w:t xml:space="preserve">smluvní pokutu ve výši </w:t>
      </w:r>
      <w:r w:rsidR="00360176" w:rsidRPr="0085443C">
        <w:rPr>
          <w:rFonts w:ascii="Times New Roman" w:hAnsi="Times New Roman"/>
          <w:sz w:val="24"/>
          <w:szCs w:val="24"/>
        </w:rPr>
        <w:t>0,1</w:t>
      </w:r>
      <w:r w:rsidR="008312E1" w:rsidRPr="0085443C">
        <w:rPr>
          <w:rFonts w:ascii="Times New Roman" w:hAnsi="Times New Roman"/>
          <w:sz w:val="24"/>
          <w:szCs w:val="24"/>
        </w:rPr>
        <w:t>% z</w:t>
      </w:r>
      <w:r w:rsidR="0037141A" w:rsidRPr="0085443C">
        <w:rPr>
          <w:rFonts w:ascii="Times New Roman" w:hAnsi="Times New Roman"/>
          <w:sz w:val="24"/>
          <w:szCs w:val="24"/>
        </w:rPr>
        <w:t xml:space="preserve"> celkové </w:t>
      </w:r>
      <w:r w:rsidR="008312E1" w:rsidRPr="0085443C">
        <w:rPr>
          <w:rFonts w:ascii="Times New Roman" w:hAnsi="Times New Roman"/>
          <w:sz w:val="24"/>
          <w:szCs w:val="24"/>
        </w:rPr>
        <w:t xml:space="preserve">ceny díla </w:t>
      </w:r>
      <w:r w:rsidR="0037141A" w:rsidRPr="0085443C">
        <w:rPr>
          <w:rFonts w:ascii="Times New Roman" w:hAnsi="Times New Roman"/>
          <w:sz w:val="24"/>
          <w:szCs w:val="24"/>
        </w:rPr>
        <w:t xml:space="preserve">bez DPH </w:t>
      </w:r>
      <w:r w:rsidR="008312E1" w:rsidRPr="0085443C">
        <w:rPr>
          <w:rFonts w:ascii="Times New Roman" w:hAnsi="Times New Roman"/>
          <w:sz w:val="24"/>
          <w:szCs w:val="24"/>
        </w:rPr>
        <w:t>za každý i zapo</w:t>
      </w:r>
      <w:r w:rsidR="0071625D" w:rsidRPr="0085443C">
        <w:rPr>
          <w:rFonts w:ascii="Times New Roman" w:hAnsi="Times New Roman"/>
          <w:sz w:val="24"/>
          <w:szCs w:val="24"/>
        </w:rPr>
        <w:t>č</w:t>
      </w:r>
      <w:r w:rsidR="008312E1" w:rsidRPr="0085443C">
        <w:rPr>
          <w:rFonts w:ascii="Times New Roman" w:hAnsi="Times New Roman"/>
          <w:sz w:val="24"/>
          <w:szCs w:val="24"/>
        </w:rPr>
        <w:t xml:space="preserve">atý </w:t>
      </w:r>
      <w:r w:rsidR="00324836" w:rsidRPr="0085443C">
        <w:rPr>
          <w:rFonts w:ascii="Times New Roman" w:hAnsi="Times New Roman"/>
          <w:sz w:val="24"/>
          <w:szCs w:val="24"/>
        </w:rPr>
        <w:t>kalendářní</w:t>
      </w:r>
      <w:r w:rsidR="008312E1" w:rsidRPr="0085443C">
        <w:rPr>
          <w:rFonts w:ascii="Times New Roman" w:hAnsi="Times New Roman"/>
          <w:sz w:val="24"/>
          <w:szCs w:val="24"/>
        </w:rPr>
        <w:t xml:space="preserve"> den prodlení. Odevzdání a </w:t>
      </w:r>
      <w:r w:rsidR="00324836" w:rsidRPr="0085443C">
        <w:rPr>
          <w:rFonts w:ascii="Times New Roman" w:hAnsi="Times New Roman"/>
          <w:sz w:val="24"/>
          <w:szCs w:val="24"/>
        </w:rPr>
        <w:t>převzetí</w:t>
      </w:r>
      <w:r w:rsidR="008312E1" w:rsidRPr="0085443C">
        <w:rPr>
          <w:rFonts w:ascii="Times New Roman" w:hAnsi="Times New Roman"/>
          <w:sz w:val="24"/>
          <w:szCs w:val="24"/>
        </w:rPr>
        <w:t xml:space="preserve"> DÍLA upravuje oddíl II. </w:t>
      </w:r>
      <w:r w:rsidR="001B500B" w:rsidRPr="0085443C">
        <w:rPr>
          <w:rFonts w:ascii="Times New Roman" w:hAnsi="Times New Roman"/>
          <w:sz w:val="24"/>
          <w:szCs w:val="24"/>
        </w:rPr>
        <w:t>čl.</w:t>
      </w:r>
      <w:r w:rsidR="008312E1" w:rsidRPr="0085443C">
        <w:rPr>
          <w:rFonts w:ascii="Times New Roman" w:hAnsi="Times New Roman"/>
          <w:sz w:val="24"/>
          <w:szCs w:val="24"/>
        </w:rPr>
        <w:t xml:space="preserve"> V. této </w:t>
      </w:r>
      <w:r w:rsidR="0071625D" w:rsidRPr="0085443C">
        <w:rPr>
          <w:rFonts w:ascii="Times New Roman" w:hAnsi="Times New Roman"/>
          <w:sz w:val="24"/>
          <w:szCs w:val="24"/>
        </w:rPr>
        <w:t>S</w:t>
      </w:r>
      <w:r w:rsidR="009859F6">
        <w:rPr>
          <w:rFonts w:ascii="Times New Roman" w:hAnsi="Times New Roman"/>
          <w:sz w:val="24"/>
          <w:szCs w:val="24"/>
        </w:rPr>
        <w:t>o</w:t>
      </w:r>
      <w:r w:rsidR="0071625D" w:rsidRPr="0085443C">
        <w:rPr>
          <w:rFonts w:ascii="Times New Roman" w:hAnsi="Times New Roman"/>
          <w:sz w:val="24"/>
          <w:szCs w:val="24"/>
        </w:rPr>
        <w:t>D.</w:t>
      </w:r>
    </w:p>
    <w:p w:rsidR="00EB5049" w:rsidRPr="0085443C" w:rsidRDefault="008312E1" w:rsidP="00EB5049">
      <w:pPr>
        <w:pStyle w:val="Odstavecseseznamem"/>
        <w:numPr>
          <w:ilvl w:val="0"/>
          <w:numId w:val="2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V </w:t>
      </w:r>
      <w:r w:rsidR="002825A9" w:rsidRPr="0085443C">
        <w:rPr>
          <w:rFonts w:ascii="Times New Roman" w:hAnsi="Times New Roman"/>
          <w:sz w:val="24"/>
          <w:szCs w:val="24"/>
        </w:rPr>
        <w:t>případě</w:t>
      </w:r>
      <w:r w:rsidRPr="0085443C">
        <w:rPr>
          <w:rFonts w:ascii="Times New Roman" w:hAnsi="Times New Roman"/>
          <w:sz w:val="24"/>
          <w:szCs w:val="24"/>
        </w:rPr>
        <w:t xml:space="preserve"> prodlení zhotovitele s </w:t>
      </w:r>
      <w:r w:rsidR="003C1F8C" w:rsidRPr="0085443C">
        <w:rPr>
          <w:rFonts w:ascii="Times New Roman" w:hAnsi="Times New Roman"/>
          <w:sz w:val="24"/>
          <w:szCs w:val="24"/>
        </w:rPr>
        <w:t>odstraněn</w:t>
      </w:r>
      <w:r w:rsidR="00324836" w:rsidRPr="0085443C">
        <w:rPr>
          <w:rFonts w:ascii="Times New Roman" w:hAnsi="Times New Roman"/>
          <w:sz w:val="24"/>
          <w:szCs w:val="24"/>
        </w:rPr>
        <w:t>í</w:t>
      </w:r>
      <w:r w:rsidRPr="0085443C">
        <w:rPr>
          <w:rFonts w:ascii="Times New Roman" w:hAnsi="Times New Roman"/>
          <w:sz w:val="24"/>
          <w:szCs w:val="24"/>
        </w:rPr>
        <w:t xml:space="preserve">m </w:t>
      </w:r>
      <w:r w:rsidR="00324836" w:rsidRPr="0085443C">
        <w:rPr>
          <w:rFonts w:ascii="Times New Roman" w:hAnsi="Times New Roman"/>
          <w:sz w:val="24"/>
          <w:szCs w:val="24"/>
        </w:rPr>
        <w:t>případný</w:t>
      </w:r>
      <w:r w:rsidRPr="0085443C">
        <w:rPr>
          <w:rFonts w:ascii="Times New Roman" w:hAnsi="Times New Roman"/>
          <w:sz w:val="24"/>
          <w:szCs w:val="24"/>
        </w:rPr>
        <w:t xml:space="preserve">ch vad </w:t>
      </w:r>
      <w:r w:rsidR="00EB5049" w:rsidRPr="0085443C">
        <w:rPr>
          <w:rFonts w:ascii="Times New Roman" w:hAnsi="Times New Roman"/>
          <w:sz w:val="24"/>
          <w:szCs w:val="24"/>
        </w:rPr>
        <w:t xml:space="preserve">v termínu </w:t>
      </w:r>
      <w:r w:rsidRPr="0085443C">
        <w:rPr>
          <w:rFonts w:ascii="Times New Roman" w:hAnsi="Times New Roman"/>
          <w:sz w:val="24"/>
          <w:szCs w:val="24"/>
        </w:rPr>
        <w:t xml:space="preserve">dle </w:t>
      </w:r>
      <w:r w:rsidR="00EB5049" w:rsidRPr="0085443C">
        <w:rPr>
          <w:rFonts w:ascii="Times New Roman" w:hAnsi="Times New Roman"/>
          <w:sz w:val="24"/>
          <w:szCs w:val="24"/>
        </w:rPr>
        <w:t>oddílu I</w:t>
      </w:r>
      <w:r w:rsidR="00624D4A">
        <w:rPr>
          <w:rFonts w:ascii="Times New Roman" w:hAnsi="Times New Roman"/>
          <w:sz w:val="24"/>
          <w:szCs w:val="24"/>
        </w:rPr>
        <w:t xml:space="preserve">I. čl. </w:t>
      </w:r>
      <w:r w:rsidR="00EB5049" w:rsidRPr="0085443C">
        <w:rPr>
          <w:rFonts w:ascii="Times New Roman" w:hAnsi="Times New Roman"/>
          <w:sz w:val="24"/>
          <w:szCs w:val="24"/>
        </w:rPr>
        <w:t xml:space="preserve">V. bod </w:t>
      </w:r>
      <w:r w:rsidR="00624D4A">
        <w:rPr>
          <w:rFonts w:ascii="Times New Roman" w:hAnsi="Times New Roman"/>
          <w:sz w:val="24"/>
          <w:szCs w:val="24"/>
        </w:rPr>
        <w:t>1</w:t>
      </w:r>
      <w:r w:rsidR="00EB5049" w:rsidRPr="0085443C">
        <w:rPr>
          <w:rFonts w:ascii="Times New Roman" w:hAnsi="Times New Roman"/>
          <w:sz w:val="24"/>
          <w:szCs w:val="24"/>
        </w:rPr>
        <w:t xml:space="preserve"> je zhotovitel povinen uhradit objednateli smluvní pokutu ve výši </w:t>
      </w:r>
      <w:r w:rsidR="004F6C53">
        <w:rPr>
          <w:rFonts w:ascii="Times New Roman" w:hAnsi="Times New Roman"/>
          <w:sz w:val="24"/>
          <w:szCs w:val="24"/>
        </w:rPr>
        <w:t>1</w:t>
      </w:r>
      <w:r w:rsidR="007928D6">
        <w:rPr>
          <w:rFonts w:ascii="Times New Roman" w:hAnsi="Times New Roman"/>
          <w:sz w:val="24"/>
          <w:szCs w:val="24"/>
        </w:rPr>
        <w:t>.</w:t>
      </w:r>
      <w:r w:rsidR="004F6C53">
        <w:rPr>
          <w:rFonts w:ascii="Times New Roman" w:hAnsi="Times New Roman"/>
          <w:sz w:val="24"/>
          <w:szCs w:val="24"/>
        </w:rPr>
        <w:t xml:space="preserve">000,- Kč </w:t>
      </w:r>
      <w:r w:rsidR="00EB5049" w:rsidRPr="0085443C">
        <w:rPr>
          <w:rFonts w:ascii="Times New Roman" w:hAnsi="Times New Roman"/>
          <w:sz w:val="24"/>
          <w:szCs w:val="24"/>
        </w:rPr>
        <w:t>za každou jednotlivou případnou vadu za každý i započatý kalendářní den prodlení a případnou vadu.</w:t>
      </w:r>
    </w:p>
    <w:p w:rsidR="00EB5049" w:rsidRPr="0085443C" w:rsidRDefault="00EB5049" w:rsidP="00EB5049">
      <w:pPr>
        <w:pStyle w:val="Odstavecseseznamem"/>
        <w:numPr>
          <w:ilvl w:val="0"/>
          <w:numId w:val="2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V případě prodlení zhotovitele s odstraněním případných nedodělků v termínu dle oddílu I</w:t>
      </w:r>
      <w:r w:rsidR="00624D4A">
        <w:rPr>
          <w:rFonts w:ascii="Times New Roman" w:hAnsi="Times New Roman"/>
          <w:sz w:val="24"/>
          <w:szCs w:val="24"/>
        </w:rPr>
        <w:t xml:space="preserve">I. čl. </w:t>
      </w:r>
      <w:r w:rsidRPr="0085443C">
        <w:rPr>
          <w:rFonts w:ascii="Times New Roman" w:hAnsi="Times New Roman"/>
          <w:sz w:val="24"/>
          <w:szCs w:val="24"/>
        </w:rPr>
        <w:t xml:space="preserve">V. bod </w:t>
      </w:r>
      <w:r w:rsidR="00624D4A">
        <w:rPr>
          <w:rFonts w:ascii="Times New Roman" w:hAnsi="Times New Roman"/>
          <w:sz w:val="24"/>
          <w:szCs w:val="24"/>
        </w:rPr>
        <w:t>1</w:t>
      </w:r>
      <w:r w:rsidRPr="0085443C">
        <w:rPr>
          <w:rFonts w:ascii="Times New Roman" w:hAnsi="Times New Roman"/>
          <w:sz w:val="24"/>
          <w:szCs w:val="24"/>
        </w:rPr>
        <w:t xml:space="preserve"> je zhotovitel povinen uhradit objednateli smluvní pokutu ve výši </w:t>
      </w:r>
      <w:r w:rsidR="004F6C53">
        <w:rPr>
          <w:rFonts w:ascii="Times New Roman" w:hAnsi="Times New Roman"/>
          <w:sz w:val="24"/>
          <w:szCs w:val="24"/>
        </w:rPr>
        <w:t>1</w:t>
      </w:r>
      <w:r w:rsidR="007928D6">
        <w:rPr>
          <w:rFonts w:ascii="Times New Roman" w:hAnsi="Times New Roman"/>
          <w:sz w:val="24"/>
          <w:szCs w:val="24"/>
        </w:rPr>
        <w:t>.</w:t>
      </w:r>
      <w:r w:rsidR="004F6C53">
        <w:rPr>
          <w:rFonts w:ascii="Times New Roman" w:hAnsi="Times New Roman"/>
          <w:sz w:val="24"/>
          <w:szCs w:val="24"/>
        </w:rPr>
        <w:t xml:space="preserve">000,- Kč </w:t>
      </w:r>
      <w:r w:rsidRPr="0085443C">
        <w:rPr>
          <w:rFonts w:ascii="Times New Roman" w:hAnsi="Times New Roman"/>
          <w:sz w:val="24"/>
          <w:szCs w:val="24"/>
        </w:rPr>
        <w:t>za každý jednotlivý případný nedodělek za každý i započatý kalendářní den prodlení a případný nedodělek.</w:t>
      </w:r>
    </w:p>
    <w:p w:rsidR="008312E1" w:rsidRPr="0085443C" w:rsidRDefault="008312E1" w:rsidP="0071625D">
      <w:pPr>
        <w:pStyle w:val="Odstavecseseznamem"/>
        <w:numPr>
          <w:ilvl w:val="0"/>
          <w:numId w:val="2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Objednatel je </w:t>
      </w:r>
      <w:r w:rsidR="002825A9" w:rsidRPr="0085443C">
        <w:rPr>
          <w:rFonts w:ascii="Times New Roman" w:hAnsi="Times New Roman"/>
          <w:sz w:val="24"/>
          <w:szCs w:val="24"/>
        </w:rPr>
        <w:t>oprávněn</w:t>
      </w:r>
      <w:r w:rsidRPr="0085443C">
        <w:rPr>
          <w:rFonts w:ascii="Times New Roman" w:hAnsi="Times New Roman"/>
          <w:sz w:val="24"/>
          <w:szCs w:val="24"/>
        </w:rPr>
        <w:t xml:space="preserve"> zapo</w:t>
      </w:r>
      <w:r w:rsidR="0071625D" w:rsidRPr="0085443C">
        <w:rPr>
          <w:rFonts w:ascii="Times New Roman" w:hAnsi="Times New Roman"/>
          <w:sz w:val="24"/>
          <w:szCs w:val="24"/>
        </w:rPr>
        <w:t>č</w:t>
      </w:r>
      <w:r w:rsidRPr="0085443C">
        <w:rPr>
          <w:rFonts w:ascii="Times New Roman" w:hAnsi="Times New Roman"/>
          <w:sz w:val="24"/>
          <w:szCs w:val="24"/>
        </w:rPr>
        <w:t xml:space="preserve">íst smluvní pokuty proti platbám za </w:t>
      </w:r>
      <w:r w:rsidR="002825A9" w:rsidRPr="0085443C">
        <w:rPr>
          <w:rFonts w:ascii="Times New Roman" w:hAnsi="Times New Roman"/>
          <w:sz w:val="24"/>
          <w:szCs w:val="24"/>
        </w:rPr>
        <w:t>plnění</w:t>
      </w:r>
      <w:r w:rsidRPr="0085443C">
        <w:rPr>
          <w:rFonts w:ascii="Times New Roman" w:hAnsi="Times New Roman"/>
          <w:sz w:val="24"/>
          <w:szCs w:val="24"/>
        </w:rPr>
        <w:t xml:space="preserve"> zhotovitele a zhotovitel </w:t>
      </w:r>
      <w:r w:rsidR="0071625D" w:rsidRPr="0085443C">
        <w:rPr>
          <w:rFonts w:ascii="Times New Roman" w:hAnsi="Times New Roman"/>
          <w:sz w:val="24"/>
          <w:szCs w:val="24"/>
        </w:rPr>
        <w:t>s tímto bez výhrad souhlasí.</w:t>
      </w:r>
    </w:p>
    <w:p w:rsidR="008312E1" w:rsidRPr="0085443C" w:rsidRDefault="008312E1" w:rsidP="0071625D">
      <w:pPr>
        <w:pStyle w:val="Odstavecseseznamem"/>
        <w:numPr>
          <w:ilvl w:val="0"/>
          <w:numId w:val="2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lastRenderedPageBreak/>
        <w:t>Objednatel se zavazuje pro p</w:t>
      </w:r>
      <w:r w:rsidR="0071625D" w:rsidRPr="0085443C">
        <w:rPr>
          <w:rFonts w:ascii="Times New Roman" w:hAnsi="Times New Roman"/>
          <w:sz w:val="24"/>
          <w:szCs w:val="24"/>
        </w:rPr>
        <w:t>ř</w:t>
      </w:r>
      <w:r w:rsidRPr="0085443C">
        <w:rPr>
          <w:rFonts w:ascii="Times New Roman" w:hAnsi="Times New Roman"/>
          <w:sz w:val="24"/>
          <w:szCs w:val="24"/>
        </w:rPr>
        <w:t>ípad prodlení s placením sjednané ceny zaplatit zhotoviteli smluvní pokutu ve výši 0,</w:t>
      </w:r>
      <w:r w:rsidR="0069229B" w:rsidRPr="0085443C">
        <w:rPr>
          <w:rFonts w:ascii="Times New Roman" w:hAnsi="Times New Roman"/>
          <w:sz w:val="24"/>
          <w:szCs w:val="24"/>
        </w:rPr>
        <w:t xml:space="preserve">1 </w:t>
      </w:r>
      <w:r w:rsidRPr="0085443C">
        <w:rPr>
          <w:rFonts w:ascii="Times New Roman" w:hAnsi="Times New Roman"/>
          <w:sz w:val="24"/>
          <w:szCs w:val="24"/>
        </w:rPr>
        <w:t xml:space="preserve">% z dlužné </w:t>
      </w:r>
      <w:r w:rsidR="003C1F8C" w:rsidRPr="0085443C">
        <w:rPr>
          <w:rFonts w:ascii="Times New Roman" w:hAnsi="Times New Roman"/>
          <w:sz w:val="24"/>
          <w:szCs w:val="24"/>
        </w:rPr>
        <w:t>část</w:t>
      </w:r>
      <w:r w:rsidRPr="0085443C">
        <w:rPr>
          <w:rFonts w:ascii="Times New Roman" w:hAnsi="Times New Roman"/>
          <w:sz w:val="24"/>
          <w:szCs w:val="24"/>
        </w:rPr>
        <w:t>ky za každý i zapo</w:t>
      </w:r>
      <w:r w:rsidR="0071625D" w:rsidRPr="0085443C">
        <w:rPr>
          <w:rFonts w:ascii="Times New Roman" w:hAnsi="Times New Roman"/>
          <w:sz w:val="24"/>
          <w:szCs w:val="24"/>
        </w:rPr>
        <w:t>č</w:t>
      </w:r>
      <w:r w:rsidRPr="0085443C">
        <w:rPr>
          <w:rFonts w:ascii="Times New Roman" w:hAnsi="Times New Roman"/>
          <w:sz w:val="24"/>
          <w:szCs w:val="24"/>
        </w:rPr>
        <w:t xml:space="preserve">atý </w:t>
      </w:r>
      <w:r w:rsidR="00324836" w:rsidRPr="0085443C">
        <w:rPr>
          <w:rFonts w:ascii="Times New Roman" w:hAnsi="Times New Roman"/>
          <w:sz w:val="24"/>
          <w:szCs w:val="24"/>
        </w:rPr>
        <w:t>kalendářní</w:t>
      </w:r>
      <w:r w:rsidRPr="0085443C">
        <w:rPr>
          <w:rFonts w:ascii="Times New Roman" w:hAnsi="Times New Roman"/>
          <w:sz w:val="24"/>
          <w:szCs w:val="24"/>
        </w:rPr>
        <w:t xml:space="preserve"> den prodlení po termínu </w:t>
      </w:r>
      <w:r w:rsidR="0071625D" w:rsidRPr="0085443C">
        <w:rPr>
          <w:rFonts w:ascii="Times New Roman" w:hAnsi="Times New Roman"/>
          <w:sz w:val="24"/>
          <w:szCs w:val="24"/>
        </w:rPr>
        <w:t>splatnosti.</w:t>
      </w:r>
    </w:p>
    <w:p w:rsidR="008312E1" w:rsidRPr="0085443C" w:rsidRDefault="008312E1" w:rsidP="0071625D">
      <w:pPr>
        <w:pStyle w:val="Odstavecseseznamem"/>
        <w:numPr>
          <w:ilvl w:val="0"/>
          <w:numId w:val="2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V </w:t>
      </w:r>
      <w:r w:rsidR="002825A9" w:rsidRPr="0085443C">
        <w:rPr>
          <w:rFonts w:ascii="Times New Roman" w:hAnsi="Times New Roman"/>
          <w:sz w:val="24"/>
          <w:szCs w:val="24"/>
        </w:rPr>
        <w:t>případě</w:t>
      </w:r>
      <w:r w:rsidRPr="0085443C">
        <w:rPr>
          <w:rFonts w:ascii="Times New Roman" w:hAnsi="Times New Roman"/>
          <w:sz w:val="24"/>
          <w:szCs w:val="24"/>
        </w:rPr>
        <w:t xml:space="preserve"> prodlení zhotovitele s </w:t>
      </w:r>
      <w:r w:rsidR="00135FA1" w:rsidRPr="0085443C">
        <w:rPr>
          <w:rFonts w:ascii="Times New Roman" w:hAnsi="Times New Roman"/>
          <w:sz w:val="24"/>
          <w:szCs w:val="24"/>
        </w:rPr>
        <w:t>odstra</w:t>
      </w:r>
      <w:r w:rsidR="0071625D" w:rsidRPr="0085443C">
        <w:rPr>
          <w:rFonts w:ascii="Times New Roman" w:hAnsi="Times New Roman"/>
          <w:sz w:val="24"/>
          <w:szCs w:val="24"/>
        </w:rPr>
        <w:t>ň</w:t>
      </w:r>
      <w:r w:rsidRPr="0085443C">
        <w:rPr>
          <w:rFonts w:ascii="Times New Roman" w:hAnsi="Times New Roman"/>
          <w:sz w:val="24"/>
          <w:szCs w:val="24"/>
        </w:rPr>
        <w:t>ováním reklama</w:t>
      </w:r>
      <w:r w:rsidR="0071625D" w:rsidRPr="0085443C">
        <w:rPr>
          <w:rFonts w:ascii="Times New Roman" w:hAnsi="Times New Roman"/>
          <w:sz w:val="24"/>
          <w:szCs w:val="24"/>
        </w:rPr>
        <w:t>č</w:t>
      </w:r>
      <w:r w:rsidRPr="0085443C">
        <w:rPr>
          <w:rFonts w:ascii="Times New Roman" w:hAnsi="Times New Roman"/>
          <w:sz w:val="24"/>
          <w:szCs w:val="24"/>
        </w:rPr>
        <w:t xml:space="preserve">ních závad v termínech dle oddílu III. </w:t>
      </w:r>
      <w:r w:rsidR="001B500B" w:rsidRPr="0085443C">
        <w:rPr>
          <w:rFonts w:ascii="Times New Roman" w:hAnsi="Times New Roman"/>
          <w:sz w:val="24"/>
          <w:szCs w:val="24"/>
        </w:rPr>
        <w:t>čl.</w:t>
      </w:r>
      <w:r w:rsidRPr="0085443C">
        <w:rPr>
          <w:rFonts w:ascii="Times New Roman" w:hAnsi="Times New Roman"/>
          <w:sz w:val="24"/>
          <w:szCs w:val="24"/>
        </w:rPr>
        <w:t xml:space="preserve"> I</w:t>
      </w:r>
      <w:r w:rsidR="00624D4A">
        <w:rPr>
          <w:rFonts w:ascii="Times New Roman" w:hAnsi="Times New Roman"/>
          <w:sz w:val="24"/>
          <w:szCs w:val="24"/>
        </w:rPr>
        <w:t>V</w:t>
      </w:r>
      <w:r w:rsidRPr="0085443C">
        <w:rPr>
          <w:rFonts w:ascii="Times New Roman" w:hAnsi="Times New Roman"/>
          <w:sz w:val="24"/>
          <w:szCs w:val="24"/>
        </w:rPr>
        <w:t>.</w:t>
      </w:r>
      <w:r w:rsidR="00624D4A">
        <w:rPr>
          <w:rFonts w:ascii="Times New Roman" w:hAnsi="Times New Roman"/>
          <w:sz w:val="24"/>
          <w:szCs w:val="24"/>
        </w:rPr>
        <w:t xml:space="preserve"> bod 4</w:t>
      </w:r>
      <w:r w:rsidRPr="0085443C">
        <w:rPr>
          <w:rFonts w:ascii="Times New Roman" w:hAnsi="Times New Roman"/>
          <w:sz w:val="24"/>
          <w:szCs w:val="24"/>
        </w:rPr>
        <w:t xml:space="preserve"> je zhotovitel povinen uhradit objednateli smluvní pokutu ve výši </w:t>
      </w:r>
      <w:r w:rsidR="00E028CD">
        <w:rPr>
          <w:rFonts w:ascii="Times New Roman" w:hAnsi="Times New Roman"/>
          <w:sz w:val="24"/>
          <w:szCs w:val="24"/>
        </w:rPr>
        <w:t>0,1 %</w:t>
      </w:r>
      <w:r w:rsidR="00242577">
        <w:rPr>
          <w:rFonts w:ascii="Times New Roman" w:hAnsi="Times New Roman"/>
          <w:sz w:val="24"/>
          <w:szCs w:val="24"/>
        </w:rPr>
        <w:t xml:space="preserve"> </w:t>
      </w:r>
      <w:r w:rsidR="004F6C53">
        <w:rPr>
          <w:rFonts w:ascii="Times New Roman" w:hAnsi="Times New Roman"/>
          <w:sz w:val="24"/>
          <w:szCs w:val="24"/>
          <w:lang w:val="en-US"/>
        </w:rPr>
        <w:t>(</w:t>
      </w:r>
      <w:r w:rsidR="004F6C53">
        <w:rPr>
          <w:rFonts w:ascii="Times New Roman" w:hAnsi="Times New Roman"/>
          <w:sz w:val="24"/>
          <w:szCs w:val="24"/>
        </w:rPr>
        <w:t>maximálně však 10.000,- Kč</w:t>
      </w:r>
      <w:r w:rsidR="004F6C53"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624D4A" w:rsidRPr="0085443C">
        <w:rPr>
          <w:rFonts w:ascii="Times New Roman" w:hAnsi="Times New Roman"/>
          <w:sz w:val="24"/>
          <w:szCs w:val="24"/>
        </w:rPr>
        <w:t xml:space="preserve">z celkové ceny díla bez DPH </w:t>
      </w:r>
      <w:r w:rsidRPr="0085443C">
        <w:rPr>
          <w:rFonts w:ascii="Times New Roman" w:hAnsi="Times New Roman"/>
          <w:sz w:val="24"/>
          <w:szCs w:val="24"/>
        </w:rPr>
        <w:t>za každou reklamovanou vadu a každý i zapo</w:t>
      </w:r>
      <w:r w:rsidR="0071625D" w:rsidRPr="0085443C">
        <w:rPr>
          <w:rFonts w:ascii="Times New Roman" w:hAnsi="Times New Roman"/>
          <w:sz w:val="24"/>
          <w:szCs w:val="24"/>
        </w:rPr>
        <w:t>č</w:t>
      </w:r>
      <w:r w:rsidRPr="0085443C">
        <w:rPr>
          <w:rFonts w:ascii="Times New Roman" w:hAnsi="Times New Roman"/>
          <w:sz w:val="24"/>
          <w:szCs w:val="24"/>
        </w:rPr>
        <w:t xml:space="preserve">atý </w:t>
      </w:r>
      <w:r w:rsidR="00324836" w:rsidRPr="0085443C">
        <w:rPr>
          <w:rFonts w:ascii="Times New Roman" w:hAnsi="Times New Roman"/>
          <w:sz w:val="24"/>
          <w:szCs w:val="24"/>
        </w:rPr>
        <w:t>kalendářní</w:t>
      </w:r>
      <w:r w:rsidR="0071625D" w:rsidRPr="0085443C">
        <w:rPr>
          <w:rFonts w:ascii="Times New Roman" w:hAnsi="Times New Roman"/>
          <w:sz w:val="24"/>
          <w:szCs w:val="24"/>
        </w:rPr>
        <w:t xml:space="preserve"> den prodlení.</w:t>
      </w:r>
    </w:p>
    <w:p w:rsidR="000C6265" w:rsidRPr="0085443C" w:rsidRDefault="000C6265" w:rsidP="0071625D">
      <w:pPr>
        <w:pStyle w:val="Odstavecseseznamem"/>
        <w:numPr>
          <w:ilvl w:val="0"/>
          <w:numId w:val="2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85443C">
        <w:rPr>
          <w:rFonts w:ascii="Times New Roman" w:hAnsi="Times New Roman"/>
          <w:sz w:val="24"/>
        </w:rPr>
        <w:t>V případě, že zhotovitel poruší některou ze svých povinností (např. pořádek na staveništi, bezpečnost práce, nař</w:t>
      </w:r>
      <w:r w:rsidR="004D0888" w:rsidRPr="0085443C">
        <w:rPr>
          <w:rFonts w:ascii="Times New Roman" w:hAnsi="Times New Roman"/>
          <w:sz w:val="24"/>
        </w:rPr>
        <w:t xml:space="preserve">ízení </w:t>
      </w:r>
      <w:r w:rsidR="00AB242D" w:rsidRPr="0085443C">
        <w:rPr>
          <w:rFonts w:ascii="Times New Roman" w:hAnsi="Times New Roman"/>
          <w:sz w:val="24"/>
        </w:rPr>
        <w:t>K</w:t>
      </w:r>
      <w:r w:rsidR="004D0888" w:rsidRPr="0085443C">
        <w:rPr>
          <w:rFonts w:ascii="Times New Roman" w:hAnsi="Times New Roman"/>
          <w:sz w:val="24"/>
        </w:rPr>
        <w:t xml:space="preserve">oordinátora </w:t>
      </w:r>
      <w:r w:rsidR="00AB242D" w:rsidRPr="0085443C">
        <w:rPr>
          <w:rFonts w:ascii="Times New Roman" w:hAnsi="Times New Roman"/>
          <w:sz w:val="24"/>
        </w:rPr>
        <w:t>bezpečnosti a ochrany zdraví při práci na staveništi</w:t>
      </w:r>
      <w:r w:rsidR="00E954B9">
        <w:rPr>
          <w:rFonts w:ascii="Times New Roman" w:hAnsi="Times New Roman"/>
          <w:sz w:val="24"/>
        </w:rPr>
        <w:t>, provádění prací nekvalifikovanými pracovníky</w:t>
      </w:r>
      <w:r w:rsidRPr="0085443C">
        <w:rPr>
          <w:rFonts w:ascii="Times New Roman" w:hAnsi="Times New Roman"/>
          <w:sz w:val="24"/>
        </w:rPr>
        <w:t xml:space="preserve"> atd.), </w:t>
      </w:r>
      <w:r w:rsidRPr="0085443C">
        <w:rPr>
          <w:rFonts w:ascii="Times New Roman" w:hAnsi="Times New Roman"/>
          <w:sz w:val="24"/>
          <w:szCs w:val="24"/>
        </w:rPr>
        <w:t xml:space="preserve">je zhotovitel povinen uhradit objednateli smluvní pokutu ve výši </w:t>
      </w:r>
      <w:r w:rsidR="0069229B" w:rsidRPr="0085443C">
        <w:rPr>
          <w:rFonts w:ascii="Times New Roman" w:hAnsi="Times New Roman"/>
          <w:sz w:val="24"/>
          <w:szCs w:val="24"/>
        </w:rPr>
        <w:t xml:space="preserve">0,05 % </w:t>
      </w:r>
      <w:r w:rsidR="004F6C53">
        <w:rPr>
          <w:rFonts w:ascii="Times New Roman" w:hAnsi="Times New Roman"/>
          <w:sz w:val="24"/>
          <w:szCs w:val="24"/>
          <w:lang w:val="en-US"/>
        </w:rPr>
        <w:t>(</w:t>
      </w:r>
      <w:r w:rsidR="004F6C53">
        <w:rPr>
          <w:rFonts w:ascii="Times New Roman" w:hAnsi="Times New Roman"/>
          <w:sz w:val="24"/>
          <w:szCs w:val="24"/>
        </w:rPr>
        <w:t>maximálně však 50.000,- Kč</w:t>
      </w:r>
      <w:r w:rsidR="004F6C53"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69229B" w:rsidRPr="0085443C">
        <w:rPr>
          <w:rFonts w:ascii="Times New Roman" w:hAnsi="Times New Roman"/>
          <w:sz w:val="24"/>
          <w:szCs w:val="24"/>
        </w:rPr>
        <w:t>z celkové ceny díla bez DPH</w:t>
      </w:r>
      <w:r w:rsidR="002843CF" w:rsidRPr="0085443C">
        <w:rPr>
          <w:rFonts w:ascii="Times New Roman" w:hAnsi="Times New Roman"/>
          <w:sz w:val="24"/>
          <w:szCs w:val="24"/>
        </w:rPr>
        <w:t xml:space="preserve"> z</w:t>
      </w:r>
      <w:r w:rsidRPr="0085443C">
        <w:rPr>
          <w:rFonts w:ascii="Times New Roman" w:hAnsi="Times New Roman"/>
          <w:sz w:val="24"/>
          <w:szCs w:val="24"/>
        </w:rPr>
        <w:t>a každý i započatý den</w:t>
      </w:r>
      <w:r w:rsidRPr="0085443C">
        <w:rPr>
          <w:rFonts w:ascii="Times New Roman" w:hAnsi="Times New Roman"/>
          <w:sz w:val="24"/>
        </w:rPr>
        <w:t>.</w:t>
      </w:r>
    </w:p>
    <w:p w:rsidR="008312E1" w:rsidRPr="0085443C" w:rsidRDefault="008312E1" w:rsidP="0071625D">
      <w:pPr>
        <w:pStyle w:val="Odstavecseseznamem"/>
        <w:numPr>
          <w:ilvl w:val="0"/>
          <w:numId w:val="2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Tímto ujednáním o smluvní pokut</w:t>
      </w:r>
      <w:r w:rsidR="0071625D" w:rsidRPr="0085443C">
        <w:rPr>
          <w:rFonts w:ascii="Times New Roman" w:hAnsi="Times New Roman"/>
          <w:sz w:val="24"/>
          <w:szCs w:val="24"/>
        </w:rPr>
        <w:t>ě</w:t>
      </w:r>
      <w:r w:rsidRPr="0085443C">
        <w:rPr>
          <w:rFonts w:ascii="Times New Roman" w:hAnsi="Times New Roman"/>
          <w:sz w:val="24"/>
          <w:szCs w:val="24"/>
        </w:rPr>
        <w:t xml:space="preserve"> není </w:t>
      </w:r>
      <w:r w:rsidR="00324836" w:rsidRPr="0085443C">
        <w:rPr>
          <w:rFonts w:ascii="Times New Roman" w:hAnsi="Times New Roman"/>
          <w:sz w:val="24"/>
          <w:szCs w:val="24"/>
        </w:rPr>
        <w:t>dotčeno</w:t>
      </w:r>
      <w:r w:rsidR="0071625D" w:rsidRPr="0085443C">
        <w:rPr>
          <w:rFonts w:ascii="Times New Roman" w:hAnsi="Times New Roman"/>
          <w:sz w:val="24"/>
          <w:szCs w:val="24"/>
        </w:rPr>
        <w:t xml:space="preserve"> právo na náhradu škody.</w:t>
      </w:r>
    </w:p>
    <w:p w:rsidR="008312E1" w:rsidRPr="0085443C" w:rsidRDefault="008312E1" w:rsidP="0071625D">
      <w:pPr>
        <w:pStyle w:val="Odstavecseseznamem"/>
        <w:numPr>
          <w:ilvl w:val="0"/>
          <w:numId w:val="21"/>
        </w:numPr>
        <w:spacing w:after="24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Zaplacením smluvní pokuty nezaniká nárok poškozené strany na náhradu </w:t>
      </w:r>
      <w:r w:rsidR="00324836" w:rsidRPr="0085443C">
        <w:rPr>
          <w:rFonts w:ascii="Times New Roman" w:hAnsi="Times New Roman"/>
          <w:sz w:val="24"/>
          <w:szCs w:val="24"/>
        </w:rPr>
        <w:t>způsob</w:t>
      </w:r>
      <w:r w:rsidR="0071625D" w:rsidRPr="0085443C">
        <w:rPr>
          <w:rFonts w:ascii="Times New Roman" w:hAnsi="Times New Roman"/>
          <w:sz w:val="24"/>
          <w:szCs w:val="24"/>
        </w:rPr>
        <w:t>ené škody.</w:t>
      </w:r>
    </w:p>
    <w:p w:rsidR="0071625D" w:rsidRPr="0085443C" w:rsidRDefault="0071625D" w:rsidP="0071625D">
      <w:pPr>
        <w:spacing w:after="120" w:line="240" w:lineRule="auto"/>
        <w:jc w:val="both"/>
        <w:rPr>
          <w:rFonts w:ascii="Times New Roman" w:hAnsi="Times New Roman"/>
          <w:b/>
          <w:i/>
          <w:sz w:val="28"/>
          <w:szCs w:val="24"/>
        </w:rPr>
      </w:pPr>
      <w:r w:rsidRPr="0085443C">
        <w:rPr>
          <w:rFonts w:ascii="Times New Roman" w:hAnsi="Times New Roman"/>
          <w:b/>
          <w:i/>
          <w:sz w:val="28"/>
          <w:szCs w:val="24"/>
        </w:rPr>
        <w:t>II. Odstoupení od smlouvy</w:t>
      </w:r>
    </w:p>
    <w:p w:rsidR="008312E1" w:rsidRPr="0085443C" w:rsidRDefault="008312E1" w:rsidP="006F22BF">
      <w:pPr>
        <w:pStyle w:val="Odstavecseseznamem"/>
        <w:numPr>
          <w:ilvl w:val="0"/>
          <w:numId w:val="2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Objednatel a zhotovitel jsou </w:t>
      </w:r>
      <w:r w:rsidR="002825A9" w:rsidRPr="0085443C">
        <w:rPr>
          <w:rFonts w:ascii="Times New Roman" w:hAnsi="Times New Roman"/>
          <w:sz w:val="24"/>
          <w:szCs w:val="24"/>
        </w:rPr>
        <w:t>oprávněn</w:t>
      </w:r>
      <w:r w:rsidRPr="0085443C">
        <w:rPr>
          <w:rFonts w:ascii="Times New Roman" w:hAnsi="Times New Roman"/>
          <w:sz w:val="24"/>
          <w:szCs w:val="24"/>
        </w:rPr>
        <w:t xml:space="preserve">i odstoupit od smlouvy v </w:t>
      </w:r>
      <w:r w:rsidR="002825A9" w:rsidRPr="0085443C">
        <w:rPr>
          <w:rFonts w:ascii="Times New Roman" w:hAnsi="Times New Roman"/>
          <w:sz w:val="24"/>
          <w:szCs w:val="24"/>
        </w:rPr>
        <w:t>případě</w:t>
      </w:r>
      <w:r w:rsidRPr="0085443C">
        <w:rPr>
          <w:rFonts w:ascii="Times New Roman" w:hAnsi="Times New Roman"/>
          <w:sz w:val="24"/>
          <w:szCs w:val="24"/>
        </w:rPr>
        <w:t xml:space="preserve"> podstatného porušení smluvních povinností druhou stranou a v </w:t>
      </w:r>
      <w:r w:rsidR="002825A9" w:rsidRPr="0085443C">
        <w:rPr>
          <w:rFonts w:ascii="Times New Roman" w:hAnsi="Times New Roman"/>
          <w:sz w:val="24"/>
          <w:szCs w:val="24"/>
        </w:rPr>
        <w:t>případě</w:t>
      </w:r>
      <w:r w:rsidRPr="0085443C">
        <w:rPr>
          <w:rFonts w:ascii="Times New Roman" w:hAnsi="Times New Roman"/>
          <w:sz w:val="24"/>
          <w:szCs w:val="24"/>
        </w:rPr>
        <w:t xml:space="preserve">, </w:t>
      </w:r>
      <w:r w:rsidR="0071625D" w:rsidRPr="0085443C">
        <w:rPr>
          <w:rFonts w:ascii="Times New Roman" w:hAnsi="Times New Roman"/>
          <w:sz w:val="24"/>
          <w:szCs w:val="24"/>
        </w:rPr>
        <w:t xml:space="preserve">nesplňují-li ustanovení § </w:t>
      </w:r>
      <w:r w:rsidR="00C6031B">
        <w:rPr>
          <w:rFonts w:ascii="Times New Roman" w:hAnsi="Times New Roman"/>
          <w:sz w:val="24"/>
          <w:szCs w:val="24"/>
        </w:rPr>
        <w:t>74</w:t>
      </w:r>
      <w:r w:rsidR="0071625D" w:rsidRPr="0085443C">
        <w:rPr>
          <w:rFonts w:ascii="Times New Roman" w:hAnsi="Times New Roman"/>
          <w:sz w:val="24"/>
          <w:szCs w:val="24"/>
        </w:rPr>
        <w:t xml:space="preserve"> odst. 1 písm. </w:t>
      </w:r>
      <w:r w:rsidR="00C6031B">
        <w:rPr>
          <w:rFonts w:ascii="Times New Roman" w:hAnsi="Times New Roman"/>
          <w:sz w:val="24"/>
          <w:szCs w:val="24"/>
        </w:rPr>
        <w:t>e</w:t>
      </w:r>
      <w:r w:rsidR="0071625D" w:rsidRPr="0085443C">
        <w:rPr>
          <w:rFonts w:ascii="Times New Roman" w:hAnsi="Times New Roman"/>
          <w:sz w:val="24"/>
          <w:szCs w:val="24"/>
        </w:rPr>
        <w:t xml:space="preserve">) </w:t>
      </w:r>
      <w:r w:rsidR="00C6031B">
        <w:rPr>
          <w:rFonts w:ascii="Times New Roman" w:hAnsi="Times New Roman"/>
          <w:sz w:val="24"/>
          <w:szCs w:val="24"/>
        </w:rPr>
        <w:t>ZZVZ</w:t>
      </w:r>
      <w:r w:rsidR="0071625D" w:rsidRPr="0085443C">
        <w:rPr>
          <w:rFonts w:ascii="Times New Roman" w:hAnsi="Times New Roman"/>
          <w:sz w:val="24"/>
          <w:szCs w:val="24"/>
        </w:rPr>
        <w:t xml:space="preserve">. </w:t>
      </w:r>
      <w:r w:rsidRPr="0085443C">
        <w:rPr>
          <w:rFonts w:ascii="Times New Roman" w:hAnsi="Times New Roman"/>
          <w:sz w:val="24"/>
          <w:szCs w:val="24"/>
        </w:rPr>
        <w:t>Za podstatné porušení smluvních povinností se považuje ne</w:t>
      </w:r>
      <w:r w:rsidR="002825A9" w:rsidRPr="0085443C">
        <w:rPr>
          <w:rFonts w:ascii="Times New Roman" w:hAnsi="Times New Roman"/>
          <w:sz w:val="24"/>
          <w:szCs w:val="24"/>
        </w:rPr>
        <w:t>plnění</w:t>
      </w:r>
      <w:r w:rsidRPr="0085443C">
        <w:rPr>
          <w:rFonts w:ascii="Times New Roman" w:hAnsi="Times New Roman"/>
          <w:sz w:val="24"/>
          <w:szCs w:val="24"/>
        </w:rPr>
        <w:t xml:space="preserve"> sjednaných termín</w:t>
      </w:r>
      <w:r w:rsidR="0071625D" w:rsidRPr="0085443C">
        <w:rPr>
          <w:rFonts w:ascii="Times New Roman" w:hAnsi="Times New Roman"/>
          <w:sz w:val="24"/>
          <w:szCs w:val="24"/>
        </w:rPr>
        <w:t>ů</w:t>
      </w:r>
      <w:r w:rsidRPr="0085443C">
        <w:rPr>
          <w:rFonts w:ascii="Times New Roman" w:hAnsi="Times New Roman"/>
          <w:sz w:val="24"/>
          <w:szCs w:val="24"/>
        </w:rPr>
        <w:t xml:space="preserve"> a dalších rozhodujících závazk</w:t>
      </w:r>
      <w:r w:rsidR="0071625D" w:rsidRPr="0085443C">
        <w:rPr>
          <w:rFonts w:ascii="Times New Roman" w:hAnsi="Times New Roman"/>
          <w:sz w:val="24"/>
          <w:szCs w:val="24"/>
        </w:rPr>
        <w:t>ů</w:t>
      </w:r>
      <w:r w:rsidRPr="0085443C">
        <w:rPr>
          <w:rFonts w:ascii="Times New Roman" w:hAnsi="Times New Roman"/>
          <w:sz w:val="24"/>
          <w:szCs w:val="24"/>
        </w:rPr>
        <w:t xml:space="preserve"> vyplývajících z této </w:t>
      </w:r>
      <w:r w:rsidR="009859F6">
        <w:rPr>
          <w:rFonts w:ascii="Times New Roman" w:hAnsi="Times New Roman"/>
          <w:sz w:val="24"/>
          <w:szCs w:val="24"/>
        </w:rPr>
        <w:t>SoD</w:t>
      </w:r>
      <w:r w:rsidR="006F22BF" w:rsidRPr="0085443C">
        <w:rPr>
          <w:rFonts w:ascii="Times New Roman" w:hAnsi="Times New Roman"/>
          <w:sz w:val="24"/>
          <w:szCs w:val="24"/>
        </w:rPr>
        <w:t>.</w:t>
      </w:r>
    </w:p>
    <w:p w:rsidR="008312E1" w:rsidRPr="0085443C" w:rsidRDefault="008312E1" w:rsidP="006F22BF">
      <w:pPr>
        <w:pStyle w:val="Odstavecseseznamem"/>
        <w:numPr>
          <w:ilvl w:val="0"/>
          <w:numId w:val="2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Neprovádí-li zhotovitel DÍLO </w:t>
      </w:r>
      <w:r w:rsidR="003C1F8C" w:rsidRPr="0085443C">
        <w:rPr>
          <w:rFonts w:ascii="Times New Roman" w:hAnsi="Times New Roman"/>
          <w:sz w:val="24"/>
          <w:szCs w:val="24"/>
        </w:rPr>
        <w:t>řádně</w:t>
      </w:r>
      <w:r w:rsidRPr="0085443C">
        <w:rPr>
          <w:rFonts w:ascii="Times New Roman" w:hAnsi="Times New Roman"/>
          <w:sz w:val="24"/>
          <w:szCs w:val="24"/>
        </w:rPr>
        <w:t xml:space="preserve"> kvalitn</w:t>
      </w:r>
      <w:r w:rsidR="006F22BF" w:rsidRPr="0085443C">
        <w:rPr>
          <w:rFonts w:ascii="Times New Roman" w:hAnsi="Times New Roman"/>
          <w:sz w:val="24"/>
          <w:szCs w:val="24"/>
        </w:rPr>
        <w:t>ě</w:t>
      </w:r>
      <w:r w:rsidRPr="0085443C">
        <w:rPr>
          <w:rFonts w:ascii="Times New Roman" w:hAnsi="Times New Roman"/>
          <w:sz w:val="24"/>
          <w:szCs w:val="24"/>
        </w:rPr>
        <w:t xml:space="preserve"> nebo jinak porušuje smluvní povinnosti, je objednatel </w:t>
      </w:r>
      <w:r w:rsidR="002825A9" w:rsidRPr="0085443C">
        <w:rPr>
          <w:rFonts w:ascii="Times New Roman" w:hAnsi="Times New Roman"/>
          <w:sz w:val="24"/>
          <w:szCs w:val="24"/>
        </w:rPr>
        <w:t>oprávněn</w:t>
      </w:r>
      <w:r w:rsidRPr="0085443C">
        <w:rPr>
          <w:rFonts w:ascii="Times New Roman" w:hAnsi="Times New Roman"/>
          <w:sz w:val="24"/>
          <w:szCs w:val="24"/>
        </w:rPr>
        <w:t xml:space="preserve"> odstoupit od této smlouvy v </w:t>
      </w:r>
      <w:r w:rsidR="002825A9" w:rsidRPr="0085443C">
        <w:rPr>
          <w:rFonts w:ascii="Times New Roman" w:hAnsi="Times New Roman"/>
          <w:sz w:val="24"/>
          <w:szCs w:val="24"/>
        </w:rPr>
        <w:t>případě</w:t>
      </w:r>
      <w:r w:rsidRPr="0085443C">
        <w:rPr>
          <w:rFonts w:ascii="Times New Roman" w:hAnsi="Times New Roman"/>
          <w:sz w:val="24"/>
          <w:szCs w:val="24"/>
        </w:rPr>
        <w:t>, že zhotovitel nesplní své povinnosti vyplývající ze smlouvy ani v</w:t>
      </w:r>
      <w:r w:rsidR="00242577">
        <w:rPr>
          <w:rFonts w:ascii="Times New Roman" w:hAnsi="Times New Roman"/>
          <w:sz w:val="24"/>
          <w:szCs w:val="24"/>
        </w:rPr>
        <w:t> </w:t>
      </w:r>
      <w:r w:rsidRPr="0085443C">
        <w:rPr>
          <w:rFonts w:ascii="Times New Roman" w:hAnsi="Times New Roman"/>
          <w:sz w:val="24"/>
          <w:szCs w:val="24"/>
        </w:rPr>
        <w:t>dodate</w:t>
      </w:r>
      <w:r w:rsidR="006F22BF" w:rsidRPr="0085443C">
        <w:rPr>
          <w:rFonts w:ascii="Times New Roman" w:hAnsi="Times New Roman"/>
          <w:sz w:val="24"/>
          <w:szCs w:val="24"/>
        </w:rPr>
        <w:t>čně</w:t>
      </w:r>
      <w:r w:rsidR="00242577">
        <w:rPr>
          <w:rFonts w:ascii="Times New Roman" w:hAnsi="Times New Roman"/>
          <w:sz w:val="24"/>
          <w:szCs w:val="24"/>
        </w:rPr>
        <w:t xml:space="preserve"> </w:t>
      </w:r>
      <w:r w:rsidR="00324836" w:rsidRPr="0085443C">
        <w:rPr>
          <w:rFonts w:ascii="Times New Roman" w:hAnsi="Times New Roman"/>
          <w:sz w:val="24"/>
          <w:szCs w:val="24"/>
        </w:rPr>
        <w:t>při</w:t>
      </w:r>
      <w:r w:rsidRPr="0085443C">
        <w:rPr>
          <w:rFonts w:ascii="Times New Roman" w:hAnsi="Times New Roman"/>
          <w:sz w:val="24"/>
          <w:szCs w:val="24"/>
        </w:rPr>
        <w:t>m</w:t>
      </w:r>
      <w:r w:rsidR="006F22BF" w:rsidRPr="0085443C">
        <w:rPr>
          <w:rFonts w:ascii="Times New Roman" w:hAnsi="Times New Roman"/>
          <w:sz w:val="24"/>
          <w:szCs w:val="24"/>
        </w:rPr>
        <w:t>ěř</w:t>
      </w:r>
      <w:r w:rsidRPr="0085443C">
        <w:rPr>
          <w:rFonts w:ascii="Times New Roman" w:hAnsi="Times New Roman"/>
          <w:sz w:val="24"/>
          <w:szCs w:val="24"/>
        </w:rPr>
        <w:t xml:space="preserve">ené </w:t>
      </w:r>
      <w:r w:rsidR="00324836" w:rsidRPr="0085443C">
        <w:rPr>
          <w:rFonts w:ascii="Times New Roman" w:hAnsi="Times New Roman"/>
          <w:sz w:val="24"/>
          <w:szCs w:val="24"/>
        </w:rPr>
        <w:t>lhůtě</w:t>
      </w:r>
      <w:r w:rsidRPr="0085443C">
        <w:rPr>
          <w:rFonts w:ascii="Times New Roman" w:hAnsi="Times New Roman"/>
          <w:sz w:val="24"/>
          <w:szCs w:val="24"/>
        </w:rPr>
        <w:t xml:space="preserve">, která mu k tomu byla poskytnuta, </w:t>
      </w:r>
      <w:r w:rsidR="00324836" w:rsidRPr="0085443C">
        <w:rPr>
          <w:rFonts w:ascii="Times New Roman" w:hAnsi="Times New Roman"/>
          <w:sz w:val="24"/>
          <w:szCs w:val="24"/>
        </w:rPr>
        <w:t>přičemž</w:t>
      </w:r>
      <w:r w:rsidRPr="0085443C">
        <w:rPr>
          <w:rFonts w:ascii="Times New Roman" w:hAnsi="Times New Roman"/>
          <w:sz w:val="24"/>
          <w:szCs w:val="24"/>
        </w:rPr>
        <w:t xml:space="preserve"> však tato </w:t>
      </w:r>
      <w:r w:rsidR="00324836" w:rsidRPr="0085443C">
        <w:rPr>
          <w:rFonts w:ascii="Times New Roman" w:hAnsi="Times New Roman"/>
          <w:sz w:val="24"/>
          <w:szCs w:val="24"/>
        </w:rPr>
        <w:t>lhůta</w:t>
      </w:r>
      <w:r w:rsidRPr="0085443C">
        <w:rPr>
          <w:rFonts w:ascii="Times New Roman" w:hAnsi="Times New Roman"/>
          <w:sz w:val="24"/>
          <w:szCs w:val="24"/>
        </w:rPr>
        <w:t xml:space="preserve"> nesmí být kratší než 14 </w:t>
      </w:r>
      <w:r w:rsidR="00324836" w:rsidRPr="0085443C">
        <w:rPr>
          <w:rFonts w:ascii="Times New Roman" w:hAnsi="Times New Roman"/>
          <w:sz w:val="24"/>
          <w:szCs w:val="24"/>
        </w:rPr>
        <w:t>kalendářních</w:t>
      </w:r>
      <w:r w:rsidRPr="0085443C">
        <w:rPr>
          <w:rFonts w:ascii="Times New Roman" w:hAnsi="Times New Roman"/>
          <w:sz w:val="24"/>
          <w:szCs w:val="24"/>
        </w:rPr>
        <w:t xml:space="preserve"> dn</w:t>
      </w:r>
      <w:r w:rsidR="006F22BF" w:rsidRPr="0085443C">
        <w:rPr>
          <w:rFonts w:ascii="Times New Roman" w:hAnsi="Times New Roman"/>
          <w:sz w:val="24"/>
          <w:szCs w:val="24"/>
        </w:rPr>
        <w:t>ů.</w:t>
      </w:r>
    </w:p>
    <w:p w:rsidR="008312E1" w:rsidRPr="0085443C" w:rsidRDefault="008312E1" w:rsidP="006F22BF">
      <w:pPr>
        <w:pStyle w:val="Odstavecseseznamem"/>
        <w:numPr>
          <w:ilvl w:val="0"/>
          <w:numId w:val="2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Odstoupení od smlouvy musí být </w:t>
      </w:r>
      <w:r w:rsidR="00324836" w:rsidRPr="0085443C">
        <w:rPr>
          <w:rFonts w:ascii="Times New Roman" w:hAnsi="Times New Roman"/>
          <w:sz w:val="24"/>
          <w:szCs w:val="24"/>
        </w:rPr>
        <w:t>učiněn</w:t>
      </w:r>
      <w:r w:rsidRPr="0085443C">
        <w:rPr>
          <w:rFonts w:ascii="Times New Roman" w:hAnsi="Times New Roman"/>
          <w:sz w:val="24"/>
          <w:szCs w:val="24"/>
        </w:rPr>
        <w:t xml:space="preserve">o </w:t>
      </w:r>
      <w:r w:rsidR="00324836" w:rsidRPr="0085443C">
        <w:rPr>
          <w:rFonts w:ascii="Times New Roman" w:hAnsi="Times New Roman"/>
          <w:sz w:val="24"/>
          <w:szCs w:val="24"/>
        </w:rPr>
        <w:t>písemně</w:t>
      </w:r>
      <w:r w:rsidRPr="0085443C">
        <w:rPr>
          <w:rFonts w:ascii="Times New Roman" w:hAnsi="Times New Roman"/>
          <w:sz w:val="24"/>
          <w:szCs w:val="24"/>
        </w:rPr>
        <w:t xml:space="preserve"> a doru</w:t>
      </w:r>
      <w:r w:rsidR="006F22BF" w:rsidRPr="0085443C">
        <w:rPr>
          <w:rFonts w:ascii="Times New Roman" w:hAnsi="Times New Roman"/>
          <w:sz w:val="24"/>
          <w:szCs w:val="24"/>
        </w:rPr>
        <w:t>č</w:t>
      </w:r>
      <w:r w:rsidRPr="0085443C">
        <w:rPr>
          <w:rFonts w:ascii="Times New Roman" w:hAnsi="Times New Roman"/>
          <w:sz w:val="24"/>
          <w:szCs w:val="24"/>
        </w:rPr>
        <w:t xml:space="preserve">eno </w:t>
      </w:r>
      <w:r w:rsidR="00324836" w:rsidRPr="0085443C">
        <w:rPr>
          <w:rFonts w:ascii="Times New Roman" w:hAnsi="Times New Roman"/>
          <w:sz w:val="24"/>
          <w:szCs w:val="24"/>
        </w:rPr>
        <w:t>prokazatelně</w:t>
      </w:r>
      <w:r w:rsidRPr="0085443C">
        <w:rPr>
          <w:rFonts w:ascii="Times New Roman" w:hAnsi="Times New Roman"/>
          <w:sz w:val="24"/>
          <w:szCs w:val="24"/>
        </w:rPr>
        <w:t xml:space="preserve"> druhé smluvní stran</w:t>
      </w:r>
      <w:r w:rsidR="006F22BF" w:rsidRPr="0085443C">
        <w:rPr>
          <w:rFonts w:ascii="Times New Roman" w:hAnsi="Times New Roman"/>
          <w:sz w:val="24"/>
          <w:szCs w:val="24"/>
        </w:rPr>
        <w:t>ě</w:t>
      </w:r>
      <w:r w:rsidRPr="0085443C">
        <w:rPr>
          <w:rFonts w:ascii="Times New Roman" w:hAnsi="Times New Roman"/>
          <w:sz w:val="24"/>
          <w:szCs w:val="24"/>
        </w:rPr>
        <w:t>. Ú</w:t>
      </w:r>
      <w:r w:rsidR="006F22BF" w:rsidRPr="0085443C">
        <w:rPr>
          <w:rFonts w:ascii="Times New Roman" w:hAnsi="Times New Roman"/>
          <w:sz w:val="24"/>
          <w:szCs w:val="24"/>
        </w:rPr>
        <w:t>č</w:t>
      </w:r>
      <w:r w:rsidRPr="0085443C">
        <w:rPr>
          <w:rFonts w:ascii="Times New Roman" w:hAnsi="Times New Roman"/>
          <w:sz w:val="24"/>
          <w:szCs w:val="24"/>
        </w:rPr>
        <w:t xml:space="preserve">inky odstoupení nastávají dnem </w:t>
      </w:r>
      <w:r w:rsidR="00324836" w:rsidRPr="0085443C">
        <w:rPr>
          <w:rFonts w:ascii="Times New Roman" w:hAnsi="Times New Roman"/>
          <w:sz w:val="24"/>
          <w:szCs w:val="24"/>
        </w:rPr>
        <w:t>doručení</w:t>
      </w:r>
      <w:r w:rsidRPr="0085443C">
        <w:rPr>
          <w:rFonts w:ascii="Times New Roman" w:hAnsi="Times New Roman"/>
          <w:sz w:val="24"/>
          <w:szCs w:val="24"/>
        </w:rPr>
        <w:t xml:space="preserve"> písemného oznámení o odstoupení. Vzájemné nároky </w:t>
      </w:r>
      <w:r w:rsidR="006F22BF" w:rsidRPr="0085443C">
        <w:rPr>
          <w:rFonts w:ascii="Times New Roman" w:hAnsi="Times New Roman"/>
          <w:sz w:val="24"/>
          <w:szCs w:val="24"/>
        </w:rPr>
        <w:t>obou smluvních stran</w:t>
      </w:r>
      <w:r w:rsidRPr="0085443C">
        <w:rPr>
          <w:rFonts w:ascii="Times New Roman" w:hAnsi="Times New Roman"/>
          <w:sz w:val="24"/>
          <w:szCs w:val="24"/>
        </w:rPr>
        <w:t xml:space="preserve"> se</w:t>
      </w:r>
      <w:r w:rsidR="006F22BF" w:rsidRPr="0085443C">
        <w:rPr>
          <w:rFonts w:ascii="Times New Roman" w:hAnsi="Times New Roman"/>
          <w:sz w:val="24"/>
          <w:szCs w:val="24"/>
        </w:rPr>
        <w:t>,</w:t>
      </w:r>
      <w:r w:rsidRPr="0085443C">
        <w:rPr>
          <w:rFonts w:ascii="Times New Roman" w:hAnsi="Times New Roman"/>
          <w:sz w:val="24"/>
          <w:szCs w:val="24"/>
        </w:rPr>
        <w:t xml:space="preserve"> v</w:t>
      </w:r>
      <w:r w:rsidR="00242577">
        <w:rPr>
          <w:rFonts w:ascii="Times New Roman" w:hAnsi="Times New Roman"/>
          <w:sz w:val="24"/>
          <w:szCs w:val="24"/>
        </w:rPr>
        <w:t> </w:t>
      </w:r>
      <w:r w:rsidR="002825A9" w:rsidRPr="0085443C">
        <w:rPr>
          <w:rFonts w:ascii="Times New Roman" w:hAnsi="Times New Roman"/>
          <w:sz w:val="24"/>
          <w:szCs w:val="24"/>
        </w:rPr>
        <w:t>případě</w:t>
      </w:r>
      <w:r w:rsidR="00242577">
        <w:rPr>
          <w:rFonts w:ascii="Times New Roman" w:hAnsi="Times New Roman"/>
          <w:sz w:val="24"/>
          <w:szCs w:val="24"/>
        </w:rPr>
        <w:t xml:space="preserve"> </w:t>
      </w:r>
      <w:r w:rsidR="00324836" w:rsidRPr="0085443C">
        <w:rPr>
          <w:rFonts w:ascii="Times New Roman" w:hAnsi="Times New Roman"/>
          <w:sz w:val="24"/>
          <w:szCs w:val="24"/>
        </w:rPr>
        <w:t>ukončení</w:t>
      </w:r>
      <w:r w:rsidRPr="0085443C">
        <w:rPr>
          <w:rFonts w:ascii="Times New Roman" w:hAnsi="Times New Roman"/>
          <w:sz w:val="24"/>
          <w:szCs w:val="24"/>
        </w:rPr>
        <w:t xml:space="preserve"> platnosti této smlouvy </w:t>
      </w:r>
      <w:r w:rsidR="00324836" w:rsidRPr="0085443C">
        <w:rPr>
          <w:rFonts w:ascii="Times New Roman" w:hAnsi="Times New Roman"/>
          <w:sz w:val="24"/>
          <w:szCs w:val="24"/>
        </w:rPr>
        <w:t>někter</w:t>
      </w:r>
      <w:r w:rsidRPr="0085443C">
        <w:rPr>
          <w:rFonts w:ascii="Times New Roman" w:hAnsi="Times New Roman"/>
          <w:sz w:val="24"/>
          <w:szCs w:val="24"/>
        </w:rPr>
        <w:t xml:space="preserve">ým ze </w:t>
      </w:r>
      <w:r w:rsidR="00324836" w:rsidRPr="0085443C">
        <w:rPr>
          <w:rFonts w:ascii="Times New Roman" w:hAnsi="Times New Roman"/>
          <w:sz w:val="24"/>
          <w:szCs w:val="24"/>
        </w:rPr>
        <w:t>způsob</w:t>
      </w:r>
      <w:r w:rsidRPr="0085443C">
        <w:rPr>
          <w:rFonts w:ascii="Times New Roman" w:hAnsi="Times New Roman"/>
          <w:sz w:val="24"/>
          <w:szCs w:val="24"/>
        </w:rPr>
        <w:t xml:space="preserve">u bodu </w:t>
      </w:r>
      <w:smartTag w:uri="urn:schemas-microsoft-com:office:smarttags" w:element="metricconverter">
        <w:smartTagPr>
          <w:attr w:name="ProductID" w:val="1. a"/>
        </w:smartTagPr>
        <w:r w:rsidRPr="0085443C">
          <w:rPr>
            <w:rFonts w:ascii="Times New Roman" w:hAnsi="Times New Roman"/>
            <w:sz w:val="24"/>
            <w:szCs w:val="24"/>
          </w:rPr>
          <w:t>1. a</w:t>
        </w:r>
      </w:smartTag>
      <w:r w:rsidRPr="0085443C">
        <w:rPr>
          <w:rFonts w:ascii="Times New Roman" w:hAnsi="Times New Roman"/>
          <w:sz w:val="24"/>
          <w:szCs w:val="24"/>
        </w:rPr>
        <w:t xml:space="preserve"> 2. tohoto oddílu</w:t>
      </w:r>
      <w:r w:rsidR="006F22BF" w:rsidRPr="0085443C">
        <w:rPr>
          <w:rFonts w:ascii="Times New Roman" w:hAnsi="Times New Roman"/>
          <w:sz w:val="24"/>
          <w:szCs w:val="24"/>
        </w:rPr>
        <w:t>,</w:t>
      </w:r>
      <w:r w:rsidRPr="0085443C">
        <w:rPr>
          <w:rFonts w:ascii="Times New Roman" w:hAnsi="Times New Roman"/>
          <w:sz w:val="24"/>
          <w:szCs w:val="24"/>
        </w:rPr>
        <w:t xml:space="preserve"> budou </w:t>
      </w:r>
      <w:r w:rsidR="006F22BF" w:rsidRPr="0085443C">
        <w:rPr>
          <w:rFonts w:ascii="Times New Roman" w:hAnsi="Times New Roman"/>
          <w:sz w:val="24"/>
          <w:szCs w:val="24"/>
        </w:rPr>
        <w:t>ř</w:t>
      </w:r>
      <w:r w:rsidRPr="0085443C">
        <w:rPr>
          <w:rFonts w:ascii="Times New Roman" w:hAnsi="Times New Roman"/>
          <w:sz w:val="24"/>
          <w:szCs w:val="24"/>
        </w:rPr>
        <w:t>ídit p</w:t>
      </w:r>
      <w:r w:rsidR="006F22BF" w:rsidRPr="0085443C">
        <w:rPr>
          <w:rFonts w:ascii="Times New Roman" w:hAnsi="Times New Roman"/>
          <w:sz w:val="24"/>
          <w:szCs w:val="24"/>
        </w:rPr>
        <w:t>ř</w:t>
      </w:r>
      <w:r w:rsidRPr="0085443C">
        <w:rPr>
          <w:rFonts w:ascii="Times New Roman" w:hAnsi="Times New Roman"/>
          <w:sz w:val="24"/>
          <w:szCs w:val="24"/>
        </w:rPr>
        <w:t xml:space="preserve">íslušnými ustanoveními </w:t>
      </w:r>
      <w:r w:rsidR="00650CF1" w:rsidRPr="0085443C">
        <w:rPr>
          <w:rFonts w:ascii="Times New Roman" w:hAnsi="Times New Roman"/>
          <w:sz w:val="24"/>
          <w:szCs w:val="24"/>
        </w:rPr>
        <w:t>NOZ</w:t>
      </w:r>
      <w:r w:rsidRPr="0085443C">
        <w:rPr>
          <w:rFonts w:ascii="Times New Roman" w:hAnsi="Times New Roman"/>
          <w:sz w:val="24"/>
          <w:szCs w:val="24"/>
        </w:rPr>
        <w:t xml:space="preserve">. V tomto </w:t>
      </w:r>
      <w:r w:rsidR="002825A9" w:rsidRPr="0085443C">
        <w:rPr>
          <w:rFonts w:ascii="Times New Roman" w:hAnsi="Times New Roman"/>
          <w:sz w:val="24"/>
          <w:szCs w:val="24"/>
        </w:rPr>
        <w:t>případě</w:t>
      </w:r>
      <w:r w:rsidRPr="0085443C">
        <w:rPr>
          <w:rFonts w:ascii="Times New Roman" w:hAnsi="Times New Roman"/>
          <w:sz w:val="24"/>
          <w:szCs w:val="24"/>
        </w:rPr>
        <w:t xml:space="preserve"> bude provedeno vyú</w:t>
      </w:r>
      <w:r w:rsidR="006F22BF" w:rsidRPr="0085443C">
        <w:rPr>
          <w:rFonts w:ascii="Times New Roman" w:hAnsi="Times New Roman"/>
          <w:sz w:val="24"/>
          <w:szCs w:val="24"/>
        </w:rPr>
        <w:t>č</w:t>
      </w:r>
      <w:r w:rsidRPr="0085443C">
        <w:rPr>
          <w:rFonts w:ascii="Times New Roman" w:hAnsi="Times New Roman"/>
          <w:sz w:val="24"/>
          <w:szCs w:val="24"/>
        </w:rPr>
        <w:t xml:space="preserve">tování provedených </w:t>
      </w:r>
      <w:r w:rsidR="006F22BF" w:rsidRPr="0085443C">
        <w:rPr>
          <w:rFonts w:ascii="Times New Roman" w:hAnsi="Times New Roman"/>
          <w:sz w:val="24"/>
          <w:szCs w:val="24"/>
        </w:rPr>
        <w:t>prací a zabudovaných materiálů.</w:t>
      </w:r>
    </w:p>
    <w:p w:rsidR="008312E1" w:rsidRPr="0085443C" w:rsidRDefault="008312E1" w:rsidP="006F22BF">
      <w:pPr>
        <w:pStyle w:val="Odstavecseseznamem"/>
        <w:numPr>
          <w:ilvl w:val="0"/>
          <w:numId w:val="2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Objednateli budou uhrazeny zhotovitelem vícenáklady vzniklé z titulu p</w:t>
      </w:r>
      <w:r w:rsidR="006F22BF" w:rsidRPr="0085443C">
        <w:rPr>
          <w:rFonts w:ascii="Times New Roman" w:hAnsi="Times New Roman"/>
          <w:sz w:val="24"/>
          <w:szCs w:val="24"/>
        </w:rPr>
        <w:t>ř</w:t>
      </w:r>
      <w:r w:rsidRPr="0085443C">
        <w:rPr>
          <w:rFonts w:ascii="Times New Roman" w:hAnsi="Times New Roman"/>
          <w:sz w:val="24"/>
          <w:szCs w:val="24"/>
        </w:rPr>
        <w:t xml:space="preserve">erušení prací a tím pádem nutnosti </w:t>
      </w:r>
      <w:r w:rsidR="00324836" w:rsidRPr="0085443C">
        <w:rPr>
          <w:rFonts w:ascii="Times New Roman" w:hAnsi="Times New Roman"/>
          <w:sz w:val="24"/>
          <w:szCs w:val="24"/>
        </w:rPr>
        <w:t>dokončení</w:t>
      </w:r>
      <w:r w:rsidRPr="0085443C">
        <w:rPr>
          <w:rFonts w:ascii="Times New Roman" w:hAnsi="Times New Roman"/>
          <w:sz w:val="24"/>
          <w:szCs w:val="24"/>
        </w:rPr>
        <w:t xml:space="preserve"> DÍLA jiným zhotovitelem a vliv nedodržení termín</w:t>
      </w:r>
      <w:r w:rsidR="006F22BF" w:rsidRPr="0085443C">
        <w:rPr>
          <w:rFonts w:ascii="Times New Roman" w:hAnsi="Times New Roman"/>
          <w:sz w:val="24"/>
          <w:szCs w:val="24"/>
        </w:rPr>
        <w:t>ů</w:t>
      </w:r>
      <w:r w:rsidR="00242577">
        <w:rPr>
          <w:rFonts w:ascii="Times New Roman" w:hAnsi="Times New Roman"/>
          <w:sz w:val="24"/>
          <w:szCs w:val="24"/>
        </w:rPr>
        <w:t xml:space="preserve"> </w:t>
      </w:r>
      <w:r w:rsidR="00324836" w:rsidRPr="0085443C">
        <w:rPr>
          <w:rFonts w:ascii="Times New Roman" w:hAnsi="Times New Roman"/>
          <w:sz w:val="24"/>
          <w:szCs w:val="24"/>
        </w:rPr>
        <w:t>dokončení</w:t>
      </w:r>
      <w:r w:rsidR="006F22BF" w:rsidRPr="0085443C">
        <w:rPr>
          <w:rFonts w:ascii="Times New Roman" w:hAnsi="Times New Roman"/>
          <w:sz w:val="24"/>
          <w:szCs w:val="24"/>
        </w:rPr>
        <w:t xml:space="preserve"> DÍLA.</w:t>
      </w:r>
    </w:p>
    <w:p w:rsidR="008312E1" w:rsidRPr="0085443C" w:rsidRDefault="008312E1" w:rsidP="006F22BF">
      <w:pPr>
        <w:pStyle w:val="Odstavecseseznamem"/>
        <w:numPr>
          <w:ilvl w:val="0"/>
          <w:numId w:val="22"/>
        </w:numPr>
        <w:spacing w:after="24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Zánikem smlouvy nejsou dot</w:t>
      </w:r>
      <w:r w:rsidR="006F22BF" w:rsidRPr="0085443C">
        <w:rPr>
          <w:rFonts w:ascii="Times New Roman" w:hAnsi="Times New Roman"/>
          <w:sz w:val="24"/>
          <w:szCs w:val="24"/>
        </w:rPr>
        <w:t>č</w:t>
      </w:r>
      <w:r w:rsidRPr="0085443C">
        <w:rPr>
          <w:rFonts w:ascii="Times New Roman" w:hAnsi="Times New Roman"/>
          <w:sz w:val="24"/>
          <w:szCs w:val="24"/>
        </w:rPr>
        <w:t xml:space="preserve">eny nároky </w:t>
      </w:r>
      <w:r w:rsidR="006F22BF" w:rsidRPr="0085443C">
        <w:rPr>
          <w:rFonts w:ascii="Times New Roman" w:hAnsi="Times New Roman"/>
          <w:sz w:val="24"/>
          <w:szCs w:val="24"/>
        </w:rPr>
        <w:t>obou smluvních stran</w:t>
      </w:r>
      <w:r w:rsidRPr="0085443C">
        <w:rPr>
          <w:rFonts w:ascii="Times New Roman" w:hAnsi="Times New Roman"/>
          <w:sz w:val="24"/>
          <w:szCs w:val="24"/>
        </w:rPr>
        <w:t xml:space="preserve"> na náhradu škody a jiné san</w:t>
      </w:r>
      <w:r w:rsidR="006F22BF" w:rsidRPr="0085443C">
        <w:rPr>
          <w:rFonts w:ascii="Times New Roman" w:hAnsi="Times New Roman"/>
          <w:sz w:val="24"/>
          <w:szCs w:val="24"/>
        </w:rPr>
        <w:t>kc</w:t>
      </w:r>
      <w:r w:rsidRPr="0085443C">
        <w:rPr>
          <w:rFonts w:ascii="Times New Roman" w:hAnsi="Times New Roman"/>
          <w:sz w:val="24"/>
          <w:szCs w:val="24"/>
        </w:rPr>
        <w:t xml:space="preserve">e, které za trvání </w:t>
      </w:r>
      <w:r w:rsidR="009859F6">
        <w:rPr>
          <w:rFonts w:ascii="Times New Roman" w:hAnsi="Times New Roman"/>
          <w:sz w:val="24"/>
          <w:szCs w:val="24"/>
        </w:rPr>
        <w:t>SoD</w:t>
      </w:r>
      <w:r w:rsidR="006F22BF" w:rsidRPr="0085443C">
        <w:rPr>
          <w:rFonts w:ascii="Times New Roman" w:hAnsi="Times New Roman"/>
          <w:sz w:val="24"/>
          <w:szCs w:val="24"/>
        </w:rPr>
        <w:t xml:space="preserve"> vznikly.</w:t>
      </w:r>
    </w:p>
    <w:p w:rsidR="008312E1" w:rsidRPr="0085443C" w:rsidRDefault="008312E1" w:rsidP="00A409D5">
      <w:pPr>
        <w:spacing w:after="120" w:line="240" w:lineRule="auto"/>
        <w:jc w:val="both"/>
        <w:rPr>
          <w:rFonts w:ascii="Times New Roman" w:hAnsi="Times New Roman"/>
          <w:b/>
          <w:i/>
          <w:sz w:val="28"/>
          <w:szCs w:val="24"/>
        </w:rPr>
      </w:pPr>
      <w:r w:rsidRPr="0085443C">
        <w:rPr>
          <w:rFonts w:ascii="Times New Roman" w:hAnsi="Times New Roman"/>
          <w:b/>
          <w:i/>
          <w:sz w:val="28"/>
          <w:szCs w:val="24"/>
        </w:rPr>
        <w:t>III. Ustanovení záv</w:t>
      </w:r>
      <w:r w:rsidR="00A409D5" w:rsidRPr="0085443C">
        <w:rPr>
          <w:rFonts w:ascii="Times New Roman" w:hAnsi="Times New Roman"/>
          <w:b/>
          <w:i/>
          <w:sz w:val="28"/>
          <w:szCs w:val="24"/>
        </w:rPr>
        <w:t>ě</w:t>
      </w:r>
      <w:r w:rsidRPr="0085443C">
        <w:rPr>
          <w:rFonts w:ascii="Times New Roman" w:hAnsi="Times New Roman"/>
          <w:b/>
          <w:i/>
          <w:sz w:val="28"/>
          <w:szCs w:val="24"/>
        </w:rPr>
        <w:t>re</w:t>
      </w:r>
      <w:r w:rsidR="00A409D5" w:rsidRPr="0085443C">
        <w:rPr>
          <w:rFonts w:ascii="Times New Roman" w:hAnsi="Times New Roman"/>
          <w:b/>
          <w:i/>
          <w:sz w:val="28"/>
          <w:szCs w:val="24"/>
        </w:rPr>
        <w:t>č</w:t>
      </w:r>
      <w:r w:rsidRPr="0085443C">
        <w:rPr>
          <w:rFonts w:ascii="Times New Roman" w:hAnsi="Times New Roman"/>
          <w:b/>
          <w:i/>
          <w:sz w:val="28"/>
          <w:szCs w:val="24"/>
        </w:rPr>
        <w:t xml:space="preserve">ná </w:t>
      </w:r>
    </w:p>
    <w:p w:rsidR="00C17817" w:rsidRPr="0085443C" w:rsidRDefault="00C17817" w:rsidP="00C17817">
      <w:pPr>
        <w:pStyle w:val="Odstavecseseznamem"/>
        <w:numPr>
          <w:ilvl w:val="0"/>
          <w:numId w:val="23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Tam, kde nejsou práva a závazky smluvních stran výslovně upraveny, platí ustanovení NOZ v platném znění.</w:t>
      </w:r>
    </w:p>
    <w:p w:rsidR="00C17817" w:rsidRPr="0085443C" w:rsidRDefault="00C17817" w:rsidP="00C17817">
      <w:pPr>
        <w:pStyle w:val="Odstavecseseznamem"/>
        <w:numPr>
          <w:ilvl w:val="0"/>
          <w:numId w:val="23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Zhotovitel souhlasí se zveřejněním smlouvy na profilu zadavatele s výjimkou informací, které jsou obchodním tajemstvím zhotovitele a jsou zhotovitelem ve smlouvě zřetelně označeny.</w:t>
      </w:r>
    </w:p>
    <w:p w:rsidR="00C17817" w:rsidRPr="0085443C" w:rsidRDefault="00C17817" w:rsidP="00C17817">
      <w:pPr>
        <w:pStyle w:val="Odstavecseseznamem"/>
        <w:numPr>
          <w:ilvl w:val="0"/>
          <w:numId w:val="23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Tuto </w:t>
      </w:r>
      <w:r w:rsidR="009859F6">
        <w:rPr>
          <w:rFonts w:ascii="Times New Roman" w:hAnsi="Times New Roman"/>
          <w:sz w:val="24"/>
          <w:szCs w:val="24"/>
        </w:rPr>
        <w:t>SoD</w:t>
      </w:r>
      <w:r w:rsidRPr="0085443C">
        <w:rPr>
          <w:rFonts w:ascii="Times New Roman" w:hAnsi="Times New Roman"/>
          <w:sz w:val="24"/>
          <w:szCs w:val="24"/>
        </w:rPr>
        <w:t xml:space="preserve"> lze změnit nebo upřesnit pouze písemným ujednáním nazvaným „Dodatek ke smlouvě“ a očíslovaným podle pořadových čísel, který bude potvrzen a odsouhlasen smluvními stranami a prohlášen za nedílnou součást této </w:t>
      </w:r>
      <w:r w:rsidR="009859F6">
        <w:rPr>
          <w:rFonts w:ascii="Times New Roman" w:hAnsi="Times New Roman"/>
          <w:sz w:val="24"/>
          <w:szCs w:val="24"/>
        </w:rPr>
        <w:t>SoD</w:t>
      </w:r>
      <w:r w:rsidRPr="0085443C">
        <w:rPr>
          <w:rFonts w:ascii="Times New Roman" w:hAnsi="Times New Roman"/>
          <w:sz w:val="24"/>
          <w:szCs w:val="24"/>
        </w:rPr>
        <w:t>.</w:t>
      </w:r>
    </w:p>
    <w:p w:rsidR="00C17817" w:rsidRPr="0085443C" w:rsidRDefault="00C17817" w:rsidP="00C17817">
      <w:pPr>
        <w:pStyle w:val="Odstavecseseznamem"/>
        <w:numPr>
          <w:ilvl w:val="0"/>
          <w:numId w:val="23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Práva a povinnosti vyplývající z této </w:t>
      </w:r>
      <w:r w:rsidR="009859F6">
        <w:rPr>
          <w:rFonts w:ascii="Times New Roman" w:hAnsi="Times New Roman"/>
          <w:sz w:val="24"/>
          <w:szCs w:val="24"/>
        </w:rPr>
        <w:t>SoD</w:t>
      </w:r>
      <w:r w:rsidRPr="0085443C">
        <w:rPr>
          <w:rFonts w:ascii="Times New Roman" w:hAnsi="Times New Roman"/>
          <w:sz w:val="24"/>
          <w:szCs w:val="24"/>
        </w:rPr>
        <w:t xml:space="preserve"> přecházejí i na případné právní nástupce obou smluvních stran.</w:t>
      </w:r>
    </w:p>
    <w:p w:rsidR="00C17817" w:rsidRPr="0085443C" w:rsidRDefault="00C17817" w:rsidP="00C17817">
      <w:pPr>
        <w:pStyle w:val="Odstavecseseznamem"/>
        <w:numPr>
          <w:ilvl w:val="0"/>
          <w:numId w:val="23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lastRenderedPageBreak/>
        <w:t xml:space="preserve">Tato </w:t>
      </w:r>
      <w:r w:rsidR="009859F6">
        <w:rPr>
          <w:rFonts w:ascii="Times New Roman" w:hAnsi="Times New Roman"/>
          <w:sz w:val="24"/>
          <w:szCs w:val="24"/>
        </w:rPr>
        <w:t>SoD</w:t>
      </w:r>
      <w:r w:rsidRPr="0085443C">
        <w:rPr>
          <w:rFonts w:ascii="Times New Roman" w:hAnsi="Times New Roman"/>
          <w:sz w:val="24"/>
          <w:szCs w:val="24"/>
        </w:rPr>
        <w:t xml:space="preserve"> je vyhotovena ve čtyřech stejnopisech, z nichž každá strana obdrží po dvou vyhotoveních. Všechna vyhotovení mají platnost originálu.</w:t>
      </w:r>
    </w:p>
    <w:p w:rsidR="00C17817" w:rsidRPr="001D14AC" w:rsidRDefault="00C17817" w:rsidP="00C17817">
      <w:pPr>
        <w:pStyle w:val="Odstavecseseznamem"/>
        <w:numPr>
          <w:ilvl w:val="0"/>
          <w:numId w:val="23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Tato </w:t>
      </w:r>
      <w:r w:rsidR="009859F6">
        <w:rPr>
          <w:rFonts w:ascii="Times New Roman" w:hAnsi="Times New Roman"/>
          <w:sz w:val="24"/>
          <w:szCs w:val="24"/>
        </w:rPr>
        <w:t>SoD</w:t>
      </w:r>
      <w:r w:rsidRPr="0085443C">
        <w:rPr>
          <w:rFonts w:ascii="Times New Roman" w:hAnsi="Times New Roman"/>
          <w:sz w:val="24"/>
          <w:szCs w:val="24"/>
        </w:rPr>
        <w:t xml:space="preserve"> nabývá platnosti dnem jejího podpisu oprávněnými zástupci obou smluvních </w:t>
      </w:r>
      <w:r w:rsidRPr="001D14AC">
        <w:rPr>
          <w:rFonts w:ascii="Times New Roman" w:hAnsi="Times New Roman"/>
          <w:sz w:val="24"/>
          <w:szCs w:val="24"/>
        </w:rPr>
        <w:t>stran.</w:t>
      </w:r>
    </w:p>
    <w:p w:rsidR="00E9410F" w:rsidRPr="001D14AC" w:rsidRDefault="00E9410F" w:rsidP="00E9410F">
      <w:pPr>
        <w:numPr>
          <w:ilvl w:val="0"/>
          <w:numId w:val="23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</w:rPr>
      </w:pPr>
      <w:r w:rsidRPr="001D14AC">
        <w:rPr>
          <w:rFonts w:ascii="Times New Roman" w:hAnsi="Times New Roman"/>
          <w:sz w:val="24"/>
        </w:rPr>
        <w:t xml:space="preserve">Tato Smlouva nabývá účinnosti </w:t>
      </w:r>
      <w:r w:rsidR="006513B1" w:rsidRPr="0085443C">
        <w:rPr>
          <w:rFonts w:ascii="Times New Roman" w:hAnsi="Times New Roman"/>
          <w:sz w:val="24"/>
          <w:szCs w:val="24"/>
        </w:rPr>
        <w:t xml:space="preserve">dnem jejího podpisu oprávněnými zástupci obou smluvních </w:t>
      </w:r>
      <w:r w:rsidR="006513B1" w:rsidRPr="001D14AC">
        <w:rPr>
          <w:rFonts w:ascii="Times New Roman" w:hAnsi="Times New Roman"/>
          <w:sz w:val="24"/>
          <w:szCs w:val="24"/>
        </w:rPr>
        <w:t>stran</w:t>
      </w:r>
      <w:r w:rsidRPr="001D14AC">
        <w:rPr>
          <w:rFonts w:ascii="Times New Roman" w:hAnsi="Times New Roman"/>
          <w:sz w:val="24"/>
          <w:szCs w:val="24"/>
        </w:rPr>
        <w:t>.</w:t>
      </w:r>
    </w:p>
    <w:p w:rsidR="008312E1" w:rsidRPr="0085443C" w:rsidRDefault="00C17817" w:rsidP="00FE5586">
      <w:pPr>
        <w:pStyle w:val="Odstavecseseznamem"/>
        <w:numPr>
          <w:ilvl w:val="0"/>
          <w:numId w:val="23"/>
        </w:numPr>
        <w:spacing w:after="24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14AC">
        <w:rPr>
          <w:rFonts w:ascii="Times New Roman" w:hAnsi="Times New Roman"/>
          <w:sz w:val="24"/>
          <w:szCs w:val="24"/>
        </w:rPr>
        <w:t xml:space="preserve">Smluvní strany tuto </w:t>
      </w:r>
      <w:r w:rsidR="009859F6" w:rsidRPr="001D14AC">
        <w:rPr>
          <w:rFonts w:ascii="Times New Roman" w:hAnsi="Times New Roman"/>
          <w:sz w:val="24"/>
          <w:szCs w:val="24"/>
        </w:rPr>
        <w:t>SoD</w:t>
      </w:r>
      <w:r w:rsidRPr="001D14AC">
        <w:rPr>
          <w:rFonts w:ascii="Times New Roman" w:hAnsi="Times New Roman"/>
          <w:sz w:val="24"/>
          <w:szCs w:val="24"/>
        </w:rPr>
        <w:t xml:space="preserve"> přečetly, prohlašují, že je projevem jejich svobodné a vážné vůle,</w:t>
      </w:r>
      <w:r w:rsidRPr="0085443C">
        <w:rPr>
          <w:rFonts w:ascii="Times New Roman" w:hAnsi="Times New Roman"/>
          <w:sz w:val="24"/>
          <w:szCs w:val="24"/>
        </w:rPr>
        <w:t xml:space="preserve"> že nebyla sjednána v tísni ani za nápadně nevýhodných podmínek a na důkaz souhlasu doplňují zástupci obou smluvních stran své vlastnoruční podpisy.</w:t>
      </w:r>
    </w:p>
    <w:p w:rsidR="002555A9" w:rsidRPr="009859F6" w:rsidRDefault="002555A9" w:rsidP="009859F6">
      <w:pPr>
        <w:tabs>
          <w:tab w:val="left" w:pos="5103"/>
        </w:tabs>
        <w:spacing w:after="0" w:line="240" w:lineRule="auto"/>
        <w:rPr>
          <w:rFonts w:ascii="Times New Roman" w:hAnsi="Times New Roman"/>
          <w:bCs/>
          <w:sz w:val="24"/>
        </w:rPr>
      </w:pPr>
      <w:r w:rsidRPr="0085443C">
        <w:rPr>
          <w:rFonts w:ascii="Times New Roman" w:hAnsi="Times New Roman"/>
          <w:bCs/>
          <w:sz w:val="24"/>
        </w:rPr>
        <w:t>V</w:t>
      </w:r>
      <w:r w:rsidR="008B42E6" w:rsidRPr="0085443C">
        <w:rPr>
          <w:rFonts w:ascii="Times New Roman" w:hAnsi="Times New Roman"/>
          <w:bCs/>
          <w:sz w:val="24"/>
        </w:rPr>
        <w:t> </w:t>
      </w:r>
      <w:r w:rsidR="00582B6F">
        <w:rPr>
          <w:rFonts w:ascii="Times New Roman" w:hAnsi="Times New Roman"/>
          <w:bCs/>
          <w:sz w:val="24"/>
        </w:rPr>
        <w:t>Přešticích</w:t>
      </w:r>
      <w:r w:rsidRPr="0085443C">
        <w:rPr>
          <w:rFonts w:ascii="Times New Roman" w:hAnsi="Times New Roman"/>
          <w:bCs/>
          <w:sz w:val="24"/>
        </w:rPr>
        <w:t xml:space="preserve"> dne:</w:t>
      </w:r>
      <w:r w:rsidR="00242577">
        <w:rPr>
          <w:rFonts w:ascii="Times New Roman" w:hAnsi="Times New Roman"/>
          <w:bCs/>
          <w:sz w:val="24"/>
        </w:rPr>
        <w:t xml:space="preserve"> 7.12.2016 </w:t>
      </w:r>
      <w:r w:rsidRPr="0085443C">
        <w:rPr>
          <w:rFonts w:ascii="Times New Roman" w:hAnsi="Times New Roman"/>
          <w:bCs/>
          <w:sz w:val="24"/>
        </w:rPr>
        <w:tab/>
      </w:r>
      <w:r w:rsidRPr="009859F6">
        <w:rPr>
          <w:rFonts w:ascii="Times New Roman" w:hAnsi="Times New Roman"/>
          <w:bCs/>
          <w:sz w:val="24"/>
        </w:rPr>
        <w:t xml:space="preserve">V </w:t>
      </w:r>
      <w:r w:rsidR="00461AEF">
        <w:rPr>
          <w:rFonts w:ascii="Times New Roman" w:hAnsi="Times New Roman"/>
          <w:bCs/>
          <w:sz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9" w:name="Text21"/>
      <w:r w:rsidR="009859F6">
        <w:rPr>
          <w:rFonts w:ascii="Times New Roman" w:hAnsi="Times New Roman"/>
          <w:bCs/>
          <w:sz w:val="24"/>
        </w:rPr>
        <w:instrText xml:space="preserve"> FORMTEXT </w:instrText>
      </w:r>
      <w:r w:rsidR="00461AEF">
        <w:rPr>
          <w:rFonts w:ascii="Times New Roman" w:hAnsi="Times New Roman"/>
          <w:bCs/>
          <w:sz w:val="24"/>
        </w:rPr>
      </w:r>
      <w:r w:rsidR="00461AEF">
        <w:rPr>
          <w:rFonts w:ascii="Times New Roman" w:hAnsi="Times New Roman"/>
          <w:bCs/>
          <w:sz w:val="24"/>
        </w:rPr>
        <w:fldChar w:fldCharType="separate"/>
      </w:r>
      <w:r w:rsidR="00DC76BE">
        <w:rPr>
          <w:rFonts w:ascii="Times New Roman" w:hAnsi="Times New Roman"/>
          <w:bCs/>
          <w:noProof/>
          <w:sz w:val="24"/>
        </w:rPr>
        <w:t>Praze</w:t>
      </w:r>
      <w:r w:rsidR="00461AEF">
        <w:rPr>
          <w:rFonts w:ascii="Times New Roman" w:hAnsi="Times New Roman"/>
          <w:bCs/>
          <w:sz w:val="24"/>
        </w:rPr>
        <w:fldChar w:fldCharType="end"/>
      </w:r>
      <w:bookmarkEnd w:id="9"/>
      <w:r w:rsidRPr="009859F6">
        <w:rPr>
          <w:rFonts w:ascii="Times New Roman" w:hAnsi="Times New Roman"/>
          <w:bCs/>
          <w:sz w:val="24"/>
        </w:rPr>
        <w:t xml:space="preserve"> dne:</w:t>
      </w:r>
      <w:r w:rsidR="00242577">
        <w:rPr>
          <w:rFonts w:ascii="Times New Roman" w:hAnsi="Times New Roman"/>
          <w:bCs/>
          <w:sz w:val="24"/>
        </w:rPr>
        <w:t xml:space="preserve"> 7.12.</w:t>
      </w:r>
      <w:r w:rsidR="00A969F9">
        <w:rPr>
          <w:rFonts w:ascii="Times New Roman" w:hAnsi="Times New Roman"/>
          <w:bCs/>
          <w:sz w:val="24"/>
        </w:rPr>
        <w:t>.2016</w:t>
      </w:r>
    </w:p>
    <w:p w:rsidR="002555A9" w:rsidRPr="009859F6" w:rsidRDefault="002555A9" w:rsidP="009859F6">
      <w:pPr>
        <w:tabs>
          <w:tab w:val="left" w:pos="5103"/>
        </w:tabs>
        <w:spacing w:after="0" w:line="240" w:lineRule="auto"/>
        <w:rPr>
          <w:rFonts w:ascii="Times New Roman" w:hAnsi="Times New Roman"/>
          <w:b/>
          <w:bCs/>
          <w:sz w:val="24"/>
        </w:rPr>
      </w:pPr>
    </w:p>
    <w:p w:rsidR="002555A9" w:rsidRPr="009859F6" w:rsidRDefault="002555A9" w:rsidP="009859F6">
      <w:pPr>
        <w:tabs>
          <w:tab w:val="left" w:pos="5103"/>
        </w:tabs>
        <w:spacing w:after="0" w:line="240" w:lineRule="auto"/>
        <w:rPr>
          <w:rFonts w:ascii="Times New Roman" w:hAnsi="Times New Roman"/>
          <w:b/>
          <w:bCs/>
          <w:sz w:val="24"/>
        </w:rPr>
      </w:pPr>
    </w:p>
    <w:p w:rsidR="002555A9" w:rsidRDefault="002555A9" w:rsidP="009859F6">
      <w:pPr>
        <w:tabs>
          <w:tab w:val="left" w:pos="5103"/>
        </w:tabs>
        <w:spacing w:after="0" w:line="240" w:lineRule="auto"/>
        <w:rPr>
          <w:rFonts w:ascii="Times New Roman" w:hAnsi="Times New Roman"/>
          <w:b/>
          <w:bCs/>
          <w:sz w:val="24"/>
        </w:rPr>
      </w:pPr>
    </w:p>
    <w:p w:rsidR="001A3FE3" w:rsidRPr="009859F6" w:rsidRDefault="001A3FE3" w:rsidP="009859F6">
      <w:pPr>
        <w:tabs>
          <w:tab w:val="left" w:pos="5103"/>
        </w:tabs>
        <w:spacing w:after="0" w:line="240" w:lineRule="auto"/>
        <w:rPr>
          <w:rFonts w:ascii="Times New Roman" w:hAnsi="Times New Roman"/>
          <w:b/>
          <w:bCs/>
          <w:sz w:val="24"/>
        </w:rPr>
      </w:pPr>
    </w:p>
    <w:p w:rsidR="002555A9" w:rsidRDefault="002555A9" w:rsidP="009859F6">
      <w:pPr>
        <w:tabs>
          <w:tab w:val="left" w:pos="5103"/>
        </w:tabs>
        <w:spacing w:after="0" w:line="240" w:lineRule="auto"/>
        <w:rPr>
          <w:rFonts w:ascii="Times New Roman" w:hAnsi="Times New Roman"/>
          <w:b/>
          <w:bCs/>
          <w:sz w:val="24"/>
        </w:rPr>
      </w:pPr>
    </w:p>
    <w:p w:rsidR="00582B6F" w:rsidRPr="009859F6" w:rsidRDefault="00582B6F" w:rsidP="009859F6">
      <w:pPr>
        <w:tabs>
          <w:tab w:val="left" w:pos="5103"/>
        </w:tabs>
        <w:spacing w:after="0" w:line="240" w:lineRule="auto"/>
        <w:rPr>
          <w:rFonts w:ascii="Times New Roman" w:hAnsi="Times New Roman"/>
          <w:b/>
          <w:bCs/>
          <w:sz w:val="24"/>
        </w:rPr>
      </w:pPr>
    </w:p>
    <w:p w:rsidR="002555A9" w:rsidRPr="009859F6" w:rsidRDefault="002555A9" w:rsidP="009859F6">
      <w:pPr>
        <w:tabs>
          <w:tab w:val="left" w:pos="5103"/>
        </w:tabs>
        <w:spacing w:after="0" w:line="240" w:lineRule="auto"/>
        <w:rPr>
          <w:rFonts w:ascii="Times New Roman" w:hAnsi="Times New Roman"/>
          <w:bCs/>
          <w:sz w:val="24"/>
        </w:rPr>
      </w:pPr>
      <w:r w:rsidRPr="009859F6">
        <w:rPr>
          <w:rFonts w:ascii="Times New Roman" w:hAnsi="Times New Roman"/>
          <w:bCs/>
          <w:sz w:val="24"/>
        </w:rPr>
        <w:t>.............................................................</w:t>
      </w:r>
      <w:r w:rsidR="009859F6">
        <w:rPr>
          <w:rFonts w:ascii="Times New Roman" w:hAnsi="Times New Roman"/>
          <w:b/>
          <w:bCs/>
          <w:sz w:val="24"/>
        </w:rPr>
        <w:tab/>
      </w:r>
      <w:r w:rsidRPr="009859F6">
        <w:rPr>
          <w:rFonts w:ascii="Times New Roman" w:hAnsi="Times New Roman"/>
          <w:bCs/>
          <w:sz w:val="24"/>
        </w:rPr>
        <w:t>.............................................................</w:t>
      </w:r>
    </w:p>
    <w:p w:rsidR="002555A9" w:rsidRPr="009859F6" w:rsidRDefault="00582B6F" w:rsidP="009859F6">
      <w:pPr>
        <w:tabs>
          <w:tab w:val="left" w:pos="5103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Mgr. Karel Naxera</w:t>
      </w:r>
      <w:r w:rsidR="007174E8" w:rsidRPr="009859F6">
        <w:rPr>
          <w:rFonts w:ascii="Times New Roman" w:hAnsi="Times New Roman"/>
          <w:sz w:val="24"/>
        </w:rPr>
        <w:tab/>
      </w:r>
      <w:r w:rsidR="00461AEF">
        <w:rPr>
          <w:rFonts w:ascii="Times New Roman" w:hAnsi="Times New Roman"/>
          <w:bCs/>
          <w:sz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0" w:name="Text23"/>
      <w:r w:rsidR="009859F6">
        <w:rPr>
          <w:rFonts w:ascii="Times New Roman" w:hAnsi="Times New Roman"/>
          <w:bCs/>
          <w:sz w:val="24"/>
        </w:rPr>
        <w:instrText xml:space="preserve"> FORMTEXT </w:instrText>
      </w:r>
      <w:r w:rsidR="00461AEF">
        <w:rPr>
          <w:rFonts w:ascii="Times New Roman" w:hAnsi="Times New Roman"/>
          <w:bCs/>
          <w:sz w:val="24"/>
        </w:rPr>
      </w:r>
      <w:r w:rsidR="00461AEF">
        <w:rPr>
          <w:rFonts w:ascii="Times New Roman" w:hAnsi="Times New Roman"/>
          <w:bCs/>
          <w:sz w:val="24"/>
        </w:rPr>
        <w:fldChar w:fldCharType="separate"/>
      </w:r>
      <w:r w:rsidR="00DC76BE">
        <w:rPr>
          <w:rFonts w:ascii="Times New Roman" w:hAnsi="Times New Roman"/>
          <w:bCs/>
          <w:noProof/>
          <w:sz w:val="24"/>
        </w:rPr>
        <w:t>Ing. Václav Malý</w:t>
      </w:r>
      <w:r w:rsidR="00461AEF">
        <w:rPr>
          <w:rFonts w:ascii="Times New Roman" w:hAnsi="Times New Roman"/>
          <w:bCs/>
          <w:sz w:val="24"/>
        </w:rPr>
        <w:fldChar w:fldCharType="end"/>
      </w:r>
      <w:bookmarkEnd w:id="10"/>
    </w:p>
    <w:p w:rsidR="002555A9" w:rsidRPr="0085443C" w:rsidRDefault="001D14AC" w:rsidP="009859F6">
      <w:pPr>
        <w:tabs>
          <w:tab w:val="left" w:pos="5103"/>
        </w:tabs>
        <w:spacing w:after="0" w:line="240" w:lineRule="auto"/>
        <w:rPr>
          <w:rFonts w:ascii="Times New Roman" w:hAnsi="Times New Roman"/>
          <w:bCs/>
          <w:sz w:val="24"/>
        </w:rPr>
      </w:pPr>
      <w:r w:rsidRPr="001D14AC">
        <w:rPr>
          <w:rFonts w:ascii="Times New Roman" w:hAnsi="Times New Roman"/>
          <w:bCs/>
          <w:sz w:val="24"/>
        </w:rPr>
        <w:t xml:space="preserve">starosta </w:t>
      </w:r>
      <w:r w:rsidR="00582B6F">
        <w:rPr>
          <w:rFonts w:ascii="Times New Roman" w:hAnsi="Times New Roman"/>
          <w:bCs/>
          <w:sz w:val="24"/>
        </w:rPr>
        <w:t>města</w:t>
      </w:r>
      <w:r w:rsidR="008B42E6" w:rsidRPr="009859F6">
        <w:rPr>
          <w:rFonts w:ascii="Times New Roman" w:hAnsi="Times New Roman"/>
          <w:bCs/>
          <w:sz w:val="24"/>
        </w:rPr>
        <w:tab/>
      </w:r>
      <w:r w:rsidR="00461AEF">
        <w:rPr>
          <w:rFonts w:ascii="Times New Roman" w:hAnsi="Times New Roman"/>
          <w:bCs/>
          <w:sz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1" w:name="Text25"/>
      <w:r w:rsidR="009859F6">
        <w:rPr>
          <w:rFonts w:ascii="Times New Roman" w:hAnsi="Times New Roman"/>
          <w:bCs/>
          <w:sz w:val="24"/>
        </w:rPr>
        <w:instrText xml:space="preserve"> FORMTEXT </w:instrText>
      </w:r>
      <w:r w:rsidR="00461AEF">
        <w:rPr>
          <w:rFonts w:ascii="Times New Roman" w:hAnsi="Times New Roman"/>
          <w:bCs/>
          <w:sz w:val="24"/>
        </w:rPr>
      </w:r>
      <w:r w:rsidR="00461AEF">
        <w:rPr>
          <w:rFonts w:ascii="Times New Roman" w:hAnsi="Times New Roman"/>
          <w:bCs/>
          <w:sz w:val="24"/>
        </w:rPr>
        <w:fldChar w:fldCharType="separate"/>
      </w:r>
      <w:r w:rsidR="00DC76BE">
        <w:rPr>
          <w:rFonts w:ascii="Times New Roman" w:hAnsi="Times New Roman"/>
          <w:bCs/>
          <w:noProof/>
          <w:sz w:val="24"/>
        </w:rPr>
        <w:t>jednatel Mavilla s.r.o.</w:t>
      </w:r>
      <w:r w:rsidR="00461AEF">
        <w:rPr>
          <w:rFonts w:ascii="Times New Roman" w:hAnsi="Times New Roman"/>
          <w:bCs/>
          <w:sz w:val="24"/>
        </w:rPr>
        <w:fldChar w:fldCharType="end"/>
      </w:r>
      <w:bookmarkEnd w:id="11"/>
    </w:p>
    <w:p w:rsidR="002555A9" w:rsidRDefault="002555A9" w:rsidP="009859F6">
      <w:pPr>
        <w:tabs>
          <w:tab w:val="left" w:pos="5103"/>
        </w:tabs>
        <w:spacing w:after="120" w:line="240" w:lineRule="auto"/>
        <w:rPr>
          <w:rFonts w:ascii="Times New Roman" w:hAnsi="Times New Roman"/>
          <w:sz w:val="24"/>
        </w:rPr>
      </w:pPr>
      <w:r w:rsidRPr="0085443C">
        <w:rPr>
          <w:rFonts w:ascii="Times New Roman" w:hAnsi="Times New Roman"/>
          <w:sz w:val="24"/>
        </w:rPr>
        <w:t>(objednatel)</w:t>
      </w:r>
      <w:r w:rsidR="007174E8" w:rsidRPr="0085443C">
        <w:rPr>
          <w:rFonts w:ascii="Times New Roman" w:hAnsi="Times New Roman"/>
          <w:sz w:val="24"/>
        </w:rPr>
        <w:tab/>
        <w:t>(zhotovitel)</w:t>
      </w:r>
    </w:p>
    <w:p w:rsidR="00242577" w:rsidRDefault="00242577" w:rsidP="009859F6">
      <w:pPr>
        <w:tabs>
          <w:tab w:val="left" w:pos="5103"/>
        </w:tabs>
        <w:spacing w:after="120" w:line="240" w:lineRule="auto"/>
        <w:rPr>
          <w:rFonts w:ascii="Times New Roman" w:hAnsi="Times New Roman"/>
          <w:sz w:val="24"/>
        </w:rPr>
      </w:pPr>
    </w:p>
    <w:p w:rsidR="00242577" w:rsidRDefault="00242577" w:rsidP="009859F6">
      <w:pPr>
        <w:tabs>
          <w:tab w:val="left" w:pos="5103"/>
        </w:tabs>
        <w:spacing w:after="120" w:line="240" w:lineRule="auto"/>
        <w:rPr>
          <w:rFonts w:ascii="Times New Roman" w:hAnsi="Times New Roman"/>
          <w:sz w:val="24"/>
        </w:rPr>
      </w:pPr>
    </w:p>
    <w:p w:rsidR="00242577" w:rsidRDefault="00242577" w:rsidP="009859F6">
      <w:pPr>
        <w:tabs>
          <w:tab w:val="left" w:pos="5103"/>
        </w:tabs>
        <w:spacing w:after="120" w:line="240" w:lineRule="auto"/>
        <w:rPr>
          <w:rFonts w:ascii="Times New Roman" w:hAnsi="Times New Roman"/>
          <w:sz w:val="24"/>
        </w:rPr>
      </w:pPr>
    </w:p>
    <w:p w:rsidR="00242577" w:rsidRPr="0085443C" w:rsidRDefault="00242577" w:rsidP="009859F6">
      <w:pPr>
        <w:tabs>
          <w:tab w:val="left" w:pos="5103"/>
        </w:tabs>
        <w:spacing w:after="120" w:line="240" w:lineRule="auto"/>
        <w:rPr>
          <w:rFonts w:ascii="Times New Roman" w:hAnsi="Times New Roman"/>
          <w:sz w:val="24"/>
        </w:rPr>
      </w:pPr>
    </w:p>
    <w:p w:rsidR="008312E1" w:rsidRPr="0085443C" w:rsidRDefault="003C1F8C" w:rsidP="008312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>Příloh</w:t>
      </w:r>
      <w:r w:rsidR="008312E1" w:rsidRPr="0085443C">
        <w:rPr>
          <w:rFonts w:ascii="Times New Roman" w:hAnsi="Times New Roman"/>
          <w:sz w:val="24"/>
          <w:szCs w:val="24"/>
        </w:rPr>
        <w:t xml:space="preserve">a </w:t>
      </w:r>
      <w:r w:rsidR="00B56268" w:rsidRPr="0085443C">
        <w:rPr>
          <w:rFonts w:ascii="Times New Roman" w:hAnsi="Times New Roman"/>
          <w:sz w:val="24"/>
          <w:szCs w:val="24"/>
        </w:rPr>
        <w:t>č.</w:t>
      </w:r>
      <w:r w:rsidR="00701B51" w:rsidRPr="0085443C">
        <w:rPr>
          <w:rFonts w:ascii="Times New Roman" w:hAnsi="Times New Roman"/>
          <w:sz w:val="24"/>
          <w:szCs w:val="24"/>
        </w:rPr>
        <w:t xml:space="preserve"> 1</w:t>
      </w:r>
      <w:r w:rsidR="008312E1" w:rsidRPr="0085443C">
        <w:rPr>
          <w:rFonts w:ascii="Times New Roman" w:hAnsi="Times New Roman"/>
          <w:sz w:val="24"/>
          <w:szCs w:val="24"/>
        </w:rPr>
        <w:t>: cenová nabídka (</w:t>
      </w:r>
      <w:r w:rsidR="00324836" w:rsidRPr="0085443C">
        <w:rPr>
          <w:rFonts w:ascii="Times New Roman" w:hAnsi="Times New Roman"/>
          <w:sz w:val="24"/>
          <w:szCs w:val="24"/>
        </w:rPr>
        <w:t>oceněný</w:t>
      </w:r>
      <w:r w:rsidR="00242577">
        <w:rPr>
          <w:rFonts w:ascii="Times New Roman" w:hAnsi="Times New Roman"/>
          <w:sz w:val="24"/>
          <w:szCs w:val="24"/>
        </w:rPr>
        <w:t xml:space="preserve"> </w:t>
      </w:r>
      <w:r w:rsidR="00701B51" w:rsidRPr="0085443C">
        <w:rPr>
          <w:rFonts w:ascii="Times New Roman" w:hAnsi="Times New Roman"/>
          <w:sz w:val="24"/>
          <w:szCs w:val="24"/>
        </w:rPr>
        <w:t>soupis prací</w:t>
      </w:r>
      <w:r w:rsidR="0021275F" w:rsidRPr="0085443C">
        <w:rPr>
          <w:rFonts w:ascii="Times New Roman" w:hAnsi="Times New Roman"/>
          <w:sz w:val="24"/>
          <w:szCs w:val="24"/>
        </w:rPr>
        <w:t xml:space="preserve"> s výkazem výměr</w:t>
      </w:r>
      <w:r w:rsidR="008312E1" w:rsidRPr="0085443C">
        <w:rPr>
          <w:rFonts w:ascii="Times New Roman" w:hAnsi="Times New Roman"/>
          <w:sz w:val="24"/>
          <w:szCs w:val="24"/>
        </w:rPr>
        <w:t xml:space="preserve">) </w:t>
      </w:r>
    </w:p>
    <w:p w:rsidR="004746AD" w:rsidRPr="00E5562E" w:rsidRDefault="004746AD" w:rsidP="004746A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Příloha č. 2: </w:t>
      </w:r>
      <w:r w:rsidRPr="00E5562E">
        <w:rPr>
          <w:rFonts w:ascii="Times New Roman" w:hAnsi="Times New Roman"/>
          <w:sz w:val="24"/>
        </w:rPr>
        <w:t>harmonogram prací s časovým krokem po týdnech</w:t>
      </w:r>
      <w:r w:rsidR="00242577">
        <w:rPr>
          <w:rFonts w:ascii="Times New Roman" w:hAnsi="Times New Roman"/>
          <w:sz w:val="24"/>
        </w:rPr>
        <w:t xml:space="preserve"> </w:t>
      </w:r>
      <w:r w:rsidR="00582B6F" w:rsidRPr="0085443C">
        <w:rPr>
          <w:rFonts w:ascii="Times New Roman" w:hAnsi="Times New Roman"/>
          <w:i/>
          <w:sz w:val="24"/>
          <w:szCs w:val="24"/>
        </w:rPr>
        <w:t>(předloží zhotovitel před uzavřením SOD)</w:t>
      </w:r>
    </w:p>
    <w:p w:rsidR="008312E1" w:rsidRPr="0085443C" w:rsidRDefault="004746AD" w:rsidP="004746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43C">
        <w:rPr>
          <w:rFonts w:ascii="Times New Roman" w:hAnsi="Times New Roman"/>
          <w:sz w:val="24"/>
          <w:szCs w:val="24"/>
        </w:rPr>
        <w:t xml:space="preserve">Příloha č. </w:t>
      </w:r>
      <w:r>
        <w:rPr>
          <w:rFonts w:ascii="Times New Roman" w:hAnsi="Times New Roman"/>
          <w:sz w:val="24"/>
          <w:szCs w:val="24"/>
        </w:rPr>
        <w:t>3</w:t>
      </w:r>
      <w:r w:rsidRPr="0085443C">
        <w:rPr>
          <w:rFonts w:ascii="Times New Roman" w:hAnsi="Times New Roman"/>
          <w:sz w:val="24"/>
          <w:szCs w:val="24"/>
        </w:rPr>
        <w:t xml:space="preserve">: pojistná smlouva dle Oddílu III., čl. II </w:t>
      </w:r>
      <w:r w:rsidRPr="0085443C">
        <w:rPr>
          <w:rFonts w:ascii="Times New Roman" w:hAnsi="Times New Roman"/>
          <w:i/>
          <w:sz w:val="24"/>
          <w:szCs w:val="24"/>
        </w:rPr>
        <w:t>(předloží zhotovitel před uzavřením SOD)</w:t>
      </w:r>
    </w:p>
    <w:sectPr w:rsidR="008312E1" w:rsidRPr="0085443C" w:rsidSect="0046327C">
      <w:footerReference w:type="default" r:id="rId7"/>
      <w:pgSz w:w="11906" w:h="16838"/>
      <w:pgMar w:top="119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FBA" w:rsidRDefault="00D05FBA" w:rsidP="00EB16B9">
      <w:pPr>
        <w:spacing w:after="0" w:line="240" w:lineRule="auto"/>
      </w:pPr>
      <w:r>
        <w:separator/>
      </w:r>
    </w:p>
  </w:endnote>
  <w:endnote w:type="continuationSeparator" w:id="1">
    <w:p w:rsidR="00D05FBA" w:rsidRDefault="00D05FBA" w:rsidP="00EB1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3BE" w:rsidRPr="00EB16B9" w:rsidRDefault="00DF33BE" w:rsidP="00EB16B9">
    <w:pPr>
      <w:pStyle w:val="Zpat"/>
      <w:jc w:val="center"/>
      <w:rPr>
        <w:rFonts w:ascii="Times New Roman" w:hAnsi="Times New Roman"/>
      </w:rPr>
    </w:pPr>
    <w:r w:rsidRPr="00EB16B9">
      <w:rPr>
        <w:rFonts w:ascii="Times New Roman" w:hAnsi="Times New Roman"/>
      </w:rPr>
      <w:t xml:space="preserve">Strana </w:t>
    </w:r>
    <w:r w:rsidR="00461AEF" w:rsidRPr="00EB16B9">
      <w:rPr>
        <w:rFonts w:ascii="Times New Roman" w:hAnsi="Times New Roman"/>
      </w:rPr>
      <w:fldChar w:fldCharType="begin"/>
    </w:r>
    <w:r w:rsidRPr="00EB16B9">
      <w:rPr>
        <w:rFonts w:ascii="Times New Roman" w:hAnsi="Times New Roman"/>
      </w:rPr>
      <w:instrText xml:space="preserve"> PAGE </w:instrText>
    </w:r>
    <w:r w:rsidR="00461AEF" w:rsidRPr="00EB16B9">
      <w:rPr>
        <w:rFonts w:ascii="Times New Roman" w:hAnsi="Times New Roman"/>
      </w:rPr>
      <w:fldChar w:fldCharType="separate"/>
    </w:r>
    <w:r w:rsidR="00F94691">
      <w:rPr>
        <w:rFonts w:ascii="Times New Roman" w:hAnsi="Times New Roman"/>
        <w:noProof/>
      </w:rPr>
      <w:t>2</w:t>
    </w:r>
    <w:r w:rsidR="00461AEF" w:rsidRPr="00EB16B9">
      <w:rPr>
        <w:rFonts w:ascii="Times New Roman" w:hAnsi="Times New Roman"/>
      </w:rPr>
      <w:fldChar w:fldCharType="end"/>
    </w:r>
    <w:r w:rsidRPr="00EB16B9">
      <w:rPr>
        <w:rFonts w:ascii="Times New Roman" w:hAnsi="Times New Roman"/>
      </w:rPr>
      <w:t xml:space="preserve"> (celkem </w:t>
    </w:r>
    <w:r w:rsidR="00461AEF" w:rsidRPr="00EB16B9">
      <w:rPr>
        <w:rFonts w:ascii="Times New Roman" w:hAnsi="Times New Roman"/>
      </w:rPr>
      <w:fldChar w:fldCharType="begin"/>
    </w:r>
    <w:r w:rsidRPr="00EB16B9">
      <w:rPr>
        <w:rFonts w:ascii="Times New Roman" w:hAnsi="Times New Roman"/>
      </w:rPr>
      <w:instrText xml:space="preserve"> NUMPAGES \*Arabic </w:instrText>
    </w:r>
    <w:r w:rsidR="00461AEF" w:rsidRPr="00EB16B9">
      <w:rPr>
        <w:rFonts w:ascii="Times New Roman" w:hAnsi="Times New Roman"/>
      </w:rPr>
      <w:fldChar w:fldCharType="separate"/>
    </w:r>
    <w:r w:rsidR="00F94691">
      <w:rPr>
        <w:rFonts w:ascii="Times New Roman" w:hAnsi="Times New Roman"/>
        <w:noProof/>
      </w:rPr>
      <w:t>15</w:t>
    </w:r>
    <w:r w:rsidR="00461AEF" w:rsidRPr="00EB16B9">
      <w:rPr>
        <w:rFonts w:ascii="Times New Roman" w:hAnsi="Times New Roman"/>
      </w:rPr>
      <w:fldChar w:fldCharType="end"/>
    </w:r>
    <w:r w:rsidRPr="00EB16B9">
      <w:rPr>
        <w:rFonts w:ascii="Times New Roman" w:hAnsi="Times New Roman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FBA" w:rsidRDefault="00D05FBA" w:rsidP="00EB16B9">
      <w:pPr>
        <w:spacing w:after="0" w:line="240" w:lineRule="auto"/>
      </w:pPr>
      <w:r>
        <w:separator/>
      </w:r>
    </w:p>
  </w:footnote>
  <w:footnote w:type="continuationSeparator" w:id="1">
    <w:p w:rsidR="00D05FBA" w:rsidRDefault="00D05FBA" w:rsidP="00EB1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1271"/>
    <w:multiLevelType w:val="hybridMultilevel"/>
    <w:tmpl w:val="ADF4D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63C42"/>
    <w:multiLevelType w:val="hybridMultilevel"/>
    <w:tmpl w:val="E158A7F6"/>
    <w:lvl w:ilvl="0" w:tplc="543E56E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57192"/>
    <w:multiLevelType w:val="hybridMultilevel"/>
    <w:tmpl w:val="C19296DC"/>
    <w:lvl w:ilvl="0" w:tplc="108E5B1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30C70"/>
    <w:multiLevelType w:val="hybridMultilevel"/>
    <w:tmpl w:val="A462EF74"/>
    <w:lvl w:ilvl="0" w:tplc="CE96F408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F5DEA"/>
    <w:multiLevelType w:val="hybridMultilevel"/>
    <w:tmpl w:val="6E60DB82"/>
    <w:lvl w:ilvl="0" w:tplc="9B92DDB6">
      <w:start w:val="1"/>
      <w:numFmt w:val="bullet"/>
      <w:lvlText w:val="-"/>
      <w:lvlJc w:val="left"/>
      <w:pPr>
        <w:ind w:left="720" w:hanging="360"/>
      </w:pPr>
      <w:rPr>
        <w:rFonts w:ascii="Arial" w:eastAsia="Helvetic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20BF9"/>
    <w:multiLevelType w:val="hybridMultilevel"/>
    <w:tmpl w:val="E88AAE9E"/>
    <w:lvl w:ilvl="0" w:tplc="B18E14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F65A5"/>
    <w:multiLevelType w:val="hybridMultilevel"/>
    <w:tmpl w:val="95A2F0BE"/>
    <w:lvl w:ilvl="0" w:tplc="DCDA1E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A0D84"/>
    <w:multiLevelType w:val="hybridMultilevel"/>
    <w:tmpl w:val="F2A8A0EE"/>
    <w:lvl w:ilvl="0" w:tplc="CB003F32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259FA"/>
    <w:multiLevelType w:val="multilevel"/>
    <w:tmpl w:val="5F908C5C"/>
    <w:lvl w:ilvl="0">
      <w:start w:val="1"/>
      <w:numFmt w:val="upperRoman"/>
      <w:suff w:val="nothing"/>
      <w:lvlText w:val="Článek %1."/>
      <w:lvlJc w:val="center"/>
      <w:pPr>
        <w:ind w:left="0" w:firstLine="4536"/>
      </w:pPr>
      <w:rPr>
        <w:rFonts w:ascii="Times New Roman" w:hAnsi="Times New Roman" w:hint="default"/>
        <w:b/>
        <w:i w:val="0"/>
        <w:sz w:val="24"/>
      </w:rPr>
    </w:lvl>
    <w:lvl w:ilvl="1">
      <w:numFmt w:val="ordinal"/>
      <w:isLgl/>
      <w:lvlText w:val="%1.%2."/>
      <w:lvlJc w:val="left"/>
      <w:pPr>
        <w:tabs>
          <w:tab w:val="num" w:pos="1077"/>
        </w:tabs>
        <w:ind w:left="510" w:hanging="510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4"/>
      </w:pPr>
      <w:rPr>
        <w:rFonts w:hint="default"/>
        <w:color w:val="auto"/>
      </w:rPr>
    </w:lvl>
    <w:lvl w:ilvl="3">
      <w:start w:val="1"/>
      <w:numFmt w:val="bullet"/>
      <w:pStyle w:val="odrky"/>
      <w:lvlText w:val=""/>
      <w:lvlJc w:val="left"/>
      <w:pPr>
        <w:tabs>
          <w:tab w:val="num" w:pos="1418"/>
        </w:tabs>
        <w:ind w:left="1021" w:hanging="56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>
    <w:nsid w:val="1C971260"/>
    <w:multiLevelType w:val="hybridMultilevel"/>
    <w:tmpl w:val="86D88FAA"/>
    <w:lvl w:ilvl="0" w:tplc="044E8E24">
      <w:start w:val="1"/>
      <w:numFmt w:val="lowerLetter"/>
      <w:lvlText w:val="%1)"/>
      <w:lvlJc w:val="righ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923B5"/>
    <w:multiLevelType w:val="hybridMultilevel"/>
    <w:tmpl w:val="10CE3666"/>
    <w:lvl w:ilvl="0" w:tplc="7EB8FE58">
      <w:start w:val="1"/>
      <w:numFmt w:val="bullet"/>
      <w:lvlText w:val="-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C6071"/>
    <w:multiLevelType w:val="hybridMultilevel"/>
    <w:tmpl w:val="57B8BB5E"/>
    <w:lvl w:ilvl="0" w:tplc="44FC0356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F4E89"/>
    <w:multiLevelType w:val="hybridMultilevel"/>
    <w:tmpl w:val="35D455EA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EAF23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59C8D6B2">
      <w:start w:val="1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036FB8"/>
    <w:multiLevelType w:val="hybridMultilevel"/>
    <w:tmpl w:val="41860188"/>
    <w:lvl w:ilvl="0" w:tplc="1EAC1754">
      <w:start w:val="2"/>
      <w:numFmt w:val="ordinal"/>
      <w:lvlText w:val="%1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1205DB8"/>
    <w:multiLevelType w:val="hybridMultilevel"/>
    <w:tmpl w:val="BA3E7E42"/>
    <w:lvl w:ilvl="0" w:tplc="23DE3F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DF5C85"/>
    <w:multiLevelType w:val="hybridMultilevel"/>
    <w:tmpl w:val="E35CEA7E"/>
    <w:lvl w:ilvl="0" w:tplc="5164C1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A2F6D"/>
    <w:multiLevelType w:val="hybridMultilevel"/>
    <w:tmpl w:val="CF00ACFC"/>
    <w:lvl w:ilvl="0" w:tplc="8B54B9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E0C4E"/>
    <w:multiLevelType w:val="hybridMultilevel"/>
    <w:tmpl w:val="C8342B72"/>
    <w:lvl w:ilvl="0" w:tplc="0A2ECE82">
      <w:start w:val="1"/>
      <w:numFmt w:val="lowerLetter"/>
      <w:lvlText w:val="%1)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92853"/>
    <w:multiLevelType w:val="multilevel"/>
    <w:tmpl w:val="15BA0800"/>
    <w:lvl w:ilvl="0">
      <w:start w:val="3"/>
      <w:numFmt w:val="decimal"/>
      <w:lvlText w:val="%1."/>
      <w:lvlJc w:val="left"/>
      <w:pPr>
        <w:tabs>
          <w:tab w:val="num" w:pos="710"/>
        </w:tabs>
        <w:ind w:left="710" w:hanging="7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0"/>
        </w:tabs>
        <w:ind w:left="710" w:hanging="7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94833E2"/>
    <w:multiLevelType w:val="hybridMultilevel"/>
    <w:tmpl w:val="C22CAABE"/>
    <w:lvl w:ilvl="0" w:tplc="9B92DDB6">
      <w:start w:val="1"/>
      <w:numFmt w:val="bullet"/>
      <w:lvlText w:val="-"/>
      <w:lvlJc w:val="left"/>
      <w:pPr>
        <w:ind w:left="720" w:hanging="360"/>
      </w:pPr>
      <w:rPr>
        <w:rFonts w:ascii="Arial" w:eastAsia="Helvetic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9B18FE"/>
    <w:multiLevelType w:val="hybridMultilevel"/>
    <w:tmpl w:val="1592D50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DAA6E0F"/>
    <w:multiLevelType w:val="hybridMultilevel"/>
    <w:tmpl w:val="3F82B456"/>
    <w:lvl w:ilvl="0" w:tplc="B592171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9E3C1D"/>
    <w:multiLevelType w:val="hybridMultilevel"/>
    <w:tmpl w:val="40CEA330"/>
    <w:lvl w:ilvl="0" w:tplc="D45A00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EA09DA"/>
    <w:multiLevelType w:val="hybridMultilevel"/>
    <w:tmpl w:val="52307C08"/>
    <w:lvl w:ilvl="0" w:tplc="DCDA1E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5754B7"/>
    <w:multiLevelType w:val="hybridMultilevel"/>
    <w:tmpl w:val="6898F53E"/>
    <w:lvl w:ilvl="0" w:tplc="DCDA1E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2675BC"/>
    <w:multiLevelType w:val="hybridMultilevel"/>
    <w:tmpl w:val="CE2AAC46"/>
    <w:lvl w:ilvl="0" w:tplc="778EFD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B3E53"/>
    <w:multiLevelType w:val="hybridMultilevel"/>
    <w:tmpl w:val="3086CC2A"/>
    <w:lvl w:ilvl="0" w:tplc="07382DA2">
      <w:start w:val="1"/>
      <w:numFmt w:val="lowerLetter"/>
      <w:lvlText w:val="%1)"/>
      <w:lvlJc w:val="right"/>
      <w:pPr>
        <w:ind w:left="720" w:hanging="360"/>
      </w:pPr>
      <w:rPr>
        <w:rFonts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DE6C3F"/>
    <w:multiLevelType w:val="hybridMultilevel"/>
    <w:tmpl w:val="DBEEBAAE"/>
    <w:lvl w:ilvl="0" w:tplc="543E56E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A34AC5"/>
    <w:multiLevelType w:val="hybridMultilevel"/>
    <w:tmpl w:val="E82C93D6"/>
    <w:lvl w:ilvl="0" w:tplc="1B1E9B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D674DB"/>
    <w:multiLevelType w:val="hybridMultilevel"/>
    <w:tmpl w:val="8AFA0CA6"/>
    <w:lvl w:ilvl="0" w:tplc="513CDA00">
      <w:start w:val="1"/>
      <w:numFmt w:val="lowerLetter"/>
      <w:lvlText w:val="%1)"/>
      <w:lvlJc w:val="righ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275784"/>
    <w:multiLevelType w:val="hybridMultilevel"/>
    <w:tmpl w:val="34109054"/>
    <w:lvl w:ilvl="0" w:tplc="FD62247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F422CF"/>
    <w:multiLevelType w:val="hybridMultilevel"/>
    <w:tmpl w:val="4C50314A"/>
    <w:lvl w:ilvl="0" w:tplc="9B92DDB6">
      <w:start w:val="1"/>
      <w:numFmt w:val="bullet"/>
      <w:lvlText w:val="-"/>
      <w:lvlJc w:val="left"/>
      <w:pPr>
        <w:ind w:left="720" w:hanging="360"/>
      </w:pPr>
      <w:rPr>
        <w:rFonts w:ascii="Arial" w:eastAsia="Helvetica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023168"/>
    <w:multiLevelType w:val="hybridMultilevel"/>
    <w:tmpl w:val="39C48622"/>
    <w:lvl w:ilvl="0" w:tplc="DCDA1E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091CFF"/>
    <w:multiLevelType w:val="hybridMultilevel"/>
    <w:tmpl w:val="2DF09B0E"/>
    <w:lvl w:ilvl="0" w:tplc="CB5056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237DD0"/>
    <w:multiLevelType w:val="hybridMultilevel"/>
    <w:tmpl w:val="C266567A"/>
    <w:lvl w:ilvl="0" w:tplc="9B92DDB6">
      <w:start w:val="1"/>
      <w:numFmt w:val="bullet"/>
      <w:lvlText w:val="-"/>
      <w:lvlJc w:val="left"/>
      <w:pPr>
        <w:ind w:left="720" w:hanging="360"/>
      </w:pPr>
      <w:rPr>
        <w:rFonts w:ascii="Arial" w:eastAsia="Helvetic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D67837"/>
    <w:multiLevelType w:val="hybridMultilevel"/>
    <w:tmpl w:val="651E863C"/>
    <w:lvl w:ilvl="0" w:tplc="715E853A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353102"/>
    <w:multiLevelType w:val="hybridMultilevel"/>
    <w:tmpl w:val="50AC5038"/>
    <w:lvl w:ilvl="0" w:tplc="7EB8FE58">
      <w:start w:val="1"/>
      <w:numFmt w:val="bullet"/>
      <w:lvlText w:val="-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92DDB6">
      <w:start w:val="1"/>
      <w:numFmt w:val="bullet"/>
      <w:lvlText w:val="-"/>
      <w:lvlJc w:val="left"/>
      <w:pPr>
        <w:ind w:left="5040" w:hanging="360"/>
      </w:pPr>
      <w:rPr>
        <w:rFonts w:ascii="Arial" w:eastAsia="Helvetica" w:hAnsi="Arial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163646"/>
    <w:multiLevelType w:val="hybridMultilevel"/>
    <w:tmpl w:val="FBE670BA"/>
    <w:lvl w:ilvl="0" w:tplc="1EC853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11"/>
  </w:num>
  <w:num w:numId="4">
    <w:abstractNumId w:val="9"/>
  </w:num>
  <w:num w:numId="5">
    <w:abstractNumId w:val="30"/>
  </w:num>
  <w:num w:numId="6">
    <w:abstractNumId w:val="3"/>
  </w:num>
  <w:num w:numId="7">
    <w:abstractNumId w:val="37"/>
  </w:num>
  <w:num w:numId="8">
    <w:abstractNumId w:val="5"/>
  </w:num>
  <w:num w:numId="9">
    <w:abstractNumId w:val="15"/>
  </w:num>
  <w:num w:numId="10">
    <w:abstractNumId w:val="34"/>
  </w:num>
  <w:num w:numId="11">
    <w:abstractNumId w:val="19"/>
  </w:num>
  <w:num w:numId="12">
    <w:abstractNumId w:val="14"/>
  </w:num>
  <w:num w:numId="13">
    <w:abstractNumId w:val="28"/>
  </w:num>
  <w:num w:numId="14">
    <w:abstractNumId w:val="21"/>
  </w:num>
  <w:num w:numId="15">
    <w:abstractNumId w:val="25"/>
  </w:num>
  <w:num w:numId="16">
    <w:abstractNumId w:val="16"/>
  </w:num>
  <w:num w:numId="17">
    <w:abstractNumId w:val="4"/>
  </w:num>
  <w:num w:numId="18">
    <w:abstractNumId w:val="23"/>
  </w:num>
  <w:num w:numId="19">
    <w:abstractNumId w:val="32"/>
  </w:num>
  <w:num w:numId="20">
    <w:abstractNumId w:val="24"/>
  </w:num>
  <w:num w:numId="21">
    <w:abstractNumId w:val="6"/>
  </w:num>
  <w:num w:numId="22">
    <w:abstractNumId w:val="27"/>
  </w:num>
  <w:num w:numId="23">
    <w:abstractNumId w:val="1"/>
  </w:num>
  <w:num w:numId="24">
    <w:abstractNumId w:val="33"/>
  </w:num>
  <w:num w:numId="25">
    <w:abstractNumId w:val="17"/>
  </w:num>
  <w:num w:numId="26">
    <w:abstractNumId w:val="0"/>
  </w:num>
  <w:num w:numId="27">
    <w:abstractNumId w:val="18"/>
  </w:num>
  <w:num w:numId="28">
    <w:abstractNumId w:val="12"/>
  </w:num>
  <w:num w:numId="29">
    <w:abstractNumId w:val="8"/>
  </w:num>
  <w:num w:numId="30">
    <w:abstractNumId w:val="13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9"/>
  </w:num>
  <w:num w:numId="34">
    <w:abstractNumId w:val="35"/>
  </w:num>
  <w:num w:numId="35">
    <w:abstractNumId w:val="7"/>
  </w:num>
  <w:num w:numId="36">
    <w:abstractNumId w:val="2"/>
  </w:num>
  <w:num w:numId="37">
    <w:abstractNumId w:val="10"/>
  </w:num>
  <w:num w:numId="38">
    <w:abstractNumId w:val="31"/>
  </w:num>
  <w:num w:numId="3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9"/>
  <w:hyphenationZone w:val="425"/>
  <w:doNotShadeFormData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2E1"/>
    <w:rsid w:val="00001806"/>
    <w:rsid w:val="00004DF4"/>
    <w:rsid w:val="00005D23"/>
    <w:rsid w:val="000116D1"/>
    <w:rsid w:val="000160B4"/>
    <w:rsid w:val="00017702"/>
    <w:rsid w:val="00020112"/>
    <w:rsid w:val="000256DB"/>
    <w:rsid w:val="0003550A"/>
    <w:rsid w:val="000369E6"/>
    <w:rsid w:val="00043E76"/>
    <w:rsid w:val="00044760"/>
    <w:rsid w:val="0005026B"/>
    <w:rsid w:val="000526A2"/>
    <w:rsid w:val="0005573D"/>
    <w:rsid w:val="000578FF"/>
    <w:rsid w:val="00061F95"/>
    <w:rsid w:val="00063E80"/>
    <w:rsid w:val="00067F6B"/>
    <w:rsid w:val="00070498"/>
    <w:rsid w:val="000729F3"/>
    <w:rsid w:val="000800FA"/>
    <w:rsid w:val="00080B0A"/>
    <w:rsid w:val="00080F5B"/>
    <w:rsid w:val="00084376"/>
    <w:rsid w:val="0009491B"/>
    <w:rsid w:val="000A1C26"/>
    <w:rsid w:val="000B1934"/>
    <w:rsid w:val="000B7DC1"/>
    <w:rsid w:val="000C1254"/>
    <w:rsid w:val="000C390C"/>
    <w:rsid w:val="000C6265"/>
    <w:rsid w:val="000C7AC6"/>
    <w:rsid w:val="000D3115"/>
    <w:rsid w:val="000D6380"/>
    <w:rsid w:val="000D6C0C"/>
    <w:rsid w:val="000E46D7"/>
    <w:rsid w:val="001010CC"/>
    <w:rsid w:val="00101B2C"/>
    <w:rsid w:val="00104914"/>
    <w:rsid w:val="00106455"/>
    <w:rsid w:val="00110527"/>
    <w:rsid w:val="001137A4"/>
    <w:rsid w:val="00120552"/>
    <w:rsid w:val="00133163"/>
    <w:rsid w:val="00133FCF"/>
    <w:rsid w:val="00134B18"/>
    <w:rsid w:val="00135FA1"/>
    <w:rsid w:val="0014760E"/>
    <w:rsid w:val="0014798A"/>
    <w:rsid w:val="00157EE6"/>
    <w:rsid w:val="00163CCE"/>
    <w:rsid w:val="0017493A"/>
    <w:rsid w:val="00180814"/>
    <w:rsid w:val="001818F8"/>
    <w:rsid w:val="00182A32"/>
    <w:rsid w:val="0019262A"/>
    <w:rsid w:val="001A3FE3"/>
    <w:rsid w:val="001A6AC8"/>
    <w:rsid w:val="001A7B1C"/>
    <w:rsid w:val="001B1E3E"/>
    <w:rsid w:val="001B500B"/>
    <w:rsid w:val="001B5C4F"/>
    <w:rsid w:val="001C33DC"/>
    <w:rsid w:val="001C3DF2"/>
    <w:rsid w:val="001D0556"/>
    <w:rsid w:val="001D14AC"/>
    <w:rsid w:val="001E133A"/>
    <w:rsid w:val="001E4BAD"/>
    <w:rsid w:val="001E738C"/>
    <w:rsid w:val="001E75F4"/>
    <w:rsid w:val="001F2583"/>
    <w:rsid w:val="001F772C"/>
    <w:rsid w:val="0020370E"/>
    <w:rsid w:val="002045B7"/>
    <w:rsid w:val="002051EE"/>
    <w:rsid w:val="0021275F"/>
    <w:rsid w:val="00216097"/>
    <w:rsid w:val="002178EF"/>
    <w:rsid w:val="0022149B"/>
    <w:rsid w:val="0022205F"/>
    <w:rsid w:val="002310FC"/>
    <w:rsid w:val="00231BB2"/>
    <w:rsid w:val="00233A43"/>
    <w:rsid w:val="00235711"/>
    <w:rsid w:val="00241EC6"/>
    <w:rsid w:val="00242577"/>
    <w:rsid w:val="00243E24"/>
    <w:rsid w:val="002555A9"/>
    <w:rsid w:val="00264C32"/>
    <w:rsid w:val="00271823"/>
    <w:rsid w:val="00271886"/>
    <w:rsid w:val="002741C1"/>
    <w:rsid w:val="002825A9"/>
    <w:rsid w:val="00283893"/>
    <w:rsid w:val="002843CF"/>
    <w:rsid w:val="00287F2F"/>
    <w:rsid w:val="00290AEE"/>
    <w:rsid w:val="002936B5"/>
    <w:rsid w:val="00297B8A"/>
    <w:rsid w:val="002A2528"/>
    <w:rsid w:val="002A3F05"/>
    <w:rsid w:val="002B112D"/>
    <w:rsid w:val="002B7A55"/>
    <w:rsid w:val="002C4BCD"/>
    <w:rsid w:val="002D0AC7"/>
    <w:rsid w:val="002E18FC"/>
    <w:rsid w:val="002E2077"/>
    <w:rsid w:val="002E4DA0"/>
    <w:rsid w:val="002E52D7"/>
    <w:rsid w:val="002E6BD8"/>
    <w:rsid w:val="002F3AC9"/>
    <w:rsid w:val="00302A2F"/>
    <w:rsid w:val="00311DF4"/>
    <w:rsid w:val="003179CB"/>
    <w:rsid w:val="00324836"/>
    <w:rsid w:val="00330DF3"/>
    <w:rsid w:val="00335368"/>
    <w:rsid w:val="0033554E"/>
    <w:rsid w:val="00341DC1"/>
    <w:rsid w:val="00342826"/>
    <w:rsid w:val="00343C12"/>
    <w:rsid w:val="0035110E"/>
    <w:rsid w:val="00353CAC"/>
    <w:rsid w:val="00354E6F"/>
    <w:rsid w:val="00360176"/>
    <w:rsid w:val="0036168C"/>
    <w:rsid w:val="0037141A"/>
    <w:rsid w:val="00384329"/>
    <w:rsid w:val="00385801"/>
    <w:rsid w:val="00387C87"/>
    <w:rsid w:val="003934BF"/>
    <w:rsid w:val="00395754"/>
    <w:rsid w:val="003A02CA"/>
    <w:rsid w:val="003A0E8A"/>
    <w:rsid w:val="003A3790"/>
    <w:rsid w:val="003A6E16"/>
    <w:rsid w:val="003A78A9"/>
    <w:rsid w:val="003B009A"/>
    <w:rsid w:val="003B1BA1"/>
    <w:rsid w:val="003C1F8C"/>
    <w:rsid w:val="003D156A"/>
    <w:rsid w:val="003D1FAC"/>
    <w:rsid w:val="003D48AA"/>
    <w:rsid w:val="003D4B65"/>
    <w:rsid w:val="003E16F2"/>
    <w:rsid w:val="003E7C68"/>
    <w:rsid w:val="003F2EAD"/>
    <w:rsid w:val="00406E6B"/>
    <w:rsid w:val="00410831"/>
    <w:rsid w:val="00412403"/>
    <w:rsid w:val="00427831"/>
    <w:rsid w:val="0043167C"/>
    <w:rsid w:val="004331CD"/>
    <w:rsid w:val="004404FF"/>
    <w:rsid w:val="00444CE5"/>
    <w:rsid w:val="00461AEF"/>
    <w:rsid w:val="00462A92"/>
    <w:rsid w:val="0046327C"/>
    <w:rsid w:val="004679FA"/>
    <w:rsid w:val="00467B6E"/>
    <w:rsid w:val="004746AD"/>
    <w:rsid w:val="004748EA"/>
    <w:rsid w:val="0048130E"/>
    <w:rsid w:val="00481AC9"/>
    <w:rsid w:val="00482400"/>
    <w:rsid w:val="00495EDC"/>
    <w:rsid w:val="00496D26"/>
    <w:rsid w:val="004978E0"/>
    <w:rsid w:val="00497E35"/>
    <w:rsid w:val="004A0116"/>
    <w:rsid w:val="004A28E7"/>
    <w:rsid w:val="004A33B2"/>
    <w:rsid w:val="004B05F7"/>
    <w:rsid w:val="004B4104"/>
    <w:rsid w:val="004B772D"/>
    <w:rsid w:val="004D0888"/>
    <w:rsid w:val="004D0FAA"/>
    <w:rsid w:val="004D5B8F"/>
    <w:rsid w:val="004E0E7B"/>
    <w:rsid w:val="004E1118"/>
    <w:rsid w:val="004E388B"/>
    <w:rsid w:val="004E4682"/>
    <w:rsid w:val="004F3DAF"/>
    <w:rsid w:val="004F6C53"/>
    <w:rsid w:val="005029AC"/>
    <w:rsid w:val="0051439B"/>
    <w:rsid w:val="00514F0A"/>
    <w:rsid w:val="00520086"/>
    <w:rsid w:val="005256EC"/>
    <w:rsid w:val="00530FA6"/>
    <w:rsid w:val="00542F3F"/>
    <w:rsid w:val="00545461"/>
    <w:rsid w:val="00545A89"/>
    <w:rsid w:val="00546C2F"/>
    <w:rsid w:val="00550991"/>
    <w:rsid w:val="00551C39"/>
    <w:rsid w:val="005529F7"/>
    <w:rsid w:val="00565EE2"/>
    <w:rsid w:val="00581BF3"/>
    <w:rsid w:val="00582B6F"/>
    <w:rsid w:val="0058318A"/>
    <w:rsid w:val="00590373"/>
    <w:rsid w:val="0059350D"/>
    <w:rsid w:val="005956E7"/>
    <w:rsid w:val="00597FAB"/>
    <w:rsid w:val="005A098F"/>
    <w:rsid w:val="005A41E6"/>
    <w:rsid w:val="005B28E9"/>
    <w:rsid w:val="005B2BF2"/>
    <w:rsid w:val="005B3CE0"/>
    <w:rsid w:val="005B51C4"/>
    <w:rsid w:val="005C3593"/>
    <w:rsid w:val="005C3BDE"/>
    <w:rsid w:val="005C420C"/>
    <w:rsid w:val="005C565D"/>
    <w:rsid w:val="005C6E4F"/>
    <w:rsid w:val="005D28FF"/>
    <w:rsid w:val="005D3F99"/>
    <w:rsid w:val="005D5AD8"/>
    <w:rsid w:val="005E3041"/>
    <w:rsid w:val="005E4D11"/>
    <w:rsid w:val="005E4E3D"/>
    <w:rsid w:val="00605524"/>
    <w:rsid w:val="006175BB"/>
    <w:rsid w:val="0062036E"/>
    <w:rsid w:val="00624D4A"/>
    <w:rsid w:val="00650CF1"/>
    <w:rsid w:val="006513B1"/>
    <w:rsid w:val="0066081C"/>
    <w:rsid w:val="006629A4"/>
    <w:rsid w:val="00672A22"/>
    <w:rsid w:val="0067642C"/>
    <w:rsid w:val="006912DD"/>
    <w:rsid w:val="0069229B"/>
    <w:rsid w:val="00695B45"/>
    <w:rsid w:val="006A581A"/>
    <w:rsid w:val="006B05EA"/>
    <w:rsid w:val="006B18BF"/>
    <w:rsid w:val="006C05EE"/>
    <w:rsid w:val="006C618E"/>
    <w:rsid w:val="006C70E1"/>
    <w:rsid w:val="006E0A0F"/>
    <w:rsid w:val="006E44B0"/>
    <w:rsid w:val="006E6921"/>
    <w:rsid w:val="006F04AC"/>
    <w:rsid w:val="006F22BF"/>
    <w:rsid w:val="006F43CD"/>
    <w:rsid w:val="00701B51"/>
    <w:rsid w:val="007067E0"/>
    <w:rsid w:val="00711F00"/>
    <w:rsid w:val="00714A78"/>
    <w:rsid w:val="0071625D"/>
    <w:rsid w:val="007174E8"/>
    <w:rsid w:val="00725CAC"/>
    <w:rsid w:val="007322AC"/>
    <w:rsid w:val="007407B0"/>
    <w:rsid w:val="00756225"/>
    <w:rsid w:val="00773221"/>
    <w:rsid w:val="00774B6D"/>
    <w:rsid w:val="00783E66"/>
    <w:rsid w:val="0078709C"/>
    <w:rsid w:val="007915CA"/>
    <w:rsid w:val="007928D6"/>
    <w:rsid w:val="007A0493"/>
    <w:rsid w:val="007B5D8C"/>
    <w:rsid w:val="007D2794"/>
    <w:rsid w:val="007E0A60"/>
    <w:rsid w:val="007E26A1"/>
    <w:rsid w:val="007E596A"/>
    <w:rsid w:val="008021D1"/>
    <w:rsid w:val="00802E04"/>
    <w:rsid w:val="008033B8"/>
    <w:rsid w:val="0080758F"/>
    <w:rsid w:val="00812560"/>
    <w:rsid w:val="008153F4"/>
    <w:rsid w:val="00822B75"/>
    <w:rsid w:val="00822EB7"/>
    <w:rsid w:val="008251C8"/>
    <w:rsid w:val="00827B5E"/>
    <w:rsid w:val="008302D0"/>
    <w:rsid w:val="008312E1"/>
    <w:rsid w:val="0083637A"/>
    <w:rsid w:val="008514EB"/>
    <w:rsid w:val="00852947"/>
    <w:rsid w:val="0085443C"/>
    <w:rsid w:val="00856641"/>
    <w:rsid w:val="00860A62"/>
    <w:rsid w:val="0086181A"/>
    <w:rsid w:val="008661AE"/>
    <w:rsid w:val="0086767A"/>
    <w:rsid w:val="008705C4"/>
    <w:rsid w:val="00873679"/>
    <w:rsid w:val="008776B7"/>
    <w:rsid w:val="00880C02"/>
    <w:rsid w:val="00880EFC"/>
    <w:rsid w:val="0089025B"/>
    <w:rsid w:val="00891631"/>
    <w:rsid w:val="00893F49"/>
    <w:rsid w:val="008A0BD4"/>
    <w:rsid w:val="008A251B"/>
    <w:rsid w:val="008B0AED"/>
    <w:rsid w:val="008B42E6"/>
    <w:rsid w:val="008B5ED1"/>
    <w:rsid w:val="008C5CF3"/>
    <w:rsid w:val="008C6217"/>
    <w:rsid w:val="008C65A3"/>
    <w:rsid w:val="008D4AB8"/>
    <w:rsid w:val="008E09AB"/>
    <w:rsid w:val="008E30A7"/>
    <w:rsid w:val="008E77A5"/>
    <w:rsid w:val="008F11A0"/>
    <w:rsid w:val="008F13BD"/>
    <w:rsid w:val="008F47D9"/>
    <w:rsid w:val="00906AE4"/>
    <w:rsid w:val="0091724D"/>
    <w:rsid w:val="00922670"/>
    <w:rsid w:val="00924C3F"/>
    <w:rsid w:val="00924C43"/>
    <w:rsid w:val="00931644"/>
    <w:rsid w:val="00943DEA"/>
    <w:rsid w:val="00961013"/>
    <w:rsid w:val="00976BED"/>
    <w:rsid w:val="00977836"/>
    <w:rsid w:val="009809B0"/>
    <w:rsid w:val="00980E5B"/>
    <w:rsid w:val="00981C7A"/>
    <w:rsid w:val="00983404"/>
    <w:rsid w:val="009859F6"/>
    <w:rsid w:val="009908BE"/>
    <w:rsid w:val="009966CD"/>
    <w:rsid w:val="0099740E"/>
    <w:rsid w:val="009A244A"/>
    <w:rsid w:val="009B0B69"/>
    <w:rsid w:val="009B3F36"/>
    <w:rsid w:val="009B7396"/>
    <w:rsid w:val="009C258A"/>
    <w:rsid w:val="009D0A57"/>
    <w:rsid w:val="009E7A3F"/>
    <w:rsid w:val="009F53C2"/>
    <w:rsid w:val="009F65CB"/>
    <w:rsid w:val="00A02592"/>
    <w:rsid w:val="00A02D25"/>
    <w:rsid w:val="00A04467"/>
    <w:rsid w:val="00A04811"/>
    <w:rsid w:val="00A07EAB"/>
    <w:rsid w:val="00A13796"/>
    <w:rsid w:val="00A15A70"/>
    <w:rsid w:val="00A213C3"/>
    <w:rsid w:val="00A26365"/>
    <w:rsid w:val="00A31E23"/>
    <w:rsid w:val="00A408C1"/>
    <w:rsid w:val="00A409D5"/>
    <w:rsid w:val="00A54B5E"/>
    <w:rsid w:val="00A63712"/>
    <w:rsid w:val="00A637E5"/>
    <w:rsid w:val="00A71EC5"/>
    <w:rsid w:val="00A869D1"/>
    <w:rsid w:val="00A905C7"/>
    <w:rsid w:val="00A9304E"/>
    <w:rsid w:val="00A93371"/>
    <w:rsid w:val="00A95B96"/>
    <w:rsid w:val="00A969F9"/>
    <w:rsid w:val="00AA35A7"/>
    <w:rsid w:val="00AA4E6C"/>
    <w:rsid w:val="00AB242D"/>
    <w:rsid w:val="00AB7F85"/>
    <w:rsid w:val="00AC3462"/>
    <w:rsid w:val="00AD14CB"/>
    <w:rsid w:val="00AD7A63"/>
    <w:rsid w:val="00AF3083"/>
    <w:rsid w:val="00AF77EE"/>
    <w:rsid w:val="00B06E47"/>
    <w:rsid w:val="00B11937"/>
    <w:rsid w:val="00B129B4"/>
    <w:rsid w:val="00B3265D"/>
    <w:rsid w:val="00B34AFA"/>
    <w:rsid w:val="00B364BB"/>
    <w:rsid w:val="00B410AB"/>
    <w:rsid w:val="00B44AAF"/>
    <w:rsid w:val="00B50F15"/>
    <w:rsid w:val="00B52433"/>
    <w:rsid w:val="00B54E6E"/>
    <w:rsid w:val="00B56268"/>
    <w:rsid w:val="00B57DBE"/>
    <w:rsid w:val="00B60621"/>
    <w:rsid w:val="00B622EA"/>
    <w:rsid w:val="00B63676"/>
    <w:rsid w:val="00B64136"/>
    <w:rsid w:val="00B70B27"/>
    <w:rsid w:val="00B70D3B"/>
    <w:rsid w:val="00B7260B"/>
    <w:rsid w:val="00B84675"/>
    <w:rsid w:val="00B93117"/>
    <w:rsid w:val="00B93C96"/>
    <w:rsid w:val="00B94083"/>
    <w:rsid w:val="00BA1DA8"/>
    <w:rsid w:val="00BA443A"/>
    <w:rsid w:val="00BB6BB9"/>
    <w:rsid w:val="00BC09A5"/>
    <w:rsid w:val="00BC3BFA"/>
    <w:rsid w:val="00BE3C66"/>
    <w:rsid w:val="00C006CB"/>
    <w:rsid w:val="00C02FD4"/>
    <w:rsid w:val="00C13DF8"/>
    <w:rsid w:val="00C14EF3"/>
    <w:rsid w:val="00C16C66"/>
    <w:rsid w:val="00C17817"/>
    <w:rsid w:val="00C20B47"/>
    <w:rsid w:val="00C30AD6"/>
    <w:rsid w:val="00C31239"/>
    <w:rsid w:val="00C3216F"/>
    <w:rsid w:val="00C328E1"/>
    <w:rsid w:val="00C32D51"/>
    <w:rsid w:val="00C37C45"/>
    <w:rsid w:val="00C42CE0"/>
    <w:rsid w:val="00C463B2"/>
    <w:rsid w:val="00C474AC"/>
    <w:rsid w:val="00C55636"/>
    <w:rsid w:val="00C6031B"/>
    <w:rsid w:val="00C610D2"/>
    <w:rsid w:val="00C64947"/>
    <w:rsid w:val="00C70C6C"/>
    <w:rsid w:val="00C71DC5"/>
    <w:rsid w:val="00C91CAB"/>
    <w:rsid w:val="00CA1D99"/>
    <w:rsid w:val="00CA2034"/>
    <w:rsid w:val="00CB400E"/>
    <w:rsid w:val="00CB478D"/>
    <w:rsid w:val="00CC3373"/>
    <w:rsid w:val="00CC39F8"/>
    <w:rsid w:val="00CC3F01"/>
    <w:rsid w:val="00CC7981"/>
    <w:rsid w:val="00CD69FF"/>
    <w:rsid w:val="00CD7A15"/>
    <w:rsid w:val="00CE2A10"/>
    <w:rsid w:val="00CF3006"/>
    <w:rsid w:val="00CF573D"/>
    <w:rsid w:val="00D05FBA"/>
    <w:rsid w:val="00D24B9B"/>
    <w:rsid w:val="00D25C8E"/>
    <w:rsid w:val="00D339C1"/>
    <w:rsid w:val="00D348AB"/>
    <w:rsid w:val="00D36B0B"/>
    <w:rsid w:val="00D52563"/>
    <w:rsid w:val="00D527A8"/>
    <w:rsid w:val="00D63217"/>
    <w:rsid w:val="00D6717D"/>
    <w:rsid w:val="00D677BE"/>
    <w:rsid w:val="00D73D57"/>
    <w:rsid w:val="00D743BA"/>
    <w:rsid w:val="00D84356"/>
    <w:rsid w:val="00D851CE"/>
    <w:rsid w:val="00D91279"/>
    <w:rsid w:val="00D965D2"/>
    <w:rsid w:val="00DA1282"/>
    <w:rsid w:val="00DA23B1"/>
    <w:rsid w:val="00DA5E7E"/>
    <w:rsid w:val="00DA62B8"/>
    <w:rsid w:val="00DB4D7A"/>
    <w:rsid w:val="00DB5C8C"/>
    <w:rsid w:val="00DC1728"/>
    <w:rsid w:val="00DC22DA"/>
    <w:rsid w:val="00DC70F7"/>
    <w:rsid w:val="00DC76BE"/>
    <w:rsid w:val="00DD3731"/>
    <w:rsid w:val="00DE57EE"/>
    <w:rsid w:val="00DF33BE"/>
    <w:rsid w:val="00DF76B1"/>
    <w:rsid w:val="00E0048F"/>
    <w:rsid w:val="00E02224"/>
    <w:rsid w:val="00E028CD"/>
    <w:rsid w:val="00E07F02"/>
    <w:rsid w:val="00E11FD7"/>
    <w:rsid w:val="00E26E2C"/>
    <w:rsid w:val="00E27198"/>
    <w:rsid w:val="00E27631"/>
    <w:rsid w:val="00E31CCE"/>
    <w:rsid w:val="00E35CFB"/>
    <w:rsid w:val="00E45D63"/>
    <w:rsid w:val="00E45E35"/>
    <w:rsid w:val="00E47296"/>
    <w:rsid w:val="00E50032"/>
    <w:rsid w:val="00E54B21"/>
    <w:rsid w:val="00E71B09"/>
    <w:rsid w:val="00E720C7"/>
    <w:rsid w:val="00E7481E"/>
    <w:rsid w:val="00E75C17"/>
    <w:rsid w:val="00E84BDE"/>
    <w:rsid w:val="00E869EF"/>
    <w:rsid w:val="00E92276"/>
    <w:rsid w:val="00E93F53"/>
    <w:rsid w:val="00E9410F"/>
    <w:rsid w:val="00E94A3A"/>
    <w:rsid w:val="00E954B9"/>
    <w:rsid w:val="00EA13AC"/>
    <w:rsid w:val="00EA75C9"/>
    <w:rsid w:val="00EB16B9"/>
    <w:rsid w:val="00EB2C34"/>
    <w:rsid w:val="00EB5049"/>
    <w:rsid w:val="00EB798B"/>
    <w:rsid w:val="00ED6726"/>
    <w:rsid w:val="00ED743B"/>
    <w:rsid w:val="00ED7F5E"/>
    <w:rsid w:val="00EE0459"/>
    <w:rsid w:val="00EE155D"/>
    <w:rsid w:val="00EE1C51"/>
    <w:rsid w:val="00EF3855"/>
    <w:rsid w:val="00F03D74"/>
    <w:rsid w:val="00F14192"/>
    <w:rsid w:val="00F15E34"/>
    <w:rsid w:val="00F21819"/>
    <w:rsid w:val="00F260E7"/>
    <w:rsid w:val="00F361FC"/>
    <w:rsid w:val="00F36EBF"/>
    <w:rsid w:val="00F40027"/>
    <w:rsid w:val="00F43C5E"/>
    <w:rsid w:val="00F51C4A"/>
    <w:rsid w:val="00F5274B"/>
    <w:rsid w:val="00F54027"/>
    <w:rsid w:val="00F55F24"/>
    <w:rsid w:val="00F56125"/>
    <w:rsid w:val="00F63F2F"/>
    <w:rsid w:val="00F81BC1"/>
    <w:rsid w:val="00F86095"/>
    <w:rsid w:val="00F902AE"/>
    <w:rsid w:val="00F91652"/>
    <w:rsid w:val="00F94691"/>
    <w:rsid w:val="00F94AEC"/>
    <w:rsid w:val="00FA0690"/>
    <w:rsid w:val="00FA35A5"/>
    <w:rsid w:val="00FB13F6"/>
    <w:rsid w:val="00FB2530"/>
    <w:rsid w:val="00FB44F0"/>
    <w:rsid w:val="00FB600E"/>
    <w:rsid w:val="00FC7E63"/>
    <w:rsid w:val="00FD36DB"/>
    <w:rsid w:val="00FD54B2"/>
    <w:rsid w:val="00FE403D"/>
    <w:rsid w:val="00FE5586"/>
    <w:rsid w:val="00FF4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609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22EB7"/>
    <w:pPr>
      <w:keepNext/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01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018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018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D91279"/>
    <w:pPr>
      <w:ind w:left="720"/>
      <w:contextualSpacing/>
    </w:pPr>
  </w:style>
  <w:style w:type="character" w:styleId="Hypertextovodkaz">
    <w:name w:val="Hyperlink"/>
    <w:rsid w:val="00FC7E63"/>
    <w:rPr>
      <w:color w:val="0000FF"/>
      <w:u w:val="single"/>
    </w:rPr>
  </w:style>
  <w:style w:type="character" w:customStyle="1" w:styleId="Nadpis1Char">
    <w:name w:val="Nadpis 1 Char"/>
    <w:link w:val="Nadpis1"/>
    <w:rsid w:val="00822EB7"/>
    <w:rPr>
      <w:rFonts w:ascii="Times New Roman" w:eastAsia="Times New Roman" w:hAnsi="Times New Roman"/>
      <w:b/>
      <w:sz w:val="40"/>
      <w:lang w:eastAsia="ar-SA"/>
    </w:rPr>
  </w:style>
  <w:style w:type="paragraph" w:styleId="Zhlav">
    <w:name w:val="header"/>
    <w:basedOn w:val="Normln"/>
    <w:link w:val="ZhlavChar"/>
    <w:unhideWhenUsed/>
    <w:rsid w:val="00EB16B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B16B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B16B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B16B9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16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B16B9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5029A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Char">
    <w:name w:val="Základní text Char"/>
    <w:link w:val="Zkladntext"/>
    <w:rsid w:val="005029AC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link w:val="DefaultChar"/>
    <w:rsid w:val="00AD7A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iln">
    <w:name w:val="Strong"/>
    <w:qFormat/>
    <w:rsid w:val="007E26A1"/>
    <w:rPr>
      <w:b/>
      <w:bCs/>
    </w:rPr>
  </w:style>
  <w:style w:type="character" w:styleId="Zvraznn">
    <w:name w:val="Emphasis"/>
    <w:uiPriority w:val="20"/>
    <w:qFormat/>
    <w:rsid w:val="00E0048F"/>
    <w:rPr>
      <w:i/>
      <w:iCs/>
    </w:rPr>
  </w:style>
  <w:style w:type="paragraph" w:customStyle="1" w:styleId="Oddl1">
    <w:name w:val="Oddíl 1"/>
    <w:rsid w:val="00CC3373"/>
    <w:pPr>
      <w:tabs>
        <w:tab w:val="left" w:pos="567"/>
        <w:tab w:val="left" w:pos="720"/>
      </w:tabs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ascii="Times New Roman" w:eastAsia="Times New Roman" w:hAnsi="Times New Roman"/>
      <w:sz w:val="22"/>
    </w:rPr>
  </w:style>
  <w:style w:type="paragraph" w:customStyle="1" w:styleId="odrky">
    <w:name w:val="odrážky"/>
    <w:basedOn w:val="Normln"/>
    <w:rsid w:val="00CC3373"/>
    <w:pPr>
      <w:numPr>
        <w:ilvl w:val="3"/>
        <w:numId w:val="29"/>
      </w:numPr>
      <w:tabs>
        <w:tab w:val="left" w:pos="-2340"/>
        <w:tab w:val="left" w:pos="720"/>
      </w:tabs>
      <w:spacing w:after="0" w:line="240" w:lineRule="auto"/>
      <w:jc w:val="both"/>
    </w:pPr>
    <w:rPr>
      <w:rFonts w:ascii="Times New Roman" w:eastAsia="Times New Roman" w:hAnsi="Times New Roman"/>
      <w:szCs w:val="24"/>
      <w:lang w:eastAsia="cs-CZ"/>
    </w:rPr>
  </w:style>
  <w:style w:type="character" w:customStyle="1" w:styleId="preformatted">
    <w:name w:val="preformatted"/>
    <w:rsid w:val="00C463B2"/>
  </w:style>
  <w:style w:type="character" w:customStyle="1" w:styleId="nowrap">
    <w:name w:val="nowrap"/>
    <w:rsid w:val="00C463B2"/>
  </w:style>
  <w:style w:type="paragraph" w:customStyle="1" w:styleId="Zkladntext21">
    <w:name w:val="Základní text 21"/>
    <w:basedOn w:val="Normln"/>
    <w:rsid w:val="00C17817"/>
    <w:pPr>
      <w:suppressAutoHyphens/>
      <w:spacing w:after="0" w:line="240" w:lineRule="auto"/>
      <w:jc w:val="center"/>
    </w:pPr>
    <w:rPr>
      <w:rFonts w:ascii="Arial" w:eastAsia="Times New Roman" w:hAnsi="Arial"/>
      <w:sz w:val="20"/>
      <w:szCs w:val="20"/>
      <w:lang w:eastAsia="ar-SA"/>
    </w:rPr>
  </w:style>
  <w:style w:type="character" w:styleId="Odkaznakoment">
    <w:name w:val="annotation reference"/>
    <w:uiPriority w:val="99"/>
    <w:semiHidden/>
    <w:unhideWhenUsed/>
    <w:rsid w:val="004813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130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8130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13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8130E"/>
    <w:rPr>
      <w:b/>
      <w:bCs/>
      <w:lang w:eastAsia="en-US"/>
    </w:rPr>
  </w:style>
  <w:style w:type="character" w:customStyle="1" w:styleId="DefaultChar">
    <w:name w:val="Default Char"/>
    <w:link w:val="Default"/>
    <w:rsid w:val="005D28FF"/>
    <w:rPr>
      <w:rFonts w:ascii="Times New Roman" w:hAnsi="Times New Roman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0180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0180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customStyle="1" w:styleId="StylNadpis2Zarovnatdobloku">
    <w:name w:val="Styl Nadpis 2 + Zarovnat do bloku"/>
    <w:basedOn w:val="Nadpis2"/>
    <w:rsid w:val="00001806"/>
    <w:pPr>
      <w:keepNext w:val="0"/>
      <w:keepLines w:val="0"/>
      <w:widowControl w:val="0"/>
      <w:tabs>
        <w:tab w:val="num" w:pos="360"/>
      </w:tabs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b w:val="0"/>
      <w:bCs w:val="0"/>
      <w:color w:val="auto"/>
      <w:sz w:val="2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01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22EB7"/>
    <w:pPr>
      <w:keepNext/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40"/>
      <w:szCs w:val="20"/>
      <w:lang w:val="x-none" w:eastAsia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01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018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018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D91279"/>
    <w:pPr>
      <w:ind w:left="720"/>
      <w:contextualSpacing/>
    </w:pPr>
  </w:style>
  <w:style w:type="character" w:styleId="Hypertextovodkaz">
    <w:name w:val="Hyperlink"/>
    <w:rsid w:val="00FC7E63"/>
    <w:rPr>
      <w:color w:val="0000FF"/>
      <w:u w:val="single"/>
    </w:rPr>
  </w:style>
  <w:style w:type="character" w:customStyle="1" w:styleId="Nadpis1Char">
    <w:name w:val="Nadpis 1 Char"/>
    <w:link w:val="Nadpis1"/>
    <w:rsid w:val="00822EB7"/>
    <w:rPr>
      <w:rFonts w:ascii="Times New Roman" w:eastAsia="Times New Roman" w:hAnsi="Times New Roman"/>
      <w:b/>
      <w:sz w:val="40"/>
      <w:lang w:eastAsia="ar-SA"/>
    </w:rPr>
  </w:style>
  <w:style w:type="paragraph" w:styleId="Zhlav">
    <w:name w:val="header"/>
    <w:basedOn w:val="Normln"/>
    <w:link w:val="ZhlavChar"/>
    <w:unhideWhenUsed/>
    <w:rsid w:val="00EB16B9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EB16B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B16B9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EB16B9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16B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EB16B9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5029A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ZkladntextChar">
    <w:name w:val="Základní text Char"/>
    <w:link w:val="Zkladntext"/>
    <w:rsid w:val="005029AC"/>
    <w:rPr>
      <w:rFonts w:ascii="Times New Roman" w:eastAsia="Times New Roman" w:hAnsi="Times New Roman"/>
      <w:sz w:val="24"/>
      <w:szCs w:val="24"/>
      <w:lang w:val="x-none" w:eastAsia="ar-SA"/>
    </w:rPr>
  </w:style>
  <w:style w:type="paragraph" w:customStyle="1" w:styleId="Default">
    <w:name w:val="Default"/>
    <w:link w:val="DefaultChar"/>
    <w:rsid w:val="00AD7A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iln">
    <w:name w:val="Strong"/>
    <w:qFormat/>
    <w:rsid w:val="007E26A1"/>
    <w:rPr>
      <w:b/>
      <w:bCs/>
    </w:rPr>
  </w:style>
  <w:style w:type="character" w:styleId="Zvraznn">
    <w:name w:val="Emphasis"/>
    <w:uiPriority w:val="20"/>
    <w:qFormat/>
    <w:rsid w:val="00E0048F"/>
    <w:rPr>
      <w:i/>
      <w:iCs/>
    </w:rPr>
  </w:style>
  <w:style w:type="paragraph" w:customStyle="1" w:styleId="Oddl1">
    <w:name w:val="Oddíl 1"/>
    <w:rsid w:val="00CC3373"/>
    <w:pPr>
      <w:tabs>
        <w:tab w:val="left" w:pos="567"/>
        <w:tab w:val="left" w:pos="720"/>
      </w:tabs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ascii="Times New Roman" w:eastAsia="Times New Roman" w:hAnsi="Times New Roman"/>
      <w:sz w:val="22"/>
    </w:rPr>
  </w:style>
  <w:style w:type="paragraph" w:customStyle="1" w:styleId="odrky">
    <w:name w:val="odrážky"/>
    <w:basedOn w:val="Normln"/>
    <w:rsid w:val="00CC3373"/>
    <w:pPr>
      <w:numPr>
        <w:ilvl w:val="3"/>
        <w:numId w:val="29"/>
      </w:numPr>
      <w:tabs>
        <w:tab w:val="left" w:pos="-2340"/>
        <w:tab w:val="left" w:pos="720"/>
      </w:tabs>
      <w:spacing w:after="0" w:line="240" w:lineRule="auto"/>
      <w:jc w:val="both"/>
    </w:pPr>
    <w:rPr>
      <w:rFonts w:ascii="Times New Roman" w:eastAsia="Times New Roman" w:hAnsi="Times New Roman"/>
      <w:szCs w:val="24"/>
      <w:lang w:eastAsia="cs-CZ"/>
    </w:rPr>
  </w:style>
  <w:style w:type="character" w:customStyle="1" w:styleId="preformatted">
    <w:name w:val="preformatted"/>
    <w:rsid w:val="00C463B2"/>
  </w:style>
  <w:style w:type="character" w:customStyle="1" w:styleId="nowrap">
    <w:name w:val="nowrap"/>
    <w:rsid w:val="00C463B2"/>
  </w:style>
  <w:style w:type="paragraph" w:customStyle="1" w:styleId="Zkladntext21">
    <w:name w:val="Základní text 21"/>
    <w:basedOn w:val="Normln"/>
    <w:rsid w:val="00C17817"/>
    <w:pPr>
      <w:suppressAutoHyphens/>
      <w:spacing w:after="0" w:line="240" w:lineRule="auto"/>
      <w:jc w:val="center"/>
    </w:pPr>
    <w:rPr>
      <w:rFonts w:ascii="Arial" w:eastAsia="Times New Roman" w:hAnsi="Arial"/>
      <w:sz w:val="20"/>
      <w:szCs w:val="20"/>
      <w:lang w:eastAsia="ar-SA"/>
    </w:rPr>
  </w:style>
  <w:style w:type="character" w:styleId="Odkaznakoment">
    <w:name w:val="annotation reference"/>
    <w:uiPriority w:val="99"/>
    <w:semiHidden/>
    <w:unhideWhenUsed/>
    <w:rsid w:val="004813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130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8130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13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8130E"/>
    <w:rPr>
      <w:b/>
      <w:bCs/>
      <w:lang w:eastAsia="en-US"/>
    </w:rPr>
  </w:style>
  <w:style w:type="character" w:customStyle="1" w:styleId="DefaultChar">
    <w:name w:val="Default Char"/>
    <w:link w:val="Default"/>
    <w:rsid w:val="005D28FF"/>
    <w:rPr>
      <w:rFonts w:ascii="Times New Roman" w:hAnsi="Times New Roman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0180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0180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customStyle="1" w:styleId="StylNadpis2Zarovnatdobloku">
    <w:name w:val="Styl Nadpis 2 + Zarovnat do bloku"/>
    <w:basedOn w:val="Nadpis2"/>
    <w:rsid w:val="00001806"/>
    <w:pPr>
      <w:keepNext w:val="0"/>
      <w:keepLines w:val="0"/>
      <w:widowControl w:val="0"/>
      <w:tabs>
        <w:tab w:val="num" w:pos="360"/>
      </w:tabs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b w:val="0"/>
      <w:bCs w:val="0"/>
      <w:color w:val="auto"/>
      <w:sz w:val="2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01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3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6514</Words>
  <Characters>38438</Characters>
  <Application>Microsoft Office Word</Application>
  <DocSecurity>0</DocSecurity>
  <Lines>320</Lines>
  <Paragraphs>89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Projekt je spolufinancován Evropskou unií z Fondu soudržnosti v rámci Operačního programu Životní prostředí; č</vt:lpstr>
    </vt:vector>
  </TitlesOfParts>
  <Company>HP</Company>
  <LinksUpToDate>false</LinksUpToDate>
  <CharactersWithSpaces>44863</CharactersWithSpaces>
  <SharedDoc>false</SharedDoc>
  <HLinks>
    <vt:vector size="6" baseType="variant">
      <vt:variant>
        <vt:i4>4390971</vt:i4>
      </vt:variant>
      <vt:variant>
        <vt:i4>0</vt:i4>
      </vt:variant>
      <vt:variant>
        <vt:i4>0</vt:i4>
      </vt:variant>
      <vt:variant>
        <vt:i4>5</vt:i4>
      </vt:variant>
      <vt:variant>
        <vt:lpwstr>mailto:michal.snebergr@tiscali.cz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je spolufinancován Evropskou unií z Fondu soudržnosti v rámci Operačního programu Životní prostředí; č</dc:title>
  <dc:creator>Michal Cvikl</dc:creator>
  <cp:lastModifiedBy>kroupova</cp:lastModifiedBy>
  <cp:revision>4</cp:revision>
  <cp:lastPrinted>2016-10-12T13:34:00Z</cp:lastPrinted>
  <dcterms:created xsi:type="dcterms:W3CDTF">2016-12-07T13:53:00Z</dcterms:created>
  <dcterms:modified xsi:type="dcterms:W3CDTF">2016-12-07T14:05:00Z</dcterms:modified>
</cp:coreProperties>
</file>