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62E8BF7C"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B45638">
        <w:t>078</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6BA94281" w:rsidR="00402AFA" w:rsidRDefault="00402AFA">
      <w:pPr>
        <w:tabs>
          <w:tab w:val="left" w:pos="1985"/>
        </w:tabs>
        <w:spacing w:line="230" w:lineRule="exact"/>
        <w:jc w:val="both"/>
        <w:rPr>
          <w:b/>
          <w:bCs/>
          <w:sz w:val="24"/>
        </w:rPr>
      </w:pPr>
      <w:r>
        <w:rPr>
          <w:sz w:val="24"/>
        </w:rPr>
        <w:t>organizace:</w:t>
      </w:r>
      <w:r>
        <w:rPr>
          <w:b/>
          <w:sz w:val="24"/>
        </w:rPr>
        <w:tab/>
      </w:r>
      <w:r w:rsidR="00B45638">
        <w:rPr>
          <w:b/>
          <w:sz w:val="24"/>
        </w:rPr>
        <w:t>RETEX a.s.</w:t>
      </w:r>
    </w:p>
    <w:p w14:paraId="0C9FC4C9" w14:textId="576930DE" w:rsidR="00402AFA" w:rsidRDefault="00402AFA">
      <w:pPr>
        <w:tabs>
          <w:tab w:val="left" w:pos="1985"/>
        </w:tabs>
        <w:spacing w:line="230" w:lineRule="exact"/>
        <w:jc w:val="both"/>
        <w:rPr>
          <w:b/>
          <w:bCs/>
          <w:sz w:val="24"/>
        </w:rPr>
      </w:pPr>
      <w:r>
        <w:rPr>
          <w:sz w:val="24"/>
        </w:rPr>
        <w:t>se sídlem:</w:t>
      </w:r>
      <w:r>
        <w:rPr>
          <w:b/>
          <w:bCs/>
          <w:sz w:val="24"/>
        </w:rPr>
        <w:tab/>
      </w:r>
      <w:r w:rsidR="00B45638">
        <w:rPr>
          <w:b/>
          <w:bCs/>
          <w:sz w:val="24"/>
        </w:rPr>
        <w:t xml:space="preserve">U Nádraží 894, </w:t>
      </w:r>
      <w:proofErr w:type="gramStart"/>
      <w:r w:rsidR="00B45638">
        <w:rPr>
          <w:b/>
          <w:bCs/>
          <w:sz w:val="24"/>
        </w:rPr>
        <w:t>672 01  Moravský</w:t>
      </w:r>
      <w:proofErr w:type="gramEnd"/>
      <w:r w:rsidR="00B45638">
        <w:rPr>
          <w:b/>
          <w:bCs/>
          <w:sz w:val="24"/>
        </w:rPr>
        <w:t xml:space="preserve"> Krumlov</w:t>
      </w:r>
    </w:p>
    <w:p w14:paraId="684D1C5F" w14:textId="70B97C48" w:rsidR="003D0091" w:rsidRDefault="00402AFA">
      <w:pPr>
        <w:tabs>
          <w:tab w:val="left" w:pos="1985"/>
        </w:tabs>
        <w:spacing w:line="230" w:lineRule="exact"/>
        <w:jc w:val="both"/>
        <w:rPr>
          <w:sz w:val="24"/>
        </w:rPr>
      </w:pPr>
      <w:r>
        <w:rPr>
          <w:sz w:val="24"/>
        </w:rPr>
        <w:t>IČ:</w:t>
      </w:r>
      <w:r w:rsidR="00B45638">
        <w:rPr>
          <w:sz w:val="24"/>
        </w:rPr>
        <w:t xml:space="preserve">                            463 46 431</w:t>
      </w:r>
    </w:p>
    <w:p w14:paraId="7146620B" w14:textId="120D041A" w:rsidR="00402AFA" w:rsidRPr="00B45638" w:rsidRDefault="003D0091">
      <w:pPr>
        <w:tabs>
          <w:tab w:val="left" w:pos="1985"/>
        </w:tabs>
        <w:spacing w:line="230" w:lineRule="exact"/>
        <w:jc w:val="both"/>
        <w:rPr>
          <w:bCs/>
          <w:sz w:val="24"/>
        </w:rPr>
      </w:pPr>
      <w:r>
        <w:rPr>
          <w:sz w:val="24"/>
        </w:rPr>
        <w:t>DIČ:</w:t>
      </w:r>
      <w:r w:rsidR="00402AFA">
        <w:rPr>
          <w:b/>
          <w:bCs/>
          <w:sz w:val="24"/>
        </w:rPr>
        <w:tab/>
      </w:r>
      <w:r w:rsidR="00B45638">
        <w:rPr>
          <w:bCs/>
          <w:sz w:val="24"/>
        </w:rPr>
        <w:t>CZ 463 46 431</w:t>
      </w:r>
    </w:p>
    <w:p w14:paraId="342C31AA" w14:textId="311C8802"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B45638">
        <w:rPr>
          <w:sz w:val="24"/>
        </w:rPr>
        <w:t>Brně</w:t>
      </w:r>
      <w:r>
        <w:rPr>
          <w:sz w:val="24"/>
        </w:rPr>
        <w:t>, oddíl</w:t>
      </w:r>
      <w:r w:rsidR="00B45638">
        <w:rPr>
          <w:sz w:val="24"/>
        </w:rPr>
        <w:t xml:space="preserve"> B</w:t>
      </w:r>
      <w:r>
        <w:rPr>
          <w:sz w:val="24"/>
        </w:rPr>
        <w:t>,</w:t>
      </w:r>
      <w:r w:rsidR="00D74815">
        <w:rPr>
          <w:sz w:val="24"/>
        </w:rPr>
        <w:t xml:space="preserve"> </w:t>
      </w:r>
      <w:r>
        <w:rPr>
          <w:sz w:val="24"/>
        </w:rPr>
        <w:t xml:space="preserve">vložka </w:t>
      </w:r>
      <w:r w:rsidR="00B45638">
        <w:rPr>
          <w:sz w:val="24"/>
        </w:rPr>
        <w:t>729</w:t>
      </w:r>
    </w:p>
    <w:p w14:paraId="1E7A0F5E" w14:textId="77777777" w:rsidR="00402AFA" w:rsidRDefault="00402AFA">
      <w:pPr>
        <w:tabs>
          <w:tab w:val="left" w:pos="1985"/>
        </w:tabs>
        <w:spacing w:line="230" w:lineRule="exact"/>
        <w:jc w:val="both"/>
        <w:rPr>
          <w:sz w:val="24"/>
        </w:rPr>
      </w:pPr>
    </w:p>
    <w:p w14:paraId="4BAC3D00" w14:textId="0246F83C" w:rsidR="00402AFA" w:rsidRDefault="00402AFA">
      <w:pPr>
        <w:tabs>
          <w:tab w:val="left" w:pos="1985"/>
        </w:tabs>
        <w:spacing w:line="230" w:lineRule="exact"/>
        <w:jc w:val="both"/>
        <w:rPr>
          <w:b/>
          <w:bCs/>
          <w:sz w:val="24"/>
        </w:rPr>
      </w:pPr>
      <w:r>
        <w:rPr>
          <w:sz w:val="24"/>
        </w:rPr>
        <w:t>zastoupená:</w:t>
      </w:r>
      <w:r>
        <w:rPr>
          <w:b/>
          <w:sz w:val="24"/>
        </w:rPr>
        <w:tab/>
      </w:r>
      <w:r w:rsidR="00B45638">
        <w:rPr>
          <w:b/>
          <w:sz w:val="24"/>
        </w:rPr>
        <w:t>Ing. Ladislavem Ptáčkem a Ing. Františkem Klímou</w:t>
      </w:r>
    </w:p>
    <w:p w14:paraId="05CEBC45" w14:textId="77ADC90B" w:rsidR="00CC4A2A" w:rsidRDefault="00402AFA">
      <w:pPr>
        <w:tabs>
          <w:tab w:val="left" w:pos="1985"/>
        </w:tabs>
        <w:spacing w:line="230" w:lineRule="exact"/>
        <w:jc w:val="both"/>
        <w:rPr>
          <w:sz w:val="24"/>
        </w:rPr>
      </w:pPr>
      <w:proofErr w:type="gramStart"/>
      <w:r>
        <w:rPr>
          <w:sz w:val="24"/>
        </w:rPr>
        <w:t>funkce:</w:t>
      </w:r>
      <w:r w:rsidR="00B45638">
        <w:rPr>
          <w:sz w:val="24"/>
        </w:rPr>
        <w:t xml:space="preserve">                     předsedou</w:t>
      </w:r>
      <w:proofErr w:type="gramEnd"/>
      <w:r w:rsidR="00B45638">
        <w:rPr>
          <w:sz w:val="24"/>
        </w:rPr>
        <w:t xml:space="preserve"> a místopředsedou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1C3F15D7"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B45638">
        <w:rPr>
          <w:b/>
          <w:sz w:val="24"/>
        </w:rPr>
        <w:t>FV</w:t>
      </w:r>
      <w:r w:rsidR="003715E4" w:rsidRPr="00B45638">
        <w:rPr>
          <w:b/>
          <w:sz w:val="24"/>
        </w:rPr>
        <w:t>10</w:t>
      </w:r>
      <w:r w:rsidR="00B45638">
        <w:rPr>
          <w:b/>
          <w:sz w:val="24"/>
        </w:rPr>
        <w:t>078</w:t>
      </w:r>
      <w:r w:rsidR="003715E4" w:rsidRPr="00B45638">
        <w:rPr>
          <w:b/>
          <w:sz w:val="24"/>
        </w:rPr>
        <w:t xml:space="preserve"> </w:t>
      </w:r>
      <w:r w:rsidRPr="00B45638">
        <w:rPr>
          <w:b/>
          <w:sz w:val="24"/>
        </w:rPr>
        <w:t xml:space="preserve"> „</w:t>
      </w:r>
      <w:r w:rsidR="00B45638">
        <w:rPr>
          <w:b/>
          <w:sz w:val="24"/>
        </w:rPr>
        <w:t>Rozvoj retenčních materiálů na bázi recyklátu technologicky kombinované stavební vegetační konstrukce pomocí naměřených dat s verifikací na výseku prototypu</w:t>
      </w:r>
      <w:r w:rsidRPr="00B45638">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3B358DDB" w14:textId="77777777" w:rsidR="00B45638" w:rsidRDefault="00B45638"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7A81F700" w14:textId="77777777" w:rsidR="00B45638" w:rsidRDefault="00402AFA" w:rsidP="00B45638">
      <w:pPr>
        <w:pStyle w:val="Zkladntext"/>
        <w:tabs>
          <w:tab w:val="left" w:pos="3969"/>
        </w:tabs>
        <w:ind w:right="-227"/>
        <w:jc w:val="center"/>
      </w:pPr>
      <w:r w:rsidRPr="00992FBC">
        <w:t xml:space="preserve">Další účastník projektu </w:t>
      </w:r>
    </w:p>
    <w:p w14:paraId="486A54B1" w14:textId="77777777" w:rsidR="00B45638" w:rsidRDefault="00B45638" w:rsidP="00B45638">
      <w:pPr>
        <w:pStyle w:val="Zkladntext"/>
        <w:tabs>
          <w:tab w:val="left" w:pos="3969"/>
        </w:tabs>
        <w:ind w:right="-227"/>
        <w:jc w:val="center"/>
      </w:pPr>
    </w:p>
    <w:p w14:paraId="7D1702C9" w14:textId="68EF0010" w:rsidR="00402AFA" w:rsidRPr="00992FBC" w:rsidRDefault="00402AFA" w:rsidP="00B45638">
      <w:pPr>
        <w:pStyle w:val="Zkladntext"/>
        <w:tabs>
          <w:tab w:val="left" w:pos="3969"/>
        </w:tabs>
        <w:ind w:right="-227"/>
        <w:rPr>
          <w:b/>
          <w:bCs/>
        </w:rPr>
      </w:pPr>
      <w:r w:rsidRPr="00992FBC">
        <w:t>Obchodní jméno:</w:t>
      </w:r>
      <w:r w:rsidR="00B45638">
        <w:t xml:space="preserve">   </w:t>
      </w:r>
      <w:r w:rsidR="00B45638">
        <w:rPr>
          <w:b/>
        </w:rPr>
        <w:t>Vysoké učení technické v Brně</w:t>
      </w:r>
      <w:r w:rsidRPr="00992FBC">
        <w:rPr>
          <w:b/>
          <w:bCs/>
        </w:rPr>
        <w:tab/>
      </w:r>
    </w:p>
    <w:p w14:paraId="76D2C42A" w14:textId="33E2486B" w:rsidR="00402AFA" w:rsidRPr="00992FBC" w:rsidRDefault="00402AFA">
      <w:pPr>
        <w:pStyle w:val="Zkladntext"/>
        <w:tabs>
          <w:tab w:val="left" w:pos="1843"/>
        </w:tabs>
        <w:ind w:right="-227"/>
      </w:pPr>
      <w:r w:rsidRPr="00992FBC">
        <w:t>Sídlo:</w:t>
      </w:r>
      <w:r w:rsidRPr="00992FBC">
        <w:rPr>
          <w:b/>
          <w:bCs/>
        </w:rPr>
        <w:tab/>
      </w:r>
      <w:r w:rsidR="00B45638">
        <w:rPr>
          <w:b/>
          <w:bCs/>
        </w:rPr>
        <w:t xml:space="preserve">Antonínská 548/1, </w:t>
      </w:r>
      <w:proofErr w:type="gramStart"/>
      <w:r w:rsidR="00B45638">
        <w:rPr>
          <w:b/>
          <w:bCs/>
        </w:rPr>
        <w:t>601 90  Brno</w:t>
      </w:r>
      <w:proofErr w:type="gramEnd"/>
    </w:p>
    <w:p w14:paraId="0EBC75DF" w14:textId="0B010C36" w:rsidR="00402AFA" w:rsidRPr="00992FBC" w:rsidRDefault="00402AFA">
      <w:pPr>
        <w:pStyle w:val="Zkladntext"/>
        <w:tabs>
          <w:tab w:val="left" w:pos="1843"/>
        </w:tabs>
        <w:ind w:right="-227"/>
        <w:rPr>
          <w:b/>
          <w:bCs/>
        </w:rPr>
      </w:pPr>
      <w:r w:rsidRPr="00992FBC">
        <w:t>Identifikační číslo:</w:t>
      </w:r>
      <w:r w:rsidRPr="00992FBC">
        <w:rPr>
          <w:b/>
          <w:bCs/>
        </w:rPr>
        <w:tab/>
      </w:r>
      <w:r w:rsidR="00B45638">
        <w:rPr>
          <w:b/>
          <w:bCs/>
        </w:rPr>
        <w:t>002 16 305</w:t>
      </w:r>
    </w:p>
    <w:p w14:paraId="6F02B42A" w14:textId="77777777" w:rsidR="00402AFA" w:rsidRPr="00992FBC" w:rsidRDefault="00402AFA">
      <w:pPr>
        <w:pStyle w:val="Zkladntext"/>
        <w:tabs>
          <w:tab w:val="left" w:pos="1843"/>
        </w:tabs>
        <w:ind w:right="-227"/>
        <w:rPr>
          <w:b/>
          <w:bCs/>
          <w:color w:val="FFC000"/>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324D48EC"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B45638">
        <w:rPr>
          <w:b/>
          <w:sz w:val="24"/>
        </w:rPr>
        <w:t>08</w:t>
      </w:r>
      <w:r w:rsidR="009B4F78" w:rsidRPr="00C00850">
        <w:rPr>
          <w:sz w:val="24"/>
        </w:rPr>
        <w:t>/</w:t>
      </w:r>
      <w:r w:rsidR="00C22E61" w:rsidRPr="00C00850">
        <w:rPr>
          <w:b/>
          <w:bCs/>
          <w:sz w:val="24"/>
        </w:rPr>
        <w:t xml:space="preserve">2016 – </w:t>
      </w:r>
      <w:r w:rsidR="00B45638">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Default="004567BE" w:rsidP="00266A7F">
      <w:pPr>
        <w:jc w:val="both"/>
        <w:rPr>
          <w:sz w:val="24"/>
        </w:rPr>
      </w:pPr>
    </w:p>
    <w:p w14:paraId="59F34AE4" w14:textId="77777777" w:rsidR="00B45638" w:rsidRDefault="00B45638" w:rsidP="00266A7F">
      <w:pPr>
        <w:jc w:val="both"/>
        <w:rPr>
          <w:sz w:val="24"/>
        </w:rPr>
      </w:pPr>
    </w:p>
    <w:p w14:paraId="658CFFC4" w14:textId="77777777" w:rsidR="00B45638" w:rsidRPr="003B12DB" w:rsidRDefault="00B45638"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59F148DE" w:rsidR="003D775D"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B45638">
        <w:rPr>
          <w:bCs/>
        </w:rPr>
        <w:t xml:space="preserve"> </w:t>
      </w:r>
      <w:r w:rsidR="00B45638">
        <w:rPr>
          <w:b/>
          <w:bCs/>
        </w:rPr>
        <w:t>221443577/0600</w:t>
      </w:r>
    </w:p>
    <w:p w14:paraId="567B7982" w14:textId="77777777" w:rsidR="00B45638" w:rsidRPr="00B45638" w:rsidRDefault="00B45638" w:rsidP="00266A7F">
      <w:pPr>
        <w:pStyle w:val="Zkladntext"/>
        <w:tabs>
          <w:tab w:val="left" w:pos="5245"/>
        </w:tabs>
        <w:rPr>
          <w:b/>
        </w:rPr>
      </w:pPr>
    </w:p>
    <w:p w14:paraId="33269C39" w14:textId="4B3EA2F8" w:rsidR="00092127" w:rsidRDefault="003D775D" w:rsidP="00266A7F">
      <w:pPr>
        <w:pStyle w:val="Zkladntext"/>
        <w:tabs>
          <w:tab w:val="left" w:pos="5387"/>
        </w:tabs>
        <w:ind w:firstLine="4962"/>
      </w:pPr>
      <w:r>
        <w:t>vedeného u</w:t>
      </w:r>
      <w:r w:rsidR="00B45638">
        <w:t>: MONETA Money Bank a.s.</w:t>
      </w:r>
    </w:p>
    <w:p w14:paraId="188541EB" w14:textId="7BB9D929" w:rsidR="00B45638" w:rsidRDefault="00B45638" w:rsidP="00B45638">
      <w:pPr>
        <w:pStyle w:val="Zkladntext"/>
        <w:tabs>
          <w:tab w:val="left" w:pos="5387"/>
        </w:tabs>
        <w:ind w:firstLine="4962"/>
        <w:jc w:val="left"/>
      </w:pPr>
      <w:r>
        <w:t xml:space="preserve">Náměstí </w:t>
      </w:r>
      <w:proofErr w:type="spellStart"/>
      <w:proofErr w:type="gramStart"/>
      <w:r>
        <w:t>T.G.Masaryka</w:t>
      </w:r>
      <w:proofErr w:type="spellEnd"/>
      <w:proofErr w:type="gramEnd"/>
      <w:r>
        <w:t xml:space="preserve"> 41, Moravský Krumlov</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w:t>
      </w:r>
      <w:r w:rsidR="00403E76" w:rsidRPr="009B6DE2">
        <w:rPr>
          <w:sz w:val="24"/>
        </w:rPr>
        <w:lastRenderedPageBreak/>
        <w:t>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w:t>
      </w:r>
      <w:r w:rsidR="008F7389" w:rsidRPr="00866392">
        <w:rPr>
          <w:color w:val="000080" w:themeColor="text1"/>
          <w:spacing w:val="-4"/>
          <w:sz w:val="24"/>
        </w:rPr>
        <w:lastRenderedPageBreak/>
        <w:t>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w:t>
      </w:r>
      <w:r w:rsidR="00402AFA" w:rsidRPr="004E59C2">
        <w:rPr>
          <w:spacing w:val="-2"/>
          <w:sz w:val="24"/>
        </w:rPr>
        <w:lastRenderedPageBreak/>
        <w:t>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23CCF694"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2639A043"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366CAA">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43192ABE"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AE48E8">
        <w:rPr>
          <w:bCs/>
          <w:sz w:val="24"/>
        </w:rPr>
        <w:t xml:space="preserve">        </w:t>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77777777" w:rsidR="003715E4" w:rsidRPr="00F638A4" w:rsidRDefault="003715E4">
      <w:pPr>
        <w:jc w:val="both"/>
        <w:rPr>
          <w:b/>
          <w:bCs/>
          <w:sz w:val="18"/>
          <w:szCs w:val="18"/>
        </w:rPr>
      </w:pPr>
    </w:p>
    <w:p w14:paraId="09EFEDB6" w14:textId="5906CB91" w:rsidR="00402AFA" w:rsidRDefault="00B45638">
      <w:pPr>
        <w:tabs>
          <w:tab w:val="left" w:pos="5812"/>
        </w:tabs>
        <w:jc w:val="both"/>
        <w:rPr>
          <w:b/>
          <w:bCs/>
          <w:iCs/>
          <w:sz w:val="18"/>
          <w:szCs w:val="18"/>
        </w:rPr>
      </w:pPr>
      <w:r>
        <w:rPr>
          <w:b/>
          <w:bCs/>
          <w:iCs/>
          <w:sz w:val="18"/>
          <w:szCs w:val="18"/>
        </w:rPr>
        <w:t xml:space="preserve">                                                                                                                                                         RETEX a.s.</w:t>
      </w:r>
    </w:p>
    <w:p w14:paraId="659BF5B9" w14:textId="1DC4F317" w:rsidR="00B45638" w:rsidRPr="00B45638" w:rsidRDefault="00B45638" w:rsidP="00B45638">
      <w:pPr>
        <w:tabs>
          <w:tab w:val="left" w:pos="5812"/>
        </w:tabs>
        <w:rPr>
          <w:b/>
          <w:bCs/>
          <w:iCs/>
          <w:sz w:val="18"/>
          <w:szCs w:val="18"/>
        </w:rPr>
      </w:pPr>
      <w:r>
        <w:rPr>
          <w:b/>
          <w:bCs/>
          <w:iCs/>
          <w:sz w:val="18"/>
          <w:szCs w:val="18"/>
        </w:rPr>
        <w:t xml:space="preserve">                                                                                                                               U Nádraží 894, </w:t>
      </w:r>
      <w:proofErr w:type="gramStart"/>
      <w:r>
        <w:rPr>
          <w:b/>
          <w:bCs/>
          <w:iCs/>
          <w:sz w:val="18"/>
          <w:szCs w:val="18"/>
        </w:rPr>
        <w:t>672 01  Moravský</w:t>
      </w:r>
      <w:proofErr w:type="gramEnd"/>
      <w:r>
        <w:rPr>
          <w:b/>
          <w:bCs/>
          <w:iCs/>
          <w:sz w:val="18"/>
          <w:szCs w:val="18"/>
        </w:rPr>
        <w:t xml:space="preserve"> Krumlov</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091C48D6" w14:textId="77777777" w:rsidR="00B45638" w:rsidRDefault="00B45638">
      <w:pPr>
        <w:tabs>
          <w:tab w:val="left" w:pos="993"/>
          <w:tab w:val="left" w:pos="5387"/>
        </w:tabs>
        <w:jc w:val="both"/>
        <w:rPr>
          <w:bCs/>
          <w:sz w:val="24"/>
        </w:rPr>
      </w:pPr>
    </w:p>
    <w:p w14:paraId="1D22EEA5" w14:textId="77777777" w:rsidR="00B45638" w:rsidRDefault="00B45638">
      <w:pPr>
        <w:tabs>
          <w:tab w:val="left" w:pos="993"/>
          <w:tab w:val="left" w:pos="5387"/>
        </w:tabs>
        <w:jc w:val="both"/>
        <w:rPr>
          <w:bCs/>
          <w:sz w:val="24"/>
        </w:rPr>
      </w:pPr>
    </w:p>
    <w:p w14:paraId="6029EC8F" w14:textId="77777777" w:rsidR="00B45638" w:rsidRPr="00DA7174" w:rsidRDefault="00B45638">
      <w:pPr>
        <w:tabs>
          <w:tab w:val="left" w:pos="993"/>
          <w:tab w:val="left" w:pos="5387"/>
        </w:tabs>
        <w:jc w:val="both"/>
        <w:rPr>
          <w:b/>
          <w:bCs/>
          <w:sz w:val="24"/>
        </w:rPr>
      </w:pPr>
    </w:p>
    <w:p w14:paraId="2A5B4EE9" w14:textId="3966223E"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020E379F" w:rsidR="00DA7174" w:rsidRDefault="003715E4" w:rsidP="00B45638">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B45638">
        <w:rPr>
          <w:b/>
          <w:bCs/>
          <w:sz w:val="24"/>
        </w:rPr>
        <w:t xml:space="preserve">                                      </w:t>
      </w:r>
      <w:r w:rsidR="00AE48E8">
        <w:rPr>
          <w:b/>
          <w:bCs/>
          <w:sz w:val="24"/>
        </w:rPr>
        <w:t>Ing. Ladislav Ptáček a Ing. František Klíma</w:t>
      </w:r>
    </w:p>
    <w:p w14:paraId="6F05D6A6" w14:textId="31915172" w:rsidR="00402AFA" w:rsidRPr="006A60D0" w:rsidRDefault="00CC4A2A" w:rsidP="00AE48E8">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AE48E8" w:rsidRPr="00AE48E8">
        <w:t>předseda</w:t>
      </w:r>
      <w:r w:rsidR="00402AFA" w:rsidRPr="00AE48E8">
        <w:t xml:space="preserve"> </w:t>
      </w:r>
      <w:r w:rsidR="00402AFA">
        <w:rPr>
          <w:b/>
        </w:rPr>
        <w:t xml:space="preserve"> </w:t>
      </w:r>
      <w:r w:rsidR="00402AFA" w:rsidRPr="006A60D0">
        <w:rPr>
          <w:bCs/>
        </w:rPr>
        <w:tab/>
      </w:r>
      <w:r w:rsidR="00AE48E8">
        <w:rPr>
          <w:bCs/>
        </w:rPr>
        <w:t>a místo</w:t>
      </w:r>
      <w:bookmarkStart w:id="0" w:name="_GoBack"/>
      <w:bookmarkEnd w:id="0"/>
      <w:r w:rsidR="00AE48E8">
        <w:rPr>
          <w:bCs/>
        </w:rPr>
        <w:t>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AE48E8">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392C1834" w:rsidR="00530C48" w:rsidRPr="008D4108" w:rsidRDefault="003715E4" w:rsidP="008D4108">
    <w:pPr>
      <w:pStyle w:val="Zhlav"/>
      <w:jc w:val="right"/>
      <w:rPr>
        <w:sz w:val="16"/>
        <w:szCs w:val="16"/>
      </w:rPr>
    </w:pPr>
    <w:r>
      <w:rPr>
        <w:sz w:val="16"/>
        <w:szCs w:val="16"/>
      </w:rPr>
      <w:t>FV10</w:t>
    </w:r>
    <w:r w:rsidR="00B45638">
      <w:rPr>
        <w:sz w:val="16"/>
        <w:szCs w:val="16"/>
      </w:rPr>
      <w:t>078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66CAA"/>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E48E8"/>
    <w:rsid w:val="00AF448C"/>
    <w:rsid w:val="00B07CEF"/>
    <w:rsid w:val="00B126D1"/>
    <w:rsid w:val="00B13BC5"/>
    <w:rsid w:val="00B141CA"/>
    <w:rsid w:val="00B35289"/>
    <w:rsid w:val="00B455E0"/>
    <w:rsid w:val="00B45638"/>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5F162-CBBC-4BC3-9CA5-FB37F9D5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CC7397C.dotm</Template>
  <TotalTime>19</TotalTime>
  <Pages>11</Pages>
  <Words>4739</Words>
  <Characters>28589</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2016-10-20T14:02:00Z</cp:lastPrinted>
  <dcterms:created xsi:type="dcterms:W3CDTF">2016-09-15T10:20:00Z</dcterms:created>
  <dcterms:modified xsi:type="dcterms:W3CDTF">2016-10-20T14:02:00Z</dcterms:modified>
</cp:coreProperties>
</file>