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F835B" w14:textId="77777777" w:rsidR="00C26D8E" w:rsidRDefault="00C26D8E">
      <w:pPr>
        <w:spacing w:before="0"/>
        <w:jc w:val="center"/>
        <w:rPr>
          <w:rFonts w:ascii="Arial" w:hAnsi="Arial" w:cs="Arial"/>
        </w:rPr>
      </w:pPr>
    </w:p>
    <w:p w14:paraId="347F835C" w14:textId="77777777" w:rsidR="000967DD" w:rsidRDefault="000967DD">
      <w:pPr>
        <w:pStyle w:val="Nadpis2"/>
        <w:spacing w:before="0"/>
        <w:jc w:val="center"/>
        <w:rPr>
          <w:rFonts w:ascii="Arial" w:hAnsi="Arial" w:cs="Arial"/>
        </w:rPr>
      </w:pPr>
      <w:r>
        <w:rPr>
          <w:rFonts w:ascii="Arial" w:hAnsi="Arial" w:cs="Arial"/>
        </w:rPr>
        <w:t>Smlouva o dílo</w:t>
      </w:r>
    </w:p>
    <w:p w14:paraId="347F835D" w14:textId="77777777" w:rsidR="000967DD" w:rsidRDefault="000967DD">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14:paraId="347F835E" w14:textId="77777777" w:rsidR="000967DD" w:rsidRDefault="000967DD">
      <w:pPr>
        <w:jc w:val="center"/>
        <w:rPr>
          <w:rFonts w:ascii="Arial" w:hAnsi="Arial" w:cs="Arial"/>
        </w:rPr>
      </w:pPr>
      <w:r>
        <w:rPr>
          <w:rFonts w:ascii="Arial" w:hAnsi="Arial" w:cs="Arial"/>
          <w:b/>
          <w:bCs/>
        </w:rPr>
        <w:t>mezi těmito smluvními stranami:</w:t>
      </w:r>
    </w:p>
    <w:p w14:paraId="347F835F" w14:textId="77777777" w:rsidR="000967DD" w:rsidRDefault="000967DD">
      <w:pPr>
        <w:jc w:val="center"/>
        <w:rPr>
          <w:rFonts w:ascii="Arial" w:hAnsi="Arial" w:cs="Arial"/>
        </w:rPr>
      </w:pPr>
    </w:p>
    <w:p w14:paraId="347F8360" w14:textId="77777777" w:rsidR="00060DF6" w:rsidRDefault="00060DF6">
      <w:pPr>
        <w:rPr>
          <w:rFonts w:ascii="Arial" w:hAnsi="Arial" w:cs="Arial"/>
          <w:b/>
          <w:sz w:val="22"/>
          <w:szCs w:val="22"/>
        </w:rPr>
      </w:pPr>
    </w:p>
    <w:p w14:paraId="347F8361" w14:textId="77777777" w:rsidR="000967DD" w:rsidRDefault="000967DD">
      <w:pPr>
        <w:rPr>
          <w:rFonts w:ascii="Arial" w:hAnsi="Arial" w:cs="Arial"/>
          <w:sz w:val="22"/>
          <w:szCs w:val="22"/>
        </w:rPr>
      </w:pPr>
      <w:r>
        <w:rPr>
          <w:rFonts w:ascii="Arial" w:hAnsi="Arial" w:cs="Arial"/>
          <w:b/>
          <w:sz w:val="22"/>
          <w:szCs w:val="22"/>
        </w:rPr>
        <w:t>Fakultní nemocnice Brno</w:t>
      </w:r>
    </w:p>
    <w:p w14:paraId="347F8362" w14:textId="77777777" w:rsidR="000967DD" w:rsidRDefault="000967DD">
      <w:pPr>
        <w:rPr>
          <w:rFonts w:ascii="Arial" w:hAnsi="Arial" w:cs="Arial"/>
          <w:sz w:val="22"/>
          <w:szCs w:val="22"/>
        </w:rPr>
      </w:pPr>
      <w:r>
        <w:rPr>
          <w:rFonts w:ascii="Arial" w:hAnsi="Arial" w:cs="Arial"/>
          <w:sz w:val="22"/>
          <w:szCs w:val="22"/>
        </w:rPr>
        <w:t>se sídlem Jihlavská 20, 625 00 Brno</w:t>
      </w:r>
    </w:p>
    <w:p w14:paraId="347F8363" w14:textId="66B4B2FD" w:rsidR="000967DD" w:rsidRDefault="000967DD" w:rsidP="00EF0510">
      <w:pPr>
        <w:rPr>
          <w:rFonts w:ascii="Arial" w:hAnsi="Arial" w:cs="Arial"/>
          <w:sz w:val="22"/>
          <w:szCs w:val="22"/>
        </w:rPr>
      </w:pPr>
      <w:r>
        <w:rPr>
          <w:rFonts w:ascii="Arial" w:hAnsi="Arial" w:cs="Arial"/>
          <w:sz w:val="22"/>
          <w:szCs w:val="22"/>
        </w:rPr>
        <w:t xml:space="preserve">jejímž jménem jedná: </w:t>
      </w:r>
      <w:r w:rsidR="00781E70">
        <w:rPr>
          <w:rFonts w:ascii="Arial" w:hAnsi="Arial" w:cs="Arial"/>
          <w:sz w:val="22"/>
          <w:szCs w:val="22"/>
        </w:rPr>
        <w:t>……………………….</w:t>
      </w:r>
      <w:r>
        <w:rPr>
          <w:rFonts w:ascii="Arial" w:hAnsi="Arial" w:cs="Arial"/>
          <w:sz w:val="22"/>
          <w:szCs w:val="22"/>
        </w:rPr>
        <w:t>, ředitel</w:t>
      </w:r>
    </w:p>
    <w:p w14:paraId="347F8364" w14:textId="77777777" w:rsidR="000967DD" w:rsidRDefault="000967DD">
      <w:pPr>
        <w:rPr>
          <w:rFonts w:ascii="Arial" w:hAnsi="Arial" w:cs="Arial"/>
          <w:sz w:val="22"/>
          <w:szCs w:val="22"/>
        </w:rPr>
      </w:pPr>
      <w:r>
        <w:rPr>
          <w:rFonts w:ascii="Arial" w:hAnsi="Arial" w:cs="Arial"/>
          <w:sz w:val="22"/>
          <w:szCs w:val="22"/>
        </w:rPr>
        <w:t>IČO 65269705</w:t>
      </w:r>
    </w:p>
    <w:p w14:paraId="347F8365" w14:textId="77777777" w:rsidR="000967DD" w:rsidRDefault="000967DD">
      <w:pPr>
        <w:rPr>
          <w:rFonts w:ascii="Arial" w:hAnsi="Arial" w:cs="Arial"/>
          <w:sz w:val="22"/>
          <w:szCs w:val="22"/>
        </w:rPr>
      </w:pPr>
      <w:r w:rsidRPr="00EF0510">
        <w:rPr>
          <w:rFonts w:ascii="Arial" w:hAnsi="Arial" w:cs="Arial"/>
          <w:sz w:val="22"/>
          <w:szCs w:val="22"/>
        </w:rPr>
        <w:t>DIČ CZ65269705</w:t>
      </w:r>
    </w:p>
    <w:p w14:paraId="347F8366" w14:textId="77777777" w:rsidR="000967DD" w:rsidRDefault="000967DD">
      <w:pPr>
        <w:rPr>
          <w:rFonts w:ascii="Arial" w:hAnsi="Arial" w:cs="Arial"/>
          <w:sz w:val="22"/>
          <w:szCs w:val="22"/>
        </w:rPr>
      </w:pPr>
      <w:r>
        <w:rPr>
          <w:rFonts w:ascii="Arial" w:hAnsi="Arial" w:cs="Arial"/>
          <w:sz w:val="22"/>
          <w:szCs w:val="22"/>
        </w:rPr>
        <w:t xml:space="preserve">bankovní spojení </w:t>
      </w:r>
      <w:r w:rsidR="006B5E77">
        <w:rPr>
          <w:rFonts w:ascii="Arial" w:hAnsi="Arial" w:cs="Arial"/>
          <w:sz w:val="22"/>
          <w:szCs w:val="22"/>
        </w:rPr>
        <w:t>ČNB</w:t>
      </w:r>
      <w:r>
        <w:rPr>
          <w:rFonts w:ascii="Arial" w:hAnsi="Arial" w:cs="Arial"/>
          <w:sz w:val="22"/>
          <w:szCs w:val="22"/>
        </w:rPr>
        <w:t xml:space="preserve"> </w:t>
      </w:r>
    </w:p>
    <w:p w14:paraId="347F8367" w14:textId="16807023" w:rsidR="000967DD" w:rsidRDefault="000967DD">
      <w:pPr>
        <w:rPr>
          <w:rFonts w:ascii="Arial" w:hAnsi="Arial" w:cs="Arial"/>
          <w:sz w:val="22"/>
          <w:szCs w:val="22"/>
        </w:rPr>
      </w:pPr>
      <w:r>
        <w:rPr>
          <w:rFonts w:ascii="Arial" w:hAnsi="Arial" w:cs="Arial"/>
          <w:sz w:val="22"/>
          <w:szCs w:val="22"/>
        </w:rPr>
        <w:t xml:space="preserve">Číslo </w:t>
      </w:r>
      <w:proofErr w:type="gramStart"/>
      <w:r>
        <w:rPr>
          <w:rFonts w:ascii="Arial" w:hAnsi="Arial" w:cs="Arial"/>
          <w:sz w:val="22"/>
          <w:szCs w:val="22"/>
        </w:rPr>
        <w:t xml:space="preserve">účtu: </w:t>
      </w:r>
      <w:r w:rsidR="00781E70">
        <w:rPr>
          <w:rFonts w:ascii="Arial" w:hAnsi="Arial" w:cs="Arial"/>
          <w:sz w:val="22"/>
          <w:szCs w:val="22"/>
        </w:rPr>
        <w:t>....................................</w:t>
      </w:r>
      <w:proofErr w:type="gramEnd"/>
    </w:p>
    <w:p w14:paraId="347F8368" w14:textId="77777777" w:rsidR="000967DD" w:rsidRDefault="000967DD">
      <w:pPr>
        <w:rPr>
          <w:rFonts w:ascii="Arial" w:hAnsi="Arial" w:cs="Arial"/>
          <w:sz w:val="22"/>
          <w:szCs w:val="22"/>
        </w:rPr>
      </w:pPr>
    </w:p>
    <w:p w14:paraId="347F8369" w14:textId="77777777" w:rsidR="00060DF6" w:rsidRDefault="00060DF6">
      <w:pPr>
        <w:pStyle w:val="Ahlava"/>
        <w:tabs>
          <w:tab w:val="clear" w:pos="567"/>
          <w:tab w:val="left" w:pos="0"/>
        </w:tabs>
        <w:ind w:left="0" w:firstLine="0"/>
        <w:rPr>
          <w:rFonts w:ascii="Arial" w:hAnsi="Arial" w:cs="Arial"/>
          <w:bCs/>
          <w:i w:val="0"/>
          <w:iCs/>
          <w:sz w:val="22"/>
          <w:szCs w:val="22"/>
        </w:rPr>
      </w:pPr>
    </w:p>
    <w:p w14:paraId="347F836A" w14:textId="77777777" w:rsidR="000967DD" w:rsidRDefault="000967DD">
      <w:pPr>
        <w:pStyle w:val="Ahlava"/>
        <w:tabs>
          <w:tab w:val="clear" w:pos="567"/>
          <w:tab w:val="left" w:pos="0"/>
        </w:tabs>
        <w:ind w:left="0" w:firstLine="0"/>
        <w:rPr>
          <w:rFonts w:ascii="Arial" w:hAnsi="Arial" w:cs="Arial"/>
        </w:rPr>
      </w:pPr>
      <w:r>
        <w:rPr>
          <w:rFonts w:ascii="Arial" w:hAnsi="Arial" w:cs="Arial"/>
          <w:bCs/>
          <w:i w:val="0"/>
          <w:iCs/>
          <w:sz w:val="22"/>
          <w:szCs w:val="22"/>
        </w:rPr>
        <w:t xml:space="preserve">Fakultní nemocnice Brno je státní příspěvková organizace zřízená rozhodnutím Ministerstva zdravotnictví. Nemá zákonnou povinnost zápisu do </w:t>
      </w:r>
      <w:r w:rsidR="009D762D">
        <w:rPr>
          <w:rFonts w:ascii="Arial" w:hAnsi="Arial" w:cs="Arial"/>
          <w:bCs/>
          <w:i w:val="0"/>
          <w:iCs/>
          <w:sz w:val="22"/>
          <w:szCs w:val="22"/>
        </w:rPr>
        <w:t>o</w:t>
      </w:r>
      <w:r>
        <w:rPr>
          <w:rFonts w:ascii="Arial" w:hAnsi="Arial" w:cs="Arial"/>
          <w:bCs/>
          <w:i w:val="0"/>
          <w:iCs/>
          <w:sz w:val="22"/>
          <w:szCs w:val="22"/>
        </w:rPr>
        <w:t>bchodního rejstříku, je zapsána v živnostenském rejstříku vedeném Živnostenským úřadem města Brna.</w:t>
      </w:r>
    </w:p>
    <w:p w14:paraId="347F836B" w14:textId="77777777" w:rsidR="000967DD" w:rsidRDefault="000967DD">
      <w:pPr>
        <w:rPr>
          <w:rFonts w:ascii="Arial" w:hAnsi="Arial" w:cs="Arial"/>
        </w:rPr>
      </w:pPr>
    </w:p>
    <w:p w14:paraId="347F836C" w14:textId="77777777" w:rsidR="000967DD" w:rsidRDefault="000967DD">
      <w:pPr>
        <w:rPr>
          <w:rFonts w:ascii="Arial" w:hAnsi="Arial" w:cs="Arial"/>
          <w:sz w:val="22"/>
          <w:szCs w:val="22"/>
        </w:rPr>
      </w:pPr>
      <w:r>
        <w:rPr>
          <w:rFonts w:ascii="Arial" w:hAnsi="Arial" w:cs="Arial"/>
          <w:sz w:val="22"/>
          <w:szCs w:val="22"/>
        </w:rPr>
        <w:t>dále jen „</w:t>
      </w:r>
      <w:r w:rsidR="009D762D">
        <w:rPr>
          <w:rFonts w:ascii="Arial" w:hAnsi="Arial" w:cs="Arial"/>
          <w:sz w:val="22"/>
          <w:szCs w:val="22"/>
        </w:rPr>
        <w:t>o</w:t>
      </w:r>
      <w:r>
        <w:rPr>
          <w:rFonts w:ascii="Arial" w:hAnsi="Arial" w:cs="Arial"/>
          <w:sz w:val="22"/>
          <w:szCs w:val="22"/>
        </w:rPr>
        <w:t>bjednatel“, na straně jedné</w:t>
      </w:r>
    </w:p>
    <w:p w14:paraId="347F836D" w14:textId="77777777" w:rsidR="000967DD" w:rsidRDefault="000967DD">
      <w:pPr>
        <w:rPr>
          <w:rFonts w:ascii="Arial" w:hAnsi="Arial" w:cs="Arial"/>
          <w:sz w:val="22"/>
          <w:szCs w:val="22"/>
        </w:rPr>
      </w:pPr>
    </w:p>
    <w:p w14:paraId="347F836E" w14:textId="77777777" w:rsidR="00060DF6" w:rsidRDefault="00060DF6">
      <w:pPr>
        <w:rPr>
          <w:rFonts w:ascii="Arial" w:hAnsi="Arial" w:cs="Arial"/>
          <w:sz w:val="22"/>
          <w:szCs w:val="22"/>
        </w:rPr>
      </w:pPr>
    </w:p>
    <w:p w14:paraId="347F836F" w14:textId="77777777" w:rsidR="000967DD" w:rsidRDefault="000967DD">
      <w:pPr>
        <w:rPr>
          <w:rFonts w:ascii="Arial" w:hAnsi="Arial" w:cs="Arial"/>
          <w:sz w:val="22"/>
          <w:szCs w:val="22"/>
        </w:rPr>
      </w:pPr>
      <w:r>
        <w:rPr>
          <w:rFonts w:ascii="Arial" w:hAnsi="Arial" w:cs="Arial"/>
          <w:sz w:val="22"/>
          <w:szCs w:val="22"/>
        </w:rPr>
        <w:t>a</w:t>
      </w:r>
    </w:p>
    <w:p w14:paraId="347F8370" w14:textId="77777777" w:rsidR="000967DD" w:rsidRDefault="000967DD">
      <w:pPr>
        <w:rPr>
          <w:rFonts w:ascii="Arial" w:hAnsi="Arial" w:cs="Arial"/>
          <w:sz w:val="22"/>
          <w:szCs w:val="22"/>
        </w:rPr>
      </w:pPr>
    </w:p>
    <w:p w14:paraId="347F8371" w14:textId="77777777" w:rsidR="00060DF6" w:rsidRDefault="00060DF6" w:rsidP="00EF0510">
      <w:pPr>
        <w:rPr>
          <w:rFonts w:ascii="Arial" w:hAnsi="Arial" w:cs="Arial"/>
          <w:b/>
          <w:sz w:val="22"/>
          <w:szCs w:val="22"/>
        </w:rPr>
      </w:pPr>
    </w:p>
    <w:p w14:paraId="347F8372" w14:textId="77777777" w:rsidR="005645C0" w:rsidRPr="00705519" w:rsidRDefault="005645C0" w:rsidP="00EF0510">
      <w:pPr>
        <w:rPr>
          <w:rFonts w:ascii="Arial" w:hAnsi="Arial" w:cs="Arial"/>
          <w:b/>
          <w:sz w:val="22"/>
          <w:szCs w:val="22"/>
        </w:rPr>
      </w:pPr>
      <w:r w:rsidRPr="00705519">
        <w:rPr>
          <w:rFonts w:ascii="Arial" w:hAnsi="Arial" w:cs="Arial"/>
          <w:b/>
          <w:sz w:val="22"/>
          <w:szCs w:val="22"/>
        </w:rPr>
        <w:t>LX servis Group s.r.o.</w:t>
      </w:r>
    </w:p>
    <w:p w14:paraId="347F8373" w14:textId="77777777" w:rsidR="00EF0510" w:rsidRPr="00705519" w:rsidRDefault="00EF0510" w:rsidP="00EF0510">
      <w:pPr>
        <w:rPr>
          <w:rFonts w:ascii="Arial" w:hAnsi="Arial" w:cs="Arial"/>
          <w:sz w:val="22"/>
          <w:szCs w:val="22"/>
        </w:rPr>
      </w:pPr>
      <w:r w:rsidRPr="00705519">
        <w:rPr>
          <w:rFonts w:ascii="Arial" w:hAnsi="Arial" w:cs="Arial"/>
          <w:sz w:val="22"/>
          <w:szCs w:val="22"/>
        </w:rPr>
        <w:t xml:space="preserve">se sídlem </w:t>
      </w:r>
      <w:r w:rsidR="005645C0" w:rsidRPr="00705519">
        <w:rPr>
          <w:rFonts w:ascii="Arial" w:hAnsi="Arial" w:cs="Arial"/>
          <w:sz w:val="22"/>
          <w:szCs w:val="22"/>
        </w:rPr>
        <w:t xml:space="preserve">Horácké nám.1469/7, 621 00 Brno </w:t>
      </w:r>
    </w:p>
    <w:p w14:paraId="347F8374" w14:textId="77777777" w:rsidR="00EF0510" w:rsidRPr="00705519" w:rsidRDefault="00EF0510" w:rsidP="00EF0510">
      <w:pPr>
        <w:rPr>
          <w:rFonts w:ascii="Arial" w:hAnsi="Arial" w:cs="Arial"/>
          <w:sz w:val="22"/>
          <w:szCs w:val="22"/>
        </w:rPr>
      </w:pPr>
      <w:r w:rsidRPr="00705519">
        <w:rPr>
          <w:rFonts w:ascii="Arial" w:hAnsi="Arial" w:cs="Arial"/>
          <w:sz w:val="22"/>
          <w:szCs w:val="22"/>
        </w:rPr>
        <w:t>IČO</w:t>
      </w:r>
      <w:r w:rsidR="00073A9A" w:rsidRPr="00705519">
        <w:rPr>
          <w:rFonts w:ascii="Arial" w:hAnsi="Arial" w:cs="Arial"/>
          <w:sz w:val="22"/>
          <w:szCs w:val="22"/>
        </w:rPr>
        <w:t xml:space="preserve">: </w:t>
      </w:r>
      <w:r w:rsidR="005645C0" w:rsidRPr="00705519">
        <w:rPr>
          <w:rFonts w:ascii="Arial" w:hAnsi="Arial" w:cs="Arial"/>
          <w:sz w:val="22"/>
          <w:szCs w:val="22"/>
        </w:rPr>
        <w:t>01768182</w:t>
      </w:r>
    </w:p>
    <w:p w14:paraId="347F8375" w14:textId="77777777" w:rsidR="005645C0" w:rsidRPr="00705519" w:rsidRDefault="00073A9A" w:rsidP="00EF0510">
      <w:pPr>
        <w:rPr>
          <w:rFonts w:ascii="Arial" w:hAnsi="Arial" w:cs="Arial"/>
          <w:sz w:val="22"/>
          <w:szCs w:val="22"/>
        </w:rPr>
      </w:pPr>
      <w:r w:rsidRPr="00705519">
        <w:rPr>
          <w:rFonts w:ascii="Arial" w:hAnsi="Arial" w:cs="Arial"/>
          <w:sz w:val="22"/>
          <w:szCs w:val="22"/>
        </w:rPr>
        <w:t xml:space="preserve">DIČ: </w:t>
      </w:r>
      <w:r w:rsidR="005645C0" w:rsidRPr="00705519">
        <w:rPr>
          <w:rFonts w:ascii="Arial" w:hAnsi="Arial" w:cs="Arial"/>
          <w:sz w:val="22"/>
          <w:szCs w:val="22"/>
        </w:rPr>
        <w:t>CZ01768182</w:t>
      </w:r>
    </w:p>
    <w:p w14:paraId="347F8376" w14:textId="77777777" w:rsidR="00EF0510" w:rsidRPr="00705519" w:rsidRDefault="00EF0510" w:rsidP="00EF0510">
      <w:pPr>
        <w:rPr>
          <w:rFonts w:ascii="Arial" w:hAnsi="Arial" w:cs="Arial"/>
          <w:sz w:val="22"/>
          <w:szCs w:val="22"/>
        </w:rPr>
      </w:pPr>
      <w:proofErr w:type="spellStart"/>
      <w:r w:rsidRPr="00705519">
        <w:rPr>
          <w:rFonts w:ascii="Arial" w:hAnsi="Arial" w:cs="Arial"/>
          <w:sz w:val="22"/>
          <w:szCs w:val="22"/>
        </w:rPr>
        <w:t>zaps</w:t>
      </w:r>
      <w:proofErr w:type="spellEnd"/>
      <w:r w:rsidR="005645C0" w:rsidRPr="00705519">
        <w:rPr>
          <w:rFonts w:ascii="Arial" w:hAnsi="Arial" w:cs="Arial"/>
          <w:sz w:val="22"/>
          <w:szCs w:val="22"/>
        </w:rPr>
        <w:t xml:space="preserve"> </w:t>
      </w:r>
      <w:proofErr w:type="spellStart"/>
      <w:r w:rsidRPr="00705519">
        <w:rPr>
          <w:rFonts w:ascii="Arial" w:hAnsi="Arial" w:cs="Arial"/>
          <w:sz w:val="22"/>
          <w:szCs w:val="22"/>
        </w:rPr>
        <w:t>ána</w:t>
      </w:r>
      <w:proofErr w:type="spellEnd"/>
      <w:r w:rsidRPr="00705519">
        <w:rPr>
          <w:rFonts w:ascii="Arial" w:hAnsi="Arial" w:cs="Arial"/>
          <w:sz w:val="22"/>
          <w:szCs w:val="22"/>
        </w:rPr>
        <w:t xml:space="preserve"> v obchodním rejstřík</w:t>
      </w:r>
      <w:r w:rsidR="00A46AB3" w:rsidRPr="00705519">
        <w:rPr>
          <w:rFonts w:ascii="Arial" w:hAnsi="Arial" w:cs="Arial"/>
          <w:sz w:val="22"/>
          <w:szCs w:val="22"/>
        </w:rPr>
        <w:t>u vedeném rejstříkovým soudem v</w:t>
      </w:r>
      <w:r w:rsidR="005645C0" w:rsidRPr="00705519">
        <w:rPr>
          <w:rFonts w:ascii="Arial" w:hAnsi="Arial" w:cs="Arial"/>
          <w:sz w:val="22"/>
          <w:szCs w:val="22"/>
        </w:rPr>
        <w:t xml:space="preserve"> Brně</w:t>
      </w:r>
    </w:p>
    <w:p w14:paraId="347F8377" w14:textId="77777777" w:rsidR="00EF0510" w:rsidRPr="00705519" w:rsidRDefault="00073A9A" w:rsidP="00EF0510">
      <w:pPr>
        <w:rPr>
          <w:rFonts w:ascii="Arial" w:hAnsi="Arial" w:cs="Arial"/>
          <w:sz w:val="22"/>
          <w:szCs w:val="22"/>
        </w:rPr>
      </w:pPr>
      <w:r w:rsidRPr="00705519">
        <w:rPr>
          <w:rFonts w:ascii="Arial" w:hAnsi="Arial" w:cs="Arial"/>
          <w:sz w:val="22"/>
          <w:szCs w:val="22"/>
        </w:rPr>
        <w:t xml:space="preserve">v oddíle </w:t>
      </w:r>
      <w:r w:rsidR="005645C0" w:rsidRPr="00705519">
        <w:rPr>
          <w:rFonts w:ascii="Arial" w:hAnsi="Arial" w:cs="Arial"/>
          <w:sz w:val="22"/>
          <w:szCs w:val="22"/>
        </w:rPr>
        <w:t>C</w:t>
      </w:r>
      <w:r w:rsidRPr="00705519">
        <w:rPr>
          <w:rFonts w:ascii="Arial" w:hAnsi="Arial" w:cs="Arial"/>
          <w:sz w:val="22"/>
          <w:szCs w:val="22"/>
        </w:rPr>
        <w:t xml:space="preserve"> </w:t>
      </w:r>
      <w:r w:rsidR="00EF0510" w:rsidRPr="00705519">
        <w:rPr>
          <w:rFonts w:ascii="Arial" w:hAnsi="Arial" w:cs="Arial"/>
          <w:sz w:val="22"/>
          <w:szCs w:val="22"/>
        </w:rPr>
        <w:t xml:space="preserve">spisová značka </w:t>
      </w:r>
      <w:r w:rsidR="005645C0" w:rsidRPr="00705519">
        <w:rPr>
          <w:rFonts w:ascii="Arial" w:hAnsi="Arial" w:cs="Arial"/>
          <w:sz w:val="22"/>
          <w:szCs w:val="22"/>
        </w:rPr>
        <w:t>79285</w:t>
      </w:r>
    </w:p>
    <w:p w14:paraId="347F8378" w14:textId="77777777" w:rsidR="00EF0510" w:rsidRPr="00705519" w:rsidRDefault="00EF0510" w:rsidP="00EF0510">
      <w:pPr>
        <w:rPr>
          <w:rFonts w:ascii="Arial" w:hAnsi="Arial" w:cs="Arial"/>
          <w:sz w:val="22"/>
          <w:szCs w:val="22"/>
        </w:rPr>
      </w:pPr>
      <w:r w:rsidRPr="00705519">
        <w:rPr>
          <w:rFonts w:ascii="Arial" w:hAnsi="Arial" w:cs="Arial"/>
          <w:sz w:val="22"/>
          <w:szCs w:val="22"/>
        </w:rPr>
        <w:t xml:space="preserve">bankovní spojení </w:t>
      </w:r>
      <w:proofErr w:type="spellStart"/>
      <w:r w:rsidR="005645C0" w:rsidRPr="00705519">
        <w:rPr>
          <w:rFonts w:ascii="Arial" w:hAnsi="Arial" w:cs="Arial"/>
          <w:sz w:val="22"/>
          <w:szCs w:val="22"/>
        </w:rPr>
        <w:t>Raiffeisen</w:t>
      </w:r>
      <w:proofErr w:type="spellEnd"/>
      <w:r w:rsidR="005645C0" w:rsidRPr="00705519">
        <w:rPr>
          <w:rFonts w:ascii="Arial" w:hAnsi="Arial" w:cs="Arial"/>
          <w:sz w:val="22"/>
          <w:szCs w:val="22"/>
        </w:rPr>
        <w:t xml:space="preserve"> Bank</w:t>
      </w:r>
    </w:p>
    <w:p w14:paraId="347F8379" w14:textId="20FD4DA2" w:rsidR="00EF0510" w:rsidRPr="00705519" w:rsidRDefault="00EF0510" w:rsidP="00EF0510">
      <w:pPr>
        <w:rPr>
          <w:rFonts w:ascii="Arial" w:hAnsi="Arial" w:cs="Arial"/>
          <w:sz w:val="22"/>
          <w:szCs w:val="22"/>
        </w:rPr>
      </w:pPr>
      <w:r w:rsidRPr="00705519">
        <w:rPr>
          <w:rFonts w:ascii="Arial" w:hAnsi="Arial" w:cs="Arial"/>
          <w:sz w:val="22"/>
          <w:szCs w:val="22"/>
        </w:rPr>
        <w:t xml:space="preserve">číslo účtu: </w:t>
      </w:r>
      <w:r w:rsidR="00781E70">
        <w:rPr>
          <w:rFonts w:ascii="Arial" w:hAnsi="Arial" w:cs="Arial"/>
          <w:sz w:val="22"/>
          <w:szCs w:val="22"/>
        </w:rPr>
        <w:t>……………………………….</w:t>
      </w:r>
    </w:p>
    <w:p w14:paraId="347F837A" w14:textId="03BAB874" w:rsidR="00EF0510" w:rsidRPr="00705519" w:rsidRDefault="00781E70" w:rsidP="00EF0510">
      <w:pPr>
        <w:rPr>
          <w:rFonts w:ascii="Arial" w:hAnsi="Arial" w:cs="Arial"/>
          <w:sz w:val="22"/>
          <w:szCs w:val="22"/>
        </w:rPr>
      </w:pPr>
      <w:r>
        <w:rPr>
          <w:rFonts w:ascii="Arial" w:hAnsi="Arial" w:cs="Arial"/>
          <w:sz w:val="22"/>
          <w:szCs w:val="22"/>
        </w:rPr>
        <w:t>z</w:t>
      </w:r>
      <w:r w:rsidR="00EF0510" w:rsidRPr="00705519">
        <w:rPr>
          <w:rFonts w:ascii="Arial" w:hAnsi="Arial" w:cs="Arial"/>
          <w:sz w:val="22"/>
          <w:szCs w:val="22"/>
        </w:rPr>
        <w:t>astoupen</w:t>
      </w:r>
      <w:r>
        <w:rPr>
          <w:rFonts w:ascii="Arial" w:hAnsi="Arial" w:cs="Arial"/>
          <w:sz w:val="22"/>
          <w:szCs w:val="22"/>
        </w:rPr>
        <w:t>:</w:t>
      </w:r>
      <w:r w:rsidR="00EF0510" w:rsidRPr="00705519">
        <w:rPr>
          <w:rFonts w:ascii="Arial" w:hAnsi="Arial" w:cs="Arial"/>
          <w:sz w:val="22"/>
          <w:szCs w:val="22"/>
        </w:rPr>
        <w:t xml:space="preserve"> </w:t>
      </w:r>
      <w:r>
        <w:rPr>
          <w:rFonts w:ascii="Arial" w:hAnsi="Arial" w:cs="Arial"/>
          <w:sz w:val="22"/>
          <w:szCs w:val="22"/>
        </w:rPr>
        <w:t>…………………………</w:t>
      </w:r>
      <w:r w:rsidR="005645C0" w:rsidRPr="00705519">
        <w:rPr>
          <w:rFonts w:ascii="Arial" w:hAnsi="Arial" w:cs="Arial"/>
          <w:sz w:val="22"/>
          <w:szCs w:val="22"/>
        </w:rPr>
        <w:t xml:space="preserve"> jednatelem společnosti</w:t>
      </w:r>
    </w:p>
    <w:p w14:paraId="347F837B" w14:textId="77777777" w:rsidR="00EF0510" w:rsidRPr="00705519" w:rsidRDefault="00EF0510" w:rsidP="00EF0510">
      <w:pPr>
        <w:rPr>
          <w:rFonts w:ascii="Arial" w:hAnsi="Arial" w:cs="Arial"/>
          <w:sz w:val="22"/>
          <w:szCs w:val="22"/>
        </w:rPr>
      </w:pPr>
    </w:p>
    <w:p w14:paraId="347F837D" w14:textId="4299EB54" w:rsidR="004B5B62" w:rsidRDefault="00EF0510" w:rsidP="00EF0510">
      <w:pPr>
        <w:rPr>
          <w:rFonts w:ascii="Arial" w:hAnsi="Arial" w:cs="Arial"/>
          <w:sz w:val="22"/>
          <w:szCs w:val="22"/>
        </w:rPr>
      </w:pPr>
      <w:r w:rsidRPr="00705519">
        <w:rPr>
          <w:rFonts w:ascii="Arial" w:hAnsi="Arial" w:cs="Arial"/>
          <w:sz w:val="22"/>
          <w:szCs w:val="22"/>
        </w:rPr>
        <w:t>dále jen „</w:t>
      </w:r>
      <w:r w:rsidR="00B30EC5" w:rsidRPr="00705519">
        <w:rPr>
          <w:rFonts w:ascii="Arial" w:hAnsi="Arial" w:cs="Arial"/>
          <w:sz w:val="22"/>
          <w:szCs w:val="22"/>
        </w:rPr>
        <w:t>z</w:t>
      </w:r>
      <w:r w:rsidRPr="00705519">
        <w:rPr>
          <w:rFonts w:ascii="Arial" w:hAnsi="Arial" w:cs="Arial"/>
          <w:sz w:val="22"/>
          <w:szCs w:val="22"/>
        </w:rPr>
        <w:t>hotovitel“, na straně druhé</w:t>
      </w:r>
    </w:p>
    <w:p w14:paraId="347F837E" w14:textId="77777777" w:rsidR="000967DD" w:rsidRDefault="000967DD">
      <w:pPr>
        <w:rPr>
          <w:rFonts w:ascii="Arial" w:hAnsi="Arial" w:cs="Arial"/>
          <w:sz w:val="22"/>
          <w:szCs w:val="22"/>
        </w:rPr>
      </w:pPr>
      <w:r>
        <w:rPr>
          <w:rFonts w:ascii="Arial" w:hAnsi="Arial" w:cs="Arial"/>
          <w:sz w:val="22"/>
          <w:szCs w:val="22"/>
        </w:rPr>
        <w:lastRenderedPageBreak/>
        <w:t>v následujícím znění:</w:t>
      </w:r>
    </w:p>
    <w:p w14:paraId="347F837F" w14:textId="77777777" w:rsidR="000967DD" w:rsidRDefault="000967DD">
      <w:pPr>
        <w:rPr>
          <w:rFonts w:ascii="Arial" w:hAnsi="Arial" w:cs="Arial"/>
          <w:sz w:val="22"/>
          <w:szCs w:val="22"/>
        </w:rPr>
      </w:pPr>
    </w:p>
    <w:p w14:paraId="347F8380" w14:textId="77777777" w:rsidR="000967DD" w:rsidRDefault="000967DD" w:rsidP="0023200E">
      <w:pPr>
        <w:numPr>
          <w:ilvl w:val="0"/>
          <w:numId w:val="37"/>
        </w:numPr>
        <w:tabs>
          <w:tab w:val="left" w:pos="0"/>
        </w:tabs>
        <w:jc w:val="center"/>
        <w:rPr>
          <w:rFonts w:ascii="Arial" w:hAnsi="Arial" w:cs="Arial"/>
          <w:sz w:val="22"/>
          <w:szCs w:val="22"/>
        </w:rPr>
      </w:pPr>
      <w:r>
        <w:rPr>
          <w:rFonts w:ascii="Arial" w:hAnsi="Arial" w:cs="Arial"/>
          <w:b/>
          <w:bCs/>
          <w:sz w:val="22"/>
          <w:szCs w:val="22"/>
        </w:rPr>
        <w:t>Předmět smlouvy</w:t>
      </w:r>
      <w:r w:rsidR="003C1D2A">
        <w:rPr>
          <w:rFonts w:ascii="Arial" w:hAnsi="Arial" w:cs="Arial"/>
          <w:b/>
          <w:bCs/>
          <w:sz w:val="22"/>
          <w:szCs w:val="22"/>
        </w:rPr>
        <w:t xml:space="preserve"> </w:t>
      </w:r>
    </w:p>
    <w:p w14:paraId="347F8381" w14:textId="77777777" w:rsidR="009D1DD4" w:rsidRPr="00DC2CC8" w:rsidRDefault="009D1DD4"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 xml:space="preserve">Zhotovitel se zavazuje provést pro objednatele dílo: </w:t>
      </w:r>
      <w:r w:rsidR="00AC3659" w:rsidRPr="00AC3659">
        <w:rPr>
          <w:rFonts w:ascii="Arial" w:hAnsi="Arial" w:cs="Arial"/>
          <w:b/>
          <w:sz w:val="22"/>
          <w:szCs w:val="22"/>
        </w:rPr>
        <w:t xml:space="preserve">FN Brno PMDV - </w:t>
      </w:r>
      <w:r w:rsidR="00934569" w:rsidRPr="00AC3659">
        <w:rPr>
          <w:rFonts w:ascii="Arial" w:hAnsi="Arial" w:cs="Arial"/>
          <w:b/>
          <w:sz w:val="22"/>
          <w:szCs w:val="22"/>
        </w:rPr>
        <w:t xml:space="preserve">Výměna PO dveří </w:t>
      </w:r>
      <w:r w:rsidR="00AC3659" w:rsidRPr="00AC3659">
        <w:rPr>
          <w:rFonts w:ascii="Arial" w:hAnsi="Arial" w:cs="Arial"/>
          <w:b/>
          <w:sz w:val="22"/>
          <w:szCs w:val="22"/>
        </w:rPr>
        <w:t>pavilon CH</w:t>
      </w:r>
      <w:r w:rsidR="00934569" w:rsidRPr="00BA3E17">
        <w:rPr>
          <w:rFonts w:ascii="Arial" w:hAnsi="Arial" w:cs="Arial"/>
          <w:sz w:val="22"/>
          <w:szCs w:val="22"/>
        </w:rPr>
        <w:t xml:space="preserve"> </w:t>
      </w:r>
      <w:r w:rsidRPr="00BA3E17">
        <w:rPr>
          <w:rFonts w:ascii="Arial" w:hAnsi="Arial" w:cs="Arial"/>
          <w:sz w:val="22"/>
          <w:szCs w:val="22"/>
        </w:rPr>
        <w:t>svým jménem a na vlastní zodpovědnost</w:t>
      </w:r>
      <w:r w:rsidR="002B4035" w:rsidRPr="00BA3E17">
        <w:rPr>
          <w:rFonts w:ascii="Arial" w:hAnsi="Arial" w:cs="Arial"/>
          <w:sz w:val="22"/>
          <w:szCs w:val="22"/>
        </w:rPr>
        <w:t xml:space="preserve"> </w:t>
      </w:r>
      <w:r>
        <w:rPr>
          <w:rFonts w:ascii="Arial" w:hAnsi="Arial" w:cs="Arial"/>
          <w:sz w:val="22"/>
          <w:szCs w:val="22"/>
        </w:rPr>
        <w:t>ve smluveném term</w:t>
      </w:r>
      <w:r w:rsidR="00F15EDD">
        <w:rPr>
          <w:rFonts w:ascii="Arial" w:hAnsi="Arial" w:cs="Arial"/>
          <w:sz w:val="22"/>
          <w:szCs w:val="22"/>
        </w:rPr>
        <w:t>ínu, na své náklady a nebezpečí</w:t>
      </w:r>
      <w:r w:rsidR="00DC2CC8">
        <w:rPr>
          <w:rFonts w:ascii="Arial" w:hAnsi="Arial" w:cs="Arial"/>
          <w:sz w:val="22"/>
          <w:szCs w:val="22"/>
        </w:rPr>
        <w:t xml:space="preserve">. </w:t>
      </w:r>
    </w:p>
    <w:p w14:paraId="347F8382" w14:textId="2D42FF3A" w:rsidR="00117AD1" w:rsidRDefault="00117AD1" w:rsidP="00117AD1">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Specifikace předmětu plnění uvedeného v článku I.</w:t>
      </w:r>
      <w:r w:rsidR="00781E70">
        <w:rPr>
          <w:rFonts w:ascii="Arial" w:hAnsi="Arial" w:cs="Arial"/>
          <w:sz w:val="22"/>
          <w:szCs w:val="22"/>
        </w:rPr>
        <w:t xml:space="preserve"> </w:t>
      </w:r>
      <w:r>
        <w:rPr>
          <w:rFonts w:ascii="Arial" w:hAnsi="Arial" w:cs="Arial"/>
          <w:sz w:val="22"/>
          <w:szCs w:val="22"/>
        </w:rPr>
        <w:t xml:space="preserve">1. je uvedena v </w:t>
      </w:r>
      <w:r w:rsidRPr="002A4C4D">
        <w:rPr>
          <w:rFonts w:ascii="Arial" w:hAnsi="Arial" w:cs="Arial"/>
          <w:sz w:val="22"/>
          <w:szCs w:val="22"/>
          <w:u w:val="single"/>
        </w:rPr>
        <w:t>Příloze č. 1</w:t>
      </w:r>
      <w:r>
        <w:rPr>
          <w:rFonts w:ascii="Arial" w:hAnsi="Arial" w:cs="Arial"/>
          <w:sz w:val="22"/>
          <w:szCs w:val="22"/>
        </w:rPr>
        <w:t xml:space="preserve"> – specifikace předmětu plnění (prací a dodávek), která je nedílnou součástí této smlouvy.</w:t>
      </w:r>
    </w:p>
    <w:p w14:paraId="347F8383" w14:textId="77777777" w:rsidR="00117AD1" w:rsidRPr="00117AD1" w:rsidRDefault="00117AD1" w:rsidP="00117AD1">
      <w:pPr>
        <w:numPr>
          <w:ilvl w:val="0"/>
          <w:numId w:val="11"/>
        </w:numPr>
        <w:tabs>
          <w:tab w:val="clear" w:pos="720"/>
          <w:tab w:val="num" w:pos="426"/>
        </w:tabs>
        <w:ind w:left="426" w:hanging="437"/>
        <w:rPr>
          <w:rFonts w:ascii="Arial" w:hAnsi="Arial" w:cs="Arial"/>
          <w:sz w:val="22"/>
          <w:szCs w:val="22"/>
        </w:rPr>
      </w:pPr>
      <w:r w:rsidRPr="00117AD1">
        <w:rPr>
          <w:rFonts w:ascii="Arial" w:hAnsi="Arial" w:cs="Arial"/>
          <w:sz w:val="22"/>
          <w:szCs w:val="22"/>
        </w:rPr>
        <w:t xml:space="preserve">Dílem je provedení všech prací a dodávek obsažených a specifikovaných v zadávací dokumentaci a to tak, že práce a dodávky jsou předmětem díla dle této smlouvy, jsou-li obsaženy resp. specifikovány alespoň v jedné části projektové dokumentace, jakož i tehdy, pokud sice v žádné části projektové dokumentace výslovně uvedeny nejsou, avšak zhotovitel na základě svých odborných a technických znalostí jejich provedení mohl nebo měl předpokládat. </w:t>
      </w:r>
      <w:r w:rsidR="00A46AB3">
        <w:rPr>
          <w:rFonts w:ascii="Arial" w:hAnsi="Arial" w:cs="Arial"/>
          <w:sz w:val="22"/>
          <w:szCs w:val="22"/>
        </w:rPr>
        <w:t>Projektová</w:t>
      </w:r>
      <w:r w:rsidRPr="00117AD1">
        <w:rPr>
          <w:rFonts w:ascii="Arial" w:hAnsi="Arial" w:cs="Arial"/>
          <w:sz w:val="22"/>
          <w:szCs w:val="22"/>
        </w:rPr>
        <w:t xml:space="preserve"> dokumentace je uvedena </w:t>
      </w:r>
      <w:r w:rsidRPr="00117AD1">
        <w:rPr>
          <w:rFonts w:ascii="Arial" w:hAnsi="Arial" w:cs="Arial"/>
          <w:sz w:val="22"/>
          <w:szCs w:val="22"/>
          <w:u w:val="single"/>
        </w:rPr>
        <w:t>v příloze č. 2</w:t>
      </w:r>
      <w:r w:rsidRPr="00117AD1">
        <w:rPr>
          <w:rFonts w:ascii="Arial" w:hAnsi="Arial" w:cs="Arial"/>
          <w:sz w:val="22"/>
          <w:szCs w:val="22"/>
        </w:rPr>
        <w:t xml:space="preserve"> a je nedílnou součástí této smlouvy.</w:t>
      </w:r>
    </w:p>
    <w:p w14:paraId="347F8384" w14:textId="77777777" w:rsidR="000967DD" w:rsidRDefault="000967DD" w:rsidP="006B5E77">
      <w:pPr>
        <w:numPr>
          <w:ilvl w:val="0"/>
          <w:numId w:val="11"/>
        </w:numPr>
        <w:tabs>
          <w:tab w:val="clear" w:pos="720"/>
          <w:tab w:val="num" w:pos="426"/>
        </w:tabs>
        <w:ind w:left="426" w:hanging="437"/>
        <w:rPr>
          <w:rFonts w:ascii="Arial" w:hAnsi="Arial" w:cs="Arial"/>
          <w:sz w:val="22"/>
          <w:szCs w:val="22"/>
        </w:rPr>
      </w:pPr>
      <w:r w:rsidRPr="00117AD1">
        <w:rPr>
          <w:rFonts w:ascii="Arial" w:hAnsi="Arial" w:cs="Arial"/>
          <w:sz w:val="22"/>
          <w:szCs w:val="22"/>
        </w:rPr>
        <w:t>Součástí díla jsou dále i všechny výrobky, z nichž se dílo skládá (z nichž sestává)</w:t>
      </w:r>
      <w:r>
        <w:rPr>
          <w:rFonts w:ascii="Arial" w:hAnsi="Arial" w:cs="Arial"/>
          <w:sz w:val="22"/>
          <w:szCs w:val="22"/>
        </w:rPr>
        <w:t xml:space="preserve">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w:t>
      </w:r>
      <w:r w:rsidR="00366671">
        <w:rPr>
          <w:rFonts w:ascii="Arial" w:hAnsi="Arial" w:cs="Arial"/>
          <w:sz w:val="22"/>
          <w:szCs w:val="22"/>
        </w:rPr>
        <w:t xml:space="preserve"> Veškeré dodávané materiály jsou v souladu s Technologickými a desinfekčními postupy uvedenými </w:t>
      </w:r>
      <w:r w:rsidR="00366671" w:rsidRPr="002A4C4D">
        <w:rPr>
          <w:rFonts w:ascii="Arial" w:hAnsi="Arial" w:cs="Arial"/>
          <w:sz w:val="22"/>
          <w:szCs w:val="22"/>
          <w:u w:val="single"/>
        </w:rPr>
        <w:t xml:space="preserve">v příloze č. </w:t>
      </w:r>
      <w:r w:rsidR="006908A3">
        <w:rPr>
          <w:rFonts w:ascii="Arial" w:hAnsi="Arial" w:cs="Arial"/>
          <w:sz w:val="22"/>
          <w:szCs w:val="22"/>
          <w:u w:val="single"/>
        </w:rPr>
        <w:t>3</w:t>
      </w:r>
    </w:p>
    <w:p w14:paraId="347F8385" w14:textId="77777777" w:rsidR="000967DD" w:rsidRPr="00E30FF4" w:rsidRDefault="000967DD" w:rsidP="006B5E77">
      <w:pPr>
        <w:numPr>
          <w:ilvl w:val="0"/>
          <w:numId w:val="11"/>
        </w:numPr>
        <w:tabs>
          <w:tab w:val="clear" w:pos="720"/>
          <w:tab w:val="num" w:pos="426"/>
        </w:tabs>
        <w:ind w:left="426" w:hanging="437"/>
        <w:rPr>
          <w:rFonts w:ascii="Arial" w:hAnsi="Arial" w:cs="Arial"/>
          <w:sz w:val="22"/>
          <w:szCs w:val="22"/>
          <w:u w:val="single"/>
        </w:rPr>
      </w:pPr>
      <w:r>
        <w:rPr>
          <w:rFonts w:ascii="Arial" w:hAnsi="Arial" w:cs="Arial"/>
          <w:sz w:val="22"/>
          <w:szCs w:val="22"/>
        </w:rPr>
        <w:t>Objednatel se zavazuje poskytnout náležitou součinnost při provádění díla, řádně provedené dílo převzít a zhotoviteli uhradit smluvní cenu za podmínek a v termínu smlouvou sjednaných.</w:t>
      </w:r>
      <w:r w:rsidR="00366671">
        <w:rPr>
          <w:rFonts w:ascii="Arial" w:hAnsi="Arial" w:cs="Arial"/>
          <w:sz w:val="22"/>
          <w:szCs w:val="22"/>
        </w:rPr>
        <w:t xml:space="preserve"> Objednatel předmět díla </w:t>
      </w:r>
      <w:r w:rsidR="00366671" w:rsidRPr="00366671">
        <w:rPr>
          <w:rFonts w:ascii="Arial" w:hAnsi="Arial" w:cs="Arial"/>
          <w:sz w:val="22"/>
          <w:szCs w:val="22"/>
        </w:rPr>
        <w:t>převezme, jestliže zhotovitel dílo provedl bez vad</w:t>
      </w:r>
      <w:r w:rsidR="00366671">
        <w:rPr>
          <w:rFonts w:ascii="Arial" w:hAnsi="Arial" w:cs="Arial"/>
          <w:sz w:val="22"/>
          <w:szCs w:val="22"/>
        </w:rPr>
        <w:t xml:space="preserve"> a nedodělků</w:t>
      </w:r>
      <w:r w:rsidR="00366671" w:rsidRPr="00366671">
        <w:rPr>
          <w:rFonts w:ascii="Arial" w:hAnsi="Arial" w:cs="Arial"/>
          <w:sz w:val="22"/>
          <w:szCs w:val="22"/>
        </w:rPr>
        <w:t>, které by samy o sobě nebo ve spojení s</w:t>
      </w:r>
      <w:r w:rsidR="00366671">
        <w:rPr>
          <w:rFonts w:ascii="Arial" w:hAnsi="Arial" w:cs="Arial"/>
          <w:sz w:val="22"/>
          <w:szCs w:val="22"/>
        </w:rPr>
        <w:t> </w:t>
      </w:r>
      <w:r w:rsidR="00366671" w:rsidRPr="00366671">
        <w:rPr>
          <w:rFonts w:ascii="Arial" w:hAnsi="Arial" w:cs="Arial"/>
          <w:sz w:val="22"/>
          <w:szCs w:val="22"/>
        </w:rPr>
        <w:t>jinými</w:t>
      </w:r>
      <w:r w:rsidR="00366671">
        <w:rPr>
          <w:rFonts w:ascii="Arial" w:hAnsi="Arial" w:cs="Arial"/>
          <w:sz w:val="22"/>
          <w:szCs w:val="22"/>
        </w:rPr>
        <w:t>,</w:t>
      </w:r>
      <w:r w:rsidR="00366671" w:rsidRPr="00366671">
        <w:rPr>
          <w:rFonts w:ascii="Arial" w:hAnsi="Arial" w:cs="Arial"/>
          <w:sz w:val="22"/>
          <w:szCs w:val="22"/>
        </w:rPr>
        <w:t xml:space="preserve">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w:t>
      </w:r>
      <w:r w:rsidR="00366671">
        <w:rPr>
          <w:rFonts w:ascii="Arial" w:hAnsi="Arial" w:cs="Arial"/>
          <w:sz w:val="22"/>
          <w:szCs w:val="22"/>
        </w:rPr>
        <w:t xml:space="preserve">. </w:t>
      </w:r>
      <w:r w:rsidR="009F0500" w:rsidRPr="00E30FF4">
        <w:rPr>
          <w:rFonts w:ascii="Arial" w:hAnsi="Arial" w:cs="Arial"/>
          <w:sz w:val="22"/>
          <w:szCs w:val="22"/>
          <w:u w:val="single"/>
        </w:rPr>
        <w:t xml:space="preserve">Objednatel je oprávněn v zápise o předání a převzetí díla uvést termíny, ve kterých je </w:t>
      </w:r>
      <w:r w:rsidR="00FB19BF" w:rsidRPr="00E30FF4">
        <w:rPr>
          <w:rFonts w:ascii="Arial" w:hAnsi="Arial" w:cs="Arial"/>
          <w:sz w:val="22"/>
          <w:szCs w:val="22"/>
          <w:u w:val="single"/>
        </w:rPr>
        <w:t>z</w:t>
      </w:r>
      <w:r w:rsidR="009F0500" w:rsidRPr="00E30FF4">
        <w:rPr>
          <w:rFonts w:ascii="Arial" w:hAnsi="Arial" w:cs="Arial"/>
          <w:sz w:val="22"/>
          <w:szCs w:val="22"/>
          <w:u w:val="single"/>
        </w:rPr>
        <w:t>hotovitel povinen zjištěné vady odstranit.</w:t>
      </w:r>
    </w:p>
    <w:p w14:paraId="347F8386" w14:textId="77777777" w:rsidR="003C61EE" w:rsidRDefault="003C61EE" w:rsidP="006B5E77">
      <w:pPr>
        <w:numPr>
          <w:ilvl w:val="0"/>
          <w:numId w:val="11"/>
        </w:numPr>
        <w:tabs>
          <w:tab w:val="clear" w:pos="720"/>
          <w:tab w:val="num" w:pos="426"/>
        </w:tabs>
        <w:ind w:left="426" w:hanging="437"/>
        <w:rPr>
          <w:rFonts w:ascii="Arial" w:hAnsi="Arial" w:cs="Arial"/>
          <w:sz w:val="22"/>
          <w:szCs w:val="22"/>
        </w:rPr>
      </w:pPr>
      <w:r w:rsidRPr="008531E8">
        <w:rPr>
          <w:rFonts w:ascii="Arial" w:hAnsi="Arial" w:cs="Arial"/>
          <w:sz w:val="22"/>
          <w:szCs w:val="22"/>
        </w:rPr>
        <w:t>Předmětem díla dále je</w:t>
      </w:r>
    </w:p>
    <w:p w14:paraId="347F8387" w14:textId="77777777" w:rsidR="003C61EE" w:rsidRPr="002C0ECE" w:rsidRDefault="003C61EE" w:rsidP="002A4C4D">
      <w:pPr>
        <w:numPr>
          <w:ilvl w:val="0"/>
          <w:numId w:val="40"/>
        </w:numPr>
        <w:suppressAutoHyphens w:val="0"/>
        <w:spacing w:before="60"/>
        <w:ind w:left="1077" w:hanging="357"/>
        <w:rPr>
          <w:rFonts w:ascii="Arial" w:hAnsi="Arial" w:cs="Arial"/>
          <w:sz w:val="22"/>
          <w:szCs w:val="22"/>
        </w:rPr>
      </w:pPr>
      <w:r w:rsidRPr="008531E8">
        <w:rPr>
          <w:rFonts w:ascii="Arial" w:hAnsi="Arial" w:cs="Arial"/>
          <w:sz w:val="22"/>
          <w:szCs w:val="22"/>
        </w:rPr>
        <w:t xml:space="preserve">zhotovení dokumentace skutečného provedení. V okamžiku předání dokončeného díla (formou zápisu o předání a </w:t>
      </w:r>
      <w:r w:rsidRPr="002C0ECE">
        <w:rPr>
          <w:rFonts w:ascii="Arial" w:hAnsi="Arial" w:cs="Arial"/>
          <w:sz w:val="22"/>
          <w:szCs w:val="22"/>
        </w:rPr>
        <w:t xml:space="preserve">převzetí díla) předá zájemce zadavateli také dokumentaci skutečného provedení ve </w:t>
      </w:r>
      <w:r w:rsidR="002C0ECE" w:rsidRPr="002C0ECE">
        <w:rPr>
          <w:rFonts w:ascii="Arial" w:hAnsi="Arial" w:cs="Arial"/>
          <w:sz w:val="22"/>
          <w:szCs w:val="22"/>
        </w:rPr>
        <w:t>3</w:t>
      </w:r>
      <w:r w:rsidRPr="002C0ECE">
        <w:rPr>
          <w:rFonts w:ascii="Arial" w:hAnsi="Arial" w:cs="Arial"/>
          <w:sz w:val="22"/>
          <w:szCs w:val="22"/>
        </w:rPr>
        <w:t xml:space="preserve"> vyhotoveních, z toho 1 v datové formě (na CD/DVD) ve formátech *.</w:t>
      </w:r>
      <w:proofErr w:type="spellStart"/>
      <w:r w:rsidRPr="002C0ECE">
        <w:rPr>
          <w:rFonts w:ascii="Arial" w:hAnsi="Arial" w:cs="Arial"/>
          <w:sz w:val="22"/>
          <w:szCs w:val="22"/>
        </w:rPr>
        <w:t>dwg</w:t>
      </w:r>
      <w:proofErr w:type="spellEnd"/>
      <w:r w:rsidRPr="002C0ECE">
        <w:rPr>
          <w:rFonts w:ascii="Arial" w:hAnsi="Arial" w:cs="Arial"/>
          <w:sz w:val="22"/>
          <w:szCs w:val="22"/>
        </w:rPr>
        <w:t>, *.</w:t>
      </w:r>
      <w:proofErr w:type="spellStart"/>
      <w:r w:rsidRPr="002C0ECE">
        <w:rPr>
          <w:rFonts w:ascii="Arial" w:hAnsi="Arial" w:cs="Arial"/>
          <w:sz w:val="22"/>
          <w:szCs w:val="22"/>
        </w:rPr>
        <w:t>pdf</w:t>
      </w:r>
      <w:proofErr w:type="spellEnd"/>
      <w:r w:rsidRPr="002C0ECE">
        <w:rPr>
          <w:rFonts w:ascii="Arial" w:hAnsi="Arial" w:cs="Arial"/>
          <w:sz w:val="22"/>
          <w:szCs w:val="22"/>
        </w:rPr>
        <w:t>, *.</w:t>
      </w:r>
      <w:r w:rsidR="002A4C4D" w:rsidRPr="002C0ECE">
        <w:rPr>
          <w:rFonts w:ascii="Arial" w:hAnsi="Arial" w:cs="Arial"/>
          <w:sz w:val="22"/>
          <w:szCs w:val="22"/>
        </w:rPr>
        <w:t>doc</w:t>
      </w:r>
      <w:r w:rsidRPr="002C0ECE">
        <w:rPr>
          <w:rFonts w:ascii="Arial" w:hAnsi="Arial" w:cs="Arial"/>
          <w:sz w:val="22"/>
          <w:szCs w:val="22"/>
        </w:rPr>
        <w:t xml:space="preserve"> a *.</w:t>
      </w:r>
      <w:proofErr w:type="spellStart"/>
      <w:r w:rsidRPr="002C0ECE">
        <w:rPr>
          <w:rFonts w:ascii="Arial" w:hAnsi="Arial" w:cs="Arial"/>
          <w:sz w:val="22"/>
          <w:szCs w:val="22"/>
        </w:rPr>
        <w:t>xls</w:t>
      </w:r>
      <w:proofErr w:type="spellEnd"/>
      <w:r w:rsidR="002C0ECE" w:rsidRPr="002C0ECE">
        <w:rPr>
          <w:rFonts w:ascii="Arial" w:hAnsi="Arial" w:cs="Arial"/>
          <w:sz w:val="22"/>
          <w:szCs w:val="22"/>
        </w:rPr>
        <w:t>, nikoliv však ve formátech ZIP a RAR</w:t>
      </w:r>
      <w:r w:rsidR="002C0ECE">
        <w:rPr>
          <w:rFonts w:ascii="Arial" w:hAnsi="Arial" w:cs="Arial"/>
          <w:sz w:val="22"/>
          <w:szCs w:val="22"/>
        </w:rPr>
        <w:t>;</w:t>
      </w:r>
    </w:p>
    <w:p w14:paraId="347F8388" w14:textId="77777777" w:rsidR="003C61EE" w:rsidRPr="008531E8" w:rsidRDefault="003C61EE" w:rsidP="002A4C4D">
      <w:pPr>
        <w:numPr>
          <w:ilvl w:val="0"/>
          <w:numId w:val="40"/>
        </w:numPr>
        <w:suppressAutoHyphens w:val="0"/>
        <w:spacing w:before="60"/>
        <w:ind w:left="1077" w:hanging="357"/>
        <w:rPr>
          <w:rFonts w:ascii="Arial" w:hAnsi="Arial" w:cs="Arial"/>
          <w:sz w:val="22"/>
          <w:szCs w:val="22"/>
        </w:rPr>
      </w:pPr>
      <w:r w:rsidRPr="008531E8">
        <w:rPr>
          <w:rFonts w:ascii="Arial" w:hAnsi="Arial" w:cs="Arial"/>
          <w:sz w:val="22"/>
          <w:szCs w:val="22"/>
        </w:rPr>
        <w:t>provedení veškerých předepsaných zkoušek včetně vystavení dokladů o jejich provedení, doložení at</w:t>
      </w:r>
      <w:r>
        <w:rPr>
          <w:rFonts w:ascii="Arial" w:hAnsi="Arial" w:cs="Arial"/>
          <w:sz w:val="22"/>
          <w:szCs w:val="22"/>
        </w:rPr>
        <w:t>estů, certifikátů, prohlášení o </w:t>
      </w:r>
      <w:r w:rsidRPr="008531E8">
        <w:rPr>
          <w:rFonts w:ascii="Arial" w:hAnsi="Arial" w:cs="Arial"/>
          <w:sz w:val="22"/>
          <w:szCs w:val="22"/>
        </w:rPr>
        <w:t xml:space="preserve">shodě, protokolů o předvedení funkčnosti a ostatních dokladů potřebných pro možnost řádného provozování ve smyslu platných právních předpisů apod. </w:t>
      </w:r>
      <w:r>
        <w:rPr>
          <w:rFonts w:ascii="Arial" w:hAnsi="Arial" w:cs="Arial"/>
          <w:sz w:val="22"/>
          <w:szCs w:val="22"/>
        </w:rPr>
        <w:t xml:space="preserve">a jejich předání </w:t>
      </w:r>
      <w:r w:rsidRPr="002C0ECE">
        <w:rPr>
          <w:rFonts w:ascii="Arial" w:hAnsi="Arial" w:cs="Arial"/>
          <w:sz w:val="22"/>
          <w:szCs w:val="22"/>
        </w:rPr>
        <w:t>Objednateli ve 3 vyhotoveních</w:t>
      </w:r>
      <w:r w:rsidR="002C0ECE">
        <w:rPr>
          <w:rFonts w:ascii="Arial" w:hAnsi="Arial" w:cs="Arial"/>
          <w:sz w:val="22"/>
          <w:szCs w:val="22"/>
        </w:rPr>
        <w:t xml:space="preserve"> z toho v 1 vyhotovení v elektronické verzi</w:t>
      </w:r>
      <w:r>
        <w:rPr>
          <w:rFonts w:ascii="Arial" w:hAnsi="Arial" w:cs="Arial"/>
          <w:sz w:val="22"/>
          <w:szCs w:val="22"/>
        </w:rPr>
        <w:t xml:space="preserve"> </w:t>
      </w:r>
      <w:r w:rsidRPr="002F1DE4">
        <w:rPr>
          <w:rFonts w:ascii="Arial" w:hAnsi="Arial" w:cs="Arial"/>
          <w:sz w:val="22"/>
          <w:szCs w:val="22"/>
        </w:rPr>
        <w:t>v českém jazyce, popř. s překladatelskou doložkou</w:t>
      </w:r>
      <w:r w:rsidRPr="008531E8">
        <w:rPr>
          <w:rFonts w:ascii="Arial" w:hAnsi="Arial" w:cs="Arial"/>
          <w:sz w:val="22"/>
          <w:szCs w:val="22"/>
        </w:rPr>
        <w:t>;</w:t>
      </w:r>
    </w:p>
    <w:p w14:paraId="347F8389" w14:textId="77777777" w:rsidR="003C61EE" w:rsidRPr="008531E8" w:rsidRDefault="003C61EE" w:rsidP="002A4C4D">
      <w:pPr>
        <w:numPr>
          <w:ilvl w:val="0"/>
          <w:numId w:val="40"/>
        </w:numPr>
        <w:suppressAutoHyphens w:val="0"/>
        <w:spacing w:before="60"/>
        <w:ind w:left="1077" w:hanging="357"/>
        <w:rPr>
          <w:rFonts w:ascii="Arial" w:hAnsi="Arial" w:cs="Arial"/>
          <w:sz w:val="22"/>
          <w:szCs w:val="22"/>
        </w:rPr>
      </w:pPr>
      <w:r w:rsidRPr="008531E8">
        <w:rPr>
          <w:rFonts w:ascii="Arial" w:hAnsi="Arial" w:cs="Arial"/>
          <w:sz w:val="22"/>
          <w:szCs w:val="22"/>
        </w:rPr>
        <w:t xml:space="preserve">vyhotovení a předání zadavateli všech stavebním úřadem požadovaných dokumentů potřebných k udělení kolaudačního souhlasu v souladu s ustanovením § 122 zákona č. 183/2006 Sb., stavebního zákona, ve znění pozdějších předpisů, a zákona </w:t>
      </w:r>
      <w:r>
        <w:rPr>
          <w:rFonts w:ascii="Arial" w:hAnsi="Arial" w:cs="Arial"/>
          <w:sz w:val="22"/>
          <w:szCs w:val="22"/>
        </w:rPr>
        <w:t>č. </w:t>
      </w:r>
      <w:r w:rsidRPr="008531E8">
        <w:rPr>
          <w:rFonts w:ascii="Arial" w:hAnsi="Arial" w:cs="Arial"/>
          <w:sz w:val="22"/>
          <w:szCs w:val="22"/>
        </w:rPr>
        <w:t xml:space="preserve">185/2001 Sb., o odpadech, ve znění pozdějších předpisů. </w:t>
      </w:r>
    </w:p>
    <w:p w14:paraId="347F838A" w14:textId="77777777"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lastRenderedPageBreak/>
        <w:t>Zhotovitel se zavazuje provést dílo v souladu s technickými a právními předpisy České republiky platnými v době provedení díla.</w:t>
      </w:r>
    </w:p>
    <w:p w14:paraId="347F838B" w14:textId="77777777" w:rsidR="00271317" w:rsidRDefault="00271317" w:rsidP="006B5E77">
      <w:pPr>
        <w:jc w:val="center"/>
        <w:rPr>
          <w:rFonts w:ascii="Arial" w:hAnsi="Arial" w:cs="Arial"/>
          <w:sz w:val="22"/>
          <w:szCs w:val="22"/>
        </w:rPr>
      </w:pPr>
    </w:p>
    <w:p w14:paraId="347F838C" w14:textId="77777777" w:rsidR="007D087C" w:rsidRDefault="007D087C" w:rsidP="006B5E77">
      <w:pPr>
        <w:jc w:val="center"/>
        <w:rPr>
          <w:rFonts w:ascii="Arial" w:hAnsi="Arial" w:cs="Arial"/>
          <w:sz w:val="22"/>
          <w:szCs w:val="22"/>
        </w:rPr>
      </w:pPr>
    </w:p>
    <w:p w14:paraId="347F838D" w14:textId="77777777" w:rsidR="000967DD" w:rsidRDefault="00271317" w:rsidP="006B5E77">
      <w:pPr>
        <w:tabs>
          <w:tab w:val="left" w:pos="0"/>
        </w:tabs>
        <w:jc w:val="center"/>
        <w:rPr>
          <w:rFonts w:ascii="Arial" w:hAnsi="Arial" w:cs="Arial"/>
          <w:sz w:val="22"/>
          <w:szCs w:val="22"/>
        </w:rPr>
      </w:pPr>
      <w:r>
        <w:rPr>
          <w:rFonts w:ascii="Arial" w:hAnsi="Arial" w:cs="Arial"/>
          <w:b/>
          <w:bCs/>
          <w:sz w:val="22"/>
          <w:szCs w:val="22"/>
        </w:rPr>
        <w:t xml:space="preserve">II. </w:t>
      </w:r>
      <w:r w:rsidR="000967DD">
        <w:rPr>
          <w:rFonts w:ascii="Arial" w:hAnsi="Arial" w:cs="Arial"/>
          <w:b/>
          <w:bCs/>
          <w:sz w:val="22"/>
          <w:szCs w:val="22"/>
        </w:rPr>
        <w:t>Doba plnění</w:t>
      </w:r>
    </w:p>
    <w:p w14:paraId="347F838E" w14:textId="77777777"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14:paraId="347F838F" w14:textId="77777777" w:rsidR="00366671" w:rsidRDefault="00366671" w:rsidP="002A4C4D">
      <w:pPr>
        <w:numPr>
          <w:ilvl w:val="0"/>
          <w:numId w:val="14"/>
        </w:numPr>
        <w:tabs>
          <w:tab w:val="clear" w:pos="717"/>
          <w:tab w:val="left" w:pos="993"/>
        </w:tabs>
        <w:ind w:left="993" w:hanging="284"/>
        <w:rPr>
          <w:rFonts w:ascii="Arial" w:hAnsi="Arial" w:cs="Arial"/>
          <w:sz w:val="22"/>
          <w:szCs w:val="22"/>
        </w:rPr>
      </w:pPr>
      <w:r>
        <w:rPr>
          <w:rFonts w:ascii="Arial" w:hAnsi="Arial" w:cs="Arial"/>
          <w:sz w:val="22"/>
          <w:szCs w:val="22"/>
        </w:rPr>
        <w:t xml:space="preserve">termín převzetí staveniště zhotovitelem: do </w:t>
      </w:r>
      <w:r w:rsidR="002C0ECE">
        <w:rPr>
          <w:rFonts w:ascii="Arial" w:hAnsi="Arial" w:cs="Arial"/>
          <w:sz w:val="22"/>
          <w:szCs w:val="22"/>
        </w:rPr>
        <w:t xml:space="preserve">10 </w:t>
      </w:r>
      <w:r>
        <w:rPr>
          <w:rFonts w:ascii="Arial" w:hAnsi="Arial" w:cs="Arial"/>
          <w:sz w:val="22"/>
          <w:szCs w:val="22"/>
        </w:rPr>
        <w:t>kalendářních dnů od</w:t>
      </w:r>
      <w:r w:rsidR="0051560A">
        <w:rPr>
          <w:rFonts w:ascii="Arial" w:hAnsi="Arial" w:cs="Arial"/>
          <w:sz w:val="22"/>
          <w:szCs w:val="22"/>
        </w:rPr>
        <w:t xml:space="preserve"> </w:t>
      </w:r>
      <w:r w:rsidR="00FB19BF">
        <w:rPr>
          <w:rFonts w:ascii="Arial" w:hAnsi="Arial" w:cs="Arial"/>
          <w:sz w:val="22"/>
          <w:szCs w:val="22"/>
        </w:rPr>
        <w:t xml:space="preserve">nabytí účinnosti této </w:t>
      </w:r>
      <w:r w:rsidR="0051560A">
        <w:rPr>
          <w:rFonts w:ascii="Arial" w:hAnsi="Arial" w:cs="Arial"/>
          <w:sz w:val="22"/>
          <w:szCs w:val="22"/>
        </w:rPr>
        <w:t>smlouvy</w:t>
      </w:r>
    </w:p>
    <w:p w14:paraId="347F8390" w14:textId="77777777" w:rsidR="000967DD" w:rsidRPr="0015556A" w:rsidRDefault="000967DD" w:rsidP="002A4C4D">
      <w:pPr>
        <w:numPr>
          <w:ilvl w:val="0"/>
          <w:numId w:val="14"/>
        </w:numPr>
        <w:tabs>
          <w:tab w:val="clear" w:pos="717"/>
          <w:tab w:val="left" w:pos="993"/>
        </w:tabs>
        <w:ind w:left="993" w:hanging="284"/>
        <w:rPr>
          <w:rFonts w:ascii="Arial" w:hAnsi="Arial" w:cs="Arial"/>
          <w:sz w:val="22"/>
          <w:szCs w:val="22"/>
        </w:rPr>
      </w:pPr>
      <w:r>
        <w:rPr>
          <w:rFonts w:ascii="Arial" w:hAnsi="Arial" w:cs="Arial"/>
          <w:sz w:val="22"/>
          <w:szCs w:val="22"/>
        </w:rPr>
        <w:t>termín dokončení a předání díla:</w:t>
      </w:r>
      <w:r w:rsidR="008F032B">
        <w:rPr>
          <w:rFonts w:ascii="Arial" w:hAnsi="Arial" w:cs="Arial"/>
          <w:sz w:val="22"/>
          <w:szCs w:val="22"/>
        </w:rPr>
        <w:t xml:space="preserve">  </w:t>
      </w:r>
      <w:r w:rsidR="005040FD" w:rsidRPr="002F4599">
        <w:rPr>
          <w:rFonts w:ascii="Arial" w:hAnsi="Arial" w:cs="Arial"/>
          <w:sz w:val="22"/>
          <w:szCs w:val="22"/>
        </w:rPr>
        <w:t>90</w:t>
      </w:r>
      <w:r w:rsidR="000E0668">
        <w:rPr>
          <w:rFonts w:ascii="Arial" w:hAnsi="Arial" w:cs="Arial"/>
          <w:sz w:val="22"/>
          <w:szCs w:val="22"/>
        </w:rPr>
        <w:t xml:space="preserve"> </w:t>
      </w:r>
      <w:r w:rsidR="00724F25" w:rsidRPr="0015556A">
        <w:rPr>
          <w:rFonts w:ascii="Arial" w:hAnsi="Arial" w:cs="Arial"/>
          <w:sz w:val="22"/>
          <w:szCs w:val="22"/>
        </w:rPr>
        <w:t>dnů</w:t>
      </w:r>
      <w:r w:rsidRPr="0015556A">
        <w:rPr>
          <w:rFonts w:ascii="Arial" w:hAnsi="Arial" w:cs="Arial"/>
          <w:sz w:val="22"/>
          <w:szCs w:val="22"/>
        </w:rPr>
        <w:t xml:space="preserve"> od </w:t>
      </w:r>
      <w:r w:rsidR="00FB19BF">
        <w:rPr>
          <w:rFonts w:ascii="Arial" w:hAnsi="Arial" w:cs="Arial"/>
          <w:sz w:val="22"/>
          <w:szCs w:val="22"/>
        </w:rPr>
        <w:t xml:space="preserve">nabytí účinnosti této </w:t>
      </w:r>
      <w:r w:rsidR="005C60E7">
        <w:rPr>
          <w:rFonts w:ascii="Arial" w:hAnsi="Arial" w:cs="Arial"/>
          <w:sz w:val="22"/>
          <w:szCs w:val="22"/>
        </w:rPr>
        <w:t>smlouvy</w:t>
      </w:r>
      <w:r w:rsidR="007442BB" w:rsidRPr="0015556A">
        <w:rPr>
          <w:rFonts w:ascii="Arial" w:hAnsi="Arial" w:cs="Arial"/>
          <w:sz w:val="22"/>
          <w:szCs w:val="22"/>
        </w:rPr>
        <w:t xml:space="preserve"> </w:t>
      </w:r>
    </w:p>
    <w:p w14:paraId="347F8391" w14:textId="77777777" w:rsidR="000967DD" w:rsidRDefault="000967DD" w:rsidP="002A4C4D">
      <w:pPr>
        <w:numPr>
          <w:ilvl w:val="0"/>
          <w:numId w:val="14"/>
        </w:numPr>
        <w:tabs>
          <w:tab w:val="clear" w:pos="717"/>
          <w:tab w:val="left" w:pos="993"/>
        </w:tabs>
        <w:ind w:left="993" w:hanging="284"/>
        <w:rPr>
          <w:rFonts w:ascii="Arial" w:hAnsi="Arial" w:cs="Arial"/>
          <w:sz w:val="22"/>
          <w:szCs w:val="22"/>
        </w:rPr>
      </w:pPr>
      <w:r>
        <w:rPr>
          <w:rFonts w:ascii="Arial" w:hAnsi="Arial" w:cs="Arial"/>
          <w:sz w:val="22"/>
          <w:szCs w:val="22"/>
        </w:rPr>
        <w:t xml:space="preserve">termín odstranění zařízení staveniště: do </w:t>
      </w:r>
      <w:r w:rsidR="007442BB">
        <w:rPr>
          <w:rFonts w:ascii="Arial" w:hAnsi="Arial" w:cs="Arial"/>
          <w:sz w:val="22"/>
          <w:szCs w:val="22"/>
        </w:rPr>
        <w:t>7</w:t>
      </w:r>
      <w:r w:rsidR="002A4C4D">
        <w:rPr>
          <w:rFonts w:ascii="Arial" w:hAnsi="Arial" w:cs="Arial"/>
          <w:sz w:val="22"/>
          <w:szCs w:val="22"/>
        </w:rPr>
        <w:t xml:space="preserve"> </w:t>
      </w:r>
      <w:r w:rsidR="002C0ECE">
        <w:rPr>
          <w:rFonts w:ascii="Arial" w:hAnsi="Arial" w:cs="Arial"/>
          <w:sz w:val="22"/>
          <w:szCs w:val="22"/>
        </w:rPr>
        <w:t>kalendářních dnů</w:t>
      </w:r>
      <w:r>
        <w:rPr>
          <w:rFonts w:ascii="Arial" w:hAnsi="Arial" w:cs="Arial"/>
          <w:sz w:val="22"/>
          <w:szCs w:val="22"/>
        </w:rPr>
        <w:t xml:space="preserve"> od </w:t>
      </w:r>
      <w:r w:rsidR="00FB19BF">
        <w:rPr>
          <w:rFonts w:ascii="Arial" w:hAnsi="Arial" w:cs="Arial"/>
          <w:sz w:val="22"/>
          <w:szCs w:val="22"/>
        </w:rPr>
        <w:t>převz</w:t>
      </w:r>
      <w:r w:rsidR="00FB19BF" w:rsidRPr="00272EB0">
        <w:rPr>
          <w:rFonts w:ascii="Arial" w:hAnsi="Arial" w:cs="Arial"/>
          <w:sz w:val="22"/>
          <w:szCs w:val="22"/>
        </w:rPr>
        <w:t>et</w:t>
      </w:r>
      <w:r w:rsidR="00272EB0" w:rsidRPr="00272EB0">
        <w:rPr>
          <w:rFonts w:ascii="Arial" w:hAnsi="Arial" w:cs="Arial"/>
          <w:sz w:val="22"/>
          <w:szCs w:val="22"/>
        </w:rPr>
        <w:t>í</w:t>
      </w:r>
      <w:r w:rsidR="00FB19BF" w:rsidRPr="00272EB0">
        <w:rPr>
          <w:rFonts w:ascii="Arial" w:hAnsi="Arial" w:cs="Arial"/>
          <w:sz w:val="22"/>
          <w:szCs w:val="22"/>
        </w:rPr>
        <w:t xml:space="preserve"> </w:t>
      </w:r>
      <w:r>
        <w:rPr>
          <w:rFonts w:ascii="Arial" w:hAnsi="Arial" w:cs="Arial"/>
          <w:sz w:val="22"/>
          <w:szCs w:val="22"/>
        </w:rPr>
        <w:t>díla</w:t>
      </w:r>
      <w:r w:rsidR="00FB19BF">
        <w:rPr>
          <w:rFonts w:ascii="Arial" w:hAnsi="Arial" w:cs="Arial"/>
          <w:sz w:val="22"/>
          <w:szCs w:val="22"/>
        </w:rPr>
        <w:t xml:space="preserve"> objednatelem</w:t>
      </w:r>
    </w:p>
    <w:p w14:paraId="347F8392" w14:textId="77777777" w:rsidR="00724F25" w:rsidRDefault="00724F25" w:rsidP="00724F25">
      <w:pPr>
        <w:numPr>
          <w:ilvl w:val="0"/>
          <w:numId w:val="22"/>
        </w:numPr>
        <w:tabs>
          <w:tab w:val="clear" w:pos="720"/>
          <w:tab w:val="num" w:pos="426"/>
        </w:tabs>
        <w:ind w:left="426" w:hanging="426"/>
        <w:rPr>
          <w:rFonts w:ascii="Arial" w:hAnsi="Arial" w:cs="Arial"/>
          <w:sz w:val="22"/>
          <w:szCs w:val="22"/>
        </w:rPr>
      </w:pPr>
      <w:r w:rsidRPr="005E289B">
        <w:rPr>
          <w:rFonts w:ascii="Arial" w:hAnsi="Arial" w:cs="Arial"/>
          <w:sz w:val="22"/>
          <w:szCs w:val="22"/>
        </w:rPr>
        <w:t>Podrobný harmonogram</w:t>
      </w:r>
      <w:r>
        <w:rPr>
          <w:rFonts w:ascii="Arial" w:hAnsi="Arial" w:cs="Arial"/>
          <w:sz w:val="22"/>
          <w:szCs w:val="22"/>
        </w:rPr>
        <w:t xml:space="preserve"> provádění díla je </w:t>
      </w:r>
      <w:r w:rsidRPr="002A4C4D">
        <w:rPr>
          <w:rFonts w:ascii="Arial" w:hAnsi="Arial" w:cs="Arial"/>
          <w:sz w:val="22"/>
          <w:szCs w:val="22"/>
          <w:u w:val="single"/>
        </w:rPr>
        <w:t xml:space="preserve">přílohou č. </w:t>
      </w:r>
      <w:r w:rsidR="006458AC">
        <w:rPr>
          <w:rFonts w:ascii="Arial" w:hAnsi="Arial" w:cs="Arial"/>
          <w:sz w:val="22"/>
          <w:szCs w:val="22"/>
          <w:u w:val="single"/>
        </w:rPr>
        <w:t>5</w:t>
      </w:r>
      <w:r w:rsidRPr="005E289B">
        <w:rPr>
          <w:rFonts w:ascii="Arial" w:hAnsi="Arial" w:cs="Arial"/>
          <w:sz w:val="22"/>
          <w:szCs w:val="22"/>
        </w:rPr>
        <w:t xml:space="preserve"> této sml</w:t>
      </w:r>
      <w:r>
        <w:rPr>
          <w:rFonts w:ascii="Arial" w:hAnsi="Arial" w:cs="Arial"/>
          <w:sz w:val="22"/>
          <w:szCs w:val="22"/>
        </w:rPr>
        <w:t>ouvy</w:t>
      </w:r>
    </w:p>
    <w:p w14:paraId="347F8393" w14:textId="77777777"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14:paraId="347F8394" w14:textId="77777777"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schválené </w:t>
      </w:r>
      <w:r w:rsidR="006458AC">
        <w:rPr>
          <w:rFonts w:ascii="Arial" w:hAnsi="Arial" w:cs="Arial"/>
          <w:sz w:val="22"/>
          <w:szCs w:val="22"/>
        </w:rPr>
        <w:t>zadávací dokumentace</w:t>
      </w:r>
      <w:r w:rsidR="00934569">
        <w:rPr>
          <w:rFonts w:ascii="Arial" w:hAnsi="Arial" w:cs="Arial"/>
          <w:sz w:val="22"/>
          <w:szCs w:val="22"/>
        </w:rPr>
        <w:t>.</w:t>
      </w:r>
      <w:r>
        <w:rPr>
          <w:rFonts w:ascii="Arial" w:hAnsi="Arial" w:cs="Arial"/>
          <w:sz w:val="22"/>
          <w:szCs w:val="22"/>
        </w:rPr>
        <w:t xml:space="preserve">  </w:t>
      </w:r>
    </w:p>
    <w:p w14:paraId="347F8395" w14:textId="77777777" w:rsidR="000967DD" w:rsidRDefault="000967DD" w:rsidP="006B5E77">
      <w:pPr>
        <w:numPr>
          <w:ilvl w:val="0"/>
          <w:numId w:val="22"/>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14:paraId="347F8396" w14:textId="77777777" w:rsidR="000967DD" w:rsidRDefault="000967DD">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14:paraId="347F8397" w14:textId="77777777"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Místo plnění</w:t>
      </w:r>
    </w:p>
    <w:p w14:paraId="347F8398" w14:textId="77777777" w:rsidR="00271317" w:rsidRPr="00A301FB" w:rsidRDefault="000967DD" w:rsidP="00A301FB">
      <w:pPr>
        <w:numPr>
          <w:ilvl w:val="0"/>
          <w:numId w:val="8"/>
        </w:numPr>
        <w:tabs>
          <w:tab w:val="num" w:pos="426"/>
        </w:tabs>
        <w:ind w:left="426" w:hanging="437"/>
        <w:rPr>
          <w:rFonts w:ascii="Arial" w:hAnsi="Arial" w:cs="Arial"/>
          <w:sz w:val="22"/>
          <w:szCs w:val="22"/>
        </w:rPr>
      </w:pPr>
      <w:r w:rsidRPr="00A301FB">
        <w:rPr>
          <w:rFonts w:ascii="Arial" w:hAnsi="Arial" w:cs="Arial"/>
          <w:sz w:val="22"/>
          <w:szCs w:val="22"/>
        </w:rPr>
        <w:t xml:space="preserve">Místem plnění je Fakultní nemocnice Brno, Pracoviště </w:t>
      </w:r>
      <w:r w:rsidR="007442BB" w:rsidRPr="00A301FB">
        <w:rPr>
          <w:rFonts w:ascii="Arial" w:hAnsi="Arial" w:cs="Arial"/>
          <w:sz w:val="22"/>
          <w:szCs w:val="22"/>
        </w:rPr>
        <w:t>medicíny dospělého věku, Jihlavská 20, 625 00 Brno</w:t>
      </w:r>
      <w:r w:rsidR="00A301FB" w:rsidRPr="00A301FB">
        <w:rPr>
          <w:rFonts w:ascii="Arial" w:hAnsi="Arial" w:cs="Arial"/>
          <w:sz w:val="22"/>
          <w:szCs w:val="22"/>
        </w:rPr>
        <w:t>.</w:t>
      </w:r>
      <w:r w:rsidR="007442BB" w:rsidRPr="00A301FB">
        <w:rPr>
          <w:rFonts w:ascii="Arial" w:hAnsi="Arial" w:cs="Arial"/>
          <w:sz w:val="22"/>
          <w:szCs w:val="22"/>
        </w:rPr>
        <w:t xml:space="preserve"> </w:t>
      </w:r>
    </w:p>
    <w:p w14:paraId="347F8399" w14:textId="77777777"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Staveniště</w:t>
      </w:r>
    </w:p>
    <w:p w14:paraId="347F839A" w14:textId="77777777"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Staveništěm se rozumí prostor určený objednatelem. Objednatel se zavazuje předat zhotoviteli staveniště prosté veškerých právních i faktických vad v termínu dle článku II. O předání staveniště bude zhotovitelem vyhotoven zápis, ve kterém bude zhotovitelem potvrzeno převzetí staveniště</w:t>
      </w:r>
      <w:r w:rsidR="002D7B78">
        <w:rPr>
          <w:rFonts w:ascii="Arial" w:hAnsi="Arial" w:cs="Arial"/>
          <w:sz w:val="22"/>
          <w:szCs w:val="22"/>
        </w:rPr>
        <w:t xml:space="preserve"> </w:t>
      </w:r>
      <w:r w:rsidR="002D7B78" w:rsidRPr="00037C38">
        <w:rPr>
          <w:rFonts w:ascii="Arial" w:hAnsi="Arial" w:cs="Arial"/>
          <w:sz w:val="22"/>
          <w:szCs w:val="22"/>
        </w:rPr>
        <w:t>s ohledem na zabezpečení provozu</w:t>
      </w:r>
      <w:r w:rsidR="002D7B78">
        <w:rPr>
          <w:rFonts w:ascii="Arial" w:hAnsi="Arial" w:cs="Arial"/>
          <w:sz w:val="22"/>
          <w:szCs w:val="22"/>
        </w:rPr>
        <w:t xml:space="preserve"> </w:t>
      </w:r>
      <w:r w:rsidR="002D7B78" w:rsidRPr="00037C38">
        <w:rPr>
          <w:rFonts w:ascii="Arial" w:hAnsi="Arial" w:cs="Arial"/>
          <w:sz w:val="22"/>
          <w:szCs w:val="22"/>
        </w:rPr>
        <w:t>a lékařské péče</w:t>
      </w:r>
      <w:r w:rsidR="002D7B78">
        <w:rPr>
          <w:rFonts w:ascii="Arial" w:hAnsi="Arial" w:cs="Arial"/>
          <w:sz w:val="22"/>
          <w:szCs w:val="22"/>
        </w:rPr>
        <w:t>.</w:t>
      </w:r>
    </w:p>
    <w:p w14:paraId="347F839B" w14:textId="77777777"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14:paraId="347F839C" w14:textId="77777777" w:rsidR="000967DD" w:rsidRDefault="000967DD" w:rsidP="00667B04">
      <w:pPr>
        <w:numPr>
          <w:ilvl w:val="0"/>
          <w:numId w:val="20"/>
        </w:numPr>
        <w:tabs>
          <w:tab w:val="clear" w:pos="717"/>
          <w:tab w:val="left" w:pos="709"/>
        </w:tabs>
        <w:ind w:left="709" w:hanging="283"/>
        <w:rPr>
          <w:rFonts w:ascii="Arial" w:hAnsi="Arial" w:cs="Arial"/>
          <w:sz w:val="22"/>
          <w:szCs w:val="22"/>
        </w:rPr>
      </w:pPr>
      <w:r>
        <w:rPr>
          <w:rFonts w:ascii="Arial" w:hAnsi="Arial" w:cs="Arial"/>
          <w:sz w:val="22"/>
          <w:szCs w:val="22"/>
        </w:rPr>
        <w:t>vymezení prostoru staveniště, včetně určení přístupových cest a vstupů na stavbu,</w:t>
      </w:r>
    </w:p>
    <w:p w14:paraId="347F839D" w14:textId="77777777" w:rsidR="000967DD" w:rsidRDefault="000967DD" w:rsidP="00667B04">
      <w:pPr>
        <w:numPr>
          <w:ilvl w:val="0"/>
          <w:numId w:val="20"/>
        </w:numPr>
        <w:tabs>
          <w:tab w:val="clear" w:pos="717"/>
          <w:tab w:val="left" w:pos="709"/>
        </w:tabs>
        <w:ind w:left="709" w:hanging="283"/>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14:paraId="347F839E" w14:textId="77777777" w:rsidR="000967DD" w:rsidRDefault="000967DD" w:rsidP="00667B04">
      <w:pPr>
        <w:numPr>
          <w:ilvl w:val="0"/>
          <w:numId w:val="20"/>
        </w:numPr>
        <w:tabs>
          <w:tab w:val="clear" w:pos="717"/>
          <w:tab w:val="left" w:pos="709"/>
        </w:tabs>
        <w:ind w:left="709" w:hanging="283"/>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14:paraId="347F839F" w14:textId="77777777"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14:paraId="347F83A0" w14:textId="77777777"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14:paraId="347F83A1" w14:textId="77777777"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w:t>
      </w:r>
      <w:r>
        <w:rPr>
          <w:rFonts w:ascii="Arial" w:hAnsi="Arial" w:cs="Arial"/>
          <w:sz w:val="22"/>
          <w:szCs w:val="22"/>
        </w:rPr>
        <w:lastRenderedPageBreak/>
        <w:t>posoudil náklady a čas nutný ke zhotovení díla</w:t>
      </w:r>
      <w:r w:rsidR="002D7B78">
        <w:rPr>
          <w:rFonts w:ascii="Arial" w:hAnsi="Arial" w:cs="Arial"/>
          <w:sz w:val="22"/>
          <w:szCs w:val="22"/>
        </w:rPr>
        <w:t xml:space="preserve"> </w:t>
      </w:r>
      <w:r w:rsidR="002D7B78" w:rsidRPr="00037C38">
        <w:rPr>
          <w:rFonts w:ascii="Arial" w:hAnsi="Arial" w:cs="Arial"/>
          <w:sz w:val="22"/>
          <w:szCs w:val="22"/>
        </w:rPr>
        <w:t>s ohledem na zabezpečení provozu</w:t>
      </w:r>
      <w:r w:rsidR="002D7B78">
        <w:rPr>
          <w:rFonts w:ascii="Arial" w:hAnsi="Arial" w:cs="Arial"/>
          <w:sz w:val="22"/>
          <w:szCs w:val="22"/>
        </w:rPr>
        <w:t xml:space="preserve"> </w:t>
      </w:r>
      <w:r w:rsidR="002D7B78" w:rsidRPr="00037C38">
        <w:rPr>
          <w:rFonts w:ascii="Arial" w:hAnsi="Arial" w:cs="Arial"/>
          <w:sz w:val="22"/>
          <w:szCs w:val="22"/>
        </w:rPr>
        <w:t>a lékařské péče</w:t>
      </w:r>
      <w:r>
        <w:rPr>
          <w:rFonts w:ascii="Arial" w:hAnsi="Arial" w:cs="Arial"/>
          <w:sz w:val="22"/>
          <w:szCs w:val="22"/>
        </w:rPr>
        <w:t>.</w:t>
      </w:r>
    </w:p>
    <w:p w14:paraId="347F83A2" w14:textId="77777777"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odpovídá v průběhu provedení díla za pořádek a čistotu na staveništi. Je povinen na své náklady odstranit odpady a nečistoty vzniklé provedením díla a průběžně 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14:paraId="347F83A3" w14:textId="77777777"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14:paraId="347F83A4" w14:textId="77777777"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je povinen po celou dobu výstavby řádně zabezpečit staveniště proti vniknutí nepovolaných osob a zajistit obecnou bezpečnost osob a věcí v prostoru prováděných prací.</w:t>
      </w:r>
    </w:p>
    <w:p w14:paraId="347F83A5" w14:textId="77777777" w:rsidR="000967DD" w:rsidRDefault="000967DD" w:rsidP="006B5E7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14:paraId="347F83A6" w14:textId="77777777" w:rsidR="000967DD" w:rsidRDefault="000967DD">
      <w:pPr>
        <w:rPr>
          <w:rFonts w:ascii="Arial" w:hAnsi="Arial" w:cs="Arial"/>
          <w:sz w:val="22"/>
          <w:szCs w:val="22"/>
        </w:rPr>
      </w:pPr>
    </w:p>
    <w:p w14:paraId="347F83A7" w14:textId="77777777"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Cena díla</w:t>
      </w:r>
    </w:p>
    <w:p w14:paraId="347F83A8" w14:textId="77777777" w:rsidR="000E0668" w:rsidRPr="00060DF6" w:rsidRDefault="000967DD" w:rsidP="00060DF6">
      <w:pPr>
        <w:numPr>
          <w:ilvl w:val="0"/>
          <w:numId w:val="3"/>
        </w:numPr>
        <w:tabs>
          <w:tab w:val="clear" w:pos="720"/>
          <w:tab w:val="num" w:pos="426"/>
        </w:tabs>
        <w:ind w:left="426" w:hanging="426"/>
        <w:rPr>
          <w:rFonts w:ascii="Arial" w:hAnsi="Arial" w:cs="Arial"/>
          <w:b/>
          <w:sz w:val="22"/>
          <w:szCs w:val="22"/>
        </w:rPr>
      </w:pPr>
      <w:r>
        <w:rPr>
          <w:rFonts w:ascii="Arial" w:hAnsi="Arial" w:cs="Arial"/>
          <w:sz w:val="22"/>
          <w:szCs w:val="22"/>
        </w:rPr>
        <w:t xml:space="preserve">Objednatel se za podmínek </w:t>
      </w:r>
      <w:r w:rsidR="00FB19BF">
        <w:rPr>
          <w:rFonts w:ascii="Arial" w:hAnsi="Arial" w:cs="Arial"/>
          <w:sz w:val="22"/>
          <w:szCs w:val="22"/>
        </w:rPr>
        <w:t xml:space="preserve">této smlouvy </w:t>
      </w:r>
      <w:r>
        <w:rPr>
          <w:rFonts w:ascii="Arial" w:hAnsi="Arial" w:cs="Arial"/>
          <w:sz w:val="22"/>
          <w:szCs w:val="22"/>
        </w:rPr>
        <w:t xml:space="preserve">zavazuje uhradit zhotoviteli celkovou smluvní cenu za řádné provedení díla ve </w:t>
      </w:r>
      <w:r w:rsidRPr="00705519">
        <w:rPr>
          <w:rFonts w:ascii="Arial" w:hAnsi="Arial" w:cs="Arial"/>
          <w:sz w:val="22"/>
          <w:szCs w:val="22"/>
        </w:rPr>
        <w:t xml:space="preserve">výši </w:t>
      </w:r>
      <w:r w:rsidR="0072623A" w:rsidRPr="00705519">
        <w:rPr>
          <w:rFonts w:ascii="Arial" w:hAnsi="Arial" w:cs="Arial"/>
          <w:sz w:val="22"/>
          <w:szCs w:val="22"/>
        </w:rPr>
        <w:t>46</w:t>
      </w:r>
      <w:r w:rsidR="005040FD" w:rsidRPr="00705519">
        <w:rPr>
          <w:rFonts w:ascii="Arial" w:hAnsi="Arial" w:cs="Arial"/>
          <w:sz w:val="22"/>
          <w:szCs w:val="22"/>
        </w:rPr>
        <w:t>2.</w:t>
      </w:r>
      <w:r w:rsidR="0072623A" w:rsidRPr="00705519">
        <w:rPr>
          <w:rFonts w:ascii="Arial" w:hAnsi="Arial" w:cs="Arial"/>
          <w:sz w:val="22"/>
          <w:szCs w:val="22"/>
        </w:rPr>
        <w:t>648</w:t>
      </w:r>
      <w:r w:rsidR="00060DF6">
        <w:rPr>
          <w:rFonts w:ascii="Arial" w:hAnsi="Arial" w:cs="Arial"/>
          <w:sz w:val="22"/>
          <w:szCs w:val="22"/>
        </w:rPr>
        <w:t>,- K</w:t>
      </w:r>
      <w:r w:rsidR="000E0668" w:rsidRPr="00060DF6">
        <w:rPr>
          <w:rFonts w:ascii="Arial" w:hAnsi="Arial" w:cs="Arial"/>
          <w:sz w:val="22"/>
          <w:szCs w:val="22"/>
        </w:rPr>
        <w:t>č bez DPH se sazbou 21 % DPH</w:t>
      </w:r>
      <w:r w:rsidR="00AC3659">
        <w:rPr>
          <w:rFonts w:ascii="Arial" w:hAnsi="Arial" w:cs="Arial"/>
          <w:sz w:val="22"/>
          <w:szCs w:val="22"/>
        </w:rPr>
        <w:t>.</w:t>
      </w:r>
    </w:p>
    <w:p w14:paraId="347F83A9" w14:textId="77777777" w:rsidR="00B30EC5" w:rsidRPr="005E289B" w:rsidRDefault="009C59A3" w:rsidP="00B30EC5">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 xml:space="preserve">Zhotovitel potvrzuje, že dohodnutá celková cena díla obsahuje veškeré práce a dodávky nezbytné pro kvalitní </w:t>
      </w:r>
      <w:r w:rsidR="00FB19BF">
        <w:rPr>
          <w:rFonts w:ascii="Arial" w:hAnsi="Arial" w:cs="Arial"/>
          <w:sz w:val="22"/>
          <w:szCs w:val="22"/>
        </w:rPr>
        <w:t>provedení</w:t>
      </w:r>
      <w:r w:rsidR="00FB19BF" w:rsidRPr="005E289B">
        <w:rPr>
          <w:rFonts w:ascii="Arial" w:hAnsi="Arial" w:cs="Arial"/>
          <w:sz w:val="22"/>
          <w:szCs w:val="22"/>
        </w:rPr>
        <w:t xml:space="preserve"> </w:t>
      </w:r>
      <w:r w:rsidRPr="005E289B">
        <w:rPr>
          <w:rFonts w:ascii="Arial" w:hAnsi="Arial" w:cs="Arial"/>
          <w:sz w:val="22"/>
          <w:szCs w:val="22"/>
        </w:rPr>
        <w:t>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jakýchkoliv dalších výdajů spojených s realizací stavby včetně veškerých vedlejších rozpočtových nákladů a kompletační činnosti zhotovitele.</w:t>
      </w:r>
      <w:r w:rsidR="00B30EC5">
        <w:rPr>
          <w:rFonts w:ascii="Arial" w:hAnsi="Arial" w:cs="Arial"/>
          <w:sz w:val="22"/>
          <w:szCs w:val="22"/>
        </w:rPr>
        <w:t xml:space="preserve"> </w:t>
      </w:r>
    </w:p>
    <w:p w14:paraId="347F83AA" w14:textId="77777777" w:rsidR="00554521" w:rsidRDefault="00554521" w:rsidP="00554521">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r w:rsidR="00FB19BF">
        <w:rPr>
          <w:rFonts w:ascii="Arial" w:hAnsi="Arial" w:cs="Arial"/>
          <w:sz w:val="22"/>
          <w:szCs w:val="22"/>
        </w:rPr>
        <w:t>.</w:t>
      </w:r>
    </w:p>
    <w:p w14:paraId="347F83AB" w14:textId="77777777" w:rsidR="00554521" w:rsidRPr="00554521" w:rsidRDefault="00554521" w:rsidP="00934569">
      <w:pPr>
        <w:numPr>
          <w:ilvl w:val="0"/>
          <w:numId w:val="3"/>
        </w:numPr>
        <w:tabs>
          <w:tab w:val="clear" w:pos="720"/>
          <w:tab w:val="left" w:pos="426"/>
        </w:tabs>
        <w:suppressAutoHyphens w:val="0"/>
        <w:spacing w:after="120"/>
        <w:ind w:left="425" w:hanging="357"/>
        <w:rPr>
          <w:rFonts w:ascii="Arial" w:hAnsi="Arial" w:cs="Arial"/>
          <w:sz w:val="22"/>
          <w:szCs w:val="22"/>
        </w:rPr>
      </w:pPr>
      <w:r w:rsidRPr="00554521">
        <w:rPr>
          <w:rFonts w:ascii="Arial" w:hAnsi="Arial" w:cs="Arial"/>
          <w:sz w:val="22"/>
          <w:szCs w:val="22"/>
        </w:rPr>
        <w:t xml:space="preserve">O změně rozsahu díla a změně sjednané ceny díla se obě strany zavazují uzavřít písemnou dohodu odpovídající způsobem svého uzavření příslušným ustanovením zákona č. </w:t>
      </w:r>
      <w:r w:rsidR="003728EA">
        <w:rPr>
          <w:rFonts w:ascii="Arial" w:hAnsi="Arial" w:cs="Arial"/>
          <w:sz w:val="22"/>
          <w:szCs w:val="22"/>
        </w:rPr>
        <w:t>134/2016</w:t>
      </w:r>
      <w:r w:rsidRPr="00554521">
        <w:rPr>
          <w:rFonts w:ascii="Arial" w:hAnsi="Arial" w:cs="Arial"/>
          <w:sz w:val="22"/>
          <w:szCs w:val="22"/>
        </w:rPr>
        <w:t xml:space="preserve"> Sb., o </w:t>
      </w:r>
      <w:r w:rsidR="00FB19BF">
        <w:rPr>
          <w:rFonts w:ascii="Arial" w:hAnsi="Arial" w:cs="Arial"/>
          <w:sz w:val="22"/>
          <w:szCs w:val="22"/>
        </w:rPr>
        <w:t xml:space="preserve">zadávání </w:t>
      </w:r>
      <w:r w:rsidRPr="00554521">
        <w:rPr>
          <w:rFonts w:ascii="Arial" w:hAnsi="Arial" w:cs="Arial"/>
          <w:sz w:val="22"/>
          <w:szCs w:val="22"/>
        </w:rPr>
        <w:t>veřejných zakáz</w:t>
      </w:r>
      <w:r w:rsidR="00FB19BF">
        <w:rPr>
          <w:rFonts w:ascii="Arial" w:hAnsi="Arial" w:cs="Arial"/>
          <w:sz w:val="22"/>
          <w:szCs w:val="22"/>
        </w:rPr>
        <w:t>ek</w:t>
      </w:r>
      <w:r w:rsidRPr="00554521">
        <w:rPr>
          <w:rFonts w:ascii="Arial" w:hAnsi="Arial" w:cs="Arial"/>
          <w:sz w:val="22"/>
          <w:szCs w:val="22"/>
        </w:rPr>
        <w:t xml:space="preserve">, </w:t>
      </w:r>
      <w:r w:rsidR="00FB19BF">
        <w:rPr>
          <w:rFonts w:ascii="Arial" w:hAnsi="Arial" w:cs="Arial"/>
          <w:sz w:val="22"/>
          <w:szCs w:val="22"/>
        </w:rPr>
        <w:t xml:space="preserve">ve znění pozdějších předpisů, </w:t>
      </w:r>
      <w:r w:rsidRPr="00554521">
        <w:rPr>
          <w:rFonts w:ascii="Arial" w:hAnsi="Arial" w:cs="Arial"/>
          <w:sz w:val="22"/>
          <w:szCs w:val="22"/>
        </w:rPr>
        <w:t>a to ve formě dodatku k této smlouvě. K jiným změnám rozsahu díla a sjednané ceny díla nelze přihlížet.</w:t>
      </w:r>
    </w:p>
    <w:p w14:paraId="347F83AC" w14:textId="77777777" w:rsidR="000967DD" w:rsidRDefault="000967DD">
      <w:pPr>
        <w:ind w:left="426"/>
        <w:rPr>
          <w:rFonts w:ascii="Arial" w:hAnsi="Arial" w:cs="Arial"/>
          <w:sz w:val="22"/>
          <w:szCs w:val="22"/>
        </w:rPr>
      </w:pPr>
    </w:p>
    <w:p w14:paraId="347F83AD" w14:textId="77777777"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14:paraId="347F83AE" w14:textId="7BC05124" w:rsidR="000967DD" w:rsidRDefault="000967DD" w:rsidP="006B5E7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Úhrada ceny díla bude provedena po kompletním dokončení díla a jeho převzetí objednatelem od zhotovitele předávacím protokolem (též „</w:t>
      </w:r>
      <w:r w:rsidR="00F15EDD">
        <w:rPr>
          <w:rFonts w:ascii="Arial" w:hAnsi="Arial" w:cs="Arial"/>
          <w:sz w:val="22"/>
          <w:szCs w:val="22"/>
        </w:rPr>
        <w:t xml:space="preserve">protokolem o předání a převzetí </w:t>
      </w:r>
      <w:r>
        <w:rPr>
          <w:rFonts w:ascii="Arial" w:hAnsi="Arial" w:cs="Arial"/>
          <w:sz w:val="22"/>
          <w:szCs w:val="22"/>
        </w:rPr>
        <w:t>díla“). Úhrada bude provedena na základě faktury-daňového dokladu</w:t>
      </w:r>
      <w:r w:rsidR="00B30EC5">
        <w:rPr>
          <w:rFonts w:ascii="Arial" w:hAnsi="Arial" w:cs="Arial"/>
          <w:sz w:val="22"/>
          <w:szCs w:val="22"/>
        </w:rPr>
        <w:t>,</w:t>
      </w:r>
      <w:r>
        <w:rPr>
          <w:rFonts w:ascii="Arial" w:hAnsi="Arial" w:cs="Arial"/>
          <w:sz w:val="22"/>
          <w:szCs w:val="22"/>
        </w:rPr>
        <w:t xml:space="preserve"> vystavené zhotovitelem</w:t>
      </w:r>
      <w:r w:rsidR="00B30EC5">
        <w:rPr>
          <w:rFonts w:ascii="Arial" w:hAnsi="Arial" w:cs="Arial"/>
          <w:sz w:val="22"/>
          <w:szCs w:val="22"/>
        </w:rPr>
        <w:t>,</w:t>
      </w:r>
      <w:r w:rsidR="00407AA5">
        <w:rPr>
          <w:rFonts w:ascii="Arial" w:hAnsi="Arial" w:cs="Arial"/>
          <w:sz w:val="22"/>
          <w:szCs w:val="22"/>
        </w:rPr>
        <w:t xml:space="preserve"> </w:t>
      </w:r>
      <w:r w:rsidR="00407AA5" w:rsidRPr="00667B04">
        <w:rPr>
          <w:rFonts w:ascii="Arial" w:hAnsi="Arial" w:cs="Arial"/>
          <w:sz w:val="22"/>
          <w:szCs w:val="22"/>
        </w:rPr>
        <w:t>v </w:t>
      </w:r>
      <w:r w:rsidR="006753DB">
        <w:rPr>
          <w:rFonts w:ascii="Arial" w:hAnsi="Arial" w:cs="Arial"/>
          <w:sz w:val="22"/>
          <w:szCs w:val="22"/>
        </w:rPr>
        <w:t>6</w:t>
      </w:r>
      <w:r w:rsidR="00407AA5" w:rsidRPr="00667B04">
        <w:rPr>
          <w:rFonts w:ascii="Arial" w:hAnsi="Arial" w:cs="Arial"/>
          <w:sz w:val="22"/>
          <w:szCs w:val="22"/>
        </w:rPr>
        <w:t xml:space="preserve"> rovnoměrných splátkách</w:t>
      </w:r>
      <w:r w:rsidR="00407AA5" w:rsidRPr="00407AA5">
        <w:rPr>
          <w:rFonts w:ascii="Arial" w:hAnsi="Arial" w:cs="Arial"/>
          <w:sz w:val="22"/>
          <w:szCs w:val="22"/>
        </w:rPr>
        <w:t xml:space="preserve">. </w:t>
      </w:r>
      <w:r w:rsidR="00FB19BF">
        <w:rPr>
          <w:rFonts w:ascii="Arial" w:hAnsi="Arial" w:cs="Arial"/>
          <w:sz w:val="22"/>
          <w:szCs w:val="22"/>
        </w:rPr>
        <w:t xml:space="preserve">Zhotovitel není oprávněn vystavit fakturu před podpisem protokolu o předání a převzetí díla oběma smluvními stranami. </w:t>
      </w:r>
      <w:r w:rsidR="00407AA5" w:rsidRPr="00407AA5">
        <w:rPr>
          <w:rFonts w:ascii="Arial" w:hAnsi="Arial" w:cs="Arial"/>
          <w:sz w:val="22"/>
          <w:szCs w:val="22"/>
        </w:rPr>
        <w:t xml:space="preserve">První splátka bude splatná </w:t>
      </w:r>
      <w:r w:rsidR="00407AA5">
        <w:rPr>
          <w:rFonts w:ascii="Arial" w:hAnsi="Arial" w:cs="Arial"/>
          <w:sz w:val="22"/>
          <w:szCs w:val="22"/>
        </w:rPr>
        <w:t xml:space="preserve">60 </w:t>
      </w:r>
      <w:r w:rsidR="00407AA5" w:rsidRPr="00407AA5">
        <w:rPr>
          <w:rFonts w:ascii="Arial" w:hAnsi="Arial" w:cs="Arial"/>
          <w:sz w:val="22"/>
          <w:szCs w:val="22"/>
        </w:rPr>
        <w:t>dnů od data vystavení faktury, každá další splátka 30 dnů od předchozí splátky</w:t>
      </w:r>
      <w:r w:rsidR="00F15EDD">
        <w:rPr>
          <w:rFonts w:ascii="Arial" w:hAnsi="Arial" w:cs="Arial"/>
          <w:sz w:val="22"/>
          <w:szCs w:val="22"/>
        </w:rPr>
        <w:t>.</w:t>
      </w:r>
      <w:r w:rsidRPr="00407AA5">
        <w:rPr>
          <w:rFonts w:ascii="Arial" w:hAnsi="Arial" w:cs="Arial"/>
          <w:sz w:val="22"/>
          <w:szCs w:val="22"/>
        </w:rPr>
        <w:t xml:space="preserve"> Dnem zaplacení se rozumí den zúčtování</w:t>
      </w:r>
      <w:r>
        <w:rPr>
          <w:rFonts w:ascii="Arial" w:hAnsi="Arial" w:cs="Arial"/>
          <w:sz w:val="22"/>
          <w:szCs w:val="22"/>
        </w:rPr>
        <w:t xml:space="preserve"> fakturované částky z bankovního účtu objednatele ve prospěch bankovního účtu zhotovitele. Záloha se neposkytuje.</w:t>
      </w:r>
    </w:p>
    <w:p w14:paraId="347F83AF" w14:textId="77777777" w:rsidR="000967DD" w:rsidRDefault="000967DD" w:rsidP="006B5E7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lastRenderedPageBreak/>
        <w:t>Faktura bude vystavena v souladu s § 92a-92i zákona č. 235/2004 Sb., o dani z přidané hodnoty, ve znění pozdějších předpisů. Práce a dodávky podléhající režimu přenesené daňové povinnosti budou zhotovitelem ve faktuře vyznačeny a účtovány bez DPH, pouze s uvedením příslušející sazby DPH. Na faktuře bude vyznačen Kód předmětu plnění, který bude použit při vykazování tohoto plnění v rámci kontrolního hlášení.</w:t>
      </w:r>
    </w:p>
    <w:p w14:paraId="347F83B0" w14:textId="77777777" w:rsidR="000967DD" w:rsidRDefault="000967DD" w:rsidP="006B5E7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Přílohou faktury bude soupis dodávek a provedených prací</w:t>
      </w:r>
      <w:r w:rsidRPr="00F15EDD">
        <w:rPr>
          <w:rFonts w:ascii="Arial" w:hAnsi="Arial" w:cs="Arial"/>
          <w:sz w:val="22"/>
          <w:szCs w:val="22"/>
        </w:rPr>
        <w:t xml:space="preserve">. </w:t>
      </w:r>
      <w:r w:rsidR="00C023E1" w:rsidRPr="00F15EDD">
        <w:rPr>
          <w:rFonts w:ascii="Arial" w:hAnsi="Arial" w:cs="Arial"/>
          <w:sz w:val="22"/>
          <w:szCs w:val="22"/>
        </w:rPr>
        <w:t xml:space="preserve">Nedílnou součástí faktury bude splátkový kalendář, datum splatnosti faktury bude shodné s datem poslední splátky. </w:t>
      </w:r>
      <w:r w:rsidRPr="00F15EDD">
        <w:rPr>
          <w:rFonts w:ascii="Arial" w:hAnsi="Arial" w:cs="Arial"/>
          <w:sz w:val="22"/>
          <w:szCs w:val="22"/>
        </w:rPr>
        <w:t>Datum uskutečnění zdanitelného plnění bude shodné s datem předání</w:t>
      </w:r>
      <w:r>
        <w:rPr>
          <w:rFonts w:ascii="Arial" w:hAnsi="Arial" w:cs="Arial"/>
          <w:sz w:val="22"/>
          <w:szCs w:val="22"/>
        </w:rPr>
        <w:t xml:space="preserve"> předmětu plnění objednateli, tj. datem podpisu předávacího protokolu. Faktura musí obsahovat veškeré údaje vyžadované právními předpisy, zejména splňovat ustanovení zákona č. 235/2004 Sb., o dani z přidané hodnoty, ve znění pozdějších předpisů, musí být v souladu s Pokynem Generálního finančního ředitelství č. D-22 vydaným Finanční správou ČR v zájmu zajištění jednotného uplatňování zákona č. 586/1992 Sb., o daních z příjmů, ve znění pozdějších předpisů a musí na ní být uvedena touto smlouvou stanovená lhůta splatnosti, jinak je objednatel oprávněn vrátit ji zhotoviteli k přepracování či doplnění. V takovém případě běží nová lhůta splatnosti ode dne doručení opravené faktury objednateli. </w:t>
      </w:r>
    </w:p>
    <w:p w14:paraId="347F83B1" w14:textId="77777777" w:rsidR="000967DD" w:rsidRDefault="000967DD" w:rsidP="006B5E7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Zhotovitel je oprávněn postoupit své peněžité pohledávky za objednatelem výhradně po předchozím písemném souhlasu objednatele, jinak je postoupení vůči objednateli neúčinné. Zhotovitel je oprávněn započítat své peněžité pohledávky za objednatelem výhradně na základě písemné dohody obou smluvních stran, jinak je započtení pohledávek neplatné. </w:t>
      </w:r>
    </w:p>
    <w:p w14:paraId="347F83B2" w14:textId="77777777" w:rsidR="000967DD" w:rsidRDefault="000967DD">
      <w:pPr>
        <w:ind w:left="426"/>
        <w:rPr>
          <w:rFonts w:ascii="Arial" w:hAnsi="Arial" w:cs="Arial"/>
          <w:sz w:val="22"/>
          <w:szCs w:val="22"/>
        </w:rPr>
      </w:pPr>
    </w:p>
    <w:p w14:paraId="347F83B3" w14:textId="77777777" w:rsidR="000967DD" w:rsidRDefault="00407CB5" w:rsidP="006B5E77">
      <w:pPr>
        <w:numPr>
          <w:ilvl w:val="0"/>
          <w:numId w:val="26"/>
        </w:numPr>
        <w:tabs>
          <w:tab w:val="left" w:pos="0"/>
        </w:tabs>
        <w:jc w:val="center"/>
        <w:rPr>
          <w:rFonts w:ascii="Arial" w:hAnsi="Arial" w:cs="Arial"/>
          <w:sz w:val="22"/>
          <w:szCs w:val="22"/>
        </w:rPr>
      </w:pPr>
      <w:r>
        <w:rPr>
          <w:rFonts w:ascii="Arial" w:hAnsi="Arial" w:cs="Arial"/>
          <w:b/>
          <w:bCs/>
          <w:sz w:val="22"/>
          <w:szCs w:val="22"/>
        </w:rPr>
        <w:t xml:space="preserve"> </w:t>
      </w:r>
      <w:r w:rsidR="000967DD">
        <w:rPr>
          <w:rFonts w:ascii="Arial" w:hAnsi="Arial" w:cs="Arial"/>
          <w:b/>
          <w:bCs/>
          <w:sz w:val="22"/>
          <w:szCs w:val="22"/>
        </w:rPr>
        <w:t>Záruka za dílo, odpovědnost za vady</w:t>
      </w:r>
    </w:p>
    <w:p w14:paraId="347F83B4" w14:textId="77777777"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14:paraId="347F83B5" w14:textId="77777777" w:rsidR="000967DD" w:rsidRPr="00BE4F91" w:rsidRDefault="000967DD" w:rsidP="00934569">
      <w:pPr>
        <w:tabs>
          <w:tab w:val="num" w:pos="851"/>
        </w:tabs>
        <w:ind w:left="425"/>
        <w:rPr>
          <w:rFonts w:ascii="Arial" w:hAnsi="Arial" w:cs="Arial"/>
          <w:sz w:val="22"/>
          <w:szCs w:val="22"/>
        </w:rPr>
      </w:pPr>
      <w:r w:rsidRPr="00934569">
        <w:rPr>
          <w:rFonts w:ascii="Arial" w:hAnsi="Arial" w:cs="Arial"/>
          <w:sz w:val="22"/>
          <w:szCs w:val="22"/>
        </w:rPr>
        <w:t xml:space="preserve">Dílo má vady, jestliže provedení díla nemá vlastnosti stanovené </w:t>
      </w:r>
      <w:r w:rsidR="006458AC">
        <w:rPr>
          <w:rFonts w:ascii="Arial" w:hAnsi="Arial" w:cs="Arial"/>
          <w:sz w:val="22"/>
          <w:szCs w:val="22"/>
        </w:rPr>
        <w:t xml:space="preserve">zadávací </w:t>
      </w:r>
      <w:r w:rsidRPr="00934569">
        <w:rPr>
          <w:rFonts w:ascii="Arial" w:hAnsi="Arial" w:cs="Arial"/>
          <w:sz w:val="22"/>
          <w:szCs w:val="22"/>
        </w:rPr>
        <w:t xml:space="preserve">dokumentací a touto smlouvou, dále právními předpisy, případným stavebním povolením, technickými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záruční </w:t>
      </w:r>
      <w:r w:rsidRPr="00BE4F91">
        <w:rPr>
          <w:rFonts w:ascii="Arial" w:hAnsi="Arial" w:cs="Arial"/>
          <w:sz w:val="22"/>
          <w:szCs w:val="22"/>
        </w:rPr>
        <w:t>dob</w:t>
      </w:r>
      <w:r w:rsidR="00934569" w:rsidRPr="00BE4F91">
        <w:rPr>
          <w:rFonts w:ascii="Arial" w:hAnsi="Arial" w:cs="Arial"/>
          <w:sz w:val="22"/>
          <w:szCs w:val="22"/>
        </w:rPr>
        <w:t>ě</w:t>
      </w:r>
      <w:r w:rsidR="004B5B62" w:rsidRPr="00BE4F91">
        <w:rPr>
          <w:rFonts w:ascii="Arial" w:hAnsi="Arial" w:cs="Arial"/>
          <w:sz w:val="22"/>
          <w:szCs w:val="22"/>
        </w:rPr>
        <w:t>,</w:t>
      </w:r>
      <w:r w:rsidR="00B4358D" w:rsidRPr="00BE4F91">
        <w:rPr>
          <w:rFonts w:ascii="Arial" w:hAnsi="Arial" w:cs="Arial"/>
          <w:sz w:val="22"/>
          <w:szCs w:val="22"/>
        </w:rPr>
        <w:t xml:space="preserve"> </w:t>
      </w:r>
      <w:r w:rsidR="00757680" w:rsidRPr="002A4F8B">
        <w:rPr>
          <w:rFonts w:ascii="Arial" w:hAnsi="Arial" w:cs="Arial"/>
          <w:sz w:val="22"/>
          <w:szCs w:val="22"/>
        </w:rPr>
        <w:t xml:space="preserve">která je </w:t>
      </w:r>
      <w:r w:rsidR="00757680" w:rsidRPr="002A4F8B">
        <w:rPr>
          <w:rFonts w:ascii="Arial" w:hAnsi="Arial" w:cs="Arial"/>
          <w:b/>
          <w:sz w:val="22"/>
          <w:szCs w:val="22"/>
        </w:rPr>
        <w:t>60 měsíců</w:t>
      </w:r>
      <w:r w:rsidR="00757680" w:rsidRPr="002A4F8B">
        <w:rPr>
          <w:rFonts w:ascii="Arial" w:hAnsi="Arial" w:cs="Arial"/>
          <w:sz w:val="22"/>
          <w:szCs w:val="22"/>
        </w:rPr>
        <w:t xml:space="preserve"> na ocelové dveře a požární funkci. </w:t>
      </w:r>
      <w:proofErr w:type="gramStart"/>
      <w:r w:rsidR="00757680" w:rsidRPr="002A4F8B">
        <w:rPr>
          <w:rFonts w:ascii="Arial" w:hAnsi="Arial" w:cs="Arial"/>
          <w:sz w:val="22"/>
          <w:szCs w:val="22"/>
        </w:rPr>
        <w:t>Na</w:t>
      </w:r>
      <w:proofErr w:type="gramEnd"/>
      <w:r w:rsidR="00757680" w:rsidRPr="002A4F8B">
        <w:rPr>
          <w:rFonts w:ascii="Arial" w:hAnsi="Arial" w:cs="Arial"/>
          <w:sz w:val="22"/>
          <w:szCs w:val="22"/>
        </w:rPr>
        <w:t xml:space="preserve"> veškeré příslušenství, jejímž </w:t>
      </w:r>
      <w:proofErr w:type="gramStart"/>
      <w:r w:rsidR="00757680" w:rsidRPr="002A4F8B">
        <w:rPr>
          <w:rFonts w:ascii="Arial" w:hAnsi="Arial" w:cs="Arial"/>
          <w:sz w:val="22"/>
          <w:szCs w:val="22"/>
        </w:rPr>
        <w:t>výrobcem</w:t>
      </w:r>
      <w:proofErr w:type="gramEnd"/>
      <w:r w:rsidR="00757680" w:rsidRPr="002A4F8B">
        <w:rPr>
          <w:rFonts w:ascii="Arial" w:hAnsi="Arial" w:cs="Arial"/>
          <w:sz w:val="22"/>
          <w:szCs w:val="22"/>
        </w:rPr>
        <w:t xml:space="preserve"> není zhotovitel je záruka 24 měsíců.</w:t>
      </w:r>
      <w:r w:rsidR="00B4358D" w:rsidRPr="00BE4F91">
        <w:rPr>
          <w:rFonts w:ascii="Arial" w:hAnsi="Arial" w:cs="Arial"/>
          <w:sz w:val="22"/>
          <w:szCs w:val="22"/>
        </w:rPr>
        <w:t xml:space="preserve"> </w:t>
      </w:r>
    </w:p>
    <w:p w14:paraId="347F83B6" w14:textId="77777777"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w:t>
      </w:r>
      <w:r w:rsidR="00E16AD2">
        <w:rPr>
          <w:rFonts w:ascii="Arial" w:hAnsi="Arial" w:cs="Arial"/>
          <w:sz w:val="22"/>
          <w:szCs w:val="22"/>
        </w:rPr>
        <w:t>, tj. dnem následujícím po podpisu protokolu o předání a převzetí díla oběma smluvními stranami</w:t>
      </w:r>
      <w:r>
        <w:rPr>
          <w:rFonts w:ascii="Arial" w:hAnsi="Arial" w:cs="Arial"/>
          <w:sz w:val="22"/>
          <w:szCs w:val="22"/>
        </w:rPr>
        <w:t>.</w:t>
      </w:r>
    </w:p>
    <w:p w14:paraId="347F83B7" w14:textId="77777777"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14:paraId="347F83B8" w14:textId="77777777"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vady díla v záruční době oznámí tuto skutečnost písemně objednatel zhotoviteli, a to bez zbytečného odkladu po jej</w:t>
      </w:r>
      <w:r w:rsidR="00E16AD2">
        <w:rPr>
          <w:rFonts w:ascii="Arial" w:hAnsi="Arial" w:cs="Arial"/>
          <w:sz w:val="22"/>
          <w:szCs w:val="22"/>
        </w:rPr>
        <w:t>ím</w:t>
      </w:r>
      <w:r>
        <w:rPr>
          <w:rFonts w:ascii="Arial" w:hAnsi="Arial" w:cs="Arial"/>
          <w:sz w:val="22"/>
          <w:szCs w:val="22"/>
        </w:rPr>
        <w:t xml:space="preserve"> zjištění. Objednatel je oprávněn reklamovat vady díla nejen v listinné podobě, ale i formou e-mailové pošty nebo faxem. V reklamaci bude popsáno, kde se vady nacházejí a jak se projevují. Zhotovitel je povinen potvrdit objednateli obdržení oznámení </w:t>
      </w:r>
      <w:r w:rsidR="00E16AD2">
        <w:rPr>
          <w:rFonts w:ascii="Arial" w:hAnsi="Arial" w:cs="Arial"/>
          <w:sz w:val="22"/>
          <w:szCs w:val="22"/>
        </w:rPr>
        <w:t xml:space="preserve">vady </w:t>
      </w:r>
      <w:r>
        <w:rPr>
          <w:rFonts w:ascii="Arial" w:hAnsi="Arial" w:cs="Arial"/>
          <w:sz w:val="22"/>
          <w:szCs w:val="22"/>
        </w:rPr>
        <w:t xml:space="preserve">bezodkladně, nejpozději však do 24 hodin od jeho obdržení. Na základě tohoto oznámení je odborný nebo servisní pracovník zhotovitele povinen dostavit se na stavbu nejpozději do 48 hodin </w:t>
      </w:r>
      <w:r w:rsidR="00E16AD2">
        <w:rPr>
          <w:rFonts w:ascii="Arial" w:hAnsi="Arial" w:cs="Arial"/>
          <w:sz w:val="22"/>
          <w:szCs w:val="22"/>
        </w:rPr>
        <w:t xml:space="preserve">od doručení potvrzení oznámení vady podle věty předchozí, a to </w:t>
      </w:r>
      <w:r>
        <w:rPr>
          <w:rFonts w:ascii="Arial" w:hAnsi="Arial" w:cs="Arial"/>
          <w:sz w:val="22"/>
          <w:szCs w:val="22"/>
        </w:rPr>
        <w:t xml:space="preserve">za účelem zjištění vady, posouzení </w:t>
      </w:r>
      <w:r>
        <w:rPr>
          <w:rFonts w:ascii="Arial" w:hAnsi="Arial" w:cs="Arial"/>
          <w:sz w:val="22"/>
          <w:szCs w:val="22"/>
        </w:rPr>
        <w:lastRenderedPageBreak/>
        <w:t>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 dne nahlášení vady, pokud nebude s objednatelem písemně dohodnuto jinak</w:t>
      </w:r>
      <w:r w:rsidR="00E16AD2">
        <w:rPr>
          <w:rFonts w:ascii="Arial" w:hAnsi="Arial" w:cs="Arial"/>
          <w:sz w:val="22"/>
          <w:szCs w:val="22"/>
        </w:rPr>
        <w:t>, a to zejména</w:t>
      </w:r>
      <w:r>
        <w:rPr>
          <w:rFonts w:ascii="Arial" w:hAnsi="Arial" w:cs="Arial"/>
          <w:sz w:val="22"/>
          <w:szCs w:val="22"/>
        </w:rPr>
        <w:t xml:space="preserve"> z důvodu závažnosti vady.</w:t>
      </w:r>
    </w:p>
    <w:p w14:paraId="347F83B9" w14:textId="77777777"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14:paraId="347F83BA" w14:textId="77777777"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14:paraId="347F83BB" w14:textId="77777777" w:rsidR="000967DD" w:rsidRDefault="000967DD" w:rsidP="006B5E7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14:paraId="347F83BC" w14:textId="77777777" w:rsidR="000967DD" w:rsidRDefault="000967DD" w:rsidP="006B5E77">
      <w:pPr>
        <w:ind w:left="360"/>
        <w:rPr>
          <w:rFonts w:ascii="Arial" w:hAnsi="Arial" w:cs="Arial"/>
          <w:b/>
          <w:bCs/>
          <w:sz w:val="22"/>
          <w:szCs w:val="22"/>
        </w:rPr>
      </w:pPr>
    </w:p>
    <w:p w14:paraId="347F83BD" w14:textId="77777777"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Technický dozor</w:t>
      </w:r>
    </w:p>
    <w:p w14:paraId="347F83BE" w14:textId="77777777" w:rsidR="000967DD" w:rsidRDefault="000967DD" w:rsidP="006B5E77">
      <w:pPr>
        <w:numPr>
          <w:ilvl w:val="0"/>
          <w:numId w:val="23"/>
        </w:numPr>
        <w:tabs>
          <w:tab w:val="clear" w:pos="720"/>
          <w:tab w:val="num" w:pos="426"/>
        </w:tabs>
        <w:ind w:left="426" w:hanging="426"/>
        <w:rPr>
          <w:rFonts w:ascii="Arial" w:hAnsi="Arial" w:cs="Arial"/>
          <w:sz w:val="22"/>
          <w:szCs w:val="22"/>
        </w:rPr>
      </w:pPr>
      <w:r>
        <w:rPr>
          <w:rFonts w:ascii="Arial" w:hAnsi="Arial" w:cs="Arial"/>
          <w:sz w:val="22"/>
          <w:szCs w:val="22"/>
        </w:rPr>
        <w:t xml:space="preserve">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w:t>
      </w:r>
      <w:r w:rsidR="00E16AD2">
        <w:rPr>
          <w:rFonts w:ascii="Arial" w:hAnsi="Arial" w:cs="Arial"/>
          <w:sz w:val="22"/>
          <w:szCs w:val="22"/>
        </w:rPr>
        <w:t xml:space="preserve">této </w:t>
      </w:r>
      <w:r>
        <w:rPr>
          <w:rFonts w:ascii="Arial" w:hAnsi="Arial" w:cs="Arial"/>
          <w:sz w:val="22"/>
          <w:szCs w:val="22"/>
        </w:rPr>
        <w:t>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r w:rsidR="00E16AD2">
        <w:rPr>
          <w:rFonts w:ascii="Arial" w:hAnsi="Arial" w:cs="Arial"/>
          <w:sz w:val="22"/>
          <w:szCs w:val="22"/>
        </w:rPr>
        <w:t xml:space="preserve"> Technický dozor však není oprávněn jménem objednatele uzavírat dodatky k této smlouvě.</w:t>
      </w:r>
    </w:p>
    <w:p w14:paraId="347F83BF" w14:textId="77777777" w:rsidR="000967DD" w:rsidRDefault="000967DD" w:rsidP="006B5E77">
      <w:pPr>
        <w:numPr>
          <w:ilvl w:val="0"/>
          <w:numId w:val="23"/>
        </w:numPr>
        <w:tabs>
          <w:tab w:val="clear" w:pos="720"/>
          <w:tab w:val="num" w:pos="426"/>
        </w:tabs>
        <w:ind w:left="426" w:hanging="426"/>
        <w:rPr>
          <w:rFonts w:ascii="Arial" w:hAnsi="Arial" w:cs="Arial"/>
          <w:sz w:val="22"/>
          <w:szCs w:val="22"/>
        </w:rPr>
      </w:pPr>
      <w:r>
        <w:rPr>
          <w:rFonts w:ascii="Arial" w:hAnsi="Arial" w:cs="Arial"/>
          <w:sz w:val="22"/>
          <w:szCs w:val="22"/>
        </w:rP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14:paraId="347F83C0" w14:textId="77777777" w:rsidR="000967DD" w:rsidRDefault="000967DD">
      <w:pPr>
        <w:rPr>
          <w:rFonts w:ascii="Arial" w:hAnsi="Arial" w:cs="Arial"/>
          <w:sz w:val="22"/>
          <w:szCs w:val="22"/>
        </w:rPr>
      </w:pPr>
    </w:p>
    <w:p w14:paraId="347F83C1" w14:textId="77777777" w:rsidR="005608E9" w:rsidRPr="00C50D67" w:rsidRDefault="005608E9" w:rsidP="005608E9">
      <w:pPr>
        <w:numPr>
          <w:ilvl w:val="0"/>
          <w:numId w:val="26"/>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14:paraId="347F83C2" w14:textId="77777777"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zejména formou kontrolních dnů, které 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iniciující stranou na termínu kontrolního dnu bezodkladně. Objednatel je povinen zajistit jednací místnost pro kontrolní den. Obě strany zajistí na jednání účast svých zástupců v náležitém rozsahu.</w:t>
      </w:r>
    </w:p>
    <w:p w14:paraId="347F83C3" w14:textId="77777777"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 xml:space="preserve">O průběhu a závěrech kontrolního dnu se pořídí zápis, k jehož vypracování je povinen </w:t>
      </w:r>
      <w:r w:rsidR="005F24BD">
        <w:rPr>
          <w:rFonts w:ascii="Arial" w:hAnsi="Arial" w:cs="Arial"/>
          <w:sz w:val="22"/>
          <w:szCs w:val="22"/>
        </w:rPr>
        <w:t>objednatel</w:t>
      </w:r>
      <w:r w:rsidRPr="005E289B">
        <w:rPr>
          <w:rFonts w:ascii="Arial" w:hAnsi="Arial" w:cs="Arial"/>
          <w:sz w:val="22"/>
          <w:szCs w:val="22"/>
        </w:rPr>
        <w:t xml:space="preserve">. </w:t>
      </w:r>
      <w:r w:rsidR="005F24BD">
        <w:rPr>
          <w:rFonts w:ascii="Arial" w:hAnsi="Arial" w:cs="Arial"/>
          <w:sz w:val="22"/>
          <w:szCs w:val="22"/>
        </w:rPr>
        <w:t xml:space="preserve">K zápisu z kontrolního dne bude jako nedílná součást přiložena prezenční listina zúčastněných osob zástupců obou smluvních stran, </w:t>
      </w:r>
      <w:r w:rsidRPr="005E289B">
        <w:rPr>
          <w:rFonts w:ascii="Arial" w:hAnsi="Arial" w:cs="Arial"/>
          <w:sz w:val="22"/>
          <w:szCs w:val="22"/>
        </w:rPr>
        <w:t>přičemž opatření uvedená v</w:t>
      </w:r>
      <w:r>
        <w:rPr>
          <w:rFonts w:ascii="Arial" w:hAnsi="Arial" w:cs="Arial"/>
          <w:sz w:val="22"/>
          <w:szCs w:val="22"/>
        </w:rPr>
        <w:t> </w:t>
      </w:r>
      <w:r w:rsidRPr="005E289B">
        <w:rPr>
          <w:rFonts w:ascii="Arial" w:hAnsi="Arial" w:cs="Arial"/>
          <w:sz w:val="22"/>
          <w:szCs w:val="22"/>
        </w:rPr>
        <w:t>zápisu jsou pro smluvní strany závazná, jsou-li v souladu s touto smlouvou. V</w:t>
      </w:r>
      <w:r>
        <w:rPr>
          <w:rFonts w:ascii="Arial" w:hAnsi="Arial" w:cs="Arial"/>
          <w:sz w:val="22"/>
          <w:szCs w:val="22"/>
        </w:rPr>
        <w:t> </w:t>
      </w:r>
      <w:r w:rsidRPr="005E289B">
        <w:rPr>
          <w:rFonts w:ascii="Arial" w:hAnsi="Arial" w:cs="Arial"/>
          <w:sz w:val="22"/>
          <w:szCs w:val="22"/>
        </w:rPr>
        <w:t>opačném případě musejí být opatření schválena statutárními zástupci smluvních stran formou změn smlouvy na základě písemného dodatku ke smlouvě, bez schválení statutárními zástupci nejsou opatření účinná.</w:t>
      </w:r>
    </w:p>
    <w:p w14:paraId="347F83C4" w14:textId="77777777"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14:paraId="347F83C5" w14:textId="77777777"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 xml:space="preserve">jejího doručení ke kontrole zakrývaných částí díla, tyto části budou zakryty a </w:t>
      </w:r>
      <w:r w:rsidRPr="005E289B">
        <w:rPr>
          <w:rFonts w:ascii="Arial" w:hAnsi="Arial" w:cs="Arial"/>
          <w:sz w:val="22"/>
          <w:szCs w:val="22"/>
        </w:rPr>
        <w:lastRenderedPageBreak/>
        <w:t>zhotovitel může pokračovat v provedení díla. Objednatel je oprávněn požadovat dodatečné odkrytí dotyčných částí díla za účelem dodatečné kontroly, je však povinen zhotoviteli nahradit náklady odkrytím způsobené.</w:t>
      </w:r>
    </w:p>
    <w:p w14:paraId="347F83C6" w14:textId="77777777" w:rsidR="005608E9" w:rsidRPr="005E289B" w:rsidRDefault="005608E9" w:rsidP="005608E9">
      <w:pPr>
        <w:numPr>
          <w:ilvl w:val="0"/>
          <w:numId w:val="41"/>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14:paraId="347F83C7" w14:textId="77777777" w:rsidR="005608E9" w:rsidRDefault="005608E9">
      <w:pPr>
        <w:rPr>
          <w:rFonts w:ascii="Arial" w:hAnsi="Arial" w:cs="Arial"/>
          <w:sz w:val="22"/>
          <w:szCs w:val="22"/>
        </w:rPr>
      </w:pPr>
    </w:p>
    <w:p w14:paraId="347F83C8" w14:textId="77777777"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Předání a převzetí díla</w:t>
      </w:r>
    </w:p>
    <w:p w14:paraId="347F83C9" w14:textId="77777777"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provedení díla. Po dokončení díla se zhotovitel zavazuje objednatele písemně vyzvat předem k převzetí díla.</w:t>
      </w:r>
    </w:p>
    <w:p w14:paraId="347F83CA" w14:textId="77777777"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 dokončené dílo převzít. Řádným dokončením díla se rozumí provedení kompletního díla bez vad a nedodělků</w:t>
      </w:r>
      <w:r w:rsidR="00E16AD2">
        <w:rPr>
          <w:rFonts w:ascii="Arial" w:hAnsi="Arial" w:cs="Arial"/>
          <w:sz w:val="22"/>
          <w:szCs w:val="22"/>
        </w:rPr>
        <w:t xml:space="preserve"> v souladu se zadávací dokumentací a touto smlouvou</w:t>
      </w:r>
      <w:r>
        <w:rPr>
          <w:rFonts w:ascii="Arial" w:hAnsi="Arial" w:cs="Arial"/>
          <w:sz w:val="22"/>
          <w:szCs w:val="22"/>
        </w:rPr>
        <w:t>.</w:t>
      </w:r>
    </w:p>
    <w:p w14:paraId="347F83CB" w14:textId="77777777"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14:paraId="347F83CC" w14:textId="77777777"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 xml:space="preserve">O předání a převzetí předávaného díla se pořídí protokol o předání a převzetí díla (dále </w:t>
      </w:r>
      <w:r w:rsidR="00E16AD2">
        <w:rPr>
          <w:rFonts w:ascii="Arial" w:hAnsi="Arial" w:cs="Arial"/>
          <w:sz w:val="22"/>
          <w:szCs w:val="22"/>
        </w:rPr>
        <w:t xml:space="preserve">též </w:t>
      </w:r>
      <w:r>
        <w:rPr>
          <w:rFonts w:ascii="Arial" w:hAnsi="Arial" w:cs="Arial"/>
          <w:sz w:val="22"/>
          <w:szCs w:val="22"/>
        </w:rPr>
        <w:t>jen „předávací protokol“), který musí obsahovat alespoň:</w:t>
      </w:r>
    </w:p>
    <w:p w14:paraId="347F83CD" w14:textId="77777777" w:rsidR="000967DD" w:rsidRDefault="000967DD">
      <w:pPr>
        <w:numPr>
          <w:ilvl w:val="0"/>
          <w:numId w:val="21"/>
        </w:numPr>
        <w:rPr>
          <w:rFonts w:ascii="Arial" w:hAnsi="Arial" w:cs="Arial"/>
          <w:sz w:val="22"/>
          <w:szCs w:val="22"/>
        </w:rPr>
      </w:pPr>
      <w:r>
        <w:rPr>
          <w:rFonts w:ascii="Arial" w:hAnsi="Arial" w:cs="Arial"/>
          <w:sz w:val="22"/>
          <w:szCs w:val="22"/>
        </w:rPr>
        <w:t>popis předávaného díla,</w:t>
      </w:r>
    </w:p>
    <w:p w14:paraId="347F83CE" w14:textId="77777777" w:rsidR="00B62900" w:rsidRDefault="00B62900">
      <w:pPr>
        <w:numPr>
          <w:ilvl w:val="0"/>
          <w:numId w:val="21"/>
        </w:numPr>
        <w:rPr>
          <w:rFonts w:ascii="Arial" w:hAnsi="Arial" w:cs="Arial"/>
          <w:sz w:val="22"/>
          <w:szCs w:val="22"/>
        </w:rPr>
      </w:pPr>
      <w:r>
        <w:rPr>
          <w:rFonts w:ascii="Arial" w:hAnsi="Arial" w:cs="Arial"/>
          <w:sz w:val="22"/>
          <w:szCs w:val="22"/>
        </w:rPr>
        <w:t>soupis zařízení dle Pokynu Generálního finančního ředitelství č. D-22 vydaným Finanční správou ČR v zájmu zajištění jednotného uplatňování zákona č. 586/1992</w:t>
      </w:r>
    </w:p>
    <w:p w14:paraId="347F83CF" w14:textId="77777777" w:rsidR="000967DD" w:rsidRDefault="000967DD">
      <w:pPr>
        <w:numPr>
          <w:ilvl w:val="0"/>
          <w:numId w:val="21"/>
        </w:numPr>
        <w:rPr>
          <w:rFonts w:ascii="Arial" w:hAnsi="Arial" w:cs="Arial"/>
          <w:sz w:val="22"/>
          <w:szCs w:val="22"/>
        </w:rPr>
      </w:pPr>
      <w:r>
        <w:rPr>
          <w:rFonts w:ascii="Arial" w:hAnsi="Arial" w:cs="Arial"/>
          <w:sz w:val="22"/>
          <w:szCs w:val="22"/>
        </w:rPr>
        <w:t>zhodnocení kvality předávaného díla,</w:t>
      </w:r>
    </w:p>
    <w:p w14:paraId="347F83D0" w14:textId="77777777" w:rsidR="000967DD" w:rsidRDefault="000967DD">
      <w:pPr>
        <w:numPr>
          <w:ilvl w:val="0"/>
          <w:numId w:val="21"/>
        </w:numPr>
        <w:rPr>
          <w:rFonts w:ascii="Arial" w:hAnsi="Arial" w:cs="Arial"/>
          <w:sz w:val="22"/>
          <w:szCs w:val="22"/>
        </w:rPr>
      </w:pPr>
      <w:r>
        <w:rPr>
          <w:rFonts w:ascii="Arial" w:hAnsi="Arial" w:cs="Arial"/>
          <w:sz w:val="22"/>
          <w:szCs w:val="22"/>
        </w:rPr>
        <w:t>soupis vad a nedodělků, pokud je předávané dílo vykazuje,</w:t>
      </w:r>
    </w:p>
    <w:p w14:paraId="347F83D1" w14:textId="77777777" w:rsidR="000967DD" w:rsidRDefault="000967DD">
      <w:pPr>
        <w:numPr>
          <w:ilvl w:val="0"/>
          <w:numId w:val="21"/>
        </w:numPr>
        <w:rPr>
          <w:rFonts w:ascii="Arial" w:hAnsi="Arial" w:cs="Arial"/>
          <w:sz w:val="22"/>
          <w:szCs w:val="22"/>
        </w:rPr>
      </w:pPr>
      <w:r>
        <w:rPr>
          <w:rFonts w:ascii="Arial" w:hAnsi="Arial" w:cs="Arial"/>
          <w:sz w:val="22"/>
          <w:szCs w:val="22"/>
        </w:rPr>
        <w:t>způsob odstranění případných vad a nedodělků,</w:t>
      </w:r>
    </w:p>
    <w:p w14:paraId="347F83D2" w14:textId="77777777" w:rsidR="000967DD" w:rsidRDefault="000967DD">
      <w:pPr>
        <w:numPr>
          <w:ilvl w:val="0"/>
          <w:numId w:val="21"/>
        </w:numPr>
        <w:rPr>
          <w:rFonts w:ascii="Arial" w:hAnsi="Arial" w:cs="Arial"/>
          <w:sz w:val="22"/>
          <w:szCs w:val="22"/>
        </w:rPr>
      </w:pPr>
      <w:r>
        <w:rPr>
          <w:rFonts w:ascii="Arial" w:hAnsi="Arial" w:cs="Arial"/>
          <w:sz w:val="22"/>
          <w:szCs w:val="22"/>
        </w:rPr>
        <w:t>lhůta k odstranění případných vad a nedodělků,</w:t>
      </w:r>
    </w:p>
    <w:p w14:paraId="347F83D3" w14:textId="77777777" w:rsidR="000967DD" w:rsidRDefault="000967DD">
      <w:pPr>
        <w:numPr>
          <w:ilvl w:val="0"/>
          <w:numId w:val="21"/>
        </w:numPr>
        <w:rPr>
          <w:rFonts w:ascii="Arial" w:hAnsi="Arial" w:cs="Arial"/>
          <w:sz w:val="22"/>
          <w:szCs w:val="22"/>
        </w:rPr>
      </w:pPr>
      <w:r>
        <w:rPr>
          <w:rFonts w:ascii="Arial" w:hAnsi="Arial" w:cs="Arial"/>
          <w:sz w:val="22"/>
          <w:szCs w:val="22"/>
        </w:rPr>
        <w:t>výsledek přejímacího řízení,</w:t>
      </w:r>
    </w:p>
    <w:p w14:paraId="347F83D4" w14:textId="77777777" w:rsidR="000967DD" w:rsidRDefault="000967DD">
      <w:pPr>
        <w:numPr>
          <w:ilvl w:val="0"/>
          <w:numId w:val="21"/>
        </w:numPr>
        <w:rPr>
          <w:rFonts w:ascii="Arial" w:hAnsi="Arial" w:cs="Arial"/>
          <w:sz w:val="22"/>
          <w:szCs w:val="22"/>
        </w:rPr>
      </w:pPr>
      <w:r>
        <w:rPr>
          <w:rFonts w:ascii="Arial" w:hAnsi="Arial" w:cs="Arial"/>
          <w:sz w:val="22"/>
          <w:szCs w:val="22"/>
        </w:rPr>
        <w:t>podpisy zástupců obou smluvních stran, kteří předání a převzetí díla provedli.</w:t>
      </w:r>
    </w:p>
    <w:p w14:paraId="347F83D5" w14:textId="77777777"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14:paraId="347F83D6" w14:textId="77777777" w:rsidR="000967DD" w:rsidRDefault="000967DD" w:rsidP="006B5E7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14:paraId="347F83D7" w14:textId="77777777" w:rsidR="000967DD" w:rsidRDefault="000967DD">
      <w:pPr>
        <w:rPr>
          <w:rFonts w:ascii="Arial" w:hAnsi="Arial" w:cs="Arial"/>
          <w:sz w:val="22"/>
          <w:szCs w:val="22"/>
        </w:rPr>
      </w:pPr>
    </w:p>
    <w:p w14:paraId="347F83D8" w14:textId="77777777"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Smluvní pokuta, úrok z prodlení</w:t>
      </w:r>
    </w:p>
    <w:p w14:paraId="347F83D9" w14:textId="77777777" w:rsidR="000967DD" w:rsidRDefault="000967DD" w:rsidP="006B5E77">
      <w:pPr>
        <w:numPr>
          <w:ilvl w:val="0"/>
          <w:numId w:val="10"/>
        </w:numPr>
        <w:tabs>
          <w:tab w:val="clear" w:pos="720"/>
        </w:tabs>
        <w:ind w:left="426" w:hanging="437"/>
        <w:rPr>
          <w:rFonts w:ascii="Arial" w:hAnsi="Arial" w:cs="Arial"/>
          <w:sz w:val="22"/>
          <w:szCs w:val="22"/>
        </w:rPr>
      </w:pPr>
      <w:r>
        <w:rPr>
          <w:rFonts w:ascii="Arial" w:hAnsi="Arial" w:cs="Arial"/>
          <w:sz w:val="22"/>
          <w:szCs w:val="22"/>
        </w:rPr>
        <w:t>Objednatel je oprávněn uložit zhotovitel</w:t>
      </w:r>
      <w:r w:rsidR="00A911EE">
        <w:rPr>
          <w:rFonts w:ascii="Arial" w:hAnsi="Arial" w:cs="Arial"/>
          <w:sz w:val="22"/>
          <w:szCs w:val="22"/>
        </w:rPr>
        <w:t>i</w:t>
      </w:r>
      <w:r>
        <w:rPr>
          <w:rFonts w:ascii="Arial" w:hAnsi="Arial" w:cs="Arial"/>
          <w:sz w:val="22"/>
          <w:szCs w:val="22"/>
        </w:rPr>
        <w:t xml:space="preserve"> smluvní pokutu v případě prodlení zhotovitele:</w:t>
      </w:r>
    </w:p>
    <w:p w14:paraId="347F83DA" w14:textId="77777777" w:rsidR="00A911EE" w:rsidRDefault="00A911EE">
      <w:pPr>
        <w:numPr>
          <w:ilvl w:val="0"/>
          <w:numId w:val="25"/>
        </w:numPr>
        <w:rPr>
          <w:rFonts w:ascii="Arial" w:hAnsi="Arial" w:cs="Arial"/>
          <w:sz w:val="22"/>
          <w:szCs w:val="22"/>
        </w:rPr>
      </w:pPr>
      <w:r>
        <w:rPr>
          <w:rFonts w:ascii="Arial" w:hAnsi="Arial" w:cs="Arial"/>
          <w:sz w:val="22"/>
          <w:szCs w:val="22"/>
        </w:rPr>
        <w:t>s termínem převzetí staveniště,</w:t>
      </w:r>
    </w:p>
    <w:p w14:paraId="347F83DB" w14:textId="77777777" w:rsidR="000967DD" w:rsidRDefault="000967DD">
      <w:pPr>
        <w:numPr>
          <w:ilvl w:val="0"/>
          <w:numId w:val="25"/>
        </w:numPr>
        <w:rPr>
          <w:rFonts w:ascii="Arial" w:hAnsi="Arial" w:cs="Arial"/>
          <w:sz w:val="22"/>
          <w:szCs w:val="22"/>
        </w:rPr>
      </w:pPr>
      <w:r>
        <w:rPr>
          <w:rFonts w:ascii="Arial" w:hAnsi="Arial" w:cs="Arial"/>
          <w:sz w:val="22"/>
          <w:szCs w:val="22"/>
        </w:rPr>
        <w:lastRenderedPageBreak/>
        <w:t>s termínem dokončení díla,</w:t>
      </w:r>
    </w:p>
    <w:p w14:paraId="347F83DC" w14:textId="77777777" w:rsidR="000967DD" w:rsidRDefault="000967DD">
      <w:pPr>
        <w:numPr>
          <w:ilvl w:val="0"/>
          <w:numId w:val="25"/>
        </w:numPr>
        <w:rPr>
          <w:rFonts w:ascii="Arial" w:hAnsi="Arial" w:cs="Arial"/>
          <w:sz w:val="22"/>
          <w:szCs w:val="22"/>
        </w:rPr>
      </w:pPr>
      <w:r>
        <w:rPr>
          <w:rFonts w:ascii="Arial" w:hAnsi="Arial" w:cs="Arial"/>
          <w:sz w:val="22"/>
          <w:szCs w:val="22"/>
        </w:rPr>
        <w:t>s odstraněním staveniště,</w:t>
      </w:r>
    </w:p>
    <w:p w14:paraId="347F83DD" w14:textId="77777777" w:rsidR="000967DD" w:rsidRDefault="000967DD">
      <w:pPr>
        <w:numPr>
          <w:ilvl w:val="0"/>
          <w:numId w:val="25"/>
        </w:numPr>
        <w:rPr>
          <w:rFonts w:ascii="Arial" w:hAnsi="Arial" w:cs="Arial"/>
          <w:sz w:val="22"/>
          <w:szCs w:val="22"/>
        </w:rPr>
      </w:pPr>
      <w:r>
        <w:rPr>
          <w:rFonts w:ascii="Arial" w:hAnsi="Arial" w:cs="Arial"/>
          <w:sz w:val="22"/>
          <w:szCs w:val="22"/>
        </w:rPr>
        <w:t>s předáním kompletních dokladů,</w:t>
      </w:r>
    </w:p>
    <w:p w14:paraId="347F83DE" w14:textId="77777777" w:rsidR="000967DD" w:rsidRDefault="000967DD">
      <w:pPr>
        <w:numPr>
          <w:ilvl w:val="0"/>
          <w:numId w:val="25"/>
        </w:numPr>
        <w:rPr>
          <w:rFonts w:ascii="Arial" w:hAnsi="Arial" w:cs="Arial"/>
          <w:sz w:val="22"/>
          <w:szCs w:val="22"/>
        </w:rPr>
      </w:pPr>
      <w:r>
        <w:rPr>
          <w:rFonts w:ascii="Arial" w:hAnsi="Arial" w:cs="Arial"/>
          <w:sz w:val="22"/>
          <w:szCs w:val="22"/>
        </w:rPr>
        <w:t>s odstraněním vad a nedodělků oproti lhůtám, jež byly objednatelem stanoveny v předávacím protokolu,</w:t>
      </w:r>
    </w:p>
    <w:p w14:paraId="347F83DF" w14:textId="77777777" w:rsidR="000967DD" w:rsidRDefault="000967DD">
      <w:pPr>
        <w:numPr>
          <w:ilvl w:val="0"/>
          <w:numId w:val="25"/>
        </w:numPr>
        <w:rPr>
          <w:rFonts w:ascii="Arial" w:hAnsi="Arial" w:cs="Arial"/>
          <w:sz w:val="22"/>
          <w:szCs w:val="22"/>
        </w:rPr>
      </w:pPr>
      <w:r>
        <w:rPr>
          <w:rFonts w:ascii="Arial" w:hAnsi="Arial" w:cs="Arial"/>
          <w:sz w:val="22"/>
          <w:szCs w:val="22"/>
        </w:rPr>
        <w:t>s odstraněním vad uplatněných objednatelem v záruční době podle článku VII smlouvy.</w:t>
      </w:r>
    </w:p>
    <w:p w14:paraId="347F83E0" w14:textId="77777777" w:rsidR="000967DD" w:rsidRDefault="000967DD" w:rsidP="006B5E77">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 xml:space="preserve">Výše smluvní pokuty při prodlení zhotovitele podle odstavce a) až </w:t>
      </w:r>
      <w:r w:rsidR="00A911EE">
        <w:rPr>
          <w:rFonts w:ascii="Arial" w:hAnsi="Arial" w:cs="Arial"/>
          <w:sz w:val="22"/>
          <w:szCs w:val="22"/>
        </w:rPr>
        <w:t>f</w:t>
      </w:r>
      <w:r>
        <w:rPr>
          <w:rFonts w:ascii="Arial" w:hAnsi="Arial" w:cs="Arial"/>
          <w:sz w:val="22"/>
          <w:szCs w:val="22"/>
        </w:rPr>
        <w:t xml:space="preserve">) činí 0,2% </w:t>
      </w:r>
      <w:r w:rsidR="00E16AD2">
        <w:rPr>
          <w:rFonts w:ascii="Arial" w:hAnsi="Arial" w:cs="Arial"/>
          <w:sz w:val="22"/>
          <w:szCs w:val="22"/>
        </w:rPr>
        <w:t xml:space="preserve">z ceny díla bez DPH </w:t>
      </w:r>
      <w:r>
        <w:rPr>
          <w:rFonts w:ascii="Arial" w:hAnsi="Arial" w:cs="Arial"/>
          <w:sz w:val="22"/>
          <w:szCs w:val="22"/>
        </w:rPr>
        <w:t>za každé jednotlivé porušení a každý den zpoždění.</w:t>
      </w:r>
    </w:p>
    <w:p w14:paraId="347F83E1" w14:textId="77777777" w:rsidR="000967DD" w:rsidRDefault="000967DD" w:rsidP="006B5E77">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 xml:space="preserve">Zhotovitel je oprávněn účtovat objednateli úrok z prodlení v případě prodlení zhotovitele s úhradou faktury - daňového dokladu, a to ve výši stanovené platnými právními předpisy. </w:t>
      </w:r>
    </w:p>
    <w:p w14:paraId="347F83E2" w14:textId="77777777" w:rsidR="000967DD" w:rsidRPr="00BE4F91" w:rsidRDefault="000967DD" w:rsidP="006B5E77">
      <w:pPr>
        <w:numPr>
          <w:ilvl w:val="0"/>
          <w:numId w:val="10"/>
        </w:numPr>
        <w:tabs>
          <w:tab w:val="clear" w:pos="720"/>
          <w:tab w:val="num" w:pos="426"/>
        </w:tabs>
        <w:ind w:left="426" w:hanging="437"/>
        <w:rPr>
          <w:rFonts w:ascii="Arial" w:hAnsi="Arial" w:cs="Arial"/>
          <w:strike/>
          <w:sz w:val="22"/>
          <w:szCs w:val="22"/>
        </w:rPr>
      </w:pPr>
      <w:r>
        <w:rPr>
          <w:rFonts w:ascii="Arial" w:hAnsi="Arial" w:cs="Arial"/>
          <w:sz w:val="22"/>
          <w:szCs w:val="22"/>
        </w:rPr>
        <w:t xml:space="preserve">Uplatněná či již uhrazená smluvní pokuta nemá vliv na uplatnění nároku objednatele na náhradu škody, kterou lze vymáhat samostatně vedle smluvní pokuty v celém rozsahu, </w:t>
      </w:r>
      <w:proofErr w:type="gramStart"/>
      <w:r>
        <w:rPr>
          <w:rFonts w:ascii="Arial" w:hAnsi="Arial" w:cs="Arial"/>
          <w:sz w:val="22"/>
          <w:szCs w:val="22"/>
        </w:rPr>
        <w:t>tzn.</w:t>
      </w:r>
      <w:proofErr w:type="gramEnd"/>
      <w:r>
        <w:rPr>
          <w:rFonts w:ascii="Arial" w:hAnsi="Arial" w:cs="Arial"/>
          <w:sz w:val="22"/>
          <w:szCs w:val="22"/>
        </w:rPr>
        <w:t xml:space="preserve"> částka smluvní pokuty se do výše náhrady škody </w:t>
      </w:r>
      <w:proofErr w:type="gramStart"/>
      <w:r>
        <w:rPr>
          <w:rFonts w:ascii="Arial" w:hAnsi="Arial" w:cs="Arial"/>
          <w:sz w:val="22"/>
          <w:szCs w:val="22"/>
        </w:rPr>
        <w:t>nezapočítává</w:t>
      </w:r>
      <w:proofErr w:type="gramEnd"/>
      <w:r>
        <w:rPr>
          <w:rFonts w:ascii="Arial" w:hAnsi="Arial" w:cs="Arial"/>
          <w:sz w:val="22"/>
          <w:szCs w:val="22"/>
        </w:rPr>
        <w:t xml:space="preserve">. Zaplacením smluvní pokuty není dotčena povinnost zhotovitele splnit závazky vyplývající z této smlouvy. </w:t>
      </w:r>
    </w:p>
    <w:p w14:paraId="347F83E3" w14:textId="77777777" w:rsidR="000967DD" w:rsidRDefault="000967DD">
      <w:pPr>
        <w:rPr>
          <w:rFonts w:ascii="Arial" w:hAnsi="Arial" w:cs="Arial"/>
          <w:sz w:val="22"/>
          <w:szCs w:val="22"/>
        </w:rPr>
      </w:pPr>
    </w:p>
    <w:p w14:paraId="347F83E4" w14:textId="77777777"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Bezpečnost a ochrana zdraví</w:t>
      </w:r>
    </w:p>
    <w:p w14:paraId="347F83E5"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14:paraId="347F83E6"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14:paraId="347F83E7"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14:paraId="347F83E8" w14:textId="77777777" w:rsidR="000E5426" w:rsidRDefault="000E5426" w:rsidP="006B5E77">
      <w:pPr>
        <w:numPr>
          <w:ilvl w:val="0"/>
          <w:numId w:val="7"/>
        </w:numPr>
        <w:tabs>
          <w:tab w:val="clear" w:pos="720"/>
          <w:tab w:val="num" w:pos="426"/>
        </w:tabs>
        <w:ind w:left="426" w:hanging="437"/>
        <w:rPr>
          <w:rFonts w:ascii="Arial" w:hAnsi="Arial" w:cs="Arial"/>
          <w:sz w:val="22"/>
          <w:szCs w:val="22"/>
        </w:rPr>
      </w:pPr>
      <w:r w:rsidRPr="002A4C4D">
        <w:rPr>
          <w:rFonts w:ascii="Arial" w:hAnsi="Arial" w:cs="Arial"/>
          <w:sz w:val="22"/>
          <w:szCs w:val="22"/>
        </w:rPr>
        <w:t xml:space="preserve">Zhotovitel se zavazuje dodržovat interní směrnici objednatele R/FN Brno/0580 Provádění činností se zvýšeným požárním nebezpečím, která tvoří </w:t>
      </w:r>
      <w:r w:rsidRPr="002A4C4D">
        <w:rPr>
          <w:rFonts w:ascii="Arial" w:hAnsi="Arial" w:cs="Arial"/>
          <w:sz w:val="22"/>
          <w:szCs w:val="22"/>
          <w:u w:val="single"/>
        </w:rPr>
        <w:t>přílohu č.</w:t>
      </w:r>
      <w:r w:rsidR="002A4C4D" w:rsidRPr="002A4C4D">
        <w:rPr>
          <w:rFonts w:ascii="Arial" w:hAnsi="Arial" w:cs="Arial"/>
          <w:sz w:val="22"/>
          <w:szCs w:val="22"/>
          <w:u w:val="single"/>
        </w:rPr>
        <w:t xml:space="preserve"> </w:t>
      </w:r>
      <w:r w:rsidR="00934569">
        <w:rPr>
          <w:rFonts w:ascii="Arial" w:hAnsi="Arial" w:cs="Arial"/>
          <w:sz w:val="22"/>
          <w:szCs w:val="22"/>
          <w:u w:val="single"/>
        </w:rPr>
        <w:t>6</w:t>
      </w:r>
      <w:r w:rsidRPr="002A4C4D">
        <w:rPr>
          <w:rFonts w:ascii="Arial" w:hAnsi="Arial" w:cs="Arial"/>
          <w:sz w:val="22"/>
          <w:szCs w:val="22"/>
        </w:rPr>
        <w:t xml:space="preserve"> této smlouvy</w:t>
      </w:r>
      <w:r w:rsidR="005608E9">
        <w:rPr>
          <w:rFonts w:ascii="Arial" w:hAnsi="Arial" w:cs="Arial"/>
          <w:sz w:val="22"/>
          <w:szCs w:val="22"/>
        </w:rPr>
        <w:t>.</w:t>
      </w:r>
    </w:p>
    <w:p w14:paraId="347F83E9" w14:textId="77777777" w:rsidR="005608E9" w:rsidRPr="002A4C4D" w:rsidRDefault="005608E9" w:rsidP="005608E9">
      <w:pPr>
        <w:ind w:left="426"/>
        <w:rPr>
          <w:rFonts w:ascii="Arial" w:hAnsi="Arial" w:cs="Arial"/>
          <w:sz w:val="22"/>
          <w:szCs w:val="22"/>
        </w:rPr>
      </w:pPr>
    </w:p>
    <w:p w14:paraId="347F83EA" w14:textId="77777777" w:rsidR="005608E9" w:rsidRPr="005608E9" w:rsidRDefault="005608E9" w:rsidP="005608E9">
      <w:pPr>
        <w:numPr>
          <w:ilvl w:val="0"/>
          <w:numId w:val="26"/>
        </w:numPr>
        <w:tabs>
          <w:tab w:val="left" w:pos="0"/>
        </w:tabs>
        <w:jc w:val="center"/>
        <w:rPr>
          <w:rFonts w:ascii="Arial" w:hAnsi="Arial" w:cs="Arial"/>
          <w:b/>
          <w:bCs/>
          <w:sz w:val="22"/>
          <w:szCs w:val="22"/>
        </w:rPr>
      </w:pPr>
      <w:r w:rsidRPr="005E289B">
        <w:rPr>
          <w:rFonts w:ascii="Arial" w:hAnsi="Arial" w:cs="Arial"/>
          <w:b/>
          <w:bCs/>
          <w:sz w:val="22"/>
          <w:szCs w:val="22"/>
        </w:rPr>
        <w:t>Stavební deník</w:t>
      </w:r>
    </w:p>
    <w:p w14:paraId="347F83EB" w14:textId="77777777" w:rsidR="005608E9" w:rsidRPr="005E289B" w:rsidRDefault="005608E9" w:rsidP="005608E9">
      <w:pPr>
        <w:numPr>
          <w:ilvl w:val="0"/>
          <w:numId w:val="42"/>
        </w:numPr>
        <w:suppressAutoHyphens w:val="0"/>
        <w:ind w:left="426" w:hanging="437"/>
        <w:rPr>
          <w:rFonts w:ascii="Arial" w:hAnsi="Arial" w:cs="Arial"/>
          <w:sz w:val="22"/>
          <w:szCs w:val="22"/>
        </w:rPr>
      </w:pPr>
      <w:r w:rsidRPr="005E289B">
        <w:rPr>
          <w:rFonts w:ascii="Arial" w:hAnsi="Arial" w:cs="Arial"/>
          <w:sz w:val="22"/>
          <w:szCs w:val="22"/>
        </w:rPr>
        <w:t xml:space="preserve">Zhotovitel se zavazuje </w:t>
      </w:r>
      <w:r w:rsidR="00E16AD2">
        <w:rPr>
          <w:rFonts w:ascii="Arial" w:hAnsi="Arial" w:cs="Arial"/>
          <w:sz w:val="22"/>
          <w:szCs w:val="22"/>
        </w:rPr>
        <w:t xml:space="preserve">v souladu s právními předpisy </w:t>
      </w:r>
      <w:r w:rsidRPr="005E289B">
        <w:rPr>
          <w:rFonts w:ascii="Arial" w:hAnsi="Arial" w:cs="Arial"/>
          <w:sz w:val="22"/>
          <w:szCs w:val="22"/>
        </w:rPr>
        <w:t>vést stavební deník ode dne zahájení díla až do jeho ukončení a</w:t>
      </w:r>
      <w:r>
        <w:rPr>
          <w:rFonts w:ascii="Arial" w:hAnsi="Arial" w:cs="Arial"/>
          <w:sz w:val="22"/>
          <w:szCs w:val="22"/>
        </w:rPr>
        <w:t> </w:t>
      </w:r>
      <w:r w:rsidRPr="005E289B">
        <w:rPr>
          <w:rFonts w:ascii="Arial" w:hAnsi="Arial" w:cs="Arial"/>
          <w:sz w:val="22"/>
          <w:szCs w:val="22"/>
        </w:rPr>
        <w:t>předání díla dle smlouvy, a to v originále a dvou kopiích listů</w:t>
      </w:r>
      <w:r w:rsidR="00E16AD2">
        <w:rPr>
          <w:rFonts w:ascii="Arial" w:hAnsi="Arial" w:cs="Arial"/>
          <w:sz w:val="22"/>
          <w:szCs w:val="22"/>
        </w:rPr>
        <w:t xml:space="preserve"> číslovaných nepřetržitou řadou celých čísel</w:t>
      </w:r>
      <w:r w:rsidRPr="005E289B">
        <w:rPr>
          <w:rFonts w:ascii="Arial" w:hAnsi="Arial" w:cs="Arial"/>
          <w:sz w:val="22"/>
          <w:szCs w:val="22"/>
        </w:rPr>
        <w:t xml:space="preserve">. Do deníku musí zhotovitel každý den zaznamenávat údaje předepsané právními předpisy a jakékoli další údaje související s 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w:t>
      </w:r>
      <w:r>
        <w:rPr>
          <w:rFonts w:ascii="Arial" w:hAnsi="Arial" w:cs="Arial"/>
          <w:sz w:val="22"/>
          <w:szCs w:val="22"/>
        </w:rPr>
        <w:t> </w:t>
      </w:r>
      <w:r w:rsidRPr="005E289B">
        <w:rPr>
          <w:rFonts w:ascii="Arial" w:hAnsi="Arial" w:cs="Arial"/>
          <w:sz w:val="22"/>
          <w:szCs w:val="22"/>
        </w:rPr>
        <w:t>dispozici oprávněné osobě objednatele.</w:t>
      </w:r>
    </w:p>
    <w:p w14:paraId="347F83EC" w14:textId="77777777" w:rsidR="005608E9" w:rsidRPr="005E289B" w:rsidRDefault="005608E9" w:rsidP="005608E9">
      <w:pPr>
        <w:numPr>
          <w:ilvl w:val="0"/>
          <w:numId w:val="42"/>
        </w:numPr>
        <w:suppressAutoHyphens w:val="0"/>
        <w:ind w:left="426" w:hanging="437"/>
        <w:rPr>
          <w:rFonts w:ascii="Arial" w:hAnsi="Arial" w:cs="Arial"/>
          <w:sz w:val="22"/>
          <w:szCs w:val="22"/>
        </w:rPr>
      </w:pPr>
      <w:r w:rsidRPr="005E289B">
        <w:rPr>
          <w:rFonts w:ascii="Arial" w:hAnsi="Arial" w:cs="Arial"/>
          <w:sz w:val="22"/>
          <w:szCs w:val="22"/>
        </w:rPr>
        <w:t>Zápisy ve stavebním deníku se nepovažují za změnu smlouvy ani nezakládají nárok na změnu smlouvy.</w:t>
      </w:r>
    </w:p>
    <w:p w14:paraId="347F83ED" w14:textId="77777777" w:rsidR="005608E9" w:rsidRDefault="005608E9" w:rsidP="005608E9">
      <w:pPr>
        <w:numPr>
          <w:ilvl w:val="0"/>
          <w:numId w:val="42"/>
        </w:numPr>
        <w:suppressAutoHyphens w:val="0"/>
        <w:ind w:left="426" w:hanging="437"/>
        <w:rPr>
          <w:rFonts w:ascii="Arial" w:hAnsi="Arial" w:cs="Arial"/>
          <w:sz w:val="22"/>
          <w:szCs w:val="22"/>
        </w:rPr>
      </w:pPr>
      <w:r w:rsidRPr="005E289B">
        <w:rPr>
          <w:rFonts w:ascii="Arial" w:hAnsi="Arial" w:cs="Arial"/>
          <w:sz w:val="22"/>
          <w:szCs w:val="22"/>
        </w:rPr>
        <w:lastRenderedPageBreak/>
        <w:t xml:space="preserve">Originál stavebního deníku i </w:t>
      </w:r>
      <w:r>
        <w:rPr>
          <w:rFonts w:ascii="Arial" w:hAnsi="Arial" w:cs="Arial"/>
          <w:sz w:val="22"/>
          <w:szCs w:val="22"/>
        </w:rPr>
        <w:t>jeho kopii</w:t>
      </w:r>
      <w:r w:rsidRPr="005E289B">
        <w:rPr>
          <w:rFonts w:ascii="Arial" w:hAnsi="Arial" w:cs="Arial"/>
          <w:sz w:val="22"/>
          <w:szCs w:val="22"/>
        </w:rPr>
        <w:t xml:space="preserve"> je zhotovitel povinen předat objednateli po</w:t>
      </w:r>
      <w:r>
        <w:rPr>
          <w:rFonts w:ascii="Arial" w:hAnsi="Arial" w:cs="Arial"/>
          <w:sz w:val="22"/>
          <w:szCs w:val="22"/>
        </w:rPr>
        <w:t> </w:t>
      </w:r>
      <w:r w:rsidRPr="005E289B">
        <w:rPr>
          <w:rFonts w:ascii="Arial" w:hAnsi="Arial" w:cs="Arial"/>
          <w:sz w:val="22"/>
          <w:szCs w:val="22"/>
        </w:rPr>
        <w:t>protokolárním předání díla a odstranění veškerých vad a nedodělků díla.</w:t>
      </w:r>
    </w:p>
    <w:p w14:paraId="347F83EE" w14:textId="77777777" w:rsidR="009131D1" w:rsidRPr="005E289B" w:rsidRDefault="009131D1" w:rsidP="009131D1">
      <w:pPr>
        <w:suppressAutoHyphens w:val="0"/>
        <w:rPr>
          <w:rFonts w:ascii="Arial" w:hAnsi="Arial" w:cs="Arial"/>
          <w:sz w:val="22"/>
          <w:szCs w:val="22"/>
        </w:rPr>
      </w:pPr>
    </w:p>
    <w:p w14:paraId="347F83EF" w14:textId="77777777" w:rsidR="000967DD" w:rsidRPr="0096707D" w:rsidRDefault="0096707D" w:rsidP="006B5E77">
      <w:pPr>
        <w:numPr>
          <w:ilvl w:val="0"/>
          <w:numId w:val="26"/>
        </w:numPr>
        <w:tabs>
          <w:tab w:val="left" w:pos="0"/>
        </w:tabs>
        <w:jc w:val="center"/>
        <w:rPr>
          <w:rFonts w:ascii="Arial" w:hAnsi="Arial" w:cs="Arial"/>
          <w:sz w:val="22"/>
          <w:szCs w:val="22"/>
        </w:rPr>
      </w:pPr>
      <w:r>
        <w:rPr>
          <w:rFonts w:ascii="Arial" w:hAnsi="Arial" w:cs="Arial"/>
          <w:b/>
          <w:bCs/>
          <w:sz w:val="22"/>
          <w:szCs w:val="22"/>
        </w:rPr>
        <w:t>Zkoušky</w:t>
      </w:r>
    </w:p>
    <w:p w14:paraId="347F83F0" w14:textId="77777777" w:rsidR="0096707D" w:rsidRPr="0096707D" w:rsidRDefault="0096707D" w:rsidP="0096707D">
      <w:pPr>
        <w:numPr>
          <w:ilvl w:val="0"/>
          <w:numId w:val="34"/>
        </w:numPr>
        <w:suppressAutoHyphens w:val="0"/>
        <w:ind w:left="426" w:hanging="426"/>
        <w:rPr>
          <w:rFonts w:ascii="Arial" w:hAnsi="Arial" w:cs="Arial"/>
          <w:sz w:val="22"/>
          <w:szCs w:val="22"/>
        </w:rPr>
      </w:pPr>
      <w:r w:rsidRPr="0096707D">
        <w:rPr>
          <w:rFonts w:ascii="Arial" w:hAnsi="Arial" w:cs="Arial"/>
          <w:sz w:val="22"/>
          <w:szCs w:val="22"/>
        </w:rPr>
        <w:t xml:space="preserve">Zhotovitel je povinen provést zkoušky díla podle kontrolního a zkušebního plánu, který je jako </w:t>
      </w:r>
      <w:r w:rsidRPr="002A4C4D">
        <w:rPr>
          <w:rFonts w:ascii="Arial" w:hAnsi="Arial" w:cs="Arial"/>
          <w:sz w:val="22"/>
          <w:szCs w:val="22"/>
          <w:u w:val="single"/>
        </w:rPr>
        <w:t xml:space="preserve">příloha </w:t>
      </w:r>
      <w:proofErr w:type="gramStart"/>
      <w:r w:rsidRPr="002A4C4D">
        <w:rPr>
          <w:rFonts w:ascii="Arial" w:hAnsi="Arial" w:cs="Arial"/>
          <w:sz w:val="22"/>
          <w:szCs w:val="22"/>
          <w:u w:val="single"/>
        </w:rPr>
        <w:t xml:space="preserve">č. </w:t>
      </w:r>
      <w:r w:rsidR="006458AC">
        <w:rPr>
          <w:rFonts w:ascii="Arial" w:hAnsi="Arial" w:cs="Arial"/>
          <w:sz w:val="22"/>
          <w:szCs w:val="22"/>
          <w:u w:val="single"/>
        </w:rPr>
        <w:t>4</w:t>
      </w:r>
      <w:r w:rsidRPr="0096707D">
        <w:rPr>
          <w:rFonts w:ascii="Arial" w:hAnsi="Arial" w:cs="Arial"/>
          <w:sz w:val="22"/>
          <w:szCs w:val="22"/>
        </w:rPr>
        <w:t xml:space="preserve"> nedílnou</w:t>
      </w:r>
      <w:proofErr w:type="gramEnd"/>
      <w:r w:rsidRPr="0096707D">
        <w:rPr>
          <w:rFonts w:ascii="Arial" w:hAnsi="Arial" w:cs="Arial"/>
          <w:sz w:val="22"/>
          <w:szCs w:val="22"/>
        </w:rPr>
        <w:t xml:space="preserve"> součástí této smlouvy. Náklady na provedení zkoušek díla podle tohoto odstavce jsou zahrnuty v ceně díla. </w:t>
      </w:r>
    </w:p>
    <w:p w14:paraId="347F83F1" w14:textId="77777777" w:rsidR="0096707D" w:rsidRPr="005E289B" w:rsidRDefault="0096707D" w:rsidP="0096707D">
      <w:pPr>
        <w:numPr>
          <w:ilvl w:val="0"/>
          <w:numId w:val="34"/>
        </w:numPr>
        <w:suppressAutoHyphens w:val="0"/>
        <w:ind w:left="426" w:hanging="426"/>
        <w:rPr>
          <w:rFonts w:ascii="Arial" w:hAnsi="Arial" w:cs="Arial"/>
          <w:sz w:val="22"/>
          <w:szCs w:val="22"/>
        </w:rPr>
      </w:pPr>
      <w:r w:rsidRPr="005E289B">
        <w:rPr>
          <w:rFonts w:ascii="Arial" w:hAnsi="Arial" w:cs="Arial"/>
          <w:sz w:val="22"/>
          <w:szCs w:val="22"/>
        </w:rPr>
        <w:t>Zhotovitel se zavazuje průběžně kontrolovat jakost dodávek a prověřovat doklady o</w:t>
      </w:r>
      <w:r>
        <w:rPr>
          <w:rFonts w:ascii="Arial" w:hAnsi="Arial" w:cs="Arial"/>
          <w:sz w:val="22"/>
          <w:szCs w:val="22"/>
        </w:rPr>
        <w:t> </w:t>
      </w:r>
      <w:r w:rsidRPr="005E289B">
        <w:rPr>
          <w:rFonts w:ascii="Arial" w:hAnsi="Arial" w:cs="Arial"/>
          <w:sz w:val="22"/>
          <w:szCs w:val="22"/>
        </w:rPr>
        <w:t>dodávkách materiálů, konstrukcí a technologií. Dále prověřovat doklady o veškerých provedených průběžných zkouškách, revizích a měřeních dokládajících kvalitu a</w:t>
      </w:r>
      <w:r>
        <w:rPr>
          <w:rFonts w:ascii="Arial" w:hAnsi="Arial" w:cs="Arial"/>
          <w:sz w:val="22"/>
          <w:szCs w:val="22"/>
        </w:rPr>
        <w:t> </w:t>
      </w:r>
      <w:r w:rsidRPr="005E289B">
        <w:rPr>
          <w:rFonts w:ascii="Arial" w:hAnsi="Arial" w:cs="Arial"/>
          <w:sz w:val="22"/>
          <w:szCs w:val="22"/>
        </w:rPr>
        <w:t>způsobilost díla a jeho částí, prověřovat a kontrolovat dodržování požadavků hygienických, požární ochrany, bezpečnosti, ochrany zdraví při práci, životního prostředí.</w:t>
      </w:r>
    </w:p>
    <w:p w14:paraId="347F83F2" w14:textId="77777777" w:rsidR="0096707D" w:rsidRDefault="0096707D" w:rsidP="0096707D">
      <w:pPr>
        <w:numPr>
          <w:ilvl w:val="0"/>
          <w:numId w:val="34"/>
        </w:numPr>
        <w:suppressAutoHyphens w:val="0"/>
        <w:ind w:left="426" w:hanging="426"/>
        <w:rPr>
          <w:rFonts w:ascii="Arial" w:hAnsi="Arial" w:cs="Arial"/>
          <w:sz w:val="22"/>
          <w:szCs w:val="22"/>
        </w:rPr>
      </w:pPr>
      <w:r w:rsidRPr="005E289B">
        <w:rPr>
          <w:rFonts w:ascii="Arial" w:hAnsi="Arial" w:cs="Arial"/>
          <w:sz w:val="22"/>
          <w:szCs w:val="22"/>
        </w:rPr>
        <w:t>Součástí plnění zhotovitele a dokladem řádného provedení díla je doložení výsledků potřebných individuálních a komplexních zkoušek a požadavků příslušných státních orgánů. Provedení zkoušek se řídí podmínkami smlouvy, ČSN, technickými údaji vyhlášenými výrobci jednotlivých zařízení tvořících součást zhotovovaného díla.</w:t>
      </w:r>
    </w:p>
    <w:p w14:paraId="347F83F3" w14:textId="77777777" w:rsidR="0096707D" w:rsidRPr="005E289B" w:rsidRDefault="00253ADD" w:rsidP="0096707D">
      <w:pPr>
        <w:numPr>
          <w:ilvl w:val="0"/>
          <w:numId w:val="34"/>
        </w:numPr>
        <w:suppressAutoHyphens w:val="0"/>
        <w:ind w:left="426" w:hanging="426"/>
        <w:rPr>
          <w:rFonts w:ascii="Arial" w:hAnsi="Arial" w:cs="Arial"/>
          <w:sz w:val="22"/>
          <w:szCs w:val="22"/>
        </w:rPr>
      </w:pPr>
      <w:r>
        <w:rPr>
          <w:rFonts w:ascii="Arial" w:hAnsi="Arial" w:cs="Arial"/>
          <w:sz w:val="22"/>
          <w:szCs w:val="22"/>
        </w:rPr>
        <w:t>O k</w:t>
      </w:r>
      <w:r w:rsidR="0096707D" w:rsidRPr="005E289B">
        <w:rPr>
          <w:rFonts w:ascii="Arial" w:hAnsi="Arial" w:cs="Arial"/>
          <w:sz w:val="22"/>
          <w:szCs w:val="22"/>
        </w:rPr>
        <w:t>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347F83F4" w14:textId="77777777" w:rsidR="0096707D" w:rsidRPr="005E289B" w:rsidRDefault="0096707D" w:rsidP="0096707D">
      <w:pPr>
        <w:numPr>
          <w:ilvl w:val="0"/>
          <w:numId w:val="34"/>
        </w:numPr>
        <w:suppressAutoHyphens w:val="0"/>
        <w:ind w:left="426" w:hanging="426"/>
        <w:rPr>
          <w:rFonts w:ascii="Arial" w:hAnsi="Arial" w:cs="Arial"/>
          <w:sz w:val="22"/>
          <w:szCs w:val="22"/>
        </w:rPr>
      </w:pPr>
      <w:r w:rsidRPr="005E289B">
        <w:rPr>
          <w:rFonts w:ascii="Arial" w:hAnsi="Arial" w:cs="Arial"/>
          <w:sz w:val="22"/>
          <w:szCs w:val="22"/>
        </w:rPr>
        <w:t>Výsledek zkoušek bude doložen formou zápisu, případně protokolu o jejich provedení.</w:t>
      </w:r>
    </w:p>
    <w:p w14:paraId="347F83F5" w14:textId="77777777" w:rsidR="0096707D" w:rsidRPr="005E289B" w:rsidRDefault="0096707D" w:rsidP="0096707D">
      <w:pPr>
        <w:numPr>
          <w:ilvl w:val="0"/>
          <w:numId w:val="34"/>
        </w:numPr>
        <w:suppressAutoHyphens w:val="0"/>
        <w:ind w:left="426" w:hanging="426"/>
        <w:rPr>
          <w:rFonts w:ascii="Arial" w:hAnsi="Arial" w:cs="Arial"/>
          <w:sz w:val="22"/>
          <w:szCs w:val="22"/>
        </w:rPr>
      </w:pPr>
      <w:r w:rsidRPr="005E289B">
        <w:rPr>
          <w:rFonts w:ascii="Arial" w:hAnsi="Arial" w:cs="Arial"/>
          <w:sz w:val="22"/>
          <w:szCs w:val="22"/>
        </w:rPr>
        <w:t>Objednatel je oprávněn vydat pokyn k vykonání zvláštních zkoušek jakékoli části díla, dojde-li k závěru, že tato část díla neodpovídá požadavkům</w:t>
      </w:r>
      <w:r w:rsidR="004B119F">
        <w:rPr>
          <w:rFonts w:ascii="Arial" w:hAnsi="Arial" w:cs="Arial"/>
          <w:sz w:val="22"/>
          <w:szCs w:val="22"/>
        </w:rPr>
        <w:t xml:space="preserve"> </w:t>
      </w:r>
      <w:r w:rsidR="006458AC">
        <w:rPr>
          <w:rFonts w:ascii="Arial" w:hAnsi="Arial" w:cs="Arial"/>
          <w:sz w:val="22"/>
          <w:szCs w:val="22"/>
        </w:rPr>
        <w:t>zadávací dokumentace</w:t>
      </w:r>
      <w:r w:rsidRPr="005E289B">
        <w:rPr>
          <w:rFonts w:ascii="Arial" w:hAnsi="Arial" w:cs="Arial"/>
          <w:sz w:val="22"/>
          <w:szCs w:val="22"/>
        </w:rPr>
        <w:t xml:space="preserve"> nebo této smlouvě. Potvrdí-li se zkouškami jeho závěry, bude zhotovitel povinen na vlastní náklady tuto část díla uvést do souladu </w:t>
      </w:r>
      <w:r w:rsidR="006458AC">
        <w:rPr>
          <w:rFonts w:ascii="Arial" w:hAnsi="Arial" w:cs="Arial"/>
          <w:sz w:val="22"/>
          <w:szCs w:val="22"/>
        </w:rPr>
        <w:t>zadávací dokumentací</w:t>
      </w:r>
      <w:r w:rsidR="006458AC" w:rsidRPr="005E289B">
        <w:rPr>
          <w:rFonts w:ascii="Arial" w:hAnsi="Arial" w:cs="Arial"/>
          <w:sz w:val="22"/>
          <w:szCs w:val="22"/>
        </w:rPr>
        <w:t xml:space="preserve"> </w:t>
      </w:r>
      <w:r w:rsidRPr="005E289B">
        <w:rPr>
          <w:rFonts w:ascii="Arial" w:hAnsi="Arial" w:cs="Arial"/>
          <w:sz w:val="22"/>
          <w:szCs w:val="22"/>
        </w:rPr>
        <w:t xml:space="preserve">a uhradit zároveň náklady spojené s vykonáním zkoušky. </w:t>
      </w:r>
    </w:p>
    <w:p w14:paraId="347F83F6" w14:textId="77777777" w:rsidR="009C59A3" w:rsidRPr="009C59A3" w:rsidRDefault="009C59A3" w:rsidP="009C59A3">
      <w:pPr>
        <w:tabs>
          <w:tab w:val="left" w:pos="0"/>
        </w:tabs>
        <w:jc w:val="center"/>
        <w:rPr>
          <w:rFonts w:ascii="Arial" w:hAnsi="Arial" w:cs="Arial"/>
          <w:sz w:val="22"/>
          <w:szCs w:val="22"/>
        </w:rPr>
      </w:pPr>
    </w:p>
    <w:p w14:paraId="347F83F7" w14:textId="77777777" w:rsidR="009C59A3" w:rsidRPr="0096707D" w:rsidRDefault="0096707D" w:rsidP="006B5E77">
      <w:pPr>
        <w:numPr>
          <w:ilvl w:val="0"/>
          <w:numId w:val="26"/>
        </w:numPr>
        <w:tabs>
          <w:tab w:val="left" w:pos="0"/>
        </w:tabs>
        <w:jc w:val="center"/>
        <w:rPr>
          <w:rFonts w:ascii="Arial" w:hAnsi="Arial" w:cs="Arial"/>
          <w:b/>
          <w:sz w:val="22"/>
          <w:szCs w:val="22"/>
        </w:rPr>
      </w:pPr>
      <w:r w:rsidRPr="0096707D">
        <w:rPr>
          <w:rFonts w:ascii="Arial" w:hAnsi="Arial" w:cs="Arial"/>
          <w:b/>
          <w:sz w:val="22"/>
          <w:szCs w:val="22"/>
        </w:rPr>
        <w:t>Odstoupení od smlouvy</w:t>
      </w:r>
    </w:p>
    <w:p w14:paraId="347F83F8" w14:textId="77777777" w:rsidR="000967DD" w:rsidRDefault="000967DD" w:rsidP="0096707D">
      <w:pPr>
        <w:numPr>
          <w:ilvl w:val="0"/>
          <w:numId w:val="24"/>
        </w:numPr>
        <w:tabs>
          <w:tab w:val="clear" w:pos="720"/>
          <w:tab w:val="num" w:pos="426"/>
        </w:tabs>
        <w:ind w:left="426" w:hanging="437"/>
        <w:rPr>
          <w:rFonts w:ascii="Arial" w:hAnsi="Arial" w:cs="Arial"/>
          <w:sz w:val="22"/>
          <w:szCs w:val="22"/>
        </w:rPr>
      </w:pPr>
      <w:r>
        <w:rPr>
          <w:rFonts w:ascii="Arial" w:hAnsi="Arial" w:cs="Arial"/>
          <w:sz w:val="22"/>
          <w:szCs w:val="22"/>
        </w:rPr>
        <w:t>Objednatel je oprávněn písemně odstoupit od smlouvy, pokud zhotovitel:</w:t>
      </w:r>
    </w:p>
    <w:p w14:paraId="347F83F9" w14:textId="77777777"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bezdůvodně přeruší prov</w:t>
      </w:r>
      <w:r w:rsidR="00E16AD2">
        <w:rPr>
          <w:rFonts w:ascii="Arial" w:hAnsi="Arial" w:cs="Arial"/>
          <w:sz w:val="22"/>
          <w:szCs w:val="22"/>
        </w:rPr>
        <w:t>ádě</w:t>
      </w:r>
      <w:r>
        <w:rPr>
          <w:rFonts w:ascii="Arial" w:hAnsi="Arial" w:cs="Arial"/>
          <w:sz w:val="22"/>
          <w:szCs w:val="22"/>
        </w:rPr>
        <w:t>ní díla,</w:t>
      </w:r>
    </w:p>
    <w:p w14:paraId="347F83FA" w14:textId="77777777"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je v prodlení s dokončením díla dle termínu uvedeného v čl. II. odst. 1 smlouvy po dobu delší než 30 kalendářních dnů,</w:t>
      </w:r>
    </w:p>
    <w:p w14:paraId="347F83FB" w14:textId="77777777"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14:paraId="347F83FC" w14:textId="77777777"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na majetek zhotovitele byl prohlášen konkurz nebo povoleno vyrovnání,</w:t>
      </w:r>
    </w:p>
    <w:p w14:paraId="347F83FD" w14:textId="77777777"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návrh na prohlášení konkurzu na zhotovitele byl zamítnut pro nedostatek majetku zhotovitele,</w:t>
      </w:r>
    </w:p>
    <w:p w14:paraId="347F83FE" w14:textId="77777777" w:rsidR="000967DD" w:rsidRDefault="000967DD" w:rsidP="0096707D">
      <w:pPr>
        <w:numPr>
          <w:ilvl w:val="0"/>
          <w:numId w:val="9"/>
        </w:numPr>
        <w:tabs>
          <w:tab w:val="clear" w:pos="717"/>
          <w:tab w:val="left" w:pos="851"/>
        </w:tabs>
        <w:ind w:left="851"/>
        <w:rPr>
          <w:rFonts w:ascii="Arial" w:hAnsi="Arial" w:cs="Arial"/>
          <w:sz w:val="22"/>
          <w:szCs w:val="22"/>
        </w:rPr>
      </w:pPr>
      <w:r>
        <w:rPr>
          <w:rFonts w:ascii="Arial" w:hAnsi="Arial" w:cs="Arial"/>
          <w:sz w:val="22"/>
          <w:szCs w:val="22"/>
        </w:rPr>
        <w:t>zhotovitel vstoupí do likvidace.</w:t>
      </w:r>
    </w:p>
    <w:p w14:paraId="347F83FF" w14:textId="77777777" w:rsidR="000967DD" w:rsidRDefault="000967DD" w:rsidP="0096707D">
      <w:pPr>
        <w:numPr>
          <w:ilvl w:val="0"/>
          <w:numId w:val="24"/>
        </w:numPr>
        <w:tabs>
          <w:tab w:val="clear" w:pos="720"/>
          <w:tab w:val="num" w:pos="426"/>
        </w:tabs>
        <w:ind w:left="426" w:hanging="437"/>
        <w:rPr>
          <w:rFonts w:ascii="Arial" w:hAnsi="Arial" w:cs="Arial"/>
          <w:sz w:val="22"/>
          <w:szCs w:val="22"/>
        </w:rPr>
      </w:pPr>
      <w:r>
        <w:rPr>
          <w:rFonts w:ascii="Arial" w:hAnsi="Arial" w:cs="Arial"/>
          <w:sz w:val="22"/>
          <w:szCs w:val="22"/>
        </w:rPr>
        <w:t>Zhotovitel je oprávněn písemně odstoupit od smlouvy, pokud objednatel:</w:t>
      </w:r>
    </w:p>
    <w:p w14:paraId="347F8400" w14:textId="77777777" w:rsidR="000967DD" w:rsidRDefault="000967DD" w:rsidP="0099361B">
      <w:pPr>
        <w:numPr>
          <w:ilvl w:val="0"/>
          <w:numId w:val="17"/>
        </w:numPr>
        <w:tabs>
          <w:tab w:val="clear" w:pos="717"/>
          <w:tab w:val="left" w:pos="851"/>
        </w:tabs>
        <w:ind w:left="851"/>
        <w:rPr>
          <w:rFonts w:ascii="Arial" w:hAnsi="Arial" w:cs="Arial"/>
          <w:sz w:val="22"/>
          <w:szCs w:val="22"/>
        </w:rPr>
      </w:pPr>
      <w:r>
        <w:rPr>
          <w:rFonts w:ascii="Arial" w:hAnsi="Arial" w:cs="Arial"/>
          <w:sz w:val="22"/>
          <w:szCs w:val="22"/>
        </w:rPr>
        <w:t>pozastaví provedení prací na díle po dobu delší než 60 kalendářních dnů z důvodů, jež nejsou na straně zhotovitele,</w:t>
      </w:r>
    </w:p>
    <w:p w14:paraId="347F8401" w14:textId="77777777" w:rsidR="000967DD" w:rsidRDefault="000967DD" w:rsidP="0099361B">
      <w:pPr>
        <w:numPr>
          <w:ilvl w:val="0"/>
          <w:numId w:val="17"/>
        </w:numPr>
        <w:tabs>
          <w:tab w:val="clear" w:pos="717"/>
          <w:tab w:val="left" w:pos="851"/>
        </w:tabs>
        <w:ind w:left="851"/>
        <w:rPr>
          <w:rFonts w:ascii="Arial" w:hAnsi="Arial" w:cs="Arial"/>
          <w:sz w:val="22"/>
          <w:szCs w:val="22"/>
        </w:rPr>
      </w:pPr>
      <w:r>
        <w:rPr>
          <w:rFonts w:ascii="Arial" w:hAnsi="Arial" w:cs="Arial"/>
          <w:sz w:val="22"/>
          <w:szCs w:val="22"/>
        </w:rPr>
        <w:lastRenderedPageBreak/>
        <w:t>je v prodlení s úhradou splatné ceny za dílo, po dobu delší než 30 kalendářních dnů.</w:t>
      </w:r>
    </w:p>
    <w:p w14:paraId="347F8402" w14:textId="77777777" w:rsidR="000967DD" w:rsidRPr="0099361B" w:rsidRDefault="000967DD" w:rsidP="0099361B">
      <w:pPr>
        <w:numPr>
          <w:ilvl w:val="0"/>
          <w:numId w:val="24"/>
        </w:numPr>
        <w:tabs>
          <w:tab w:val="clear" w:pos="720"/>
        </w:tabs>
        <w:ind w:left="426" w:hanging="437"/>
        <w:rPr>
          <w:rFonts w:ascii="Arial" w:hAnsi="Arial" w:cs="Arial"/>
          <w:sz w:val="22"/>
          <w:szCs w:val="22"/>
        </w:rPr>
      </w:pPr>
      <w:r w:rsidRPr="0099361B">
        <w:rPr>
          <w:rFonts w:ascii="Arial" w:hAnsi="Arial" w:cs="Arial"/>
          <w:sz w:val="22"/>
          <w:szCs w:val="22"/>
        </w:rPr>
        <w:t>Každá ze smluvních stran je oprávněna píse</w:t>
      </w:r>
      <w:r w:rsidR="0099361B" w:rsidRPr="0099361B">
        <w:rPr>
          <w:rFonts w:ascii="Arial" w:hAnsi="Arial" w:cs="Arial"/>
          <w:sz w:val="22"/>
          <w:szCs w:val="22"/>
        </w:rPr>
        <w:t>mně odstoupit od smlouvy, pokud</w:t>
      </w:r>
      <w:r w:rsidR="0099361B">
        <w:rPr>
          <w:rFonts w:ascii="Arial" w:hAnsi="Arial" w:cs="Arial"/>
          <w:sz w:val="22"/>
          <w:szCs w:val="22"/>
        </w:rPr>
        <w:t xml:space="preserve"> </w:t>
      </w:r>
      <w:r w:rsidRPr="0099361B">
        <w:rPr>
          <w:rFonts w:ascii="Arial" w:hAnsi="Arial" w:cs="Arial"/>
          <w:sz w:val="22"/>
          <w:szCs w:val="22"/>
        </w:rPr>
        <w:t>nastane vyšší moc, kdy dojde k okolnostem, které nemohou smluvní strany ovlivnit a které zcela a na dobu delší než 60 kalendářních dnů znemožní některé ze smluvních stran plnit své závazky ze smlouvy.</w:t>
      </w:r>
    </w:p>
    <w:p w14:paraId="347F8403" w14:textId="77777777" w:rsidR="000967DD" w:rsidRDefault="000967DD" w:rsidP="006B5E77">
      <w:pPr>
        <w:numPr>
          <w:ilvl w:val="0"/>
          <w:numId w:val="24"/>
        </w:numPr>
        <w:tabs>
          <w:tab w:val="clear" w:pos="720"/>
          <w:tab w:val="num" w:pos="426"/>
        </w:tabs>
        <w:ind w:left="426" w:hanging="437"/>
        <w:rPr>
          <w:rFonts w:ascii="Arial" w:hAnsi="Arial" w:cs="Arial"/>
          <w:sz w:val="22"/>
          <w:szCs w:val="22"/>
        </w:rPr>
      </w:pPr>
      <w:r>
        <w:rPr>
          <w:rFonts w:ascii="Arial" w:hAnsi="Arial" w:cs="Arial"/>
          <w:sz w:val="22"/>
          <w:szCs w:val="22"/>
        </w:rPr>
        <w:t>V příp</w:t>
      </w:r>
      <w:r w:rsidR="002B4035">
        <w:rPr>
          <w:rFonts w:ascii="Arial" w:hAnsi="Arial" w:cs="Arial"/>
          <w:sz w:val="22"/>
          <w:szCs w:val="22"/>
        </w:rPr>
        <w:t xml:space="preserve">adech uvedených v odstavcích 1 a </w:t>
      </w:r>
      <w:r>
        <w:rPr>
          <w:rFonts w:ascii="Arial" w:hAnsi="Arial" w:cs="Arial"/>
          <w:sz w:val="22"/>
          <w:szCs w:val="22"/>
        </w:rPr>
        <w:t>2 tohoto článku se má za to, že se jedná o podstatné porušení smlouvy dle §2002 občanského zákoníku.</w:t>
      </w:r>
    </w:p>
    <w:p w14:paraId="347F8404" w14:textId="77777777" w:rsidR="000967DD" w:rsidRDefault="000967DD">
      <w:pPr>
        <w:ind w:left="426"/>
        <w:rPr>
          <w:rFonts w:ascii="Arial" w:hAnsi="Arial" w:cs="Arial"/>
          <w:sz w:val="22"/>
          <w:szCs w:val="22"/>
        </w:rPr>
      </w:pPr>
    </w:p>
    <w:p w14:paraId="347F8405" w14:textId="77777777"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Platnost a účinnost smlouvy</w:t>
      </w:r>
    </w:p>
    <w:p w14:paraId="347F8406" w14:textId="71246582" w:rsidR="000967DD" w:rsidRPr="008323EE" w:rsidRDefault="008323EE" w:rsidP="008323EE">
      <w:pPr>
        <w:numPr>
          <w:ilvl w:val="0"/>
          <w:numId w:val="44"/>
        </w:numPr>
        <w:tabs>
          <w:tab w:val="left" w:pos="426"/>
        </w:tabs>
        <w:ind w:left="426" w:hanging="426"/>
        <w:rPr>
          <w:rFonts w:ascii="Arial" w:hAnsi="Arial" w:cs="Arial"/>
          <w:sz w:val="22"/>
          <w:szCs w:val="22"/>
        </w:rPr>
      </w:pPr>
      <w:r>
        <w:rPr>
          <w:rFonts w:ascii="Arial" w:hAnsi="Arial" w:cs="Arial"/>
          <w:sz w:val="22"/>
          <w:szCs w:val="22"/>
        </w:rPr>
        <w:t>Tato smlouva se považuje za uzavřenou dnem podpisu poslední ze smluvních stran a nabývá účinnosti dnem uveřejnění v registru smluv.</w:t>
      </w:r>
    </w:p>
    <w:p w14:paraId="347F8407" w14:textId="77777777" w:rsidR="000967DD" w:rsidRDefault="000967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14:paraId="347F8408" w14:textId="77777777" w:rsidR="000967DD" w:rsidRDefault="000967DD" w:rsidP="006B5E77">
      <w:pPr>
        <w:numPr>
          <w:ilvl w:val="0"/>
          <w:numId w:val="26"/>
        </w:numPr>
        <w:tabs>
          <w:tab w:val="left" w:pos="0"/>
        </w:tabs>
        <w:jc w:val="center"/>
        <w:rPr>
          <w:rFonts w:ascii="Arial" w:hAnsi="Arial" w:cs="Arial"/>
          <w:sz w:val="22"/>
          <w:szCs w:val="22"/>
        </w:rPr>
      </w:pPr>
      <w:r>
        <w:rPr>
          <w:rFonts w:ascii="Arial" w:hAnsi="Arial" w:cs="Arial"/>
          <w:b/>
          <w:bCs/>
          <w:sz w:val="22"/>
          <w:szCs w:val="22"/>
        </w:rPr>
        <w:t>Závěrečná ustanovení</w:t>
      </w:r>
    </w:p>
    <w:p w14:paraId="347F8409"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14:paraId="347F840A" w14:textId="77777777" w:rsidR="006B5E77" w:rsidRPr="006B5E77" w:rsidRDefault="006B5E77" w:rsidP="006B5E7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14:paraId="347F840B"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347F840C"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347F840D"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14:paraId="347F840E"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14:paraId="347F840F"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Měnit, doplňovat nebo zrušit tuto smlouvu je možné jen formou písemných dodatků, které budou platné po podpisu oprávněných zástupců obou smluvních stran.</w:t>
      </w:r>
    </w:p>
    <w:p w14:paraId="347F8410"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je vyhotovena ve dvou stejnopisech, přičemž každá smluvní strana obdrží po jednom výtisku.</w:t>
      </w:r>
    </w:p>
    <w:p w14:paraId="1C571B6C" w14:textId="77777777" w:rsidR="008323EE" w:rsidRDefault="008323EE" w:rsidP="008323EE">
      <w:pPr>
        <w:rPr>
          <w:rFonts w:ascii="Arial" w:hAnsi="Arial" w:cs="Arial"/>
          <w:sz w:val="22"/>
          <w:szCs w:val="22"/>
        </w:rPr>
      </w:pPr>
    </w:p>
    <w:p w14:paraId="347F8411" w14:textId="77777777" w:rsidR="000967DD" w:rsidRPr="008F3833" w:rsidRDefault="000967DD">
      <w:pPr>
        <w:numPr>
          <w:ilvl w:val="0"/>
          <w:numId w:val="2"/>
        </w:numPr>
        <w:ind w:left="426" w:hanging="437"/>
        <w:rPr>
          <w:rFonts w:ascii="Arial" w:hAnsi="Arial" w:cs="Arial"/>
          <w:sz w:val="22"/>
          <w:szCs w:val="22"/>
        </w:rPr>
      </w:pPr>
      <w:r w:rsidRPr="008F3833">
        <w:rPr>
          <w:rFonts w:ascii="Arial" w:hAnsi="Arial" w:cs="Arial"/>
          <w:sz w:val="22"/>
          <w:szCs w:val="22"/>
        </w:rPr>
        <w:lastRenderedPageBreak/>
        <w:t>Nedílnou součástí této smlouvy jsou:</w:t>
      </w:r>
      <w:r w:rsidR="00A02FA4">
        <w:rPr>
          <w:rFonts w:ascii="Arial" w:hAnsi="Arial" w:cs="Arial"/>
          <w:sz w:val="22"/>
          <w:szCs w:val="22"/>
        </w:rPr>
        <w:t xml:space="preserve"> </w:t>
      </w:r>
    </w:p>
    <w:p w14:paraId="347F8412" w14:textId="77777777" w:rsidR="000967DD" w:rsidRPr="009131D1" w:rsidRDefault="000967DD" w:rsidP="002A4C4D">
      <w:pPr>
        <w:spacing w:before="0"/>
        <w:ind w:left="1843" w:hanging="1417"/>
        <w:jc w:val="left"/>
        <w:rPr>
          <w:rFonts w:ascii="Arial" w:hAnsi="Arial" w:cs="Arial"/>
          <w:sz w:val="22"/>
          <w:szCs w:val="22"/>
        </w:rPr>
      </w:pPr>
      <w:r w:rsidRPr="009131D1">
        <w:rPr>
          <w:rFonts w:ascii="Arial" w:hAnsi="Arial" w:cs="Arial"/>
          <w:sz w:val="22"/>
          <w:szCs w:val="22"/>
        </w:rPr>
        <w:t xml:space="preserve">Příloha č. 1 – </w:t>
      </w:r>
      <w:r w:rsidR="00E426B6">
        <w:rPr>
          <w:rFonts w:ascii="Arial" w:hAnsi="Arial" w:cs="Arial"/>
          <w:sz w:val="22"/>
          <w:szCs w:val="22"/>
        </w:rPr>
        <w:t xml:space="preserve">Soupis </w:t>
      </w:r>
      <w:r w:rsidR="00424730" w:rsidRPr="009131D1">
        <w:rPr>
          <w:rFonts w:ascii="Arial" w:hAnsi="Arial" w:cs="Arial"/>
          <w:sz w:val="22"/>
          <w:szCs w:val="22"/>
        </w:rPr>
        <w:t xml:space="preserve">prací a dodávek </w:t>
      </w:r>
    </w:p>
    <w:p w14:paraId="347F8413" w14:textId="5DF7925C" w:rsidR="00424730" w:rsidRPr="009131D1" w:rsidRDefault="00424730" w:rsidP="002A4C4D">
      <w:pPr>
        <w:pStyle w:val="Textkomente"/>
        <w:spacing w:before="0"/>
        <w:ind w:left="1843" w:hanging="1417"/>
        <w:jc w:val="left"/>
        <w:rPr>
          <w:rFonts w:ascii="Arial" w:hAnsi="Arial" w:cs="Arial"/>
          <w:sz w:val="22"/>
          <w:szCs w:val="22"/>
        </w:rPr>
      </w:pPr>
      <w:r w:rsidRPr="009131D1">
        <w:rPr>
          <w:rFonts w:ascii="Arial" w:hAnsi="Arial" w:cs="Arial"/>
          <w:sz w:val="22"/>
          <w:szCs w:val="22"/>
        </w:rPr>
        <w:t>Příloha č. 2 – Projektová dokumentace</w:t>
      </w:r>
      <w:r w:rsidR="00B952E1" w:rsidRPr="009131D1">
        <w:rPr>
          <w:rFonts w:ascii="Arial" w:hAnsi="Arial" w:cs="Arial"/>
          <w:sz w:val="22"/>
          <w:szCs w:val="22"/>
        </w:rPr>
        <w:t xml:space="preserve"> dle </w:t>
      </w:r>
      <w:proofErr w:type="gramStart"/>
      <w:r w:rsidR="00B952E1" w:rsidRPr="009131D1">
        <w:rPr>
          <w:rFonts w:ascii="Arial" w:hAnsi="Arial" w:cs="Arial"/>
          <w:sz w:val="22"/>
          <w:szCs w:val="22"/>
        </w:rPr>
        <w:t>čl. I.1</w:t>
      </w:r>
      <w:r w:rsidR="002F4599">
        <w:rPr>
          <w:rFonts w:ascii="Arial" w:hAnsi="Arial" w:cs="Arial"/>
          <w:sz w:val="22"/>
          <w:szCs w:val="22"/>
        </w:rPr>
        <w:t xml:space="preserve"> (bude</w:t>
      </w:r>
      <w:proofErr w:type="gramEnd"/>
      <w:r w:rsidR="002F4599">
        <w:rPr>
          <w:rFonts w:ascii="Arial" w:hAnsi="Arial" w:cs="Arial"/>
          <w:sz w:val="22"/>
          <w:szCs w:val="22"/>
        </w:rPr>
        <w:t xml:space="preserve"> předána při převzetí staveniště protokolem</w:t>
      </w:r>
      <w:r w:rsidR="002F4599">
        <w:t>)</w:t>
      </w:r>
    </w:p>
    <w:p w14:paraId="347F8414" w14:textId="77777777" w:rsidR="00424730" w:rsidRPr="008F3833" w:rsidRDefault="00424730" w:rsidP="002A4C4D">
      <w:pPr>
        <w:pStyle w:val="Textkomente"/>
        <w:spacing w:before="0"/>
        <w:ind w:left="1843" w:hanging="1417"/>
        <w:jc w:val="left"/>
        <w:rPr>
          <w:rFonts w:ascii="Arial" w:hAnsi="Arial" w:cs="Arial"/>
          <w:sz w:val="22"/>
          <w:szCs w:val="22"/>
        </w:rPr>
      </w:pPr>
      <w:r w:rsidRPr="009131D1">
        <w:rPr>
          <w:rFonts w:ascii="Arial" w:hAnsi="Arial" w:cs="Arial"/>
          <w:sz w:val="22"/>
          <w:szCs w:val="22"/>
        </w:rPr>
        <w:t>Příloha č. 3 – Technologické a desinfekční postupy FN</w:t>
      </w:r>
    </w:p>
    <w:p w14:paraId="347F8415" w14:textId="77777777" w:rsidR="00424730" w:rsidRPr="00C376AC" w:rsidRDefault="00424730" w:rsidP="002A4C4D">
      <w:pPr>
        <w:spacing w:before="0"/>
        <w:ind w:left="1843" w:hanging="1417"/>
        <w:jc w:val="left"/>
        <w:rPr>
          <w:rFonts w:ascii="Arial" w:hAnsi="Arial" w:cs="Arial"/>
          <w:i/>
          <w:sz w:val="22"/>
          <w:szCs w:val="22"/>
        </w:rPr>
      </w:pPr>
      <w:r w:rsidRPr="008F3833">
        <w:rPr>
          <w:rFonts w:ascii="Arial" w:hAnsi="Arial" w:cs="Arial"/>
          <w:sz w:val="22"/>
          <w:szCs w:val="22"/>
        </w:rPr>
        <w:t>Příloha č. 4 – Kontrolní a zkušební plán</w:t>
      </w:r>
      <w:r w:rsidR="0065285E">
        <w:rPr>
          <w:rFonts w:ascii="Arial" w:hAnsi="Arial" w:cs="Arial"/>
          <w:sz w:val="22"/>
          <w:szCs w:val="22"/>
        </w:rPr>
        <w:t xml:space="preserve"> </w:t>
      </w:r>
      <w:r w:rsidR="0065285E" w:rsidRPr="00C376AC">
        <w:rPr>
          <w:rFonts w:ascii="Arial" w:hAnsi="Arial" w:cs="Arial"/>
          <w:i/>
          <w:sz w:val="22"/>
          <w:szCs w:val="22"/>
        </w:rPr>
        <w:t>(doplní zhotovitel)</w:t>
      </w:r>
    </w:p>
    <w:p w14:paraId="347F8416" w14:textId="77777777" w:rsidR="00424730" w:rsidRPr="00C376AC" w:rsidRDefault="00424730" w:rsidP="002A4C4D">
      <w:pPr>
        <w:spacing w:before="0"/>
        <w:ind w:left="1843" w:hanging="1417"/>
        <w:jc w:val="left"/>
        <w:rPr>
          <w:rFonts w:ascii="Arial" w:hAnsi="Arial" w:cs="Arial"/>
          <w:sz w:val="22"/>
          <w:szCs w:val="22"/>
        </w:rPr>
      </w:pPr>
      <w:r w:rsidRPr="00C376AC">
        <w:rPr>
          <w:rFonts w:ascii="Arial" w:hAnsi="Arial" w:cs="Arial"/>
          <w:sz w:val="22"/>
          <w:szCs w:val="22"/>
        </w:rPr>
        <w:t>Příloha č. 5 – Harmonogram prací</w:t>
      </w:r>
      <w:r w:rsidR="0065285E" w:rsidRPr="00C376AC">
        <w:rPr>
          <w:rFonts w:ascii="Arial" w:hAnsi="Arial" w:cs="Arial"/>
          <w:sz w:val="22"/>
          <w:szCs w:val="22"/>
        </w:rPr>
        <w:t xml:space="preserve"> </w:t>
      </w:r>
      <w:r w:rsidR="0065285E" w:rsidRPr="00C376AC">
        <w:rPr>
          <w:rFonts w:ascii="Arial" w:hAnsi="Arial" w:cs="Arial"/>
          <w:i/>
          <w:sz w:val="22"/>
          <w:szCs w:val="22"/>
        </w:rPr>
        <w:t>(doplní zhotovitel)</w:t>
      </w:r>
    </w:p>
    <w:p w14:paraId="347F8417" w14:textId="77777777" w:rsidR="00966AAD" w:rsidRDefault="002A4C4D" w:rsidP="002A4C4D">
      <w:pPr>
        <w:spacing w:before="0"/>
        <w:ind w:left="1843" w:hanging="1417"/>
        <w:jc w:val="left"/>
        <w:rPr>
          <w:rFonts w:ascii="Arial" w:hAnsi="Arial" w:cs="Arial"/>
          <w:sz w:val="22"/>
          <w:szCs w:val="22"/>
        </w:rPr>
      </w:pPr>
      <w:r>
        <w:rPr>
          <w:rFonts w:ascii="Arial" w:hAnsi="Arial" w:cs="Arial"/>
          <w:sz w:val="22"/>
          <w:szCs w:val="22"/>
        </w:rPr>
        <w:t xml:space="preserve">Příloha č. </w:t>
      </w:r>
      <w:r w:rsidR="006458AC">
        <w:rPr>
          <w:rFonts w:ascii="Arial" w:hAnsi="Arial" w:cs="Arial"/>
          <w:sz w:val="22"/>
          <w:szCs w:val="22"/>
        </w:rPr>
        <w:t>6</w:t>
      </w:r>
      <w:r w:rsidR="000E5426" w:rsidRPr="002A4C4D">
        <w:rPr>
          <w:rFonts w:ascii="Arial" w:hAnsi="Arial" w:cs="Arial"/>
          <w:sz w:val="22"/>
          <w:szCs w:val="22"/>
        </w:rPr>
        <w:t xml:space="preserve"> – </w:t>
      </w:r>
      <w:r w:rsidR="00527108">
        <w:rPr>
          <w:rFonts w:ascii="Arial" w:hAnsi="Arial" w:cs="Arial"/>
          <w:sz w:val="22"/>
          <w:szCs w:val="22"/>
        </w:rPr>
        <w:t>S</w:t>
      </w:r>
      <w:r w:rsidR="000E5426" w:rsidRPr="002A4C4D">
        <w:rPr>
          <w:rFonts w:ascii="Arial" w:hAnsi="Arial" w:cs="Arial"/>
          <w:sz w:val="22"/>
          <w:szCs w:val="22"/>
        </w:rPr>
        <w:t>měrnice R/FN Brno/0580 Provádění činností se zvýšeným požárním nebezpečím</w:t>
      </w:r>
    </w:p>
    <w:p w14:paraId="347F8418" w14:textId="77777777" w:rsidR="0051560A" w:rsidRPr="002A4C4D" w:rsidRDefault="0051560A" w:rsidP="002A4C4D">
      <w:pPr>
        <w:spacing w:before="0"/>
        <w:ind w:left="1843" w:hanging="1417"/>
        <w:jc w:val="left"/>
        <w:rPr>
          <w:rFonts w:ascii="Arial" w:hAnsi="Arial" w:cs="Arial"/>
          <w:sz w:val="22"/>
          <w:szCs w:val="22"/>
          <w:highlight w:val="green"/>
        </w:rPr>
      </w:pPr>
    </w:p>
    <w:p w14:paraId="347F8419"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Smluvní strany prohlašují, že je jim znám celý obsah smlouvy a že ji uzavřely na základě své svobodné a vážné vůle; na důkaz této skutečnosti připojují své podpisy.</w:t>
      </w:r>
    </w:p>
    <w:p w14:paraId="347F841A" w14:textId="77777777" w:rsidR="000967DD" w:rsidRDefault="000967DD">
      <w:pPr>
        <w:rPr>
          <w:rFonts w:ascii="Arial" w:hAnsi="Arial" w:cs="Arial"/>
          <w:sz w:val="22"/>
          <w:szCs w:val="22"/>
        </w:rPr>
      </w:pPr>
    </w:p>
    <w:p w14:paraId="347F841B" w14:textId="77777777" w:rsidR="00060DF6" w:rsidRDefault="00060DF6">
      <w:pPr>
        <w:rPr>
          <w:rFonts w:ascii="Arial" w:hAnsi="Arial" w:cs="Arial"/>
          <w:sz w:val="22"/>
          <w:szCs w:val="22"/>
        </w:rPr>
      </w:pPr>
    </w:p>
    <w:p w14:paraId="347F841C" w14:textId="77777777" w:rsidR="00060DF6" w:rsidRDefault="00060DF6">
      <w:pPr>
        <w:rPr>
          <w:rFonts w:ascii="Arial" w:hAnsi="Arial" w:cs="Arial"/>
          <w:sz w:val="22"/>
          <w:szCs w:val="22"/>
        </w:rPr>
      </w:pPr>
    </w:p>
    <w:p w14:paraId="347F841D" w14:textId="77777777" w:rsidR="000967DD" w:rsidRDefault="00C376AC">
      <w:pPr>
        <w:pStyle w:val="Zkladntext"/>
        <w:rPr>
          <w:rFonts w:ascii="Arial" w:hAnsi="Arial" w:cs="Arial"/>
          <w:sz w:val="22"/>
          <w:szCs w:val="22"/>
        </w:rPr>
      </w:pPr>
      <w:r>
        <w:rPr>
          <w:rFonts w:ascii="Arial" w:hAnsi="Arial" w:cs="Arial"/>
          <w:sz w:val="22"/>
          <w:szCs w:val="22"/>
        </w:rPr>
        <w:t xml:space="preserve">       </w:t>
      </w:r>
      <w:r w:rsidR="000967DD">
        <w:rPr>
          <w:rFonts w:ascii="Arial" w:hAnsi="Arial" w:cs="Arial"/>
          <w:sz w:val="22"/>
          <w:szCs w:val="22"/>
        </w:rPr>
        <w:t xml:space="preserve">V Brně </w:t>
      </w:r>
      <w:proofErr w:type="gramStart"/>
      <w:r w:rsidR="000967DD">
        <w:rPr>
          <w:rFonts w:ascii="Arial" w:hAnsi="Arial" w:cs="Arial"/>
          <w:sz w:val="22"/>
          <w:szCs w:val="22"/>
        </w:rPr>
        <w:t>dne ................</w:t>
      </w:r>
      <w:r w:rsidR="008C3791">
        <w:rPr>
          <w:rFonts w:ascii="Arial" w:hAnsi="Arial" w:cs="Arial"/>
          <w:sz w:val="22"/>
          <w:szCs w:val="22"/>
        </w:rPr>
        <w:t>.....</w:t>
      </w:r>
      <w:r w:rsidR="008C3791">
        <w:rPr>
          <w:rFonts w:ascii="Arial" w:hAnsi="Arial" w:cs="Arial"/>
          <w:sz w:val="22"/>
          <w:szCs w:val="22"/>
        </w:rPr>
        <w:tab/>
      </w:r>
      <w:r>
        <w:rPr>
          <w:rFonts w:ascii="Arial" w:hAnsi="Arial" w:cs="Arial"/>
          <w:sz w:val="22"/>
          <w:szCs w:val="22"/>
        </w:rPr>
        <w:t xml:space="preserve">           </w:t>
      </w:r>
      <w:r w:rsidR="008C3791">
        <w:rPr>
          <w:rFonts w:ascii="Arial" w:hAnsi="Arial" w:cs="Arial"/>
          <w:sz w:val="22"/>
          <w:szCs w:val="22"/>
        </w:rPr>
        <w:t>V Brně</w:t>
      </w:r>
      <w:proofErr w:type="gramEnd"/>
      <w:r w:rsidR="008C3791">
        <w:rPr>
          <w:rFonts w:ascii="Arial" w:hAnsi="Arial" w:cs="Arial"/>
          <w:sz w:val="22"/>
          <w:szCs w:val="22"/>
        </w:rPr>
        <w:t xml:space="preserve"> </w:t>
      </w:r>
      <w:r w:rsidR="000967DD">
        <w:rPr>
          <w:rFonts w:ascii="Arial" w:hAnsi="Arial" w:cs="Arial"/>
          <w:sz w:val="22"/>
          <w:szCs w:val="22"/>
        </w:rPr>
        <w:t>dne ....................</w:t>
      </w:r>
      <w:r w:rsidR="000967DD">
        <w:rPr>
          <w:rFonts w:ascii="Arial" w:hAnsi="Arial" w:cs="Arial"/>
          <w:sz w:val="22"/>
          <w:szCs w:val="22"/>
        </w:rPr>
        <w:br/>
      </w:r>
    </w:p>
    <w:p w14:paraId="347F841E" w14:textId="77777777" w:rsidR="00060DF6" w:rsidRDefault="00060DF6">
      <w:pPr>
        <w:pStyle w:val="Zkladntext"/>
        <w:rPr>
          <w:rFonts w:ascii="Arial" w:hAnsi="Arial" w:cs="Arial"/>
          <w:sz w:val="22"/>
          <w:szCs w:val="22"/>
        </w:rPr>
      </w:pPr>
    </w:p>
    <w:p w14:paraId="347F841F" w14:textId="77777777" w:rsidR="00060DF6" w:rsidRDefault="00060DF6">
      <w:pPr>
        <w:pStyle w:val="Zkladntext"/>
        <w:rPr>
          <w:rFonts w:ascii="Arial" w:hAnsi="Arial" w:cs="Arial"/>
          <w:sz w:val="22"/>
          <w:szCs w:val="22"/>
        </w:rPr>
      </w:pPr>
    </w:p>
    <w:p w14:paraId="347F8420" w14:textId="77777777" w:rsidR="00060DF6" w:rsidRDefault="00060DF6">
      <w:pPr>
        <w:pStyle w:val="Zkladntext"/>
        <w:rPr>
          <w:rFonts w:ascii="Arial" w:hAnsi="Arial" w:cs="Arial"/>
          <w:sz w:val="22"/>
          <w:szCs w:val="22"/>
        </w:rPr>
      </w:pPr>
    </w:p>
    <w:p w14:paraId="347F8421" w14:textId="77777777" w:rsidR="000967DD" w:rsidRDefault="000967DD">
      <w:pPr>
        <w:tabs>
          <w:tab w:val="center" w:pos="1800"/>
          <w:tab w:val="center" w:pos="6660"/>
        </w:tabs>
        <w:rPr>
          <w:rFonts w:ascii="Arial" w:hAnsi="Arial" w:cs="Arial"/>
          <w:sz w:val="22"/>
          <w:szCs w:val="22"/>
        </w:rPr>
      </w:pPr>
      <w:r>
        <w:rPr>
          <w:rFonts w:ascii="Arial" w:hAnsi="Arial" w:cs="Arial"/>
          <w:sz w:val="22"/>
          <w:szCs w:val="22"/>
        </w:rPr>
        <w:tab/>
        <w:t>za objednatele</w:t>
      </w:r>
      <w:r>
        <w:rPr>
          <w:rFonts w:ascii="Arial" w:hAnsi="Arial" w:cs="Arial"/>
          <w:sz w:val="22"/>
          <w:szCs w:val="22"/>
        </w:rPr>
        <w:tab/>
        <w:t xml:space="preserve"> za zhotovitele</w:t>
      </w:r>
      <w:r>
        <w:rPr>
          <w:rFonts w:ascii="Arial" w:hAnsi="Arial" w:cs="Arial"/>
          <w:sz w:val="22"/>
          <w:szCs w:val="22"/>
        </w:rPr>
        <w:tab/>
      </w:r>
    </w:p>
    <w:p w14:paraId="347F8422" w14:textId="0FAF3710" w:rsidR="000967DD" w:rsidRDefault="000967DD">
      <w:pPr>
        <w:tabs>
          <w:tab w:val="center" w:pos="1800"/>
          <w:tab w:val="center" w:pos="6660"/>
        </w:tabs>
        <w:rPr>
          <w:rFonts w:ascii="Arial" w:hAnsi="Arial" w:cs="Arial"/>
          <w:sz w:val="22"/>
          <w:szCs w:val="22"/>
        </w:rPr>
      </w:pPr>
      <w:r>
        <w:rPr>
          <w:rFonts w:ascii="Arial" w:hAnsi="Arial" w:cs="Arial"/>
          <w:sz w:val="22"/>
          <w:szCs w:val="22"/>
        </w:rPr>
        <w:tab/>
      </w:r>
      <w:r w:rsidR="00456253">
        <w:rPr>
          <w:rFonts w:ascii="Arial" w:hAnsi="Arial" w:cs="Arial"/>
          <w:sz w:val="22"/>
          <w:szCs w:val="22"/>
        </w:rPr>
        <w:t>……………………………….</w:t>
      </w:r>
      <w:r>
        <w:rPr>
          <w:rFonts w:ascii="Arial" w:hAnsi="Arial" w:cs="Arial"/>
          <w:sz w:val="22"/>
          <w:szCs w:val="22"/>
        </w:rPr>
        <w:tab/>
      </w:r>
      <w:r w:rsidR="00456253">
        <w:rPr>
          <w:rFonts w:ascii="Arial" w:hAnsi="Arial" w:cs="Arial"/>
          <w:sz w:val="22"/>
          <w:szCs w:val="22"/>
        </w:rPr>
        <w:t>………………………….</w:t>
      </w:r>
      <w:bookmarkStart w:id="0" w:name="_GoBack"/>
      <w:bookmarkEnd w:id="0"/>
    </w:p>
    <w:p w14:paraId="347F8423" w14:textId="77777777" w:rsidR="000967DD" w:rsidRDefault="000967DD" w:rsidP="006B5E77">
      <w:pPr>
        <w:tabs>
          <w:tab w:val="center" w:pos="1800"/>
          <w:tab w:val="center" w:pos="6660"/>
        </w:tabs>
        <w:rPr>
          <w:rFonts w:ascii="Arial" w:hAnsi="Arial" w:cs="Arial"/>
          <w:sz w:val="22"/>
          <w:szCs w:val="22"/>
        </w:rPr>
      </w:pPr>
      <w:r>
        <w:rPr>
          <w:rFonts w:ascii="Arial" w:hAnsi="Arial" w:cs="Arial"/>
          <w:sz w:val="22"/>
          <w:szCs w:val="22"/>
        </w:rPr>
        <w:tab/>
      </w:r>
      <w:r w:rsidR="00C376AC">
        <w:rPr>
          <w:rFonts w:ascii="Arial" w:hAnsi="Arial" w:cs="Arial"/>
          <w:sz w:val="22"/>
          <w:szCs w:val="22"/>
        </w:rPr>
        <w:t>ř</w:t>
      </w:r>
      <w:r>
        <w:rPr>
          <w:rFonts w:ascii="Arial" w:hAnsi="Arial" w:cs="Arial"/>
          <w:sz w:val="22"/>
          <w:szCs w:val="22"/>
        </w:rPr>
        <w:t>editel</w:t>
      </w:r>
      <w:r w:rsidR="008C3791">
        <w:rPr>
          <w:rFonts w:ascii="Arial" w:hAnsi="Arial" w:cs="Arial"/>
          <w:sz w:val="22"/>
          <w:szCs w:val="22"/>
        </w:rPr>
        <w:tab/>
      </w:r>
    </w:p>
    <w:p w14:paraId="347F8424" w14:textId="77777777" w:rsidR="007B6FB7" w:rsidRDefault="007B6FB7" w:rsidP="006B5E77">
      <w:pPr>
        <w:tabs>
          <w:tab w:val="center" w:pos="1800"/>
          <w:tab w:val="center" w:pos="6660"/>
        </w:tabs>
        <w:rPr>
          <w:rFonts w:ascii="Arial" w:hAnsi="Arial" w:cs="Arial"/>
          <w:sz w:val="22"/>
          <w:szCs w:val="22"/>
        </w:rPr>
      </w:pPr>
    </w:p>
    <w:p w14:paraId="347F8425" w14:textId="77777777" w:rsidR="007B6FB7" w:rsidRDefault="007B6FB7" w:rsidP="006B5E77">
      <w:pPr>
        <w:tabs>
          <w:tab w:val="center" w:pos="1800"/>
          <w:tab w:val="center" w:pos="6660"/>
        </w:tabs>
        <w:rPr>
          <w:rFonts w:ascii="Arial" w:hAnsi="Arial" w:cs="Arial"/>
          <w:sz w:val="22"/>
          <w:szCs w:val="22"/>
        </w:rPr>
      </w:pPr>
    </w:p>
    <w:p w14:paraId="347F8426" w14:textId="77777777" w:rsidR="007B6FB7" w:rsidRDefault="007B6FB7" w:rsidP="006B5E77">
      <w:pPr>
        <w:tabs>
          <w:tab w:val="center" w:pos="1800"/>
          <w:tab w:val="center" w:pos="6660"/>
        </w:tabs>
        <w:rPr>
          <w:rFonts w:ascii="Arial" w:hAnsi="Arial" w:cs="Arial"/>
          <w:sz w:val="22"/>
          <w:szCs w:val="22"/>
        </w:rPr>
      </w:pPr>
    </w:p>
    <w:p w14:paraId="347F8427" w14:textId="77777777" w:rsidR="007B6FB7" w:rsidRDefault="007B6FB7" w:rsidP="006B5E77">
      <w:pPr>
        <w:tabs>
          <w:tab w:val="center" w:pos="1800"/>
          <w:tab w:val="center" w:pos="6660"/>
        </w:tabs>
      </w:pPr>
    </w:p>
    <w:sectPr w:rsidR="007B6FB7" w:rsidSect="00120C23">
      <w:footerReference w:type="default" r:id="rId13"/>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F842A" w14:textId="77777777" w:rsidR="00781E70" w:rsidRDefault="00781E70">
      <w:pPr>
        <w:spacing w:before="0"/>
      </w:pPr>
      <w:r>
        <w:separator/>
      </w:r>
    </w:p>
  </w:endnote>
  <w:endnote w:type="continuationSeparator" w:id="0">
    <w:p w14:paraId="347F842B" w14:textId="77777777" w:rsidR="00781E70" w:rsidRDefault="00781E7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F842C" w14:textId="77777777" w:rsidR="00781E70" w:rsidRDefault="00781E70">
    <w:pPr>
      <w:pStyle w:val="Zpat"/>
      <w:jc w:val="center"/>
    </w:pPr>
    <w:r>
      <w:rPr>
        <w:rStyle w:val="slostrnky"/>
      </w:rPr>
      <w:fldChar w:fldCharType="begin"/>
    </w:r>
    <w:r>
      <w:rPr>
        <w:rStyle w:val="slostrnky"/>
      </w:rPr>
      <w:instrText xml:space="preserve"> PAGE </w:instrText>
    </w:r>
    <w:r>
      <w:rPr>
        <w:rStyle w:val="slostrnky"/>
      </w:rPr>
      <w:fldChar w:fldCharType="separate"/>
    </w:r>
    <w:r w:rsidR="00456253">
      <w:rPr>
        <w:rStyle w:val="slostrnky"/>
        <w:noProof/>
      </w:rPr>
      <w:t>11</w:t>
    </w:r>
    <w:r>
      <w:rPr>
        <w:rStyle w:val="slostrnky"/>
      </w:rPr>
      <w:fldChar w:fldCharType="end"/>
    </w:r>
    <w:r>
      <w:rPr>
        <w:rStyle w:val="slostrnky"/>
      </w:rPr>
      <w:t xml:space="preserve"> z </w:t>
    </w:r>
    <w:r>
      <w:rPr>
        <w:rStyle w:val="slostrnky"/>
      </w:rPr>
      <w:fldChar w:fldCharType="begin"/>
    </w:r>
    <w:r>
      <w:rPr>
        <w:rStyle w:val="slostrnky"/>
      </w:rPr>
      <w:instrText xml:space="preserve"> NUMPAGES \*Arabic </w:instrText>
    </w:r>
    <w:r>
      <w:rPr>
        <w:rStyle w:val="slostrnky"/>
      </w:rPr>
      <w:fldChar w:fldCharType="separate"/>
    </w:r>
    <w:r w:rsidR="00456253">
      <w:rPr>
        <w:rStyle w:val="slostrnky"/>
        <w:noProof/>
      </w:rPr>
      <w:t>11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F8428" w14:textId="77777777" w:rsidR="00781E70" w:rsidRDefault="00781E70">
      <w:pPr>
        <w:spacing w:before="0"/>
      </w:pPr>
      <w:r>
        <w:separator/>
      </w:r>
    </w:p>
  </w:footnote>
  <w:footnote w:type="continuationSeparator" w:id="0">
    <w:p w14:paraId="347F8429" w14:textId="77777777" w:rsidR="00781E70" w:rsidRDefault="00781E70">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3">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4">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5">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6">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7">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8">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9">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1">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2">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3">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4">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5">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6">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7">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8">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9">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20">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1">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2">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3">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4">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5">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6">
    <w:nsid w:val="028C6541"/>
    <w:multiLevelType w:val="hybridMultilevel"/>
    <w:tmpl w:val="740E97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053B4F76"/>
    <w:multiLevelType w:val="hybridMultilevel"/>
    <w:tmpl w:val="32BCD3D4"/>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08CA68EC"/>
    <w:multiLevelType w:val="hybridMultilevel"/>
    <w:tmpl w:val="6B90057C"/>
    <w:lvl w:ilvl="0" w:tplc="426C82CC">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1792628D"/>
    <w:multiLevelType w:val="hybridMultilevel"/>
    <w:tmpl w:val="1DB61828"/>
    <w:lvl w:ilvl="0" w:tplc="41304580">
      <w:start w:val="1"/>
      <w:numFmt w:val="lowerLetter"/>
      <w:lvlText w:val="%1."/>
      <w:lvlJc w:val="left"/>
      <w:pPr>
        <w:tabs>
          <w:tab w:val="num" w:pos="717"/>
        </w:tabs>
        <w:ind w:left="714" w:hanging="35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2C7239E6"/>
    <w:multiLevelType w:val="hybridMultilevel"/>
    <w:tmpl w:val="BD0AAC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2364AC1"/>
    <w:multiLevelType w:val="hybridMultilevel"/>
    <w:tmpl w:val="0F9AFFA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3">
    <w:nsid w:val="4616078D"/>
    <w:multiLevelType w:val="hybridMultilevel"/>
    <w:tmpl w:val="AD60A97C"/>
    <w:lvl w:ilvl="0" w:tplc="12C6ABC6">
      <w:start w:val="1"/>
      <w:numFmt w:val="upperRoman"/>
      <w:lvlText w:val="%1."/>
      <w:lvlJc w:val="left"/>
      <w:pPr>
        <w:tabs>
          <w:tab w:val="num" w:pos="426"/>
        </w:tabs>
        <w:ind w:left="426" w:firstLine="3402"/>
      </w:pPr>
      <w:rPr>
        <w:rFonts w:hint="default"/>
        <w:b/>
      </w:rPr>
    </w:lvl>
    <w:lvl w:ilvl="1" w:tplc="04050019">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34">
    <w:nsid w:val="52100433"/>
    <w:multiLevelType w:val="multilevel"/>
    <w:tmpl w:val="C49ABE4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160"/>
        </w:tabs>
        <w:ind w:left="2160" w:hanging="720"/>
      </w:pPr>
      <w:rPr>
        <w:rFonts w:hint="default"/>
        <w:i w:val="0"/>
        <w:strike w:val="0"/>
        <w:sz w:val="20"/>
        <w:szCs w:val="20"/>
      </w:rPr>
    </w:lvl>
    <w:lvl w:ilvl="3">
      <w:start w:val="1"/>
      <w:numFmt w:val="decimal"/>
      <w:lvlText w:val="%1.%2.%3.%4."/>
      <w:lvlJc w:val="left"/>
      <w:pPr>
        <w:tabs>
          <w:tab w:val="num" w:pos="2880"/>
        </w:tabs>
        <w:ind w:left="2880"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90F5C10"/>
    <w:multiLevelType w:val="singleLevel"/>
    <w:tmpl w:val="41304580"/>
    <w:lvl w:ilvl="0">
      <w:start w:val="1"/>
      <w:numFmt w:val="lowerLetter"/>
      <w:lvlText w:val="%1."/>
      <w:lvlJc w:val="left"/>
      <w:pPr>
        <w:tabs>
          <w:tab w:val="num" w:pos="717"/>
        </w:tabs>
        <w:ind w:left="714" w:hanging="357"/>
      </w:pPr>
      <w:rPr>
        <w:rFonts w:hint="default"/>
        <w:b w:val="0"/>
      </w:rPr>
    </w:lvl>
  </w:abstractNum>
  <w:abstractNum w:abstractNumId="36">
    <w:nsid w:val="65425A11"/>
    <w:multiLevelType w:val="hybridMultilevel"/>
    <w:tmpl w:val="3432E77A"/>
    <w:lvl w:ilvl="0" w:tplc="3432CFB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CB36EAC"/>
    <w:multiLevelType w:val="hybridMultilevel"/>
    <w:tmpl w:val="D2908758"/>
    <w:lvl w:ilvl="0" w:tplc="A30C6E88">
      <w:start w:val="1"/>
      <w:numFmt w:val="lowerLetter"/>
      <w:lvlText w:val="%1)"/>
      <w:lvlJc w:val="left"/>
      <w:pPr>
        <w:tabs>
          <w:tab w:val="num" w:pos="2136"/>
        </w:tabs>
        <w:ind w:left="2136" w:hanging="360"/>
      </w:pPr>
      <w:rPr>
        <w:rFonts w:hint="default"/>
      </w:r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38">
    <w:nsid w:val="6DA63FD2"/>
    <w:multiLevelType w:val="hybridMultilevel"/>
    <w:tmpl w:val="0D889A10"/>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39B57B5"/>
    <w:multiLevelType w:val="hybridMultilevel"/>
    <w:tmpl w:val="63901C9C"/>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A555C53"/>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42"/>
  </w:num>
  <w:num w:numId="27">
    <w:abstractNumId w:val="32"/>
  </w:num>
  <w:num w:numId="28">
    <w:abstractNumId w:val="31"/>
  </w:num>
  <w:num w:numId="29">
    <w:abstractNumId w:val="36"/>
  </w:num>
  <w:num w:numId="30">
    <w:abstractNumId w:val="35"/>
  </w:num>
  <w:num w:numId="31">
    <w:abstractNumId w:val="29"/>
  </w:num>
  <w:num w:numId="32">
    <w:abstractNumId w:val="27"/>
  </w:num>
  <w:num w:numId="33">
    <w:abstractNumId w:val="39"/>
  </w:num>
  <w:num w:numId="34">
    <w:abstractNumId w:val="30"/>
  </w:num>
  <w:num w:numId="35">
    <w:abstractNumId w:val="37"/>
  </w:num>
  <w:num w:numId="36">
    <w:abstractNumId w:val="34"/>
  </w:num>
  <w:num w:numId="37">
    <w:abstractNumId w:val="28"/>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26"/>
  </w:num>
  <w:num w:numId="40">
    <w:abstractNumId w:val="41"/>
  </w:num>
  <w:num w:numId="41">
    <w:abstractNumId w:val="40"/>
  </w:num>
  <w:num w:numId="42">
    <w:abstractNumId w:val="38"/>
  </w:num>
  <w:num w:numId="43">
    <w:abstractNumId w:val="33"/>
  </w:num>
  <w:num w:numId="44">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17"/>
    <w:rsid w:val="00014F21"/>
    <w:rsid w:val="00043554"/>
    <w:rsid w:val="00055E7E"/>
    <w:rsid w:val="00060DF6"/>
    <w:rsid w:val="00073A9A"/>
    <w:rsid w:val="000967DD"/>
    <w:rsid w:val="000B1E97"/>
    <w:rsid w:val="000B2132"/>
    <w:rsid w:val="000D58E0"/>
    <w:rsid w:val="000E0668"/>
    <w:rsid w:val="000E5426"/>
    <w:rsid w:val="00117AD1"/>
    <w:rsid w:val="00120C23"/>
    <w:rsid w:val="00120F70"/>
    <w:rsid w:val="001543F5"/>
    <w:rsid w:val="0015556A"/>
    <w:rsid w:val="00163C11"/>
    <w:rsid w:val="001918D2"/>
    <w:rsid w:val="001A1820"/>
    <w:rsid w:val="001A2CFC"/>
    <w:rsid w:val="0020055E"/>
    <w:rsid w:val="002153E8"/>
    <w:rsid w:val="002204A7"/>
    <w:rsid w:val="0023200E"/>
    <w:rsid w:val="00233143"/>
    <w:rsid w:val="00236648"/>
    <w:rsid w:val="00253ADD"/>
    <w:rsid w:val="00263001"/>
    <w:rsid w:val="00267802"/>
    <w:rsid w:val="00271317"/>
    <w:rsid w:val="00272EB0"/>
    <w:rsid w:val="002A4C4D"/>
    <w:rsid w:val="002A4F8B"/>
    <w:rsid w:val="002B4035"/>
    <w:rsid w:val="002C0ECE"/>
    <w:rsid w:val="002D7B78"/>
    <w:rsid w:val="002F4599"/>
    <w:rsid w:val="00314ABD"/>
    <w:rsid w:val="00366671"/>
    <w:rsid w:val="003728EA"/>
    <w:rsid w:val="00386549"/>
    <w:rsid w:val="00391075"/>
    <w:rsid w:val="00393EEA"/>
    <w:rsid w:val="003A2AFB"/>
    <w:rsid w:val="003B74E6"/>
    <w:rsid w:val="003C1D2A"/>
    <w:rsid w:val="003C61EE"/>
    <w:rsid w:val="00407AA5"/>
    <w:rsid w:val="00407CB5"/>
    <w:rsid w:val="00424730"/>
    <w:rsid w:val="0045143D"/>
    <w:rsid w:val="00456253"/>
    <w:rsid w:val="004622FC"/>
    <w:rsid w:val="00463F28"/>
    <w:rsid w:val="004B119F"/>
    <w:rsid w:val="004B5B62"/>
    <w:rsid w:val="004C35F7"/>
    <w:rsid w:val="004D021C"/>
    <w:rsid w:val="00500AF6"/>
    <w:rsid w:val="005040FD"/>
    <w:rsid w:val="0051400B"/>
    <w:rsid w:val="0051560A"/>
    <w:rsid w:val="00527108"/>
    <w:rsid w:val="00554521"/>
    <w:rsid w:val="005608E9"/>
    <w:rsid w:val="005645C0"/>
    <w:rsid w:val="00570973"/>
    <w:rsid w:val="00592AB9"/>
    <w:rsid w:val="005B4EA3"/>
    <w:rsid w:val="005C2C07"/>
    <w:rsid w:val="005C60E7"/>
    <w:rsid w:val="005F24BD"/>
    <w:rsid w:val="00604460"/>
    <w:rsid w:val="00607109"/>
    <w:rsid w:val="00620136"/>
    <w:rsid w:val="006458AC"/>
    <w:rsid w:val="0065285E"/>
    <w:rsid w:val="00666CB4"/>
    <w:rsid w:val="00667B04"/>
    <w:rsid w:val="00670E4E"/>
    <w:rsid w:val="006753DB"/>
    <w:rsid w:val="006771B3"/>
    <w:rsid w:val="006908A3"/>
    <w:rsid w:val="006B5E77"/>
    <w:rsid w:val="006D0260"/>
    <w:rsid w:val="006D2806"/>
    <w:rsid w:val="006E4425"/>
    <w:rsid w:val="006E7B01"/>
    <w:rsid w:val="006F4DCD"/>
    <w:rsid w:val="006F59A4"/>
    <w:rsid w:val="00705519"/>
    <w:rsid w:val="00724F25"/>
    <w:rsid w:val="0072623A"/>
    <w:rsid w:val="007442BB"/>
    <w:rsid w:val="00757680"/>
    <w:rsid w:val="00765454"/>
    <w:rsid w:val="00781E70"/>
    <w:rsid w:val="00783177"/>
    <w:rsid w:val="007970CA"/>
    <w:rsid w:val="007B6FB7"/>
    <w:rsid w:val="007C4E94"/>
    <w:rsid w:val="007D087C"/>
    <w:rsid w:val="007F4D25"/>
    <w:rsid w:val="007F587A"/>
    <w:rsid w:val="00814BDD"/>
    <w:rsid w:val="008323EE"/>
    <w:rsid w:val="00870BC9"/>
    <w:rsid w:val="008C3791"/>
    <w:rsid w:val="008D6753"/>
    <w:rsid w:val="008D7AD0"/>
    <w:rsid w:val="008F032B"/>
    <w:rsid w:val="008F3833"/>
    <w:rsid w:val="009131D1"/>
    <w:rsid w:val="00922FA1"/>
    <w:rsid w:val="00934569"/>
    <w:rsid w:val="00956A8D"/>
    <w:rsid w:val="00966AAD"/>
    <w:rsid w:val="0096707D"/>
    <w:rsid w:val="0099361B"/>
    <w:rsid w:val="009C59A3"/>
    <w:rsid w:val="009D1DD4"/>
    <w:rsid w:val="009D762D"/>
    <w:rsid w:val="009F0500"/>
    <w:rsid w:val="00A02FA4"/>
    <w:rsid w:val="00A301FB"/>
    <w:rsid w:val="00A412C0"/>
    <w:rsid w:val="00A44AA4"/>
    <w:rsid w:val="00A46AB3"/>
    <w:rsid w:val="00A46DE7"/>
    <w:rsid w:val="00A9097B"/>
    <w:rsid w:val="00A911EE"/>
    <w:rsid w:val="00AC3659"/>
    <w:rsid w:val="00AC367A"/>
    <w:rsid w:val="00AC7E0B"/>
    <w:rsid w:val="00AC7FD4"/>
    <w:rsid w:val="00AE132F"/>
    <w:rsid w:val="00B30EC5"/>
    <w:rsid w:val="00B4358D"/>
    <w:rsid w:val="00B50ED9"/>
    <w:rsid w:val="00B62900"/>
    <w:rsid w:val="00B735AA"/>
    <w:rsid w:val="00B768D9"/>
    <w:rsid w:val="00B952E1"/>
    <w:rsid w:val="00BA07F7"/>
    <w:rsid w:val="00BA3E17"/>
    <w:rsid w:val="00BE1D6F"/>
    <w:rsid w:val="00BE4F91"/>
    <w:rsid w:val="00C023E1"/>
    <w:rsid w:val="00C10031"/>
    <w:rsid w:val="00C26D8E"/>
    <w:rsid w:val="00C376AC"/>
    <w:rsid w:val="00C46611"/>
    <w:rsid w:val="00C74D2E"/>
    <w:rsid w:val="00CB38DD"/>
    <w:rsid w:val="00CC1342"/>
    <w:rsid w:val="00DA526F"/>
    <w:rsid w:val="00DC2CC8"/>
    <w:rsid w:val="00DD5AB9"/>
    <w:rsid w:val="00DF09AA"/>
    <w:rsid w:val="00E16AD2"/>
    <w:rsid w:val="00E17698"/>
    <w:rsid w:val="00E30FF4"/>
    <w:rsid w:val="00E426B6"/>
    <w:rsid w:val="00E67E29"/>
    <w:rsid w:val="00EA147C"/>
    <w:rsid w:val="00ED0278"/>
    <w:rsid w:val="00EE60E4"/>
    <w:rsid w:val="00EF0510"/>
    <w:rsid w:val="00F000CF"/>
    <w:rsid w:val="00F109BB"/>
    <w:rsid w:val="00F10A39"/>
    <w:rsid w:val="00F15EDD"/>
    <w:rsid w:val="00F16673"/>
    <w:rsid w:val="00F4527E"/>
    <w:rsid w:val="00F54203"/>
    <w:rsid w:val="00F65FB7"/>
    <w:rsid w:val="00F66D86"/>
    <w:rsid w:val="00FB19BF"/>
    <w:rsid w:val="00FB7DB1"/>
    <w:rsid w:val="00FF2C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7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4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2DWAXVAW3MHF-892634252-45</_dlc_DocId>
    <_dlc_DocIdUrl xmlns="a7e37686-00e6-405d-9032-d05dd3ba55a9">
      <Url>http://vis/c012/WebVZ/_layouts/15/DocIdRedir.aspx?ID=2DWAXVAW3MHF-892634252-45</Url>
      <Description>2DWAXVAW3MHF-892634252-45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3C34CE8124926409E8CD318C0D91A04" ma:contentTypeVersion="0" ma:contentTypeDescription="Vytvoří nový dokument" ma:contentTypeScope="" ma:versionID="5293caf43e012007153ef49692ce41e9">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F4E30-1B95-47A4-ADB4-0769A2603F0B}">
  <ds:schemaRefs>
    <ds:schemaRef ds:uri="http://schemas.microsoft.com/office/infopath/2007/PartnerControls"/>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a7e37686-00e6-405d-9032-d05dd3ba55a9"/>
  </ds:schemaRefs>
</ds:datastoreItem>
</file>

<file path=customXml/itemProps2.xml><?xml version="1.0" encoding="utf-8"?>
<ds:datastoreItem xmlns:ds="http://schemas.openxmlformats.org/officeDocument/2006/customXml" ds:itemID="{796FFDF5-3617-43E9-86E8-F9E14A0FB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BD4FB-BEC9-48FA-B83C-77249B69F811}">
  <ds:schemaRefs>
    <ds:schemaRef ds:uri="http://schemas.microsoft.com/sharepoint/events"/>
  </ds:schemaRefs>
</ds:datastoreItem>
</file>

<file path=customXml/itemProps4.xml><?xml version="1.0" encoding="utf-8"?>
<ds:datastoreItem xmlns:ds="http://schemas.openxmlformats.org/officeDocument/2006/customXml" ds:itemID="{BFD040BF-02FB-42D6-B72D-43D18153ADD4}">
  <ds:schemaRefs>
    <ds:schemaRef ds:uri="http://schemas.microsoft.com/sharepoint/v3/contenttype/forms"/>
  </ds:schemaRefs>
</ds:datastoreItem>
</file>

<file path=customXml/itemProps5.xml><?xml version="1.0" encoding="utf-8"?>
<ds:datastoreItem xmlns:ds="http://schemas.openxmlformats.org/officeDocument/2006/customXml" ds:itemID="{918D3779-8C70-429A-A880-AA4B7D7D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4331</Words>
  <Characters>25556</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Smlouva o dílo - vzor</vt:lpstr>
    </vt:vector>
  </TitlesOfParts>
  <Company>FN Brno</Company>
  <LinksUpToDate>false</LinksUpToDate>
  <CharactersWithSpaces>29828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dc:title>
  <dc:creator>Ing. Jiří Ťupa</dc:creator>
  <cp:lastModifiedBy>Havelková Veronika</cp:lastModifiedBy>
  <cp:revision>8</cp:revision>
  <cp:lastPrinted>2018-11-29T06:20:00Z</cp:lastPrinted>
  <dcterms:created xsi:type="dcterms:W3CDTF">2019-01-30T11:34:00Z</dcterms:created>
  <dcterms:modified xsi:type="dcterms:W3CDTF">2019-03-12T08:13:00Z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0x010100D3C34CE8124926409E8CD318C0D91A04</vt:lpwstr>
  </property>
  <property fmtid="{D5CDD505-2E9C-101B-9397-08002B2CF9AE}" pid="3" name="_dlc_DocIdItemGuid">
    <vt:lpwstr>4e2fa93b-681c-4101-8258-658f69ea7a76</vt:lpwstr>
  </property>
</Properties>
</file>