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0947B" w14:textId="7B3EEDD8" w:rsidR="008F6467" w:rsidRPr="00B359D3" w:rsidRDefault="00A33C13" w:rsidP="00AB3111">
      <w:pPr>
        <w:jc w:val="center"/>
        <w:rPr>
          <w:rFonts w:ascii="Arial" w:hAnsi="Arial" w:cs="Arial"/>
          <w:b/>
          <w:bCs/>
          <w:sz w:val="28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bCs/>
          <w:sz w:val="28"/>
        </w:rPr>
        <w:t>Příloha</w:t>
      </w:r>
      <w:proofErr w:type="spellEnd"/>
      <w:r>
        <w:rPr>
          <w:rFonts w:ascii="Arial" w:hAnsi="Arial" w:cs="Arial"/>
          <w:b/>
          <w:bCs/>
          <w:sz w:val="28"/>
        </w:rPr>
        <w:t xml:space="preserve"> č. </w:t>
      </w:r>
      <w:r w:rsidR="00247928">
        <w:rPr>
          <w:rFonts w:ascii="Arial" w:hAnsi="Arial" w:cs="Arial"/>
          <w:b/>
          <w:bCs/>
          <w:sz w:val="28"/>
        </w:rPr>
        <w:t xml:space="preserve">2a </w:t>
      </w:r>
      <w:proofErr w:type="spellStart"/>
      <w:r w:rsidR="00C7273D">
        <w:rPr>
          <w:rFonts w:ascii="Arial" w:hAnsi="Arial" w:cs="Arial"/>
          <w:b/>
          <w:bCs/>
          <w:sz w:val="28"/>
        </w:rPr>
        <w:t>ke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Smlouvě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r w:rsidR="00762FA3">
        <w:rPr>
          <w:rFonts w:ascii="Arial" w:hAnsi="Arial" w:cs="Arial"/>
          <w:b/>
          <w:bCs/>
          <w:sz w:val="28"/>
        </w:rPr>
        <w:t>č</w:t>
      </w:r>
      <w:r w:rsidR="00732284">
        <w:rPr>
          <w:rFonts w:ascii="Arial" w:hAnsi="Arial" w:cs="Arial"/>
          <w:b/>
          <w:bCs/>
          <w:sz w:val="28"/>
        </w:rPr>
        <w:t xml:space="preserve">. </w:t>
      </w:r>
      <w:r w:rsidR="007607CB">
        <w:rPr>
          <w:rFonts w:ascii="Arial" w:hAnsi="Arial" w:cs="Arial"/>
          <w:b/>
          <w:bCs/>
          <w:sz w:val="28"/>
        </w:rPr>
        <w:t>32</w:t>
      </w:r>
      <w:r w:rsidR="00762FA3" w:rsidRPr="003B68CD">
        <w:rPr>
          <w:rFonts w:ascii="Arial" w:hAnsi="Arial" w:cs="Arial"/>
          <w:b/>
          <w:bCs/>
          <w:sz w:val="28"/>
        </w:rPr>
        <w:t>/201</w:t>
      </w:r>
      <w:r w:rsidR="00247928">
        <w:rPr>
          <w:rFonts w:ascii="Arial" w:hAnsi="Arial" w:cs="Arial"/>
          <w:b/>
          <w:bCs/>
          <w:sz w:val="28"/>
        </w:rPr>
        <w:t>9</w:t>
      </w:r>
      <w:r w:rsidR="00762FA3">
        <w:rPr>
          <w:rFonts w:ascii="Arial" w:hAnsi="Arial" w:cs="Arial"/>
          <w:b/>
          <w:bCs/>
          <w:sz w:val="28"/>
        </w:rPr>
        <w:t xml:space="preserve"> </w:t>
      </w:r>
      <w:r w:rsidR="00C7273D">
        <w:rPr>
          <w:rFonts w:ascii="Arial" w:hAnsi="Arial" w:cs="Arial"/>
          <w:b/>
          <w:bCs/>
          <w:sz w:val="28"/>
        </w:rPr>
        <w:t>o poskytnutí obratového bonusu</w:t>
      </w:r>
      <w:r w:rsidR="0082327F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uzavřené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mezi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smluvními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stranami, </w:t>
      </w:r>
      <w:proofErr w:type="spellStart"/>
      <w:r w:rsidR="00C7273D">
        <w:rPr>
          <w:rFonts w:ascii="Arial" w:hAnsi="Arial" w:cs="Arial"/>
          <w:b/>
          <w:bCs/>
          <w:sz w:val="28"/>
        </w:rPr>
        <w:t>kterými</w:t>
      </w:r>
      <w:proofErr w:type="spellEnd"/>
      <w:r w:rsidR="00C7273D">
        <w:rPr>
          <w:rFonts w:ascii="Arial" w:hAnsi="Arial" w:cs="Arial"/>
          <w:b/>
          <w:bCs/>
          <w:sz w:val="28"/>
        </w:rPr>
        <w:t xml:space="preserve"> </w:t>
      </w:r>
      <w:proofErr w:type="spellStart"/>
      <w:r w:rsidR="00C7273D">
        <w:rPr>
          <w:rFonts w:ascii="Arial" w:hAnsi="Arial" w:cs="Arial"/>
          <w:b/>
          <w:bCs/>
          <w:sz w:val="28"/>
        </w:rPr>
        <w:t>jsou</w:t>
      </w:r>
      <w:proofErr w:type="spellEnd"/>
      <w:r w:rsidR="00C7273D">
        <w:rPr>
          <w:rFonts w:ascii="Arial" w:hAnsi="Arial" w:cs="Arial"/>
          <w:b/>
          <w:bCs/>
          <w:sz w:val="28"/>
        </w:rPr>
        <w:t>:</w:t>
      </w:r>
    </w:p>
    <w:p w14:paraId="1210947C" w14:textId="77777777" w:rsidR="00AB3111" w:rsidRPr="005470AA" w:rsidRDefault="00AB3111" w:rsidP="008F6467">
      <w:pPr>
        <w:jc w:val="both"/>
        <w:rPr>
          <w:rFonts w:ascii="Arial" w:hAnsi="Arial" w:cs="Arial"/>
          <w:sz w:val="20"/>
        </w:rPr>
      </w:pPr>
    </w:p>
    <w:p w14:paraId="1210947D" w14:textId="77777777" w:rsidR="00640FFA" w:rsidRDefault="00640FFA" w:rsidP="0082327F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</w:p>
    <w:p w14:paraId="1210947E" w14:textId="77777777" w:rsidR="00247928" w:rsidRDefault="00247928" w:rsidP="00247928">
      <w:pPr>
        <w:ind w:left="2124" w:hanging="2124"/>
        <w:jc w:val="both"/>
        <w:rPr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Zentiva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 xml:space="preserve">, </w:t>
      </w:r>
      <w:proofErr w:type="spellStart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k.s</w:t>
      </w:r>
      <w:proofErr w:type="spellEnd"/>
      <w:r w:rsidRPr="002A562D">
        <w:rPr>
          <w:rFonts w:ascii="Arial" w:hAnsi="Arial" w:cs="Arial"/>
          <w:b/>
          <w:bCs/>
          <w:color w:val="000000"/>
          <w:sz w:val="20"/>
          <w:shd w:val="clear" w:color="auto" w:fill="FFFFFF"/>
          <w:lang w:bidi="hi-IN"/>
        </w:rPr>
        <w:t>.</w:t>
      </w:r>
    </w:p>
    <w:p w14:paraId="1210947F" w14:textId="31DA3FC5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Sídlo: Praha 10 – Dolní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Měcholu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, U </w:t>
      </w:r>
      <w:proofErr w:type="spellStart"/>
      <w:r w:rsidR="003B68CD">
        <w:rPr>
          <w:rFonts w:ascii="Arial" w:hAnsi="Arial" w:cs="Arial"/>
          <w:bCs/>
          <w:color w:val="000000"/>
          <w:sz w:val="20"/>
          <w:shd w:val="clear" w:color="auto" w:fill="FFFFFF"/>
        </w:rPr>
        <w:t>K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abelovny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130, PSČ 102 37</w:t>
      </w:r>
    </w:p>
    <w:p w14:paraId="12109480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IČO: 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030</w:t>
      </w:r>
    </w:p>
    <w:p w14:paraId="12109481" w14:textId="77777777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DIČ: CZ492 40</w:t>
      </w:r>
      <w:r>
        <w:rPr>
          <w:rFonts w:ascii="Arial" w:hAnsi="Arial" w:cs="Arial"/>
          <w:bCs/>
          <w:color w:val="000000"/>
          <w:sz w:val="20"/>
          <w:shd w:val="clear" w:color="auto" w:fill="FFFFFF"/>
        </w:rPr>
        <w:t> 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030 </w:t>
      </w:r>
    </w:p>
    <w:p w14:paraId="0FECB184" w14:textId="133226E3" w:rsidR="004D5D1C" w:rsidRDefault="004D5D1C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</w:pPr>
      <w:bookmarkStart w:id="1" w:name="_Hlk527133946"/>
      <w:proofErr w:type="spellStart"/>
      <w:r w:rsidRPr="009F79EE">
        <w:rPr>
          <w:rFonts w:ascii="Arial" w:hAnsi="Arial" w:cs="Arial"/>
          <w:sz w:val="20"/>
        </w:rPr>
        <w:t>Bankovní</w:t>
      </w:r>
      <w:proofErr w:type="spellEnd"/>
      <w:r w:rsidRPr="009F79EE">
        <w:rPr>
          <w:rFonts w:ascii="Arial" w:hAnsi="Arial" w:cs="Arial"/>
          <w:sz w:val="20"/>
        </w:rPr>
        <w:t xml:space="preserve"> spojení: </w:t>
      </w:r>
      <w:bookmarkEnd w:id="1"/>
      <w:proofErr w:type="spellStart"/>
      <w:r w:rsidR="00A663DE">
        <w:rPr>
          <w:rFonts w:ascii="Arial" w:hAnsi="Arial" w:cs="Arial"/>
          <w:sz w:val="20"/>
        </w:rPr>
        <w:t>CitiBank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Europe</w:t>
      </w:r>
      <w:proofErr w:type="spellEnd"/>
      <w:r w:rsidR="00A663DE">
        <w:rPr>
          <w:rFonts w:ascii="Arial" w:hAnsi="Arial" w:cs="Arial"/>
          <w:sz w:val="20"/>
        </w:rPr>
        <w:t xml:space="preserve"> </w:t>
      </w:r>
      <w:proofErr w:type="spellStart"/>
      <w:r w:rsidR="00A663DE">
        <w:rPr>
          <w:rFonts w:ascii="Arial" w:hAnsi="Arial" w:cs="Arial"/>
          <w:sz w:val="20"/>
        </w:rPr>
        <w:t>plc</w:t>
      </w:r>
      <w:proofErr w:type="spellEnd"/>
      <w:r w:rsidR="00A663DE">
        <w:rPr>
          <w:rFonts w:ascii="Arial" w:hAnsi="Arial" w:cs="Arial"/>
          <w:sz w:val="20"/>
        </w:rPr>
        <w:t xml:space="preserve">., </w:t>
      </w:r>
      <w:proofErr w:type="spellStart"/>
      <w:r w:rsidR="00A663DE">
        <w:rPr>
          <w:rFonts w:ascii="Arial" w:hAnsi="Arial" w:cs="Arial"/>
          <w:sz w:val="20"/>
        </w:rPr>
        <w:t>č.ú</w:t>
      </w:r>
      <w:proofErr w:type="spellEnd"/>
      <w:r w:rsidR="00A663DE">
        <w:rPr>
          <w:rFonts w:ascii="Arial" w:hAnsi="Arial" w:cs="Arial"/>
          <w:sz w:val="20"/>
        </w:rPr>
        <w:t>. 2008150109/2600</w:t>
      </w:r>
    </w:p>
    <w:p w14:paraId="12109482" w14:textId="7D325B7C" w:rsidR="00247928" w:rsidRDefault="00247928" w:rsidP="00247928">
      <w:pPr>
        <w:ind w:left="2124" w:hanging="2124"/>
        <w:jc w:val="both"/>
        <w:rPr>
          <w:rFonts w:ascii="Arial" w:hAnsi="Arial" w:cs="Arial"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Zapsaná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v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obchodním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rejstříku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pod spis. zn. A 64046, ved</w:t>
      </w:r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enou u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Městského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soudu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 xml:space="preserve"> v </w:t>
      </w:r>
      <w:proofErr w:type="spellStart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Praze</w:t>
      </w:r>
      <w:proofErr w:type="spellEnd"/>
      <w:r w:rsidRPr="002A562D">
        <w:rPr>
          <w:rFonts w:ascii="Arial" w:hAnsi="Arial" w:cs="Arial"/>
          <w:bCs/>
          <w:color w:val="000000"/>
          <w:sz w:val="20"/>
          <w:shd w:val="clear" w:color="auto" w:fill="FFFFFF"/>
        </w:rPr>
        <w:t>,</w:t>
      </w:r>
    </w:p>
    <w:p w14:paraId="12109489" w14:textId="0058BA27" w:rsidR="0082327F" w:rsidRPr="005470AA" w:rsidRDefault="00247928" w:rsidP="0082327F">
      <w:pPr>
        <w:ind w:left="2124" w:hanging="2124"/>
        <w:jc w:val="both"/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</w:pP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Zastoupená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: [OU</w:t>
      </w:r>
      <w:r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OU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], na </w:t>
      </w:r>
      <w:proofErr w:type="spellStart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>základě</w:t>
      </w:r>
      <w:proofErr w:type="spellEnd"/>
      <w:r w:rsidRPr="003B68CD">
        <w:rPr>
          <w:rFonts w:ascii="Arial" w:hAnsi="Arial" w:cs="Arial"/>
          <w:bCs/>
          <w:color w:val="000000"/>
          <w:sz w:val="20"/>
          <w:shd w:val="clear" w:color="auto" w:fill="FFFFFF"/>
          <w:lang w:bidi="hi-IN"/>
        </w:rPr>
        <w:t xml:space="preserve"> plné moci</w:t>
      </w:r>
      <w:r w:rsidR="0082327F" w:rsidRPr="005470AA">
        <w:rPr>
          <w:rStyle w:val="ra"/>
          <w:rFonts w:ascii="Arial" w:hAnsi="Arial" w:cs="Arial"/>
          <w:b/>
          <w:bCs/>
          <w:color w:val="000000"/>
          <w:sz w:val="20"/>
          <w:shd w:val="clear" w:color="auto" w:fill="FFFFFF"/>
        </w:rPr>
        <w:t xml:space="preserve"> </w:t>
      </w:r>
    </w:p>
    <w:p w14:paraId="21FB28ED" w14:textId="77777777" w:rsidR="000778F1" w:rsidRDefault="000778F1" w:rsidP="001E0F3E">
      <w:pPr>
        <w:jc w:val="both"/>
        <w:rPr>
          <w:rFonts w:ascii="Arial" w:hAnsi="Arial" w:cs="Arial"/>
          <w:b/>
          <w:sz w:val="20"/>
        </w:rPr>
      </w:pPr>
    </w:p>
    <w:p w14:paraId="5C38543B" w14:textId="77777777" w:rsidR="001E0F3E" w:rsidRPr="00D239FA" w:rsidRDefault="001E0F3E" w:rsidP="001E0F3E">
      <w:pPr>
        <w:jc w:val="both"/>
        <w:rPr>
          <w:rFonts w:ascii="Arial" w:hAnsi="Arial" w:cs="Arial"/>
          <w:b/>
          <w:sz w:val="20"/>
        </w:rPr>
      </w:pPr>
      <w:r w:rsidRPr="00D239FA">
        <w:rPr>
          <w:rFonts w:ascii="Arial" w:hAnsi="Arial" w:cs="Arial"/>
          <w:b/>
          <w:sz w:val="20"/>
        </w:rPr>
        <w:t xml:space="preserve">na </w:t>
      </w:r>
      <w:proofErr w:type="spellStart"/>
      <w:r w:rsidRPr="00D239FA">
        <w:rPr>
          <w:rFonts w:ascii="Arial" w:hAnsi="Arial" w:cs="Arial"/>
          <w:b/>
          <w:sz w:val="20"/>
        </w:rPr>
        <w:t>straně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  <w:proofErr w:type="spellStart"/>
      <w:r w:rsidRPr="00D239FA">
        <w:rPr>
          <w:rFonts w:ascii="Arial" w:hAnsi="Arial" w:cs="Arial"/>
          <w:b/>
          <w:sz w:val="20"/>
        </w:rPr>
        <w:t>jedné</w:t>
      </w:r>
      <w:proofErr w:type="spellEnd"/>
      <w:r w:rsidRPr="00D239FA">
        <w:rPr>
          <w:rFonts w:ascii="Arial" w:hAnsi="Arial" w:cs="Arial"/>
          <w:b/>
          <w:sz w:val="20"/>
        </w:rPr>
        <w:t xml:space="preserve"> </w:t>
      </w:r>
    </w:p>
    <w:p w14:paraId="78043904" w14:textId="77777777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3B5DCC3D" w14:textId="77777777" w:rsidR="000778F1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5470AA">
        <w:rPr>
          <w:rFonts w:ascii="Arial" w:hAnsi="Arial" w:cs="Arial"/>
          <w:b/>
          <w:sz w:val="20"/>
        </w:rPr>
        <w:t>a</w:t>
      </w:r>
      <w:r w:rsidRPr="00E633F0">
        <w:rPr>
          <w:rFonts w:ascii="Arial" w:hAnsi="Arial" w:cs="Arial"/>
          <w:b/>
          <w:sz w:val="20"/>
        </w:rPr>
        <w:t xml:space="preserve"> </w:t>
      </w:r>
    </w:p>
    <w:p w14:paraId="430865D0" w14:textId="77777777" w:rsidR="000778F1" w:rsidRDefault="000778F1" w:rsidP="001E0F3E">
      <w:pPr>
        <w:ind w:left="2124" w:hanging="2124"/>
        <w:jc w:val="both"/>
        <w:rPr>
          <w:rFonts w:ascii="Arial" w:hAnsi="Arial" w:cs="Arial"/>
          <w:b/>
          <w:sz w:val="20"/>
        </w:rPr>
      </w:pPr>
    </w:p>
    <w:p w14:paraId="550C49A2" w14:textId="18710639" w:rsidR="001E0F3E" w:rsidRDefault="001E0F3E" w:rsidP="001E0F3E">
      <w:pPr>
        <w:ind w:left="2124" w:hanging="2124"/>
        <w:jc w:val="both"/>
        <w:rPr>
          <w:rFonts w:ascii="Arial" w:hAnsi="Arial" w:cs="Arial"/>
          <w:b/>
          <w:sz w:val="20"/>
        </w:rPr>
      </w:pPr>
      <w:r w:rsidRPr="00E633F0">
        <w:rPr>
          <w:rFonts w:ascii="Arial" w:hAnsi="Arial" w:cs="Arial"/>
          <w:b/>
          <w:bCs/>
          <w:sz w:val="20"/>
        </w:rPr>
        <w:t xml:space="preserve">na </w:t>
      </w:r>
      <w:proofErr w:type="spellStart"/>
      <w:r w:rsidRPr="00E633F0">
        <w:rPr>
          <w:rFonts w:ascii="Arial" w:hAnsi="Arial" w:cs="Arial"/>
          <w:b/>
          <w:bCs/>
          <w:sz w:val="20"/>
        </w:rPr>
        <w:t>straně</w:t>
      </w:r>
      <w:proofErr w:type="spellEnd"/>
      <w:r w:rsidRPr="00E633F0">
        <w:rPr>
          <w:rFonts w:ascii="Arial" w:hAnsi="Arial" w:cs="Arial"/>
          <w:b/>
          <w:bCs/>
          <w:sz w:val="20"/>
        </w:rPr>
        <w:t xml:space="preserve"> druhé:</w:t>
      </w:r>
    </w:p>
    <w:p w14:paraId="12109495" w14:textId="77777777" w:rsidR="005470AA" w:rsidRDefault="005470AA" w:rsidP="005470AA">
      <w:pPr>
        <w:jc w:val="both"/>
        <w:rPr>
          <w:rFonts w:ascii="Arial" w:hAnsi="Arial" w:cs="Arial"/>
          <w:sz w:val="20"/>
        </w:rPr>
      </w:pPr>
    </w:p>
    <w:p w14:paraId="78665DDF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b/>
          <w:sz w:val="20"/>
          <w:lang w:val="cs-CZ"/>
        </w:rPr>
      </w:pPr>
      <w:r w:rsidRPr="007607CB">
        <w:rPr>
          <w:rFonts w:ascii="Arial" w:hAnsi="Arial" w:cs="Arial"/>
          <w:b/>
          <w:sz w:val="20"/>
          <w:lang w:val="cs-CZ"/>
        </w:rPr>
        <w:t>Nemocnice Boskovice s.r.o.</w:t>
      </w:r>
    </w:p>
    <w:p w14:paraId="0A2C3EB5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  <w:lang w:val="cs-CZ"/>
        </w:rPr>
        <w:t xml:space="preserve">Sídlo: </w:t>
      </w:r>
      <w:r w:rsidRPr="007607CB">
        <w:rPr>
          <w:rFonts w:ascii="Arial" w:hAnsi="Arial" w:cs="Arial"/>
          <w:sz w:val="20"/>
        </w:rPr>
        <w:t xml:space="preserve">Otakara Kubína 179, </w:t>
      </w:r>
      <w:proofErr w:type="spellStart"/>
      <w:r w:rsidRPr="007607CB">
        <w:rPr>
          <w:rFonts w:ascii="Arial" w:hAnsi="Arial" w:cs="Arial"/>
          <w:sz w:val="20"/>
        </w:rPr>
        <w:t>Boskovice</w:t>
      </w:r>
      <w:proofErr w:type="spellEnd"/>
      <w:r w:rsidRPr="007607CB">
        <w:rPr>
          <w:rFonts w:ascii="Arial" w:hAnsi="Arial" w:cs="Arial"/>
          <w:sz w:val="20"/>
        </w:rPr>
        <w:t xml:space="preserve"> 680 21</w:t>
      </w:r>
    </w:p>
    <w:p w14:paraId="5E6E619F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</w:rPr>
      </w:pPr>
      <w:r w:rsidRPr="007607CB">
        <w:rPr>
          <w:rFonts w:ascii="Arial" w:hAnsi="Arial" w:cs="Arial"/>
          <w:sz w:val="20"/>
          <w:lang w:val="cs-CZ"/>
        </w:rPr>
        <w:t>IČ</w:t>
      </w:r>
      <w:r w:rsidRPr="007607CB">
        <w:rPr>
          <w:rFonts w:ascii="Arial" w:hAnsi="Arial" w:cs="Arial"/>
          <w:sz w:val="20"/>
        </w:rPr>
        <w:t>O</w:t>
      </w:r>
      <w:r w:rsidRPr="007607CB">
        <w:rPr>
          <w:rFonts w:ascii="Arial" w:hAnsi="Arial" w:cs="Arial"/>
          <w:sz w:val="20"/>
          <w:lang w:val="cs-CZ"/>
        </w:rPr>
        <w:t xml:space="preserve">: </w:t>
      </w:r>
      <w:r w:rsidRPr="007607CB">
        <w:rPr>
          <w:rFonts w:ascii="Arial" w:hAnsi="Arial" w:cs="Arial"/>
          <w:sz w:val="20"/>
        </w:rPr>
        <w:t>26925974</w:t>
      </w:r>
    </w:p>
    <w:p w14:paraId="4BA3EF9F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  <w:lang w:val="cs-CZ"/>
        </w:rPr>
        <w:t>DIČ: CZ</w:t>
      </w:r>
      <w:r w:rsidRPr="007607CB">
        <w:rPr>
          <w:rFonts w:ascii="Arial" w:hAnsi="Arial" w:cs="Arial"/>
          <w:sz w:val="20"/>
        </w:rPr>
        <w:t>26925974</w:t>
      </w:r>
    </w:p>
    <w:p w14:paraId="6B2C7EF3" w14:textId="77777777" w:rsidR="007607CB" w:rsidRPr="007607CB" w:rsidRDefault="007607CB" w:rsidP="007607CB">
      <w:pPr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</w:rPr>
        <w:t>B</w:t>
      </w:r>
      <w:proofErr w:type="spellStart"/>
      <w:r w:rsidRPr="007607CB">
        <w:rPr>
          <w:rFonts w:ascii="Arial" w:hAnsi="Arial" w:cs="Arial"/>
          <w:sz w:val="20"/>
          <w:lang w:val="cs-CZ"/>
        </w:rPr>
        <w:t>ankovní</w:t>
      </w:r>
      <w:proofErr w:type="spellEnd"/>
      <w:r w:rsidRPr="007607CB">
        <w:rPr>
          <w:rFonts w:ascii="Arial" w:hAnsi="Arial" w:cs="Arial"/>
          <w:sz w:val="20"/>
          <w:lang w:val="cs-CZ"/>
        </w:rPr>
        <w:t xml:space="preserve"> spojení:</w:t>
      </w:r>
      <w:r w:rsidRPr="007607CB">
        <w:rPr>
          <w:rFonts w:ascii="Arial" w:hAnsi="Arial" w:cs="Arial"/>
          <w:sz w:val="20"/>
        </w:rPr>
        <w:t xml:space="preserve"> Česká </w:t>
      </w:r>
      <w:proofErr w:type="spellStart"/>
      <w:r w:rsidRPr="007607CB">
        <w:rPr>
          <w:rFonts w:ascii="Arial" w:hAnsi="Arial" w:cs="Arial"/>
          <w:sz w:val="20"/>
        </w:rPr>
        <w:t>spořitelna</w:t>
      </w:r>
      <w:proofErr w:type="spellEnd"/>
      <w:r w:rsidRPr="007607CB">
        <w:rPr>
          <w:rFonts w:ascii="Arial" w:hAnsi="Arial" w:cs="Arial"/>
          <w:sz w:val="20"/>
        </w:rPr>
        <w:t xml:space="preserve">, a.s. 1888779399/0800 </w:t>
      </w:r>
    </w:p>
    <w:p w14:paraId="250F2877" w14:textId="77777777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  <w:lang w:val="cs-CZ"/>
        </w:rPr>
        <w:t>Zapsaná v</w:t>
      </w:r>
      <w:r w:rsidRPr="007607CB">
        <w:rPr>
          <w:rFonts w:ascii="Arial" w:hAnsi="Arial" w:cs="Arial"/>
          <w:sz w:val="20"/>
        </w:rPr>
        <w:t> </w:t>
      </w:r>
      <w:proofErr w:type="spellStart"/>
      <w:r w:rsidRPr="007607CB">
        <w:rPr>
          <w:rFonts w:ascii="Arial" w:hAnsi="Arial" w:cs="Arial"/>
          <w:sz w:val="20"/>
        </w:rPr>
        <w:t>obchodním</w:t>
      </w:r>
      <w:proofErr w:type="spellEnd"/>
      <w:r w:rsidRPr="007607CB">
        <w:rPr>
          <w:rFonts w:ascii="Arial" w:hAnsi="Arial" w:cs="Arial"/>
          <w:sz w:val="20"/>
        </w:rPr>
        <w:t xml:space="preserve"> </w:t>
      </w:r>
      <w:proofErr w:type="spellStart"/>
      <w:r w:rsidRPr="007607CB">
        <w:rPr>
          <w:rFonts w:ascii="Arial" w:hAnsi="Arial" w:cs="Arial"/>
          <w:sz w:val="20"/>
        </w:rPr>
        <w:t>rejstříku</w:t>
      </w:r>
      <w:proofErr w:type="spellEnd"/>
      <w:r w:rsidRPr="007607CB">
        <w:rPr>
          <w:rFonts w:ascii="Arial" w:hAnsi="Arial" w:cs="Arial"/>
          <w:sz w:val="20"/>
        </w:rPr>
        <w:t xml:space="preserve"> </w:t>
      </w:r>
      <w:proofErr w:type="spellStart"/>
      <w:r w:rsidRPr="007607CB">
        <w:rPr>
          <w:rFonts w:ascii="Arial" w:hAnsi="Arial" w:cs="Arial"/>
          <w:sz w:val="20"/>
        </w:rPr>
        <w:t>vedeném</w:t>
      </w:r>
      <w:proofErr w:type="spellEnd"/>
      <w:r w:rsidRPr="007607CB">
        <w:rPr>
          <w:rFonts w:ascii="Arial" w:hAnsi="Arial" w:cs="Arial"/>
          <w:sz w:val="20"/>
        </w:rPr>
        <w:t xml:space="preserve"> u KS Brno, </w:t>
      </w:r>
      <w:proofErr w:type="spellStart"/>
      <w:r w:rsidRPr="007607CB">
        <w:rPr>
          <w:rFonts w:ascii="Arial" w:hAnsi="Arial" w:cs="Arial"/>
          <w:sz w:val="20"/>
        </w:rPr>
        <w:t>oddíl</w:t>
      </w:r>
      <w:proofErr w:type="spellEnd"/>
      <w:r w:rsidRPr="007607CB">
        <w:rPr>
          <w:rFonts w:ascii="Arial" w:hAnsi="Arial" w:cs="Arial"/>
          <w:sz w:val="20"/>
        </w:rPr>
        <w:t xml:space="preserve"> C, vložka 45305</w:t>
      </w:r>
    </w:p>
    <w:p w14:paraId="51901E31" w14:textId="66EA13AD" w:rsidR="007607CB" w:rsidRPr="007607CB" w:rsidRDefault="007607CB" w:rsidP="007607CB">
      <w:pPr>
        <w:spacing w:line="276" w:lineRule="auto"/>
        <w:jc w:val="both"/>
        <w:rPr>
          <w:rFonts w:ascii="Arial" w:hAnsi="Arial" w:cs="Arial"/>
          <w:sz w:val="20"/>
          <w:lang w:val="cs-CZ"/>
        </w:rPr>
      </w:pPr>
      <w:r w:rsidRPr="007607CB">
        <w:rPr>
          <w:rFonts w:ascii="Arial" w:hAnsi="Arial" w:cs="Arial"/>
          <w:sz w:val="20"/>
        </w:rPr>
        <w:t>Z</w:t>
      </w:r>
      <w:proofErr w:type="spellStart"/>
      <w:r w:rsidRPr="007607CB">
        <w:rPr>
          <w:rFonts w:ascii="Arial" w:hAnsi="Arial" w:cs="Arial"/>
          <w:sz w:val="20"/>
          <w:lang w:val="cs-CZ"/>
        </w:rPr>
        <w:t>astoupen</w:t>
      </w:r>
      <w:proofErr w:type="spellEnd"/>
      <w:r w:rsidRPr="007607CB">
        <w:rPr>
          <w:rFonts w:ascii="Arial" w:hAnsi="Arial" w:cs="Arial"/>
          <w:sz w:val="20"/>
        </w:rPr>
        <w:t>á</w:t>
      </w:r>
      <w:r w:rsidRPr="007607CB">
        <w:rPr>
          <w:rFonts w:ascii="Arial" w:hAnsi="Arial" w:cs="Arial"/>
          <w:sz w:val="20"/>
          <w:lang w:val="cs-CZ"/>
        </w:rPr>
        <w:t xml:space="preserve">: </w:t>
      </w:r>
      <w:r w:rsidRPr="007607CB">
        <w:rPr>
          <w:rFonts w:ascii="Arial" w:hAnsi="Arial" w:cs="Arial"/>
          <w:sz w:val="20"/>
        </w:rPr>
        <w:t xml:space="preserve">[OU </w:t>
      </w:r>
      <w:proofErr w:type="spellStart"/>
      <w:r w:rsidRPr="007607CB">
        <w:rPr>
          <w:rFonts w:ascii="Arial" w:hAnsi="Arial" w:cs="Arial"/>
          <w:sz w:val="20"/>
        </w:rPr>
        <w:t>OU</w:t>
      </w:r>
      <w:proofErr w:type="spellEnd"/>
      <w:r w:rsidRPr="007607CB">
        <w:rPr>
          <w:rFonts w:ascii="Arial" w:hAnsi="Arial" w:cs="Arial"/>
          <w:sz w:val="20"/>
        </w:rPr>
        <w:t xml:space="preserve">], </w:t>
      </w:r>
      <w:proofErr w:type="spellStart"/>
      <w:r w:rsidRPr="007607CB">
        <w:rPr>
          <w:rFonts w:ascii="Arial" w:hAnsi="Arial" w:cs="Arial"/>
          <w:sz w:val="20"/>
        </w:rPr>
        <w:t>jednatel</w:t>
      </w:r>
      <w:proofErr w:type="spellEnd"/>
    </w:p>
    <w:p w14:paraId="38378010" w14:textId="77777777" w:rsidR="007607CB" w:rsidRPr="005470AA" w:rsidRDefault="007607CB" w:rsidP="005470AA">
      <w:pPr>
        <w:jc w:val="both"/>
        <w:rPr>
          <w:rFonts w:ascii="Arial" w:hAnsi="Arial" w:cs="Arial"/>
          <w:sz w:val="20"/>
        </w:rPr>
      </w:pPr>
    </w:p>
    <w:p w14:paraId="378D0E33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39669AD0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304DE0B3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5F617845" w14:textId="77777777" w:rsidR="00845BA0" w:rsidRPr="000D2FF2" w:rsidRDefault="00845BA0" w:rsidP="00845BA0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1:</w:t>
      </w:r>
    </w:p>
    <w:p w14:paraId="394FCFF3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proofErr w:type="spellStart"/>
      <w:r w:rsidRPr="00AB3DDC">
        <w:rPr>
          <w:rFonts w:ascii="Arial" w:hAnsi="Arial" w:cs="Arial"/>
          <w:bCs/>
          <w:sz w:val="20"/>
        </w:rPr>
        <w:t>pro</w:t>
      </w:r>
      <w:proofErr w:type="spellEnd"/>
      <w:r w:rsidRPr="00AB3DDC">
        <w:rPr>
          <w:rFonts w:ascii="Arial" w:hAnsi="Arial" w:cs="Arial"/>
          <w:bCs/>
          <w:sz w:val="20"/>
        </w:rPr>
        <w:t xml:space="preserve">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  <w:r w:rsidRPr="00AB3DDC">
        <w:rPr>
          <w:rFonts w:ascii="Arial" w:hAnsi="Arial" w:cs="Arial"/>
          <w:bCs/>
          <w:sz w:val="20"/>
        </w:rPr>
        <w:t>:</w:t>
      </w:r>
      <w:r>
        <w:rPr>
          <w:rFonts w:ascii="Arial" w:hAnsi="Arial" w:cs="Arial"/>
          <w:bCs/>
          <w:sz w:val="20"/>
        </w:rPr>
        <w:t xml:space="preserve"> </w:t>
      </w:r>
    </w:p>
    <w:p w14:paraId="45E971CC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27BF74C1" w14:textId="3D01C5D1" w:rsidR="00845BA0" w:rsidRPr="00150A94" w:rsidRDefault="00845BA0" w:rsidP="00845BA0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  <w:proofErr w:type="spellStart"/>
      <w:r>
        <w:rPr>
          <w:rFonts w:ascii="Arial" w:hAnsi="Arial" w:cs="Arial"/>
          <w:color w:val="000000"/>
          <w:sz w:val="20"/>
        </w:rPr>
        <w:t>XX</w:t>
      </w:r>
      <w:proofErr w:type="spellEnd"/>
      <w:r>
        <w:rPr>
          <w:rFonts w:ascii="Arial" w:hAnsi="Arial" w:cs="Arial"/>
          <w:color w:val="000000"/>
          <w:sz w:val="20"/>
        </w:rPr>
        <w:t>]</w:t>
      </w:r>
    </w:p>
    <w:p w14:paraId="76EEDB30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445BC0CA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0EFFE512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</w:t>
      </w:r>
      <w:proofErr w:type="spellStart"/>
      <w:r>
        <w:rPr>
          <w:rFonts w:ascii="Arial" w:hAnsi="Arial" w:cs="Arial"/>
          <w:color w:val="000000"/>
          <w:sz w:val="20"/>
        </w:rPr>
        <w:t>pro</w:t>
      </w:r>
      <w:proofErr w:type="spellEnd"/>
      <w:r>
        <w:rPr>
          <w:rFonts w:ascii="Arial" w:hAnsi="Arial" w:cs="Arial"/>
          <w:color w:val="000000"/>
          <w:sz w:val="20"/>
        </w:rPr>
        <w:t xml:space="preserve">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3B68CD">
        <w:rPr>
          <w:rFonts w:ascii="Arial" w:hAnsi="Arial" w:cs="Arial"/>
          <w:color w:val="000000"/>
          <w:sz w:val="20"/>
        </w:rPr>
        <w:t xml:space="preserve">1.1. – 30.4.2019 (1. </w:t>
      </w:r>
      <w:proofErr w:type="spellStart"/>
      <w:r w:rsidRPr="003B68CD">
        <w:rPr>
          <w:rFonts w:ascii="Arial" w:hAnsi="Arial" w:cs="Arial"/>
          <w:color w:val="000000"/>
          <w:sz w:val="20"/>
        </w:rPr>
        <w:t>kalendářní</w:t>
      </w:r>
      <w:proofErr w:type="spellEnd"/>
      <w:r w:rsidRPr="003B68CD">
        <w:rPr>
          <w:rFonts w:ascii="Arial" w:hAnsi="Arial" w:cs="Arial"/>
          <w:color w:val="000000"/>
          <w:sz w:val="20"/>
        </w:rPr>
        <w:t xml:space="preserve"> cyklus)</w:t>
      </w:r>
    </w:p>
    <w:p w14:paraId="0A03954C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46832919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30CC8F88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</w:t>
      </w:r>
      <w:proofErr w:type="spellStart"/>
      <w:r>
        <w:rPr>
          <w:rFonts w:ascii="Arial" w:hAnsi="Arial" w:cs="Arial"/>
          <w:color w:val="000000"/>
          <w:sz w:val="20"/>
        </w:rPr>
        <w:t>pro</w:t>
      </w:r>
      <w:proofErr w:type="spellEnd"/>
      <w:r>
        <w:rPr>
          <w:rFonts w:ascii="Arial" w:hAnsi="Arial" w:cs="Arial"/>
          <w:color w:val="000000"/>
          <w:sz w:val="20"/>
        </w:rPr>
        <w:t xml:space="preserve">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32AB1A04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15B40E16" w14:textId="77777777" w:rsidR="00845BA0" w:rsidRPr="00F06A84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12109496" w14:textId="77777777" w:rsidR="00C7273D" w:rsidRPr="005470AA" w:rsidRDefault="00C7273D" w:rsidP="005E40E0">
      <w:pPr>
        <w:jc w:val="both"/>
        <w:rPr>
          <w:rFonts w:ascii="Arial" w:hAnsi="Arial" w:cs="Arial"/>
          <w:color w:val="000000"/>
          <w:sz w:val="20"/>
          <w:highlight w:val="yellow"/>
        </w:rPr>
      </w:pPr>
    </w:p>
    <w:p w14:paraId="70F92582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2120D222" w14:textId="77777777" w:rsidR="00845BA0" w:rsidRDefault="00845BA0" w:rsidP="00845BA0">
      <w:pPr>
        <w:jc w:val="both"/>
        <w:rPr>
          <w:rFonts w:ascii="Arial" w:hAnsi="Arial" w:cs="Arial"/>
          <w:b/>
          <w:bCs/>
          <w:sz w:val="20"/>
        </w:rPr>
      </w:pPr>
    </w:p>
    <w:p w14:paraId="78A0640E" w14:textId="77777777" w:rsidR="00845BA0" w:rsidRPr="006274FB" w:rsidRDefault="00845BA0" w:rsidP="00845BA0">
      <w:pP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SKUPINA 2:</w:t>
      </w:r>
    </w:p>
    <w:p w14:paraId="3C2B6319" w14:textId="77777777" w:rsidR="00845BA0" w:rsidRDefault="00845BA0" w:rsidP="00845BA0">
      <w:pPr>
        <w:jc w:val="both"/>
        <w:rPr>
          <w:rFonts w:ascii="Arial" w:hAnsi="Arial" w:cs="Arial"/>
          <w:bCs/>
          <w:sz w:val="20"/>
        </w:rPr>
      </w:pPr>
      <w:r w:rsidRPr="00AB3DDC">
        <w:rPr>
          <w:rFonts w:ascii="Arial" w:hAnsi="Arial" w:cs="Arial"/>
          <w:bCs/>
          <w:sz w:val="20"/>
        </w:rPr>
        <w:t xml:space="preserve">Výrobky </w:t>
      </w:r>
      <w:proofErr w:type="spellStart"/>
      <w:r w:rsidRPr="00AB3DDC">
        <w:rPr>
          <w:rFonts w:ascii="Arial" w:hAnsi="Arial" w:cs="Arial"/>
          <w:bCs/>
          <w:sz w:val="20"/>
        </w:rPr>
        <w:t>se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proofErr w:type="spellStart"/>
      <w:r w:rsidRPr="00AB3DDC">
        <w:rPr>
          <w:rFonts w:ascii="Arial" w:hAnsi="Arial" w:cs="Arial"/>
          <w:bCs/>
          <w:sz w:val="20"/>
        </w:rPr>
        <w:t>pro</w:t>
      </w:r>
      <w:proofErr w:type="spellEnd"/>
      <w:r w:rsidRPr="00AB3DDC">
        <w:rPr>
          <w:rFonts w:ascii="Arial" w:hAnsi="Arial" w:cs="Arial"/>
          <w:bCs/>
          <w:sz w:val="20"/>
        </w:rPr>
        <w:t xml:space="preserve"> účely </w:t>
      </w:r>
      <w:proofErr w:type="spellStart"/>
      <w:r w:rsidRPr="00AB3DDC">
        <w:rPr>
          <w:rFonts w:ascii="Arial" w:hAnsi="Arial" w:cs="Arial"/>
          <w:bCs/>
          <w:sz w:val="20"/>
        </w:rPr>
        <w:t>této</w:t>
      </w:r>
      <w:proofErr w:type="spellEnd"/>
      <w:r w:rsidRPr="00AB3DDC">
        <w:rPr>
          <w:rFonts w:ascii="Arial" w:hAnsi="Arial" w:cs="Arial"/>
          <w:bCs/>
          <w:sz w:val="20"/>
        </w:rPr>
        <w:t xml:space="preserve"> </w:t>
      </w:r>
      <w:r>
        <w:rPr>
          <w:rFonts w:ascii="Arial" w:hAnsi="Arial" w:cs="Arial"/>
          <w:bCs/>
          <w:sz w:val="20"/>
        </w:rPr>
        <w:t xml:space="preserve">skupiny </w:t>
      </w:r>
      <w:proofErr w:type="spellStart"/>
      <w:r w:rsidRPr="00AB3DDC">
        <w:rPr>
          <w:rFonts w:ascii="Arial" w:hAnsi="Arial" w:cs="Arial"/>
          <w:bCs/>
          <w:sz w:val="20"/>
        </w:rPr>
        <w:t>rozumí</w:t>
      </w:r>
      <w:proofErr w:type="spellEnd"/>
    </w:p>
    <w:p w14:paraId="72064598" w14:textId="77777777" w:rsidR="00845BA0" w:rsidRDefault="00845BA0" w:rsidP="00845BA0">
      <w:pPr>
        <w:jc w:val="both"/>
        <w:rPr>
          <w:rFonts w:ascii="Arial" w:hAnsi="Arial" w:cs="Arial"/>
          <w:bCs/>
          <w:sz w:val="20"/>
        </w:rPr>
      </w:pPr>
    </w:p>
    <w:p w14:paraId="67859337" w14:textId="20F45BBE" w:rsidR="00845BA0" w:rsidRPr="00150A94" w:rsidRDefault="00845BA0" w:rsidP="00845BA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 </w:t>
      </w:r>
      <w:proofErr w:type="spellStart"/>
      <w:r>
        <w:rPr>
          <w:rFonts w:ascii="Arial" w:hAnsi="Arial" w:cs="Arial"/>
          <w:color w:val="000000"/>
          <w:sz w:val="20"/>
        </w:rPr>
        <w:t>XX</w:t>
      </w:r>
      <w:proofErr w:type="spellEnd"/>
      <w:r>
        <w:rPr>
          <w:rFonts w:ascii="Arial" w:hAnsi="Arial" w:cs="Arial"/>
          <w:color w:val="000000"/>
          <w:sz w:val="20"/>
        </w:rPr>
        <w:t>]</w:t>
      </w:r>
    </w:p>
    <w:p w14:paraId="0A6D9CB8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186BC69C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79AF0272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</w:p>
    <w:p w14:paraId="49FDBCF5" w14:textId="77777777" w:rsidR="00845BA0" w:rsidRDefault="00845BA0" w:rsidP="00845BA0">
      <w:pPr>
        <w:jc w:val="both"/>
        <w:rPr>
          <w:rFonts w:ascii="Arial" w:hAnsi="Arial" w:cs="Arial"/>
          <w:b/>
          <w:color w:val="000000"/>
          <w:sz w:val="20"/>
        </w:rPr>
      </w:pPr>
      <w:r w:rsidRPr="005470AA">
        <w:rPr>
          <w:rFonts w:ascii="Arial" w:hAnsi="Arial" w:cs="Arial"/>
          <w:b/>
          <w:color w:val="000000"/>
          <w:sz w:val="20"/>
        </w:rPr>
        <w:t>Referenčn</w:t>
      </w:r>
      <w:r>
        <w:rPr>
          <w:rFonts w:ascii="Arial" w:hAnsi="Arial" w:cs="Arial"/>
          <w:b/>
          <w:color w:val="000000"/>
          <w:sz w:val="20"/>
        </w:rPr>
        <w:t>í</w:t>
      </w:r>
      <w:r w:rsidRPr="005470AA">
        <w:rPr>
          <w:rFonts w:ascii="Arial" w:hAnsi="Arial" w:cs="Arial"/>
          <w:b/>
          <w:color w:val="000000"/>
          <w:sz w:val="20"/>
        </w:rPr>
        <w:t xml:space="preserve"> obdob</w:t>
      </w:r>
      <w:r>
        <w:rPr>
          <w:rFonts w:ascii="Arial" w:hAnsi="Arial" w:cs="Arial"/>
          <w:b/>
          <w:color w:val="000000"/>
          <w:sz w:val="20"/>
        </w:rPr>
        <w:t xml:space="preserve">í </w:t>
      </w:r>
      <w:r>
        <w:rPr>
          <w:rFonts w:ascii="Arial" w:hAnsi="Arial" w:cs="Arial"/>
          <w:color w:val="000000"/>
          <w:sz w:val="20"/>
        </w:rPr>
        <w:t xml:space="preserve">je </w:t>
      </w:r>
      <w:proofErr w:type="spellStart"/>
      <w:r>
        <w:rPr>
          <w:rFonts w:ascii="Arial" w:hAnsi="Arial" w:cs="Arial"/>
          <w:color w:val="000000"/>
          <w:sz w:val="20"/>
        </w:rPr>
        <w:t>pro</w:t>
      </w:r>
      <w:proofErr w:type="spellEnd"/>
      <w:r>
        <w:rPr>
          <w:rFonts w:ascii="Arial" w:hAnsi="Arial" w:cs="Arial"/>
          <w:color w:val="000000"/>
          <w:sz w:val="20"/>
        </w:rPr>
        <w:t xml:space="preserve">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>:</w:t>
      </w:r>
      <w:r>
        <w:rPr>
          <w:rFonts w:ascii="Arial" w:hAnsi="Arial" w:cs="Arial"/>
          <w:b/>
          <w:color w:val="000000"/>
          <w:sz w:val="20"/>
        </w:rPr>
        <w:t xml:space="preserve"> </w:t>
      </w:r>
      <w:r w:rsidRPr="00AB3DDC">
        <w:rPr>
          <w:rFonts w:ascii="Arial" w:hAnsi="Arial" w:cs="Arial"/>
          <w:color w:val="000000"/>
          <w:sz w:val="20"/>
        </w:rPr>
        <w:t xml:space="preserve">1.1. – 30.4.2019 (1. </w:t>
      </w:r>
      <w:proofErr w:type="spellStart"/>
      <w:r w:rsidRPr="00AB3DDC">
        <w:rPr>
          <w:rFonts w:ascii="Arial" w:hAnsi="Arial" w:cs="Arial"/>
          <w:color w:val="000000"/>
          <w:sz w:val="20"/>
        </w:rPr>
        <w:t>kalendářní</w:t>
      </w:r>
      <w:proofErr w:type="spellEnd"/>
      <w:r w:rsidRPr="00AB3DDC">
        <w:rPr>
          <w:rFonts w:ascii="Arial" w:hAnsi="Arial" w:cs="Arial"/>
          <w:color w:val="000000"/>
          <w:sz w:val="20"/>
        </w:rPr>
        <w:t xml:space="preserve"> cyklus)</w:t>
      </w:r>
    </w:p>
    <w:p w14:paraId="2646F26D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0ACEF6E6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</w:p>
    <w:p w14:paraId="40E28AFB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Bonus je </w:t>
      </w:r>
      <w:proofErr w:type="spellStart"/>
      <w:r>
        <w:rPr>
          <w:rFonts w:ascii="Arial" w:hAnsi="Arial" w:cs="Arial"/>
          <w:color w:val="000000"/>
          <w:sz w:val="20"/>
        </w:rPr>
        <w:t>pro</w:t>
      </w:r>
      <w:proofErr w:type="spellEnd"/>
      <w:r>
        <w:rPr>
          <w:rFonts w:ascii="Arial" w:hAnsi="Arial" w:cs="Arial"/>
          <w:color w:val="000000"/>
          <w:sz w:val="20"/>
        </w:rPr>
        <w:t xml:space="preserve"> tuto skupinu </w:t>
      </w:r>
      <w:proofErr w:type="spellStart"/>
      <w:r>
        <w:rPr>
          <w:rFonts w:ascii="Arial" w:hAnsi="Arial" w:cs="Arial"/>
          <w:color w:val="000000"/>
          <w:sz w:val="20"/>
        </w:rPr>
        <w:t>Výrobků</w:t>
      </w:r>
      <w:proofErr w:type="spellEnd"/>
      <w:r>
        <w:rPr>
          <w:rFonts w:ascii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</w:rPr>
        <w:t>určen</w:t>
      </w:r>
      <w:proofErr w:type="spellEnd"/>
      <w:r>
        <w:rPr>
          <w:rFonts w:ascii="Arial" w:hAnsi="Arial" w:cs="Arial"/>
          <w:color w:val="000000"/>
          <w:sz w:val="20"/>
        </w:rPr>
        <w:t xml:space="preserve"> takto:</w:t>
      </w:r>
    </w:p>
    <w:p w14:paraId="4DFA8637" w14:textId="77777777" w:rsidR="00845BA0" w:rsidRDefault="00845BA0" w:rsidP="00845BA0">
      <w:pPr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[XX </w:t>
      </w:r>
    </w:p>
    <w:p w14:paraId="0107CC31" w14:textId="77777777" w:rsidR="00845BA0" w:rsidRPr="00AB3DDC" w:rsidRDefault="00845BA0" w:rsidP="00845BA0">
      <w:pPr>
        <w:jc w:val="both"/>
        <w:rPr>
          <w:rFonts w:ascii="Arial" w:hAnsi="Arial" w:cs="Arial"/>
          <w:color w:val="000000"/>
          <w:sz w:val="20"/>
          <w:lang w:val="en-US"/>
        </w:rPr>
      </w:pPr>
      <w:r>
        <w:rPr>
          <w:rFonts w:ascii="Arial" w:hAnsi="Arial" w:cs="Arial"/>
          <w:color w:val="000000"/>
          <w:sz w:val="20"/>
          <w:lang w:val="en-US"/>
        </w:rPr>
        <w:t>XX]</w:t>
      </w:r>
    </w:p>
    <w:p w14:paraId="121094B0" w14:textId="77777777" w:rsidR="0035327C" w:rsidRPr="005470AA" w:rsidRDefault="0035327C" w:rsidP="008F6467">
      <w:pPr>
        <w:jc w:val="both"/>
        <w:rPr>
          <w:rFonts w:ascii="Arial" w:hAnsi="Arial" w:cs="Arial"/>
          <w:color w:val="0070C0"/>
          <w:sz w:val="20"/>
        </w:rPr>
      </w:pPr>
    </w:p>
    <w:p w14:paraId="12C73A86" w14:textId="77777777" w:rsidR="004D5D1C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001CD3CA" w14:textId="77777777" w:rsidR="004D5D1C" w:rsidRPr="005470AA" w:rsidRDefault="004D5D1C" w:rsidP="004D5D1C">
      <w:pPr>
        <w:jc w:val="both"/>
        <w:rPr>
          <w:rFonts w:ascii="Arial" w:hAnsi="Arial" w:cs="Arial"/>
          <w:color w:val="0070C0"/>
          <w:sz w:val="20"/>
        </w:rPr>
      </w:pPr>
    </w:p>
    <w:p w14:paraId="6996640F" w14:textId="77777777" w:rsidR="007607CB" w:rsidRDefault="007607CB" w:rsidP="004D5D1C">
      <w:pPr>
        <w:jc w:val="both"/>
        <w:rPr>
          <w:rFonts w:ascii="Arial" w:hAnsi="Arial" w:cs="Arial"/>
          <w:b/>
          <w:bCs/>
          <w:sz w:val="20"/>
        </w:rPr>
      </w:pPr>
      <w:bookmarkStart w:id="2" w:name="_Hlk527133876"/>
    </w:p>
    <w:bookmarkEnd w:id="2"/>
    <w:p w14:paraId="601D4ECC" w14:textId="77777777" w:rsidR="004D5D1C" w:rsidRDefault="004D5D1C" w:rsidP="004D5D1C">
      <w:pPr>
        <w:jc w:val="both"/>
        <w:rPr>
          <w:rFonts w:ascii="Arial" w:hAnsi="Arial" w:cs="Arial"/>
          <w:b/>
          <w:bCs/>
          <w:sz w:val="20"/>
        </w:rPr>
      </w:pPr>
    </w:p>
    <w:p w14:paraId="51C571D3" w14:textId="77777777" w:rsidR="004D5D1C" w:rsidRDefault="004D5D1C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070899C8" w14:textId="70003212" w:rsidR="00F66176" w:rsidRDefault="00F66176" w:rsidP="004C4E39">
      <w:pPr>
        <w:jc w:val="both"/>
        <w:rPr>
          <w:rFonts w:ascii="Arial" w:hAnsi="Arial" w:cs="Arial"/>
          <w:b/>
          <w:color w:val="000000"/>
          <w:sz w:val="20"/>
        </w:rPr>
      </w:pPr>
    </w:p>
    <w:p w14:paraId="55D02B37" w14:textId="77777777" w:rsidR="00F66176" w:rsidRDefault="00F66176" w:rsidP="00F66176">
      <w:pPr>
        <w:pStyle w:val="Zkladntext2"/>
        <w:rPr>
          <w:rFonts w:cs="Arial"/>
          <w:b/>
          <w:sz w:val="20"/>
          <w:u w:val="single"/>
          <w:lang w:val="cs-CZ" w:eastAsia="zh-CN"/>
        </w:rPr>
      </w:pPr>
      <w:proofErr w:type="spellStart"/>
      <w:r>
        <w:rPr>
          <w:rFonts w:cs="Arial"/>
          <w:b/>
          <w:sz w:val="20"/>
          <w:u w:val="single"/>
        </w:rPr>
        <w:t>Platnost</w:t>
      </w:r>
      <w:proofErr w:type="spellEnd"/>
      <w:r>
        <w:rPr>
          <w:rFonts w:cs="Arial"/>
          <w:b/>
          <w:sz w:val="20"/>
          <w:u w:val="single"/>
        </w:rPr>
        <w:t xml:space="preserve"> </w:t>
      </w:r>
      <w:proofErr w:type="spellStart"/>
      <w:r>
        <w:rPr>
          <w:rFonts w:cs="Arial"/>
          <w:b/>
          <w:sz w:val="20"/>
          <w:u w:val="single"/>
        </w:rPr>
        <w:t>přílohy</w:t>
      </w:r>
      <w:proofErr w:type="spellEnd"/>
      <w:r>
        <w:rPr>
          <w:rFonts w:cs="Arial"/>
          <w:b/>
          <w:sz w:val="20"/>
          <w:u w:val="single"/>
        </w:rPr>
        <w:t xml:space="preserve">: </w:t>
      </w:r>
    </w:p>
    <w:p w14:paraId="2E16C0DC" w14:textId="7041AFDC" w:rsidR="00F66176" w:rsidRDefault="007607CB" w:rsidP="00F66176">
      <w:pPr>
        <w:jc w:val="both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Od 1.1.2019 do 30.4.2019</w:t>
      </w:r>
    </w:p>
    <w:p w14:paraId="528DC104" w14:textId="77777777" w:rsidR="00F66176" w:rsidRDefault="00F66176" w:rsidP="004C4E39">
      <w:pPr>
        <w:jc w:val="both"/>
        <w:rPr>
          <w:rFonts w:ascii="Arial" w:hAnsi="Arial" w:cs="Arial"/>
          <w:color w:val="000000"/>
          <w:sz w:val="20"/>
        </w:rPr>
      </w:pPr>
    </w:p>
    <w:p w14:paraId="121094BB" w14:textId="77777777" w:rsidR="005470AA" w:rsidRPr="005470AA" w:rsidRDefault="005470AA" w:rsidP="008F6467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121094BC" w14:textId="77777777" w:rsidR="008F6467" w:rsidRPr="005470AA" w:rsidRDefault="008F6467" w:rsidP="008F6467">
      <w:pPr>
        <w:pStyle w:val="Zkladntext2"/>
        <w:rPr>
          <w:rFonts w:cs="Arial"/>
          <w:b/>
          <w:sz w:val="20"/>
        </w:rPr>
      </w:pPr>
    </w:p>
    <w:p w14:paraId="121094BD" w14:textId="77777777" w:rsidR="00444AF7" w:rsidRDefault="00444AF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</w:p>
    <w:p w14:paraId="121094BE" w14:textId="50733929" w:rsidR="008F6467" w:rsidRPr="005470AA" w:rsidRDefault="003878A0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b/>
          <w:sz w:val="20"/>
        </w:rPr>
      </w:pPr>
      <w:r>
        <w:rPr>
          <w:rFonts w:cs="Arial"/>
          <w:b/>
          <w:sz w:val="20"/>
        </w:rPr>
        <w:t>V </w:t>
      </w:r>
      <w:proofErr w:type="spellStart"/>
      <w:r>
        <w:rPr>
          <w:rFonts w:cs="Arial"/>
          <w:b/>
          <w:sz w:val="20"/>
        </w:rPr>
        <w:t>Praze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</w:t>
      </w:r>
      <w:r w:rsidR="004B116C">
        <w:rPr>
          <w:rFonts w:cs="Arial"/>
          <w:b/>
          <w:sz w:val="20"/>
        </w:rPr>
        <w:t>24.1.2019</w:t>
      </w:r>
      <w:r w:rsidR="001154AD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V</w:t>
      </w:r>
      <w:r w:rsidR="007607CB">
        <w:rPr>
          <w:rFonts w:cs="Arial"/>
          <w:b/>
          <w:sz w:val="20"/>
        </w:rPr>
        <w:t xml:space="preserve"> </w:t>
      </w:r>
      <w:proofErr w:type="spellStart"/>
      <w:r w:rsidR="007607CB">
        <w:rPr>
          <w:rFonts w:cs="Arial"/>
          <w:b/>
          <w:sz w:val="20"/>
        </w:rPr>
        <w:t>Boskovicích</w:t>
      </w:r>
      <w:proofErr w:type="spellEnd"/>
      <w:r>
        <w:rPr>
          <w:rFonts w:cs="Arial"/>
          <w:b/>
          <w:sz w:val="20"/>
        </w:rPr>
        <w:t>, dne</w:t>
      </w:r>
      <w:r w:rsidR="008F6467" w:rsidRPr="005470AA">
        <w:rPr>
          <w:rFonts w:cs="Arial"/>
          <w:b/>
          <w:sz w:val="20"/>
        </w:rPr>
        <w:t xml:space="preserve"> ………..........</w:t>
      </w:r>
    </w:p>
    <w:p w14:paraId="121094BF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0" w14:textId="77777777" w:rsidR="008F6467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1" w14:textId="77777777" w:rsidR="0035327C" w:rsidRPr="005470AA" w:rsidRDefault="0035327C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2" w14:textId="77777777" w:rsidR="008F6467" w:rsidRPr="005470AA" w:rsidRDefault="008F6467" w:rsidP="00BA29B8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rPr>
          <w:rFonts w:cs="Arial"/>
          <w:sz w:val="20"/>
        </w:rPr>
      </w:pPr>
    </w:p>
    <w:p w14:paraId="121094C3" w14:textId="77777777" w:rsidR="008F6467" w:rsidRPr="005470AA" w:rsidRDefault="008F6467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rPr>
          <w:rFonts w:cs="Arial"/>
          <w:sz w:val="20"/>
        </w:rPr>
      </w:pPr>
      <w:r w:rsidRPr="005470AA">
        <w:rPr>
          <w:rFonts w:cs="Arial"/>
          <w:sz w:val="20"/>
        </w:rPr>
        <w:t>____________________</w:t>
      </w:r>
      <w:r w:rsidR="003878A0">
        <w:rPr>
          <w:rFonts w:cs="Arial"/>
          <w:sz w:val="20"/>
        </w:rPr>
        <w:t>_____</w:t>
      </w:r>
      <w:r w:rsidR="001154AD">
        <w:rPr>
          <w:rFonts w:cs="Arial"/>
          <w:sz w:val="20"/>
        </w:rPr>
        <w:tab/>
      </w:r>
      <w:r w:rsidR="003878A0">
        <w:rPr>
          <w:rFonts w:cs="Arial"/>
          <w:sz w:val="20"/>
        </w:rPr>
        <w:t>_____</w:t>
      </w:r>
      <w:r w:rsidRPr="005470AA">
        <w:rPr>
          <w:rFonts w:cs="Arial"/>
          <w:sz w:val="20"/>
        </w:rPr>
        <w:t>____________________</w:t>
      </w:r>
    </w:p>
    <w:p w14:paraId="121094C4" w14:textId="0901217C" w:rsidR="001154AD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Zentiva</w:t>
      </w:r>
      <w:proofErr w:type="spellEnd"/>
      <w:r>
        <w:rPr>
          <w:rFonts w:cs="Arial"/>
          <w:b/>
          <w:sz w:val="20"/>
        </w:rPr>
        <w:t xml:space="preserve">, </w:t>
      </w:r>
      <w:proofErr w:type="spellStart"/>
      <w:r>
        <w:rPr>
          <w:rFonts w:cs="Arial"/>
          <w:b/>
          <w:sz w:val="20"/>
        </w:rPr>
        <w:t>k.s</w:t>
      </w:r>
      <w:proofErr w:type="spellEnd"/>
      <w:r>
        <w:rPr>
          <w:rFonts w:cs="Arial"/>
          <w:b/>
          <w:sz w:val="20"/>
        </w:rPr>
        <w:t>.</w:t>
      </w:r>
      <w:r w:rsidR="00661297" w:rsidRPr="005470AA">
        <w:rPr>
          <w:rFonts w:cs="Arial"/>
          <w:b/>
          <w:i/>
          <w:sz w:val="20"/>
        </w:rPr>
        <w:tab/>
      </w:r>
      <w:r w:rsidR="007607CB" w:rsidRPr="007607CB">
        <w:rPr>
          <w:rFonts w:cs="Arial"/>
          <w:b/>
          <w:sz w:val="20"/>
        </w:rPr>
        <w:t xml:space="preserve">Nemocnice </w:t>
      </w:r>
      <w:proofErr w:type="spellStart"/>
      <w:r w:rsidR="007607CB" w:rsidRPr="007607CB">
        <w:rPr>
          <w:rFonts w:cs="Arial"/>
          <w:b/>
          <w:sz w:val="20"/>
        </w:rPr>
        <w:t>Boskovice</w:t>
      </w:r>
      <w:proofErr w:type="spellEnd"/>
      <w:r w:rsidR="007607CB" w:rsidRPr="007607CB">
        <w:rPr>
          <w:rFonts w:cs="Arial"/>
          <w:b/>
          <w:sz w:val="20"/>
        </w:rPr>
        <w:t xml:space="preserve"> s.r.o.</w:t>
      </w:r>
    </w:p>
    <w:p w14:paraId="121094C5" w14:textId="41C42DE1" w:rsidR="007E7F09" w:rsidRDefault="00247928" w:rsidP="00A663DE">
      <w:pPr>
        <w:pStyle w:val="Zkladntext2"/>
        <w:tabs>
          <w:tab w:val="clear" w:pos="567"/>
          <w:tab w:val="clear" w:pos="1134"/>
          <w:tab w:val="clear" w:pos="1701"/>
          <w:tab w:val="clear" w:pos="2268"/>
          <w:tab w:val="clear" w:pos="2835"/>
          <w:tab w:val="clear" w:pos="3402"/>
          <w:tab w:val="clear" w:pos="3969"/>
          <w:tab w:val="clear" w:pos="4536"/>
          <w:tab w:val="clear" w:pos="5103"/>
          <w:tab w:val="clear" w:pos="5670"/>
          <w:tab w:val="clear" w:pos="6237"/>
          <w:tab w:val="clear" w:pos="6804"/>
          <w:tab w:val="clear" w:pos="7371"/>
          <w:tab w:val="clear" w:pos="7938"/>
          <w:tab w:val="clear" w:pos="8505"/>
          <w:tab w:val="clear" w:pos="9072"/>
          <w:tab w:val="clear" w:pos="9356"/>
          <w:tab w:val="clear" w:pos="9639"/>
          <w:tab w:val="clear" w:pos="10206"/>
          <w:tab w:val="left" w:pos="4820"/>
        </w:tabs>
        <w:spacing w:line="360" w:lineRule="auto"/>
        <w:ind w:left="-284" w:right="-567" w:firstLine="284"/>
        <w:rPr>
          <w:rFonts w:cs="Arial"/>
          <w:b/>
          <w:sz w:val="20"/>
        </w:rPr>
      </w:pPr>
      <w:r w:rsidRPr="006C24F2">
        <w:rPr>
          <w:rFonts w:cs="Arial"/>
          <w:sz w:val="20"/>
        </w:rPr>
        <w:t xml:space="preserve">[OU </w:t>
      </w:r>
      <w:proofErr w:type="spellStart"/>
      <w:r>
        <w:rPr>
          <w:rFonts w:cs="Arial"/>
          <w:sz w:val="20"/>
        </w:rPr>
        <w:t>OU</w:t>
      </w:r>
      <w:proofErr w:type="spellEnd"/>
      <w:r>
        <w:rPr>
          <w:rFonts w:cs="Arial"/>
          <w:sz w:val="20"/>
        </w:rPr>
        <w:t>]</w:t>
      </w:r>
      <w:r w:rsidR="003878A0">
        <w:rPr>
          <w:rFonts w:cs="Arial"/>
          <w:sz w:val="20"/>
          <w:lang w:eastAsia="cs-CZ"/>
        </w:rPr>
        <w:t xml:space="preserve"> </w:t>
      </w:r>
      <w:r w:rsidR="001154AD">
        <w:rPr>
          <w:rFonts w:cs="Arial"/>
          <w:b/>
          <w:sz w:val="20"/>
        </w:rPr>
        <w:tab/>
      </w:r>
      <w:r w:rsidR="004C4E39">
        <w:rPr>
          <w:rFonts w:cs="Arial"/>
          <w:sz w:val="20"/>
        </w:rPr>
        <w:t>[OU</w:t>
      </w:r>
      <w:r w:rsidR="007607CB" w:rsidRPr="007607CB">
        <w:rPr>
          <w:rFonts w:cs="Arial"/>
          <w:sz w:val="20"/>
        </w:rPr>
        <w:t xml:space="preserve"> </w:t>
      </w:r>
      <w:proofErr w:type="spellStart"/>
      <w:r w:rsidR="004C4E39">
        <w:rPr>
          <w:rFonts w:cs="Arial"/>
          <w:sz w:val="20"/>
        </w:rPr>
        <w:t>OU</w:t>
      </w:r>
      <w:proofErr w:type="spellEnd"/>
      <w:r w:rsidR="004C4E39">
        <w:rPr>
          <w:rFonts w:cs="Arial"/>
          <w:sz w:val="20"/>
        </w:rPr>
        <w:t>]</w:t>
      </w:r>
      <w:r w:rsidR="008F6467" w:rsidRPr="00B359D3">
        <w:rPr>
          <w:rFonts w:cs="Arial"/>
          <w:i/>
          <w:sz w:val="20"/>
        </w:rPr>
        <w:t>,</w:t>
      </w:r>
      <w:r w:rsidR="0035327C">
        <w:rPr>
          <w:rFonts w:cs="Arial"/>
          <w:i/>
          <w:sz w:val="20"/>
        </w:rPr>
        <w:t xml:space="preserve"> </w:t>
      </w:r>
      <w:r w:rsidRPr="003B68CD">
        <w:rPr>
          <w:rFonts w:cs="Arial"/>
          <w:sz w:val="20"/>
          <w:lang w:val="fr-FR"/>
        </w:rPr>
        <w:t>[</w:t>
      </w:r>
      <w:proofErr w:type="spellStart"/>
      <w:r w:rsidR="007607CB">
        <w:rPr>
          <w:rFonts w:cs="Arial"/>
          <w:sz w:val="20"/>
        </w:rPr>
        <w:t>jednatel</w:t>
      </w:r>
      <w:proofErr w:type="spellEnd"/>
      <w:r>
        <w:rPr>
          <w:rFonts w:cs="Arial"/>
          <w:sz w:val="20"/>
        </w:rPr>
        <w:t>]</w:t>
      </w:r>
    </w:p>
    <w:p w14:paraId="121094C6" w14:textId="77777777" w:rsidR="009A734D" w:rsidRPr="003B68CD" w:rsidRDefault="00247928" w:rsidP="00A663DE">
      <w:pPr>
        <w:pStyle w:val="Zkladntext2"/>
        <w:tabs>
          <w:tab w:val="left" w:pos="4820"/>
        </w:tabs>
        <w:spacing w:line="360" w:lineRule="auto"/>
        <w:ind w:right="-567"/>
        <w:rPr>
          <w:rFonts w:cs="Arial"/>
          <w:sz w:val="20"/>
        </w:rPr>
      </w:pPr>
      <w:r w:rsidRPr="006C24F2">
        <w:rPr>
          <w:rFonts w:cs="Arial"/>
          <w:sz w:val="20"/>
        </w:rPr>
        <w:t xml:space="preserve">na </w:t>
      </w:r>
      <w:proofErr w:type="spellStart"/>
      <w:r w:rsidRPr="006C24F2">
        <w:rPr>
          <w:rFonts w:cs="Arial"/>
          <w:sz w:val="20"/>
        </w:rPr>
        <w:t>základě</w:t>
      </w:r>
      <w:proofErr w:type="spellEnd"/>
      <w:r w:rsidRPr="006C24F2">
        <w:rPr>
          <w:rFonts w:cs="Arial"/>
          <w:sz w:val="20"/>
        </w:rPr>
        <w:t xml:space="preserve"> plné moci</w:t>
      </w:r>
      <w:r w:rsidR="007E7F09">
        <w:tab/>
      </w:r>
    </w:p>
    <w:sectPr w:rsidR="009A734D" w:rsidRPr="003B68CD" w:rsidSect="0035327C">
      <w:headerReference w:type="default" r:id="rId9"/>
      <w:headerReference w:type="first" r:id="rId10"/>
      <w:pgSz w:w="11907" w:h="16840" w:code="9"/>
      <w:pgMar w:top="1417" w:right="1417" w:bottom="1417" w:left="1417" w:header="708" w:footer="708" w:gutter="0"/>
      <w:paperSrc w:first="2" w:other="2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1094C7" w16cid:durableId="1F665652"/>
  <w16cid:commentId w16cid:paraId="121094C8" w16cid:durableId="1F665653"/>
  <w16cid:commentId w16cid:paraId="28023594" w16cid:durableId="1F6B6B5A"/>
  <w16cid:commentId w16cid:paraId="77CE2B88" w16cid:durableId="1F6B6B59"/>
  <w16cid:commentId w16cid:paraId="36328FB6" w16cid:durableId="1F6B6B67"/>
  <w16cid:commentId w16cid:paraId="4CC018CD" w16cid:durableId="1F6B6B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4C4AD7" w14:textId="77777777" w:rsidR="00AF1F82" w:rsidRDefault="00AF1F82">
      <w:r>
        <w:separator/>
      </w:r>
    </w:p>
  </w:endnote>
  <w:endnote w:type="continuationSeparator" w:id="0">
    <w:p w14:paraId="1F0ECE91" w14:textId="77777777" w:rsidR="00AF1F82" w:rsidRDefault="00AF1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oder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restige Elite 10 CPI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6E1150" w14:textId="77777777" w:rsidR="00AF1F82" w:rsidRDefault="00AF1F82">
      <w:r>
        <w:separator/>
      </w:r>
    </w:p>
  </w:footnote>
  <w:footnote w:type="continuationSeparator" w:id="0">
    <w:p w14:paraId="29075523" w14:textId="77777777" w:rsidR="00AF1F82" w:rsidRDefault="00AF1F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094CD" w14:textId="77777777" w:rsidR="00AB3111" w:rsidRDefault="00AB3111">
    <w:pPr>
      <w:pStyle w:val="Zhlav"/>
      <w:jc w:val="center"/>
      <w:rPr>
        <w:rFonts w:ascii="Arial" w:hAnsi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094CE" w14:textId="77777777" w:rsidR="00AB3111" w:rsidRPr="00020653" w:rsidRDefault="00AB3111">
    <w:pPr>
      <w:pStyle w:val="Zhlav"/>
      <w:jc w:val="center"/>
      <w:rPr>
        <w:rFonts w:ascii="Cambria" w:hAnsi="Cambria" w:cs="Arial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80272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0A1B6E"/>
    <w:multiLevelType w:val="hybridMultilevel"/>
    <w:tmpl w:val="69380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A6D1C"/>
    <w:multiLevelType w:val="hybridMultilevel"/>
    <w:tmpl w:val="591C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13CF3"/>
    <w:multiLevelType w:val="hybridMultilevel"/>
    <w:tmpl w:val="FC6440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C6C78"/>
    <w:multiLevelType w:val="singleLevel"/>
    <w:tmpl w:val="041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667852F8"/>
    <w:multiLevelType w:val="hybridMultilevel"/>
    <w:tmpl w:val="7D8C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A83"/>
    <w:rsid w:val="00003089"/>
    <w:rsid w:val="00004B40"/>
    <w:rsid w:val="00020653"/>
    <w:rsid w:val="00022CF3"/>
    <w:rsid w:val="00030C32"/>
    <w:rsid w:val="00047504"/>
    <w:rsid w:val="00070F9C"/>
    <w:rsid w:val="000755DD"/>
    <w:rsid w:val="000778F1"/>
    <w:rsid w:val="000A571D"/>
    <w:rsid w:val="00110A43"/>
    <w:rsid w:val="00110F39"/>
    <w:rsid w:val="001154AD"/>
    <w:rsid w:val="001973F2"/>
    <w:rsid w:val="001A0136"/>
    <w:rsid w:val="001A0E50"/>
    <w:rsid w:val="001E0F3E"/>
    <w:rsid w:val="00213348"/>
    <w:rsid w:val="0021756E"/>
    <w:rsid w:val="00244682"/>
    <w:rsid w:val="00247928"/>
    <w:rsid w:val="00257285"/>
    <w:rsid w:val="002D2B9E"/>
    <w:rsid w:val="002D3C61"/>
    <w:rsid w:val="002E2614"/>
    <w:rsid w:val="002E587C"/>
    <w:rsid w:val="00306027"/>
    <w:rsid w:val="00310B86"/>
    <w:rsid w:val="0035327C"/>
    <w:rsid w:val="003878A0"/>
    <w:rsid w:val="003963BA"/>
    <w:rsid w:val="003A391D"/>
    <w:rsid w:val="003B68CD"/>
    <w:rsid w:val="003C7A83"/>
    <w:rsid w:val="003D35BE"/>
    <w:rsid w:val="003D6E85"/>
    <w:rsid w:val="00405AF4"/>
    <w:rsid w:val="00405B2A"/>
    <w:rsid w:val="004175E7"/>
    <w:rsid w:val="00422FE4"/>
    <w:rsid w:val="00427296"/>
    <w:rsid w:val="00435508"/>
    <w:rsid w:val="00444AF7"/>
    <w:rsid w:val="00451730"/>
    <w:rsid w:val="0046161E"/>
    <w:rsid w:val="00461D52"/>
    <w:rsid w:val="004741CF"/>
    <w:rsid w:val="004860CA"/>
    <w:rsid w:val="00486E55"/>
    <w:rsid w:val="0049538A"/>
    <w:rsid w:val="004A505D"/>
    <w:rsid w:val="004A7F52"/>
    <w:rsid w:val="004B116C"/>
    <w:rsid w:val="004C4E39"/>
    <w:rsid w:val="004D5D1C"/>
    <w:rsid w:val="004F2A22"/>
    <w:rsid w:val="00513372"/>
    <w:rsid w:val="005470AA"/>
    <w:rsid w:val="005B1153"/>
    <w:rsid w:val="005B17FF"/>
    <w:rsid w:val="005C5740"/>
    <w:rsid w:val="005D1FFE"/>
    <w:rsid w:val="005D699C"/>
    <w:rsid w:val="005E40E0"/>
    <w:rsid w:val="00604E94"/>
    <w:rsid w:val="006160A6"/>
    <w:rsid w:val="0061760E"/>
    <w:rsid w:val="006274FB"/>
    <w:rsid w:val="00640FFA"/>
    <w:rsid w:val="00661297"/>
    <w:rsid w:val="006A44D8"/>
    <w:rsid w:val="006A4767"/>
    <w:rsid w:val="006C0B37"/>
    <w:rsid w:val="006D29F6"/>
    <w:rsid w:val="006D3FF4"/>
    <w:rsid w:val="006E38C4"/>
    <w:rsid w:val="00704D66"/>
    <w:rsid w:val="00732284"/>
    <w:rsid w:val="00736F35"/>
    <w:rsid w:val="00750AE9"/>
    <w:rsid w:val="007607CB"/>
    <w:rsid w:val="00762FA3"/>
    <w:rsid w:val="007B7419"/>
    <w:rsid w:val="007C7DDE"/>
    <w:rsid w:val="007E7F09"/>
    <w:rsid w:val="00806AE4"/>
    <w:rsid w:val="0082327F"/>
    <w:rsid w:val="00823770"/>
    <w:rsid w:val="00840535"/>
    <w:rsid w:val="00845BA0"/>
    <w:rsid w:val="00860B46"/>
    <w:rsid w:val="00866779"/>
    <w:rsid w:val="00873426"/>
    <w:rsid w:val="00875373"/>
    <w:rsid w:val="00877AA9"/>
    <w:rsid w:val="00881A5A"/>
    <w:rsid w:val="008979E5"/>
    <w:rsid w:val="008C68CD"/>
    <w:rsid w:val="008F6467"/>
    <w:rsid w:val="008F6F7D"/>
    <w:rsid w:val="00905C16"/>
    <w:rsid w:val="009172E6"/>
    <w:rsid w:val="00950773"/>
    <w:rsid w:val="00954266"/>
    <w:rsid w:val="009567FD"/>
    <w:rsid w:val="0097164D"/>
    <w:rsid w:val="0097456B"/>
    <w:rsid w:val="00985A12"/>
    <w:rsid w:val="009969B4"/>
    <w:rsid w:val="00996A55"/>
    <w:rsid w:val="009A734D"/>
    <w:rsid w:val="009B72ED"/>
    <w:rsid w:val="009C6DF2"/>
    <w:rsid w:val="00A21256"/>
    <w:rsid w:val="00A33C13"/>
    <w:rsid w:val="00A663DE"/>
    <w:rsid w:val="00A73E37"/>
    <w:rsid w:val="00A84AB4"/>
    <w:rsid w:val="00A87AF8"/>
    <w:rsid w:val="00A9312A"/>
    <w:rsid w:val="00AA649E"/>
    <w:rsid w:val="00AB3111"/>
    <w:rsid w:val="00AB7208"/>
    <w:rsid w:val="00AF1F82"/>
    <w:rsid w:val="00B04A6A"/>
    <w:rsid w:val="00B223CB"/>
    <w:rsid w:val="00B243D5"/>
    <w:rsid w:val="00B359D3"/>
    <w:rsid w:val="00B73FF8"/>
    <w:rsid w:val="00BA25C0"/>
    <w:rsid w:val="00BA29B8"/>
    <w:rsid w:val="00BC0924"/>
    <w:rsid w:val="00BD6723"/>
    <w:rsid w:val="00BF3919"/>
    <w:rsid w:val="00C14DB6"/>
    <w:rsid w:val="00C171D3"/>
    <w:rsid w:val="00C268EB"/>
    <w:rsid w:val="00C42ADA"/>
    <w:rsid w:val="00C51489"/>
    <w:rsid w:val="00C649B9"/>
    <w:rsid w:val="00C7273D"/>
    <w:rsid w:val="00CB20E7"/>
    <w:rsid w:val="00CC0DD5"/>
    <w:rsid w:val="00D072C5"/>
    <w:rsid w:val="00D21281"/>
    <w:rsid w:val="00D322F3"/>
    <w:rsid w:val="00D32CAF"/>
    <w:rsid w:val="00D607B6"/>
    <w:rsid w:val="00D80ABF"/>
    <w:rsid w:val="00D90D22"/>
    <w:rsid w:val="00DC0377"/>
    <w:rsid w:val="00DC74E6"/>
    <w:rsid w:val="00E11E0D"/>
    <w:rsid w:val="00EF477F"/>
    <w:rsid w:val="00F0490B"/>
    <w:rsid w:val="00F1164E"/>
    <w:rsid w:val="00F25EC1"/>
    <w:rsid w:val="00F66176"/>
    <w:rsid w:val="00F86C74"/>
    <w:rsid w:val="00F871FE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1094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356"/>
        <w:tab w:val="left" w:pos="9639"/>
        <w:tab w:val="left" w:pos="10206"/>
      </w:tabs>
    </w:pPr>
    <w:rPr>
      <w:rFonts w:ascii="Courier New" w:hAnsi="Courier New"/>
      <w:sz w:val="24"/>
      <w:lang w:val="sk-SK" w:eastAsia="sk-SK"/>
    </w:r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sz w:val="40"/>
      <w:u w:val="single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Modern" w:hAnsi="Modern"/>
      <w:b/>
      <w:sz w:val="28"/>
    </w:rPr>
  </w:style>
  <w:style w:type="paragraph" w:styleId="Nadpis3">
    <w:name w:val="heading 3"/>
    <w:basedOn w:val="Normln"/>
    <w:next w:val="Normlnodsazen"/>
    <w:qFormat/>
    <w:pPr>
      <w:outlineLvl w:val="2"/>
    </w:pPr>
    <w:rPr>
      <w:rFonts w:ascii="Prestige Elite 10 CPI" w:hAnsi="Prestige Elite 10 CPI"/>
      <w:sz w:val="20"/>
    </w:rPr>
  </w:style>
  <w:style w:type="paragraph" w:styleId="Nadpis4">
    <w:name w:val="heading 4"/>
    <w:basedOn w:val="Normln"/>
    <w:next w:val="Normlnodsazen"/>
    <w:qFormat/>
    <w:pPr>
      <w:outlineLvl w:val="3"/>
    </w:pPr>
    <w:rPr>
      <w:rFonts w:ascii="Modern" w:hAnsi="Modern"/>
      <w:sz w:val="12"/>
      <w:u w:val="single"/>
    </w:rPr>
  </w:style>
  <w:style w:type="paragraph" w:styleId="Nadpis5">
    <w:name w:val="heading 5"/>
    <w:basedOn w:val="Normln"/>
    <w:next w:val="Normlnodsazen"/>
    <w:qFormat/>
    <w:pPr>
      <w:ind w:left="708"/>
      <w:outlineLvl w:val="4"/>
    </w:pPr>
    <w:rPr>
      <w:rFonts w:ascii="Tms Rmn" w:hAnsi="Tms Rmn"/>
      <w:b/>
      <w:sz w:val="20"/>
    </w:rPr>
  </w:style>
  <w:style w:type="paragraph" w:styleId="Nadpis6">
    <w:name w:val="heading 6"/>
    <w:basedOn w:val="Normln"/>
    <w:next w:val="Normlnodsazen"/>
    <w:qFormat/>
    <w:pPr>
      <w:ind w:left="708"/>
      <w:outlineLvl w:val="5"/>
    </w:pPr>
    <w:rPr>
      <w:rFonts w:ascii="Tms Rmn" w:hAnsi="Tms Rmn"/>
      <w:sz w:val="20"/>
      <w:u w:val="single"/>
    </w:rPr>
  </w:style>
  <w:style w:type="paragraph" w:styleId="Nadpis7">
    <w:name w:val="heading 7"/>
    <w:basedOn w:val="Normln"/>
    <w:next w:val="Normlnodsazen"/>
    <w:qFormat/>
    <w:pPr>
      <w:ind w:left="708"/>
      <w:outlineLvl w:val="6"/>
    </w:pPr>
    <w:rPr>
      <w:rFonts w:ascii="Tms Rmn" w:hAnsi="Tms Rmn"/>
      <w:i/>
      <w:sz w:val="20"/>
    </w:rPr>
  </w:style>
  <w:style w:type="paragraph" w:styleId="Nadpis8">
    <w:name w:val="heading 8"/>
    <w:basedOn w:val="Normln"/>
    <w:next w:val="Normlnodsazen"/>
    <w:qFormat/>
    <w:pPr>
      <w:ind w:left="708"/>
      <w:outlineLvl w:val="7"/>
    </w:pPr>
    <w:rPr>
      <w:rFonts w:ascii="Tms Rmn" w:hAnsi="Tms Rmn"/>
      <w:i/>
      <w:sz w:val="20"/>
    </w:rPr>
  </w:style>
  <w:style w:type="paragraph" w:styleId="Nadpis9">
    <w:name w:val="heading 9"/>
    <w:basedOn w:val="Normln"/>
    <w:next w:val="Normlnodsazen"/>
    <w:qFormat/>
    <w:pPr>
      <w:ind w:left="708"/>
      <w:outlineLvl w:val="8"/>
    </w:pPr>
    <w:rPr>
      <w:rFonts w:ascii="Tms Rmn" w:hAnsi="Tms Rmn"/>
      <w:i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semiHidden/>
    <w:pPr>
      <w:ind w:left="708"/>
    </w:pPr>
  </w:style>
  <w:style w:type="paragraph" w:styleId="Zpat">
    <w:name w:val="foot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paragraph" w:styleId="Zhlav">
    <w:name w:val="header"/>
    <w:basedOn w:val="Normln"/>
    <w:semiHidden/>
    <w:pPr>
      <w:tabs>
        <w:tab w:val="clear" w:pos="567"/>
        <w:tab w:val="clear" w:pos="1134"/>
        <w:tab w:val="clear" w:pos="1701"/>
        <w:tab w:val="clear" w:pos="2268"/>
        <w:tab w:val="clear" w:pos="2835"/>
        <w:tab w:val="clear" w:pos="3402"/>
        <w:tab w:val="clear" w:pos="3969"/>
        <w:tab w:val="clear" w:pos="4536"/>
        <w:tab w:val="clear" w:pos="5103"/>
        <w:tab w:val="clear" w:pos="5670"/>
        <w:tab w:val="clear" w:pos="6237"/>
        <w:tab w:val="clear" w:pos="6804"/>
        <w:tab w:val="clear" w:pos="7371"/>
        <w:tab w:val="clear" w:pos="7938"/>
        <w:tab w:val="clear" w:pos="8505"/>
        <w:tab w:val="clear" w:pos="9072"/>
        <w:tab w:val="clear" w:pos="9356"/>
        <w:tab w:val="clear" w:pos="9639"/>
        <w:tab w:val="clear" w:pos="10206"/>
        <w:tab w:val="center" w:pos="4819"/>
        <w:tab w:val="right" w:pos="9071"/>
      </w:tabs>
    </w:p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slostrnky">
    <w:name w:val="page number"/>
    <w:basedOn w:val="Standardnpsmoodstavce"/>
    <w:semiHidden/>
  </w:style>
  <w:style w:type="paragraph" w:styleId="Zkladntext">
    <w:name w:val="Body Text"/>
    <w:basedOn w:val="Normln"/>
    <w:semiHidden/>
    <w:pPr>
      <w:tabs>
        <w:tab w:val="clear" w:pos="567"/>
        <w:tab w:val="clear" w:pos="9356"/>
        <w:tab w:val="left" w:pos="0"/>
      </w:tabs>
      <w:jc w:val="both"/>
    </w:pPr>
    <w:rPr>
      <w:rFonts w:ascii="Arial" w:hAnsi="Arial"/>
      <w:lang w:val="de-DE"/>
    </w:rPr>
  </w:style>
  <w:style w:type="paragraph" w:styleId="Zkladntext2">
    <w:name w:val="Body Text 2"/>
    <w:basedOn w:val="Normln"/>
    <w:semiHidden/>
    <w:rPr>
      <w:rFonts w:ascii="Arial" w:hAnsi="Arial"/>
      <w:sz w:val="22"/>
    </w:rPr>
  </w:style>
  <w:style w:type="character" w:customStyle="1" w:styleId="ra">
    <w:name w:val="ra"/>
    <w:rsid w:val="00110F39"/>
  </w:style>
  <w:style w:type="character" w:customStyle="1" w:styleId="apple-style-span">
    <w:name w:val="apple-style-span"/>
    <w:rsid w:val="005470AA"/>
    <w:rPr>
      <w:lang w:val="cs-CZ" w:bidi="ar-SA"/>
    </w:rPr>
  </w:style>
  <w:style w:type="character" w:styleId="Odkaznakoment">
    <w:name w:val="annotation reference"/>
    <w:uiPriority w:val="99"/>
    <w:semiHidden/>
    <w:unhideWhenUsed/>
    <w:rsid w:val="006C0B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0B37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6C0B37"/>
    <w:rPr>
      <w:rFonts w:ascii="Courier New" w:hAnsi="Courier New"/>
      <w:lang w:val="sk-SK" w:eastAsia="sk-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0B3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C0B37"/>
    <w:rPr>
      <w:rFonts w:ascii="Courier New" w:hAnsi="Courier New"/>
      <w:b/>
      <w:bCs/>
      <w:lang w:val="sk-SK" w:eastAsia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0B3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0B37"/>
    <w:rPr>
      <w:rFonts w:ascii="Tahoma" w:hAnsi="Tahoma" w:cs="Tahoma"/>
      <w:sz w:val="16"/>
      <w:szCs w:val="16"/>
      <w:lang w:val="sk-SK" w:eastAsia="sk-SK"/>
    </w:rPr>
  </w:style>
  <w:style w:type="table" w:styleId="Mkatabulky">
    <w:name w:val="Table Grid"/>
    <w:basedOn w:val="Normlntabulka"/>
    <w:uiPriority w:val="59"/>
    <w:rsid w:val="00247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6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C1184-2530-4804-A412-042C2EFC0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1204</Characters>
  <Application>Microsoft Office Word</Application>
  <DocSecurity>0</DocSecurity>
  <Lines>10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sanofi-aventis</Company>
  <LinksUpToDate>false</LinksUpToDate>
  <CharactersWithSpaces>1406</CharactersWithSpaces>
  <SharedDoc>false</SharedDoc>
  <HyperlinkBase/>
  <HLinks>
    <vt:vector size="18" baseType="variant">
      <vt:variant>
        <vt:i4>6488172</vt:i4>
      </vt:variant>
      <vt:variant>
        <vt:i4>6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3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  <vt:variant>
        <vt:i4>6488172</vt:i4>
      </vt:variant>
      <vt:variant>
        <vt:i4>0</vt:i4>
      </vt:variant>
      <vt:variant>
        <vt:i4>0</vt:i4>
      </vt:variant>
      <vt:variant>
        <vt:i4>5</vt:i4>
      </vt:variant>
      <vt:variant>
        <vt:lpwstr>http://ai.pharma.aventis.com/phonebook/</vt:lpwstr>
      </vt:variant>
      <vt:variant>
        <vt:lpwstr>Mykola+Melnyk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Gajdos, Radoslav PH/SK</dc:creator>
  <cp:lastModifiedBy>Maslikova, Jana PH/CZ</cp:lastModifiedBy>
  <cp:revision>2</cp:revision>
  <cp:lastPrinted>2016-04-04T16:23:00Z</cp:lastPrinted>
  <dcterms:created xsi:type="dcterms:W3CDTF">2019-02-10T21:45:00Z</dcterms:created>
  <dcterms:modified xsi:type="dcterms:W3CDTF">2019-02-10T21:45:00Z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659076449</vt:i4>
  </property>
  <property fmtid="{D5CDD505-2E9C-101B-9397-08002B2CF9AE}" pid="4" name="_EmailSubject">
    <vt:lpwstr>Smlouvy + Přílohy do registru</vt:lpwstr>
  </property>
  <property fmtid="{D5CDD505-2E9C-101B-9397-08002B2CF9AE}" pid="5" name="_AuthorEmail">
    <vt:lpwstr>Jana.Maslikova@zentiva.com</vt:lpwstr>
  </property>
  <property fmtid="{D5CDD505-2E9C-101B-9397-08002B2CF9AE}" pid="6" name="_AuthorEmailDisplayName">
    <vt:lpwstr>Maslikova, Jana /CZ</vt:lpwstr>
  </property>
</Properties>
</file>