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7EF2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12660790" w:rsidR="005D53F8" w:rsidRPr="00053975" w:rsidRDefault="002219A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2019</w:t>
            </w:r>
            <w:r w:rsidR="00053975" w:rsidRPr="00053975">
              <w:rPr>
                <w:rFonts w:ascii="Arial" w:hAnsi="Arial"/>
                <w:sz w:val="18"/>
              </w:rPr>
              <w:t>300</w:t>
            </w:r>
            <w:r w:rsidR="003A17BB">
              <w:rPr>
                <w:rFonts w:ascii="Arial" w:hAnsi="Arial"/>
                <w:sz w:val="18"/>
              </w:rPr>
              <w:t>392</w:t>
            </w:r>
          </w:p>
          <w:p w14:paraId="04FC581C" w14:textId="77777777" w:rsidR="00C42EEF" w:rsidRPr="00053975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288F8E57" w:rsidR="00125198" w:rsidRPr="00053975" w:rsidRDefault="00125198" w:rsidP="00053975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6F20396" w:rsidR="00797891" w:rsidRPr="00053975" w:rsidRDefault="00797891" w:rsidP="00053975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053975">
              <w:rPr>
                <w:rFonts w:ascii="Arial" w:hAnsi="Arial"/>
                <w:sz w:val="18"/>
              </w:rPr>
              <w:t>22192</w:t>
            </w:r>
            <w:r w:rsidR="00053975">
              <w:rPr>
                <w:rFonts w:ascii="Arial" w:hAnsi="Arial"/>
                <w:sz w:val="18"/>
              </w:rPr>
              <w:t>3214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3F998142" w:rsidR="00797891" w:rsidRPr="00DE29F5" w:rsidRDefault="0005397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TV NOVA s.r.o.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797891" w:rsidRPr="00053975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053975"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33097FC4" w:rsidR="00797891" w:rsidRPr="0074144B" w:rsidRDefault="00797891" w:rsidP="0074144B">
            <w:pPr>
              <w:rPr>
                <w:sz w:val="24"/>
                <w:szCs w:val="24"/>
              </w:rPr>
            </w:pPr>
          </w:p>
        </w:tc>
      </w:tr>
      <w:tr w:rsidR="00797891" w14:paraId="04FC5837" w14:textId="77777777" w:rsidTr="00053975">
        <w:trPr>
          <w:trHeight w:val="396"/>
        </w:trPr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Pr="00053975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053975"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F008E00" w14:textId="77777777" w:rsidR="00797891" w:rsidRDefault="00053975" w:rsidP="00D16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Kříženeckého nám. 1078/5</w:t>
            </w:r>
          </w:p>
          <w:p w14:paraId="04FC5836" w14:textId="4988266D" w:rsidR="00053975" w:rsidRPr="00D16E28" w:rsidRDefault="00053975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53548BB6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Pr="00053975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053975"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07370A54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053975">
              <w:rPr>
                <w:sz w:val="24"/>
                <w:szCs w:val="24"/>
              </w:rPr>
              <w:t>152 00 Praha 5</w:t>
            </w:r>
            <w:r>
              <w:rPr>
                <w:rFonts w:ascii="Arial" w:hAnsi="Arial"/>
                <w:sz w:val="24"/>
              </w:rPr>
              <w:t xml:space="preserve">                        </w:t>
            </w:r>
          </w:p>
        </w:tc>
      </w:tr>
      <w:tr w:rsidR="00C42EEF" w14:paraId="04FC5843" w14:textId="77777777" w:rsidTr="00053975">
        <w:trPr>
          <w:trHeight w:val="310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32A32194" w:rsidR="00C42EEF" w:rsidRDefault="003A17B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</w:t>
            </w:r>
            <w:r w:rsidR="00053975">
              <w:rPr>
                <w:rFonts w:ascii="Arial" w:hAnsi="Arial"/>
                <w:sz w:val="18"/>
              </w:rPr>
              <w:t>.3.201</w:t>
            </w:r>
            <w:r w:rsidR="002219AB">
              <w:rPr>
                <w:rFonts w:ascii="Arial" w:hAnsi="Arial"/>
                <w:sz w:val="18"/>
              </w:rPr>
              <w:t>9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77777777" w:rsidR="00C42EEF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04FC5841" w14:textId="1A126291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0B1E4FF" w:rsidR="00C42EEF" w:rsidRDefault="00C42EEF" w:rsidP="000539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</w:t>
            </w:r>
            <w:proofErr w:type="gramStart"/>
            <w:r>
              <w:rPr>
                <w:rFonts w:ascii="Arial" w:hAnsi="Arial"/>
                <w:sz w:val="18"/>
              </w:rPr>
              <w:t xml:space="preserve">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2219AB">
              <w:rPr>
                <w:rFonts w:ascii="Arial" w:hAnsi="Arial"/>
                <w:sz w:val="18"/>
              </w:rPr>
              <w:t>2019100466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</w:p>
    <w:p w14:paraId="04FC5848" w14:textId="77777777" w:rsidR="00CA012E" w:rsidRPr="00D71B57" w:rsidRDefault="00CA012E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278740A" w14:textId="3070CE24" w:rsidR="00053975" w:rsidRDefault="00053975" w:rsidP="00053975">
      <w:pPr>
        <w:rPr>
          <w:sz w:val="24"/>
          <w:szCs w:val="24"/>
        </w:rPr>
      </w:pPr>
      <w:r w:rsidRPr="00CD53ED">
        <w:rPr>
          <w:sz w:val="24"/>
          <w:szCs w:val="24"/>
        </w:rPr>
        <w:t>V rámci realizace projektu CZ.03.2.63/0.0/0.0/15_017/0003751 Systémová podpora profesionálního výkonu sociální práce II u vás</w:t>
      </w:r>
      <w:r>
        <w:rPr>
          <w:sz w:val="24"/>
          <w:szCs w:val="24"/>
        </w:rPr>
        <w:t xml:space="preserve"> </w:t>
      </w:r>
      <w:r w:rsidRPr="00CD53ED">
        <w:rPr>
          <w:sz w:val="24"/>
          <w:szCs w:val="24"/>
        </w:rPr>
        <w:t xml:space="preserve"> objednáváme následující:</w:t>
      </w:r>
    </w:p>
    <w:p w14:paraId="42088976" w14:textId="77777777" w:rsidR="00053975" w:rsidRPr="00CD53ED" w:rsidRDefault="00053975" w:rsidP="00053975">
      <w:pPr>
        <w:rPr>
          <w:sz w:val="24"/>
          <w:szCs w:val="24"/>
        </w:rPr>
      </w:pPr>
    </w:p>
    <w:p w14:paraId="5C8E47EF" w14:textId="7E290968" w:rsidR="00053975" w:rsidRDefault="00053975" w:rsidP="00053975">
      <w:pPr>
        <w:rPr>
          <w:sz w:val="24"/>
          <w:szCs w:val="24"/>
          <w:lang w:eastAsia="en-US"/>
        </w:rPr>
      </w:pPr>
      <w:r w:rsidRPr="00CD53ED">
        <w:rPr>
          <w:sz w:val="24"/>
          <w:szCs w:val="24"/>
          <w:lang w:eastAsia="en-US"/>
        </w:rPr>
        <w:t>- vysílání TV spotu na TV NOVA odvysílaný</w:t>
      </w:r>
      <w:r>
        <w:rPr>
          <w:sz w:val="24"/>
          <w:szCs w:val="24"/>
          <w:lang w:eastAsia="en-US"/>
        </w:rPr>
        <w:t xml:space="preserve"> </w:t>
      </w:r>
      <w:r w:rsidR="002219AB">
        <w:rPr>
          <w:sz w:val="24"/>
          <w:szCs w:val="24"/>
          <w:lang w:eastAsia="en-US"/>
        </w:rPr>
        <w:t>30x dne 19. 3. 2019</w:t>
      </w:r>
      <w:r w:rsidRPr="00CD53ED">
        <w:rPr>
          <w:sz w:val="24"/>
          <w:szCs w:val="24"/>
          <w:lang w:eastAsia="en-US"/>
        </w:rPr>
        <w:t xml:space="preserve"> </w:t>
      </w:r>
      <w:r w:rsidR="002219AB">
        <w:rPr>
          <w:sz w:val="24"/>
          <w:szCs w:val="24"/>
          <w:lang w:eastAsia="en-US"/>
        </w:rPr>
        <w:t>dle upřesňující objednávky č. 2019/03G0763, která je nedílnou součástí této objednávky</w:t>
      </w:r>
    </w:p>
    <w:p w14:paraId="596A9462" w14:textId="77777777" w:rsidR="00053975" w:rsidRPr="00CD53ED" w:rsidRDefault="00053975" w:rsidP="00053975">
      <w:pPr>
        <w:rPr>
          <w:sz w:val="24"/>
          <w:szCs w:val="24"/>
          <w:lang w:eastAsia="en-US"/>
        </w:rPr>
      </w:pPr>
    </w:p>
    <w:p w14:paraId="68CB5767" w14:textId="2143A9A1" w:rsidR="00053975" w:rsidRDefault="00053975" w:rsidP="00053975">
      <w:pPr>
        <w:rPr>
          <w:sz w:val="24"/>
          <w:szCs w:val="24"/>
        </w:rPr>
      </w:pPr>
      <w:r w:rsidRPr="00CD53ED">
        <w:rPr>
          <w:sz w:val="24"/>
          <w:szCs w:val="24"/>
        </w:rPr>
        <w:t xml:space="preserve">Celková cena včetně DPH: </w:t>
      </w:r>
      <w:r w:rsidR="002219AB">
        <w:rPr>
          <w:sz w:val="24"/>
          <w:szCs w:val="24"/>
        </w:rPr>
        <w:t>605 000</w:t>
      </w:r>
      <w:r w:rsidRPr="00CD53ED">
        <w:rPr>
          <w:sz w:val="24"/>
          <w:szCs w:val="24"/>
        </w:rPr>
        <w:t xml:space="preserve">,- Kč (cena bez DPH </w:t>
      </w:r>
      <w:r w:rsidR="002219AB">
        <w:rPr>
          <w:sz w:val="24"/>
          <w:szCs w:val="24"/>
        </w:rPr>
        <w:t>500 000</w:t>
      </w:r>
      <w:r w:rsidRPr="00CD53ED">
        <w:rPr>
          <w:sz w:val="24"/>
          <w:szCs w:val="24"/>
        </w:rPr>
        <w:t>,- Kč)</w:t>
      </w:r>
    </w:p>
    <w:p w14:paraId="5BE50885" w14:textId="77777777" w:rsidR="00053975" w:rsidRPr="00CD53ED" w:rsidRDefault="00053975" w:rsidP="00053975">
      <w:pPr>
        <w:rPr>
          <w:sz w:val="24"/>
          <w:szCs w:val="24"/>
        </w:rPr>
      </w:pPr>
    </w:p>
    <w:p w14:paraId="0D89EADD" w14:textId="23E0F308" w:rsidR="002219AB" w:rsidRDefault="002219AB" w:rsidP="002219AB">
      <w:pPr>
        <w:jc w:val="both"/>
        <w:rPr>
          <w:sz w:val="24"/>
          <w:szCs w:val="24"/>
        </w:rPr>
      </w:pPr>
      <w:r w:rsidRPr="00CD53ED">
        <w:rPr>
          <w:sz w:val="24"/>
          <w:szCs w:val="24"/>
        </w:rPr>
        <w:t xml:space="preserve">Kontaktní osoba pro fakturaci: </w:t>
      </w:r>
    </w:p>
    <w:p w14:paraId="2588197D" w14:textId="77777777" w:rsidR="002219AB" w:rsidRPr="00CD53ED" w:rsidRDefault="002219AB" w:rsidP="002219AB">
      <w:pPr>
        <w:jc w:val="both"/>
        <w:rPr>
          <w:sz w:val="24"/>
          <w:szCs w:val="24"/>
        </w:rPr>
      </w:pPr>
    </w:p>
    <w:p w14:paraId="7F03C8BE" w14:textId="7EF79EE2" w:rsidR="002219AB" w:rsidRDefault="002219AB" w:rsidP="002219AB">
      <w:pPr>
        <w:ind w:right="312"/>
        <w:jc w:val="both"/>
        <w:rPr>
          <w:sz w:val="24"/>
          <w:szCs w:val="24"/>
        </w:rPr>
      </w:pPr>
      <w:r w:rsidRPr="00CD53ED">
        <w:rPr>
          <w:sz w:val="24"/>
          <w:szCs w:val="24"/>
        </w:rPr>
        <w:t>Fakturu zašlete na výše uvedenou adresu objednatele s 30-ti denní splatností a uveďte prosím jméno kontaktní osoby pro fakturaci a číslo této objednávky.</w:t>
      </w:r>
    </w:p>
    <w:p w14:paraId="3E7FB09D" w14:textId="77777777" w:rsidR="002219AB" w:rsidRPr="00CD53ED" w:rsidRDefault="002219AB" w:rsidP="002219AB">
      <w:pPr>
        <w:ind w:right="312"/>
        <w:jc w:val="both"/>
        <w:rPr>
          <w:sz w:val="24"/>
          <w:szCs w:val="24"/>
        </w:rPr>
      </w:pPr>
    </w:p>
    <w:p w14:paraId="4F392486" w14:textId="43A74616" w:rsidR="002219AB" w:rsidRDefault="002219AB" w:rsidP="002219AB">
      <w:pPr>
        <w:ind w:right="312"/>
        <w:jc w:val="both"/>
        <w:rPr>
          <w:b/>
          <w:sz w:val="24"/>
          <w:szCs w:val="24"/>
        </w:rPr>
      </w:pPr>
      <w:r w:rsidRPr="00CD53ED">
        <w:rPr>
          <w:b/>
          <w:sz w:val="24"/>
          <w:szCs w:val="24"/>
        </w:rPr>
        <w:t xml:space="preserve">Na fakturu prosím uveďte, že náklady budou hrazeny z projektu OPZ </w:t>
      </w:r>
      <w:proofErr w:type="spellStart"/>
      <w:r w:rsidRPr="00CD53ED">
        <w:rPr>
          <w:b/>
          <w:sz w:val="24"/>
          <w:szCs w:val="24"/>
        </w:rPr>
        <w:t>reg</w:t>
      </w:r>
      <w:proofErr w:type="spellEnd"/>
      <w:r w:rsidRPr="00CD53ED">
        <w:rPr>
          <w:b/>
          <w:sz w:val="24"/>
          <w:szCs w:val="24"/>
        </w:rPr>
        <w:t xml:space="preserve">. </w:t>
      </w:r>
      <w:proofErr w:type="gramStart"/>
      <w:r w:rsidRPr="00CD53ED">
        <w:rPr>
          <w:b/>
          <w:sz w:val="24"/>
          <w:szCs w:val="24"/>
        </w:rPr>
        <w:t>č.</w:t>
      </w:r>
      <w:proofErr w:type="gramEnd"/>
      <w:r w:rsidRPr="00CD53ED">
        <w:rPr>
          <w:b/>
          <w:sz w:val="24"/>
          <w:szCs w:val="24"/>
        </w:rPr>
        <w:t> CZ.03.2.63/0.0/0.0/15_017/0003751 „Systémová podpora profesio</w:t>
      </w:r>
      <w:r>
        <w:rPr>
          <w:b/>
          <w:sz w:val="24"/>
          <w:szCs w:val="24"/>
        </w:rPr>
        <w:t>nálního výkonu sociální práce II</w:t>
      </w:r>
      <w:r w:rsidRPr="00CD53ED">
        <w:rPr>
          <w:b/>
          <w:sz w:val="24"/>
          <w:szCs w:val="24"/>
        </w:rPr>
        <w:t xml:space="preserve">“  </w:t>
      </w:r>
    </w:p>
    <w:p w14:paraId="033885AC" w14:textId="77777777" w:rsidR="002219AB" w:rsidRPr="00CD53ED" w:rsidRDefault="002219AB" w:rsidP="002219AB">
      <w:pPr>
        <w:ind w:right="312"/>
        <w:jc w:val="both"/>
        <w:rPr>
          <w:b/>
          <w:sz w:val="24"/>
          <w:szCs w:val="24"/>
        </w:rPr>
      </w:pPr>
    </w:p>
    <w:p w14:paraId="4633DA46" w14:textId="75D0917C" w:rsidR="0089064B" w:rsidRDefault="002219AB" w:rsidP="002219AB">
      <w:pPr>
        <w:jc w:val="both"/>
        <w:rPr>
          <w:sz w:val="24"/>
          <w:szCs w:val="24"/>
        </w:rPr>
      </w:pPr>
      <w:proofErr w:type="gramStart"/>
      <w:r w:rsidRPr="00CD53ED">
        <w:rPr>
          <w:sz w:val="24"/>
          <w:szCs w:val="24"/>
        </w:rPr>
        <w:t>Je</w:t>
      </w:r>
      <w:proofErr w:type="gramEnd"/>
      <w:r w:rsidRPr="00CD53ED">
        <w:rPr>
          <w:sz w:val="24"/>
          <w:szCs w:val="24"/>
        </w:rPr>
        <w:t xml:space="preserve"> povinností dodavatele umožnit osobám oprávněným k výkonu kontroly projektu, z</w:t>
      </w:r>
      <w:r w:rsidR="0089064B">
        <w:rPr>
          <w:sz w:val="24"/>
          <w:szCs w:val="24"/>
        </w:rPr>
        <w:t> </w:t>
      </w:r>
      <w:proofErr w:type="gramStart"/>
      <w:r w:rsidRPr="00CD53ED">
        <w:rPr>
          <w:sz w:val="24"/>
          <w:szCs w:val="24"/>
        </w:rPr>
        <w:t>něhož</w:t>
      </w:r>
      <w:proofErr w:type="gramEnd"/>
    </w:p>
    <w:p w14:paraId="5114BC11" w14:textId="77777777" w:rsidR="0089064B" w:rsidRDefault="002219AB" w:rsidP="002219AB">
      <w:pPr>
        <w:jc w:val="both"/>
        <w:rPr>
          <w:sz w:val="24"/>
          <w:szCs w:val="24"/>
        </w:rPr>
      </w:pPr>
      <w:r w:rsidRPr="00CD53ED">
        <w:rPr>
          <w:sz w:val="24"/>
          <w:szCs w:val="24"/>
        </w:rPr>
        <w:t xml:space="preserve"> je zakázka hrazena, provézt kontrolu dokladů souvisejících s plněním zakázky, a to </w:t>
      </w:r>
      <w:proofErr w:type="gramStart"/>
      <w:r w:rsidRPr="00CD53ED">
        <w:rPr>
          <w:sz w:val="24"/>
          <w:szCs w:val="24"/>
        </w:rPr>
        <w:t>po</w:t>
      </w:r>
      <w:proofErr w:type="gramEnd"/>
      <w:r w:rsidRPr="00CD53ED">
        <w:rPr>
          <w:sz w:val="24"/>
          <w:szCs w:val="24"/>
        </w:rPr>
        <w:t xml:space="preserve"> </w:t>
      </w:r>
    </w:p>
    <w:p w14:paraId="768F2198" w14:textId="77777777" w:rsidR="0089064B" w:rsidRDefault="002219AB" w:rsidP="002219AB">
      <w:pPr>
        <w:jc w:val="both"/>
        <w:rPr>
          <w:sz w:val="24"/>
          <w:szCs w:val="24"/>
        </w:rPr>
      </w:pPr>
      <w:r w:rsidRPr="00CD53ED">
        <w:rPr>
          <w:sz w:val="24"/>
          <w:szCs w:val="24"/>
        </w:rPr>
        <w:t>dobu danou právními předpisy ČR k jejich archivaci (zákon č. 563/1991 Sb., o účetnictví,</w:t>
      </w:r>
    </w:p>
    <w:p w14:paraId="5E3AFA20" w14:textId="237FBD55" w:rsidR="002219AB" w:rsidRDefault="002219AB" w:rsidP="002219AB">
      <w:pPr>
        <w:jc w:val="both"/>
        <w:rPr>
          <w:sz w:val="24"/>
          <w:szCs w:val="24"/>
        </w:rPr>
      </w:pPr>
      <w:r w:rsidRPr="00CD53ED">
        <w:rPr>
          <w:sz w:val="24"/>
          <w:szCs w:val="24"/>
        </w:rPr>
        <w:t xml:space="preserve"> a zákon č. 235/2004 Sb., o dani z přidané hodnoty).</w:t>
      </w:r>
    </w:p>
    <w:p w14:paraId="2D53B2C8" w14:textId="77777777" w:rsidR="002219AB" w:rsidRDefault="002219AB" w:rsidP="002219AB">
      <w:pPr>
        <w:jc w:val="both"/>
        <w:rPr>
          <w:sz w:val="24"/>
          <w:szCs w:val="24"/>
        </w:rPr>
      </w:pPr>
    </w:p>
    <w:p w14:paraId="260E244C" w14:textId="77777777" w:rsidR="0089064B" w:rsidRDefault="002219AB" w:rsidP="002219AB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zákona č.340/2015 Sb. (zákon o registru smluv) Vás upozorňujeme,</w:t>
      </w:r>
    </w:p>
    <w:p w14:paraId="4EE9CDE7" w14:textId="77777777" w:rsidR="0089064B" w:rsidRDefault="002219AB" w:rsidP="002219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že tato objednávka bude uveřejněna k volnému nahlédnutí v Registru smluv Ministerstva</w:t>
      </w:r>
    </w:p>
    <w:p w14:paraId="179A887A" w14:textId="5DE25528" w:rsidR="002219AB" w:rsidRPr="00CD53ED" w:rsidRDefault="002219AB" w:rsidP="002219A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vnitra. Tímto Vás žádám o okamžité potvrzení objednávky prostřednictvím e – mailu na adresu </w:t>
      </w: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74C37BC7" w:rsidR="00D8571E" w:rsidRDefault="00D8571E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74C37BC7" w:rsidR="00D8571E" w:rsidRDefault="00D8571E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3344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53975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19AB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7BB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E46B8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1B8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064B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FC5818"/>
  <w15:docId w15:val="{E8CA6F4E-CF9A-4F31-AEE8-AD1EA660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Tůmová Jarmila Ing. (MPSV)</cp:lastModifiedBy>
  <cp:revision>7</cp:revision>
  <cp:lastPrinted>2016-07-19T10:04:00Z</cp:lastPrinted>
  <dcterms:created xsi:type="dcterms:W3CDTF">2016-07-22T13:27:00Z</dcterms:created>
  <dcterms:modified xsi:type="dcterms:W3CDTF">2019-03-13T09:11:00Z</dcterms:modified>
</cp:coreProperties>
</file>