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7816FB" w:rsidRPr="00D27771" w:rsidRDefault="007816FB" w:rsidP="007816FB">
      <w:pPr>
        <w:widowControl/>
        <w:tabs>
          <w:tab w:val="left" w:pos="2835"/>
        </w:tabs>
        <w:rPr>
          <w:rFonts w:ascii="Arial" w:hAnsi="Arial" w:cs="Arial"/>
        </w:rPr>
      </w:pPr>
      <w:r>
        <w:rPr>
          <w:rFonts w:ascii="Arial" w:hAnsi="Arial" w:cs="Arial"/>
        </w:rPr>
        <w:t xml:space="preserve">pan </w:t>
      </w:r>
      <w:r w:rsidRPr="00F6163D">
        <w:rPr>
          <w:rFonts w:ascii="Arial" w:hAnsi="Arial" w:cs="Arial"/>
          <w:b/>
        </w:rPr>
        <w:t>Juliš Jaroslav</w:t>
      </w:r>
      <w:r>
        <w:rPr>
          <w:rFonts w:ascii="Arial" w:hAnsi="Arial" w:cs="Arial"/>
        </w:rPr>
        <w:t xml:space="preserve">, </w:t>
      </w:r>
      <w:proofErr w:type="spellStart"/>
      <w:r w:rsidR="00CD5F3B">
        <w:rPr>
          <w:rFonts w:ascii="Arial" w:hAnsi="Arial" w:cs="Arial"/>
        </w:rPr>
        <w:t>r.č</w:t>
      </w:r>
      <w:proofErr w:type="spellEnd"/>
      <w:r w:rsidR="00CD5F3B">
        <w:rPr>
          <w:rFonts w:ascii="Arial" w:hAnsi="Arial" w:cs="Arial"/>
        </w:rPr>
        <w:t>. 52xxxx/</w:t>
      </w:r>
      <w:proofErr w:type="spellStart"/>
      <w:r w:rsidR="00CD5F3B">
        <w:rPr>
          <w:rFonts w:ascii="Arial" w:hAnsi="Arial" w:cs="Arial"/>
        </w:rPr>
        <w:t>xxx</w:t>
      </w:r>
      <w:proofErr w:type="spellEnd"/>
      <w:r w:rsidR="00CD5F3B">
        <w:rPr>
          <w:rFonts w:ascii="Arial" w:hAnsi="Arial" w:cs="Arial"/>
        </w:rPr>
        <w:t xml:space="preserve">, trvale bytem </w:t>
      </w:r>
      <w:proofErr w:type="spellStart"/>
      <w:r w:rsidR="00CD5F3B">
        <w:rPr>
          <w:rFonts w:ascii="Arial" w:hAnsi="Arial" w:cs="Arial"/>
        </w:rPr>
        <w:t>xxxxxx</w:t>
      </w:r>
      <w:proofErr w:type="spellEnd"/>
      <w:r w:rsidR="00CD5F3B">
        <w:rPr>
          <w:rFonts w:ascii="Arial" w:hAnsi="Arial" w:cs="Arial"/>
        </w:rPr>
        <w:t xml:space="preserve"> x</w:t>
      </w:r>
      <w:r w:rsidRPr="00D27771">
        <w:rPr>
          <w:rFonts w:ascii="Arial" w:hAnsi="Arial" w:cs="Arial"/>
        </w:rPr>
        <w:t>, Strupčice 43114</w:t>
      </w:r>
    </w:p>
    <w:p w:rsidR="007816FB" w:rsidRPr="00D27771" w:rsidRDefault="00CD5F3B" w:rsidP="007816FB">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xxxxxxx</w:t>
      </w:r>
      <w:proofErr w:type="spellEnd"/>
    </w:p>
    <w:p w:rsidR="007816FB" w:rsidRDefault="007816FB" w:rsidP="007816FB">
      <w:pPr>
        <w:widowControl/>
        <w:tabs>
          <w:tab w:val="left" w:pos="2835"/>
        </w:tabs>
        <w:rPr>
          <w:rFonts w:ascii="Arial" w:hAnsi="Arial" w:cs="Arial"/>
        </w:rPr>
      </w:pPr>
      <w:r w:rsidRPr="00D27771">
        <w:rPr>
          <w:rFonts w:ascii="Arial" w:hAnsi="Arial" w:cs="Arial"/>
        </w:rPr>
        <w:t xml:space="preserve"> </w:t>
      </w:r>
    </w:p>
    <w:p w:rsidR="00AD4CDE" w:rsidRPr="00806C04" w:rsidRDefault="007816FB">
      <w:pPr>
        <w:widowControl/>
        <w:tabs>
          <w:tab w:val="left" w:pos="2835"/>
        </w:tabs>
        <w:rPr>
          <w:rFonts w:ascii="Arial" w:hAnsi="Arial" w:cs="Arial"/>
          <w:i/>
        </w:rPr>
      </w:pPr>
      <w:r w:rsidRPr="005534BA">
        <w:rPr>
          <w:rFonts w:ascii="Arial" w:hAnsi="Arial" w:cs="Arial"/>
          <w:i/>
        </w:rPr>
        <w:t>za kterého jedná, na základě pln</w:t>
      </w:r>
      <w:r w:rsidR="00CD5F3B">
        <w:rPr>
          <w:rFonts w:ascii="Arial" w:hAnsi="Arial" w:cs="Arial"/>
          <w:i/>
        </w:rPr>
        <w:t xml:space="preserve">é moci ze dne 26.4.2016, pan </w:t>
      </w:r>
      <w:proofErr w:type="spellStart"/>
      <w:r w:rsidR="00CD5F3B">
        <w:rPr>
          <w:rFonts w:ascii="Arial" w:hAnsi="Arial" w:cs="Arial"/>
          <w:i/>
        </w:rPr>
        <w:t>xxxx</w:t>
      </w:r>
      <w:proofErr w:type="spellEnd"/>
      <w:r w:rsidR="00CD5F3B">
        <w:rPr>
          <w:rFonts w:ascii="Arial" w:hAnsi="Arial" w:cs="Arial"/>
          <w:i/>
        </w:rPr>
        <w:t xml:space="preserve"> </w:t>
      </w:r>
      <w:proofErr w:type="spellStart"/>
      <w:r w:rsidR="00CD5F3B">
        <w:rPr>
          <w:rFonts w:ascii="Arial" w:hAnsi="Arial" w:cs="Arial"/>
          <w:i/>
        </w:rPr>
        <w:t>xxxxxx</w:t>
      </w:r>
      <w:proofErr w:type="spellEnd"/>
      <w:r w:rsidR="00CD5F3B">
        <w:rPr>
          <w:rFonts w:ascii="Arial" w:hAnsi="Arial" w:cs="Arial"/>
          <w:i/>
        </w:rPr>
        <w:t xml:space="preserve"> </w:t>
      </w:r>
      <w:proofErr w:type="spellStart"/>
      <w:r w:rsidR="00CD5F3B">
        <w:rPr>
          <w:rFonts w:ascii="Arial" w:hAnsi="Arial" w:cs="Arial"/>
          <w:i/>
        </w:rPr>
        <w:t>xxxxxx</w:t>
      </w:r>
      <w:proofErr w:type="spellEnd"/>
      <w:r w:rsidR="00CD5F3B">
        <w:rPr>
          <w:rFonts w:ascii="Arial" w:hAnsi="Arial" w:cs="Arial"/>
          <w:i/>
        </w:rPr>
        <w:t xml:space="preserve">, </w:t>
      </w:r>
      <w:proofErr w:type="spellStart"/>
      <w:r w:rsidR="00CD5F3B">
        <w:rPr>
          <w:rFonts w:ascii="Arial" w:hAnsi="Arial" w:cs="Arial"/>
          <w:i/>
        </w:rPr>
        <w:t>r.č</w:t>
      </w:r>
      <w:proofErr w:type="spellEnd"/>
      <w:r w:rsidR="00CD5F3B">
        <w:rPr>
          <w:rFonts w:ascii="Arial" w:hAnsi="Arial" w:cs="Arial"/>
          <w:i/>
        </w:rPr>
        <w:t xml:space="preserve">. </w:t>
      </w:r>
      <w:proofErr w:type="spellStart"/>
      <w:r w:rsidR="00CD5F3B">
        <w:rPr>
          <w:rFonts w:ascii="Arial" w:hAnsi="Arial" w:cs="Arial"/>
          <w:i/>
        </w:rPr>
        <w:t>xxxxxx</w:t>
      </w:r>
      <w:proofErr w:type="spellEnd"/>
      <w:r w:rsidR="00CD5F3B">
        <w:rPr>
          <w:rFonts w:ascii="Arial" w:hAnsi="Arial" w:cs="Arial"/>
          <w:i/>
        </w:rPr>
        <w:t>/</w:t>
      </w:r>
      <w:proofErr w:type="spellStart"/>
      <w:r w:rsidR="00CD5F3B">
        <w:rPr>
          <w:rFonts w:ascii="Arial" w:hAnsi="Arial" w:cs="Arial"/>
          <w:i/>
        </w:rPr>
        <w:t>xxxx</w:t>
      </w:r>
      <w:proofErr w:type="spellEnd"/>
      <w:r w:rsidRPr="005534BA">
        <w:rPr>
          <w:rFonts w:ascii="Arial" w:hAnsi="Arial" w:cs="Arial"/>
          <w:i/>
        </w:rPr>
        <w:t xml:space="preserve">, bytem </w:t>
      </w:r>
      <w:proofErr w:type="spellStart"/>
      <w:r w:rsidR="00CD5F3B">
        <w:rPr>
          <w:rFonts w:ascii="Arial" w:hAnsi="Arial" w:cs="Arial"/>
          <w:i/>
        </w:rPr>
        <w:t>xxxxxxxx</w:t>
      </w:r>
      <w:proofErr w:type="spellEnd"/>
      <w:r w:rsidR="00CD5F3B">
        <w:rPr>
          <w:rFonts w:ascii="Arial" w:hAnsi="Arial" w:cs="Arial"/>
          <w:i/>
        </w:rPr>
        <w:t xml:space="preserve"> </w:t>
      </w:r>
      <w:proofErr w:type="spellStart"/>
      <w:r w:rsidR="00CD5F3B">
        <w:rPr>
          <w:rFonts w:ascii="Arial" w:hAnsi="Arial" w:cs="Arial"/>
          <w:i/>
        </w:rPr>
        <w:t>xxx</w:t>
      </w:r>
      <w:proofErr w:type="spellEnd"/>
      <w:r w:rsidR="00CD5F3B">
        <w:rPr>
          <w:rFonts w:ascii="Arial" w:hAnsi="Arial" w:cs="Arial"/>
          <w:i/>
        </w:rPr>
        <w:t>/</w:t>
      </w:r>
      <w:proofErr w:type="spellStart"/>
      <w:r w:rsidR="00CD5F3B">
        <w:rPr>
          <w:rFonts w:ascii="Arial" w:hAnsi="Arial" w:cs="Arial"/>
          <w:i/>
        </w:rPr>
        <w:t>xx</w:t>
      </w:r>
      <w:proofErr w:type="spellEnd"/>
      <w:r w:rsidR="00CD5F3B">
        <w:rPr>
          <w:rFonts w:ascii="Arial" w:hAnsi="Arial" w:cs="Arial"/>
          <w:i/>
        </w:rPr>
        <w:t xml:space="preserve">, </w:t>
      </w:r>
      <w:proofErr w:type="spellStart"/>
      <w:r w:rsidR="00CD5F3B">
        <w:rPr>
          <w:rFonts w:ascii="Arial" w:hAnsi="Arial" w:cs="Arial"/>
          <w:i/>
        </w:rPr>
        <w:t>xxxxx</w:t>
      </w:r>
      <w:proofErr w:type="spellEnd"/>
      <w:r w:rsidR="00CD5F3B">
        <w:rPr>
          <w:rFonts w:ascii="Arial" w:hAnsi="Arial" w:cs="Arial"/>
          <w:i/>
        </w:rPr>
        <w:t xml:space="preserve">, </w:t>
      </w:r>
      <w:proofErr w:type="spellStart"/>
      <w:r w:rsidR="00CD5F3B">
        <w:rPr>
          <w:rFonts w:ascii="Arial" w:hAnsi="Arial" w:cs="Arial"/>
          <w:i/>
        </w:rPr>
        <w:t>xxxx</w:t>
      </w:r>
      <w:proofErr w:type="spellEnd"/>
      <w:r w:rsidR="00CD5F3B">
        <w:rPr>
          <w:rFonts w:ascii="Arial" w:hAnsi="Arial" w:cs="Arial"/>
          <w:i/>
        </w:rPr>
        <w:t xml:space="preserve"> x</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06C04">
        <w:rPr>
          <w:rFonts w:ascii="Arial" w:hAnsi="Arial" w:cs="Arial"/>
          <w:sz w:val="28"/>
          <w:szCs w:val="28"/>
        </w:rPr>
        <w:t>8PR19/40</w:t>
      </w:r>
    </w:p>
    <w:p w:rsidR="00AD4CDE" w:rsidRPr="00D27771" w:rsidRDefault="00AD4CDE" w:rsidP="00806C04">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w:t>
      </w:r>
      <w:r w:rsidR="00806C04">
        <w:rPr>
          <w:rFonts w:ascii="Arial" w:hAnsi="Arial" w:cs="Arial"/>
        </w:rPr>
        <w:t>Semily</w:t>
      </w:r>
      <w:r w:rsidRPr="00835624">
        <w:rPr>
          <w:rFonts w:ascii="Arial" w:hAnsi="Arial" w:cs="Arial"/>
        </w:rPr>
        <w:t xml:space="preserve"> pro katastrální území </w:t>
      </w:r>
      <w:proofErr w:type="spellStart"/>
      <w:r w:rsidRPr="00806C04">
        <w:rPr>
          <w:rFonts w:ascii="Arial" w:hAnsi="Arial" w:cs="Arial"/>
          <w:b/>
        </w:rPr>
        <w:t>Hrabačov</w:t>
      </w:r>
      <w:proofErr w:type="spellEnd"/>
      <w:r w:rsidRPr="00835624">
        <w:rPr>
          <w:rFonts w:ascii="Arial" w:hAnsi="Arial" w:cs="Arial"/>
        </w:rPr>
        <w:t>, obec Jilemnice.</w:t>
      </w:r>
    </w:p>
    <w:p w:rsidR="00806C04" w:rsidRPr="00835624" w:rsidRDefault="00806C0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06C0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06C04">
        <w:rPr>
          <w:rFonts w:ascii="Arial" w:hAnsi="Arial" w:cs="Arial"/>
          <w:b/>
          <w:sz w:val="18"/>
        </w:rPr>
        <w:t>223/26</w:t>
      </w:r>
      <w:r w:rsidRPr="00806C04">
        <w:rPr>
          <w:rFonts w:ascii="Arial" w:hAnsi="Arial" w:cs="Arial"/>
          <w:b/>
          <w:sz w:val="18"/>
        </w:rPr>
        <w:tab/>
        <w:t>trvalý travní porost</w:t>
      </w:r>
      <w:r w:rsidRPr="00806C04">
        <w:rPr>
          <w:rFonts w:ascii="Arial" w:hAnsi="Arial" w:cs="Arial"/>
          <w:b/>
          <w:sz w:val="18"/>
        </w:rPr>
        <w:tab/>
      </w:r>
      <w:r w:rsidRPr="00806C04">
        <w:rPr>
          <w:rFonts w:ascii="Arial" w:hAnsi="Arial" w:cs="Arial"/>
          <w:b/>
          <w:sz w:val="18"/>
        </w:rPr>
        <w:tab/>
        <w:t>0,00 Kč</w:t>
      </w:r>
      <w:r w:rsidRPr="00806C04">
        <w:rPr>
          <w:rFonts w:ascii="Arial" w:hAnsi="Arial" w:cs="Arial"/>
          <w:b/>
          <w:sz w:val="18"/>
        </w:rPr>
        <w:tab/>
        <w:t>200 m2</w:t>
      </w:r>
      <w:r w:rsidRPr="00806C04">
        <w:rPr>
          <w:rFonts w:ascii="Arial" w:hAnsi="Arial" w:cs="Arial"/>
          <w:b/>
          <w:sz w:val="18"/>
        </w:rPr>
        <w:tab/>
        <w:t xml:space="preserve">1 612,40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06C0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06C04">
        <w:rPr>
          <w:rFonts w:ascii="Arial" w:hAnsi="Arial" w:cs="Arial"/>
          <w:b/>
          <w:sz w:val="18"/>
        </w:rPr>
        <w:t>774</w:t>
      </w:r>
      <w:r w:rsidRPr="00806C04">
        <w:rPr>
          <w:rFonts w:ascii="Arial" w:hAnsi="Arial" w:cs="Arial"/>
          <w:b/>
          <w:sz w:val="18"/>
        </w:rPr>
        <w:tab/>
        <w:t>trvalý travní porost</w:t>
      </w:r>
      <w:r w:rsidRPr="00806C04">
        <w:rPr>
          <w:rFonts w:ascii="Arial" w:hAnsi="Arial" w:cs="Arial"/>
          <w:b/>
          <w:sz w:val="18"/>
        </w:rPr>
        <w:tab/>
      </w:r>
      <w:r w:rsidRPr="00806C04">
        <w:rPr>
          <w:rFonts w:ascii="Arial" w:hAnsi="Arial" w:cs="Arial"/>
          <w:b/>
          <w:sz w:val="18"/>
        </w:rPr>
        <w:tab/>
        <w:t>0,00 Kč</w:t>
      </w:r>
      <w:r w:rsidRPr="00806C04">
        <w:rPr>
          <w:rFonts w:ascii="Arial" w:hAnsi="Arial" w:cs="Arial"/>
          <w:b/>
          <w:sz w:val="18"/>
        </w:rPr>
        <w:tab/>
        <w:t>270 m2</w:t>
      </w:r>
      <w:r w:rsidRPr="00806C04">
        <w:rPr>
          <w:rFonts w:ascii="Arial" w:hAnsi="Arial" w:cs="Arial"/>
          <w:b/>
          <w:sz w:val="18"/>
        </w:rPr>
        <w:tab/>
        <w:t xml:space="preserve">191,00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06C0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06C04">
        <w:rPr>
          <w:rFonts w:ascii="Arial" w:hAnsi="Arial" w:cs="Arial"/>
          <w:b/>
          <w:sz w:val="18"/>
        </w:rPr>
        <w:t xml:space="preserve">Za smlouvu celkem: </w:t>
      </w:r>
      <w:r w:rsidRPr="00806C04">
        <w:rPr>
          <w:rFonts w:ascii="Arial" w:hAnsi="Arial" w:cs="Arial"/>
          <w:b/>
          <w:sz w:val="18"/>
        </w:rPr>
        <w:tab/>
      </w:r>
      <w:r w:rsidRPr="00806C04">
        <w:rPr>
          <w:rFonts w:ascii="Arial" w:hAnsi="Arial" w:cs="Arial"/>
          <w:b/>
          <w:sz w:val="18"/>
        </w:rPr>
        <w:tab/>
      </w:r>
      <w:r w:rsidRPr="00806C04">
        <w:rPr>
          <w:rFonts w:ascii="Arial" w:hAnsi="Arial" w:cs="Arial"/>
          <w:b/>
          <w:sz w:val="18"/>
        </w:rPr>
        <w:tab/>
        <w:t xml:space="preserve">470 m2 </w:t>
      </w:r>
      <w:r w:rsidRPr="00806C04">
        <w:rPr>
          <w:rFonts w:ascii="Arial" w:hAnsi="Arial" w:cs="Arial"/>
          <w:b/>
          <w:sz w:val="18"/>
        </w:rPr>
        <w:tab/>
        <w:t>1 803,40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KÚ </w:t>
      </w:r>
      <w:proofErr w:type="spellStart"/>
      <w:r w:rsidRPr="00D27771">
        <w:rPr>
          <w:rFonts w:ascii="Arial" w:hAnsi="Arial" w:cs="Arial"/>
        </w:rPr>
        <w:t>Hrabačov</w:t>
      </w:r>
      <w:proofErr w:type="spellEnd"/>
      <w:r w:rsidRPr="00D27771">
        <w:rPr>
          <w:rFonts w:ascii="Arial" w:hAnsi="Arial" w:cs="Arial"/>
        </w:rPr>
        <w:t xml:space="preserve"> 223/26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majetku do vlastnictví československ</w:t>
      </w:r>
      <w:r w:rsidR="007E3359">
        <w:rPr>
          <w:rFonts w:ascii="Arial" w:hAnsi="Arial" w:cs="Arial"/>
        </w:rPr>
        <w:t xml:space="preserve">ého státu, ze dne 4.11.1976, </w:t>
      </w:r>
      <w:proofErr w:type="spellStart"/>
      <w:r w:rsidR="007E3359">
        <w:rPr>
          <w:rFonts w:ascii="Arial" w:hAnsi="Arial" w:cs="Arial"/>
        </w:rPr>
        <w:t>xxxxxxxxx</w:t>
      </w:r>
      <w:proofErr w:type="spellEnd"/>
      <w:r w:rsidR="007E3359">
        <w:rPr>
          <w:rFonts w:ascii="Arial" w:hAnsi="Arial" w:cs="Arial"/>
        </w:rPr>
        <w:t xml:space="preserve"> </w:t>
      </w:r>
      <w:proofErr w:type="spellStart"/>
      <w:r w:rsidR="007E3359">
        <w:rPr>
          <w:rFonts w:ascii="Arial" w:hAnsi="Arial" w:cs="Arial"/>
        </w:rPr>
        <w:t>xxxxxxxxxx</w:t>
      </w:r>
      <w:proofErr w:type="spellEnd"/>
      <w:r w:rsidRPr="00D27771">
        <w:rPr>
          <w:rFonts w:ascii="Arial" w:hAnsi="Arial" w:cs="Arial"/>
        </w:rPr>
        <w:t xml:space="preserve"> (vlastník nemovitostí zapsaných ve vložce č. 43) - mimo jiné i převáděné nemovitosti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přijetí nabídky finančním odborem ONV v S</w:t>
      </w:r>
      <w:r w:rsidR="00806C04">
        <w:rPr>
          <w:rFonts w:ascii="Arial" w:hAnsi="Arial" w:cs="Arial"/>
        </w:rPr>
        <w:t xml:space="preserve">emilech číslo Fin </w:t>
      </w:r>
      <w:proofErr w:type="spellStart"/>
      <w:r w:rsidR="00806C04">
        <w:rPr>
          <w:rFonts w:ascii="Arial" w:hAnsi="Arial" w:cs="Arial"/>
        </w:rPr>
        <w:t>Rp</w:t>
      </w:r>
      <w:proofErr w:type="spellEnd"/>
      <w:r w:rsidR="00806C04">
        <w:rPr>
          <w:rFonts w:ascii="Arial" w:hAnsi="Arial" w:cs="Arial"/>
        </w:rPr>
        <w:t xml:space="preserve"> 2922/C, vl</w:t>
      </w:r>
      <w:r w:rsidRPr="00D27771">
        <w:rPr>
          <w:rFonts w:ascii="Arial" w:hAnsi="Arial" w:cs="Arial"/>
        </w:rPr>
        <w:t>astnictví JZD 3.května</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806C04">
      <w:pPr>
        <w:widowControl/>
        <w:tabs>
          <w:tab w:val="left" w:pos="2410"/>
          <w:tab w:val="left" w:pos="6804"/>
          <w:tab w:val="right" w:pos="9412"/>
        </w:tabs>
        <w:jc w:val="both"/>
        <w:rPr>
          <w:rFonts w:ascii="Arial" w:hAnsi="Arial" w:cs="Arial"/>
        </w:rPr>
      </w:pPr>
      <w:r>
        <w:rPr>
          <w:rFonts w:ascii="Arial" w:hAnsi="Arial" w:cs="Arial"/>
        </w:rPr>
        <w:t xml:space="preserve">KÚ </w:t>
      </w:r>
      <w:proofErr w:type="spellStart"/>
      <w:r>
        <w:rPr>
          <w:rFonts w:ascii="Arial" w:hAnsi="Arial" w:cs="Arial"/>
        </w:rPr>
        <w:t>Hrabačov</w:t>
      </w:r>
      <w:proofErr w:type="spellEnd"/>
      <w:r>
        <w:rPr>
          <w:rFonts w:ascii="Arial" w:hAnsi="Arial" w:cs="Arial"/>
        </w:rPr>
        <w:t xml:space="preserve"> 774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konfiskace majetku dle dekretu č. 12/45 Sb.,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dle přídělové listiny č.j.</w:t>
      </w:r>
      <w:r w:rsidR="000201EF">
        <w:rPr>
          <w:rFonts w:ascii="Arial" w:hAnsi="Arial" w:cs="Arial"/>
        </w:rPr>
        <w:t xml:space="preserve"> 56.272/50-</w:t>
      </w:r>
      <w:r w:rsidRPr="00D27771">
        <w:rPr>
          <w:rFonts w:ascii="Arial" w:hAnsi="Arial" w:cs="Arial"/>
        </w:rPr>
        <w:t>II/</w:t>
      </w:r>
      <w:r w:rsidR="000201EF">
        <w:rPr>
          <w:rFonts w:ascii="Arial" w:hAnsi="Arial" w:cs="Arial"/>
        </w:rPr>
        <w:t>21 vkládá se vlastnické právo pro Čsl</w:t>
      </w:r>
      <w:r w:rsidRPr="00D27771">
        <w:rPr>
          <w:rFonts w:ascii="Arial" w:hAnsi="Arial" w:cs="Arial"/>
        </w:rPr>
        <w:t>. stát - Československé státní lesy, národní podnik, se sídlem v Praze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w:t>
      </w:r>
      <w:proofErr w:type="spellStart"/>
      <w:r w:rsidRPr="00D27771">
        <w:rPr>
          <w:rFonts w:ascii="Arial" w:hAnsi="Arial" w:cs="Arial"/>
        </w:rPr>
        <w:t>Hrabačov</w:t>
      </w:r>
      <w:proofErr w:type="spellEnd"/>
      <w:r w:rsidRPr="00D27771">
        <w:rPr>
          <w:rFonts w:ascii="Arial" w:hAnsi="Arial" w:cs="Arial"/>
        </w:rPr>
        <w:t xml:space="preserve"> - 223/26, byla oceněna ve znalec</w:t>
      </w:r>
      <w:r w:rsidR="0029777E">
        <w:rPr>
          <w:rFonts w:ascii="Arial" w:hAnsi="Arial" w:cs="Arial"/>
        </w:rPr>
        <w:t xml:space="preserve">kém posudku soudního znalce </w:t>
      </w:r>
      <w:proofErr w:type="spellStart"/>
      <w:r w:rsidR="0029777E">
        <w:rPr>
          <w:rFonts w:ascii="Arial" w:hAnsi="Arial" w:cs="Arial"/>
        </w:rPr>
        <w:t>xxxx</w:t>
      </w:r>
      <w:proofErr w:type="spellEnd"/>
      <w:r w:rsidR="0029777E">
        <w:rPr>
          <w:rFonts w:ascii="Arial" w:hAnsi="Arial" w:cs="Arial"/>
        </w:rPr>
        <w:t xml:space="preserve"> </w:t>
      </w:r>
      <w:proofErr w:type="spellStart"/>
      <w:r w:rsidR="0029777E">
        <w:rPr>
          <w:rFonts w:ascii="Arial" w:hAnsi="Arial" w:cs="Arial"/>
        </w:rPr>
        <w:t>xxxxx</w:t>
      </w:r>
      <w:proofErr w:type="spellEnd"/>
      <w:r w:rsidR="0029777E">
        <w:rPr>
          <w:rFonts w:ascii="Arial" w:hAnsi="Arial" w:cs="Arial"/>
        </w:rPr>
        <w:t xml:space="preserve">, </w:t>
      </w:r>
      <w:proofErr w:type="spellStart"/>
      <w:r w:rsidR="0029777E">
        <w:rPr>
          <w:rFonts w:ascii="Arial" w:hAnsi="Arial" w:cs="Arial"/>
        </w:rPr>
        <w:t>xxx</w:t>
      </w:r>
      <w:proofErr w:type="spellEnd"/>
      <w:r w:rsidRPr="00D27771">
        <w:rPr>
          <w:rFonts w:ascii="Arial" w:hAnsi="Arial" w:cs="Arial"/>
        </w:rPr>
        <w:t xml:space="preserve">, ze dne 20. 9. 2018, pod č.j. 1240-183/2018,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773,00 Kč (slovy: </w:t>
      </w:r>
      <w:proofErr w:type="spellStart"/>
      <w:r w:rsidRPr="00D27771">
        <w:rPr>
          <w:rFonts w:ascii="Arial" w:hAnsi="Arial" w:cs="Arial"/>
        </w:rPr>
        <w:t>sedmsetsedmdesáttři</w:t>
      </w:r>
      <w:proofErr w:type="spellEnd"/>
      <w:r w:rsidRPr="00D27771">
        <w:rPr>
          <w:rFonts w:ascii="Arial" w:hAnsi="Arial" w:cs="Arial"/>
        </w:rPr>
        <w:t xml:space="preserve"> koruny české). </w:t>
      </w:r>
    </w:p>
    <w:p w:rsidR="00806C04" w:rsidRDefault="00806C04">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Hrabačov</w:t>
      </w:r>
      <w:proofErr w:type="spellEnd"/>
      <w:r w:rsidRPr="00D27771">
        <w:rPr>
          <w:rFonts w:ascii="Arial" w:hAnsi="Arial" w:cs="Arial"/>
        </w:rPr>
        <w:t xml:space="preserve"> - 774, byla oceněna ve znalec</w:t>
      </w:r>
      <w:r w:rsidR="0029777E">
        <w:rPr>
          <w:rFonts w:ascii="Arial" w:hAnsi="Arial" w:cs="Arial"/>
        </w:rPr>
        <w:t xml:space="preserve">kém posudku soudního znalce </w:t>
      </w:r>
      <w:proofErr w:type="spellStart"/>
      <w:r w:rsidR="0029777E">
        <w:rPr>
          <w:rFonts w:ascii="Arial" w:hAnsi="Arial" w:cs="Arial"/>
        </w:rPr>
        <w:t>xxxx</w:t>
      </w:r>
      <w:proofErr w:type="spellEnd"/>
      <w:r w:rsidR="0029777E">
        <w:rPr>
          <w:rFonts w:ascii="Arial" w:hAnsi="Arial" w:cs="Arial"/>
        </w:rPr>
        <w:t xml:space="preserve"> </w:t>
      </w:r>
      <w:proofErr w:type="spellStart"/>
      <w:r w:rsidR="0029777E">
        <w:rPr>
          <w:rFonts w:ascii="Arial" w:hAnsi="Arial" w:cs="Arial"/>
        </w:rPr>
        <w:t>xxxxx</w:t>
      </w:r>
      <w:proofErr w:type="spellEnd"/>
      <w:r w:rsidR="0029777E">
        <w:rPr>
          <w:rFonts w:ascii="Arial" w:hAnsi="Arial" w:cs="Arial"/>
        </w:rPr>
        <w:t xml:space="preserve">, </w:t>
      </w:r>
      <w:proofErr w:type="spellStart"/>
      <w:r w:rsidR="0029777E">
        <w:rPr>
          <w:rFonts w:ascii="Arial" w:hAnsi="Arial" w:cs="Arial"/>
        </w:rPr>
        <w:t>xxxx</w:t>
      </w:r>
      <w:proofErr w:type="spellEnd"/>
      <w:r w:rsidRPr="00D27771">
        <w:rPr>
          <w:rFonts w:ascii="Arial" w:hAnsi="Arial" w:cs="Arial"/>
        </w:rPr>
        <w:t xml:space="preserve">, ze dne 21. 9. 2018, pod č.j. 1246-189/2018,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189,00 Kč (slovy: </w:t>
      </w:r>
      <w:proofErr w:type="spellStart"/>
      <w:r w:rsidRPr="00D27771">
        <w:rPr>
          <w:rFonts w:ascii="Arial" w:hAnsi="Arial" w:cs="Arial"/>
        </w:rPr>
        <w:t>jednost</w:t>
      </w:r>
      <w:r w:rsidR="00B746FB">
        <w:rPr>
          <w:rFonts w:ascii="Arial" w:hAnsi="Arial" w:cs="Arial"/>
        </w:rPr>
        <w:t>oosmdesátdevět</w:t>
      </w:r>
      <w:proofErr w:type="spellEnd"/>
      <w:r w:rsidR="00B746FB">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806C0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806C04">
      <w:pPr>
        <w:widowControl/>
        <w:jc w:val="both"/>
        <w:rPr>
          <w:rFonts w:ascii="Arial" w:hAnsi="Arial" w:cs="Arial"/>
        </w:rPr>
      </w:pPr>
      <w:r w:rsidRPr="00D27771">
        <w:rPr>
          <w:rFonts w:ascii="Arial" w:hAnsi="Arial" w:cs="Arial"/>
        </w:rPr>
        <w:t xml:space="preserve"> </w:t>
      </w:r>
    </w:p>
    <w:p w:rsidR="00AD4CDE" w:rsidRPr="00D27771" w:rsidRDefault="00AD4CDE" w:rsidP="00806C04">
      <w:pPr>
        <w:widowControl/>
        <w:jc w:val="both"/>
        <w:rPr>
          <w:rFonts w:ascii="Arial" w:hAnsi="Arial" w:cs="Arial"/>
        </w:rPr>
      </w:pPr>
      <w:r w:rsidRPr="00D27771">
        <w:rPr>
          <w:rFonts w:ascii="Arial" w:hAnsi="Arial" w:cs="Arial"/>
        </w:rPr>
        <w:t xml:space="preserve">- pravomocným rozhodnutím Okresního pozemkového úřadu Most, č.j. </w:t>
      </w:r>
      <w:r w:rsidRPr="00806C04">
        <w:rPr>
          <w:rFonts w:ascii="Arial" w:hAnsi="Arial" w:cs="Arial"/>
          <w:b/>
        </w:rPr>
        <w:t>SPU 294684/2015</w:t>
      </w:r>
      <w:r w:rsidRPr="00D27771">
        <w:rPr>
          <w:rFonts w:ascii="Arial" w:hAnsi="Arial" w:cs="Arial"/>
        </w:rPr>
        <w:t xml:space="preserve"> ze dne 3. 6. 2015, kterým oprávněné osobě Ju</w:t>
      </w:r>
      <w:r w:rsidR="00AF1998">
        <w:rPr>
          <w:rFonts w:ascii="Arial" w:hAnsi="Arial" w:cs="Arial"/>
        </w:rPr>
        <w:t>liš Jaroslav, rodné číslo 52xxxx/</w:t>
      </w:r>
      <w:proofErr w:type="spellStart"/>
      <w:r w:rsidR="00AF1998">
        <w:rPr>
          <w:rFonts w:ascii="Arial" w:hAnsi="Arial" w:cs="Arial"/>
        </w:rPr>
        <w:t>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Ervěnice</w:t>
      </w:r>
      <w:proofErr w:type="spellEnd"/>
      <w:r w:rsidRPr="00D27771">
        <w:rPr>
          <w:rFonts w:ascii="Arial" w:hAnsi="Arial" w:cs="Arial"/>
        </w:rPr>
        <w:t xml:space="preserve">, obce Most, okresu Most. </w:t>
      </w:r>
    </w:p>
    <w:p w:rsidR="00AD4CDE" w:rsidRPr="00D27771" w:rsidRDefault="00AD4CDE" w:rsidP="00806C0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06C04">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AF1998">
        <w:rPr>
          <w:rFonts w:ascii="Arial" w:hAnsi="Arial" w:cs="Arial"/>
        </w:rPr>
        <w:t xml:space="preserve">Sb.,  provedl </w:t>
      </w:r>
      <w:proofErr w:type="spellStart"/>
      <w:r w:rsidR="00AF1998">
        <w:rPr>
          <w:rFonts w:ascii="Arial" w:hAnsi="Arial" w:cs="Arial"/>
        </w:rPr>
        <w:t>xxxxx</w:t>
      </w:r>
      <w:proofErr w:type="spellEnd"/>
      <w:r w:rsidR="00AF1998">
        <w:rPr>
          <w:rFonts w:ascii="Arial" w:hAnsi="Arial" w:cs="Arial"/>
        </w:rPr>
        <w:t xml:space="preserve"> </w:t>
      </w:r>
      <w:proofErr w:type="spellStart"/>
      <w:r w:rsidR="00AF1998">
        <w:rPr>
          <w:rFonts w:ascii="Arial" w:hAnsi="Arial" w:cs="Arial"/>
        </w:rPr>
        <w:t>xxxxxxxxxxs</w:t>
      </w:r>
      <w:proofErr w:type="spellEnd"/>
      <w:r w:rsidR="004D796E">
        <w:rPr>
          <w:rFonts w:ascii="Arial" w:hAnsi="Arial" w:cs="Arial"/>
        </w:rPr>
        <w:t xml:space="preserve">, </w:t>
      </w:r>
      <w:r w:rsidR="009F4A99">
        <w:rPr>
          <w:rFonts w:ascii="Arial" w:hAnsi="Arial" w:cs="Arial"/>
        </w:rPr>
        <w:t>dne 4. 5. 2016.</w:t>
      </w:r>
    </w:p>
    <w:p w:rsidR="00806C04" w:rsidRDefault="00806C04" w:rsidP="00806C04">
      <w:pPr>
        <w:widowControl/>
        <w:rPr>
          <w:rFonts w:ascii="Arial" w:hAnsi="Arial" w:cs="Arial"/>
          <w:i/>
        </w:rPr>
      </w:pPr>
    </w:p>
    <w:p w:rsidR="00AD4CDE" w:rsidRPr="00806C04" w:rsidRDefault="00806C04" w:rsidP="00806C04">
      <w:pPr>
        <w:widowControl/>
        <w:rPr>
          <w:rFonts w:ascii="Arial" w:hAnsi="Arial" w:cs="Arial"/>
          <w:i/>
        </w:rPr>
      </w:pPr>
      <w:r w:rsidRPr="009241D9">
        <w:rPr>
          <w:rFonts w:ascii="Arial" w:hAnsi="Arial" w:cs="Arial"/>
          <w:i/>
        </w:rPr>
        <w:t xml:space="preserve">Nárok nabyvatele je doložen potvrzením Státního pozemkového úřadu, KPÚ pro Ústecký kraj, ze dne </w:t>
      </w:r>
      <w:r>
        <w:rPr>
          <w:rFonts w:ascii="Arial" w:hAnsi="Arial" w:cs="Arial"/>
          <w:i/>
        </w:rPr>
        <w:t xml:space="preserve">15.2.2019 </w:t>
      </w:r>
      <w:r w:rsidRPr="009241D9">
        <w:rPr>
          <w:rFonts w:ascii="Arial" w:hAnsi="Arial" w:cs="Arial"/>
          <w:i/>
        </w:rPr>
        <w:t xml:space="preserve"> ve výš</w:t>
      </w:r>
      <w:r>
        <w:rPr>
          <w:rFonts w:ascii="Arial" w:hAnsi="Arial" w:cs="Arial"/>
          <w:i/>
        </w:rPr>
        <w:t xml:space="preserve">i </w:t>
      </w:r>
      <w:r w:rsidR="0022753F">
        <w:rPr>
          <w:rFonts w:ascii="Arial" w:hAnsi="Arial" w:cs="Arial"/>
          <w:i/>
        </w:rPr>
        <w:t xml:space="preserve">2 370,40 </w:t>
      </w:r>
      <w:r w:rsidRPr="009241D9">
        <w:rPr>
          <w:rFonts w:ascii="Arial" w:hAnsi="Arial" w:cs="Arial"/>
          <w:i/>
        </w:rPr>
        <w:t>Kč.</w:t>
      </w:r>
    </w:p>
    <w:p w:rsidR="00AD4CDE" w:rsidRPr="00806C04" w:rsidRDefault="00AD4CDE" w:rsidP="00806C04">
      <w:pPr>
        <w:widowControl/>
        <w:jc w:val="both"/>
        <w:rPr>
          <w:rFonts w:ascii="Arial" w:hAnsi="Arial" w:cs="Arial"/>
          <w:i/>
        </w:rPr>
      </w:pPr>
      <w:r w:rsidRPr="00806C04">
        <w:rPr>
          <w:rFonts w:ascii="Arial" w:hAnsi="Arial" w:cs="Arial"/>
          <w:i/>
        </w:rPr>
        <w:t>Z toho bude touto sm</w:t>
      </w:r>
      <w:r w:rsidR="00806C04">
        <w:rPr>
          <w:rFonts w:ascii="Arial" w:hAnsi="Arial" w:cs="Arial"/>
          <w:i/>
        </w:rPr>
        <w:t xml:space="preserve">louvou vypořádáno 1 803,40 Kč. </w:t>
      </w:r>
    </w:p>
    <w:p w:rsidR="00AD4CDE" w:rsidRPr="00D27771" w:rsidRDefault="00AD4CDE" w:rsidP="00806C04">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806C04">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w:t>
      </w:r>
      <w:r w:rsidR="001F0DCA">
        <w:rPr>
          <w:rFonts w:ascii="Arial" w:hAnsi="Arial" w:cs="Arial"/>
        </w:rPr>
        <w:t xml:space="preserve">KÚ </w:t>
      </w:r>
      <w:proofErr w:type="spellStart"/>
      <w:r w:rsidR="001F0DCA">
        <w:rPr>
          <w:rFonts w:ascii="Arial" w:hAnsi="Arial" w:cs="Arial"/>
        </w:rPr>
        <w:t>Hrabačov</w:t>
      </w:r>
      <w:proofErr w:type="spellEnd"/>
      <w:r w:rsidR="001F0DCA">
        <w:rPr>
          <w:rFonts w:ascii="Arial" w:hAnsi="Arial" w:cs="Arial"/>
        </w:rPr>
        <w:t xml:space="preserve"> 223/26 </w:t>
      </w:r>
      <w:r w:rsidRPr="00D27771">
        <w:rPr>
          <w:rFonts w:ascii="Arial" w:hAnsi="Arial" w:cs="Arial"/>
        </w:rPr>
        <w:t>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w:t>
      </w:r>
      <w:r w:rsidR="00806C04">
        <w:rPr>
          <w:rFonts w:ascii="Arial" w:hAnsi="Arial" w:cs="Arial"/>
        </w:rPr>
        <w:t xml:space="preserve"> KÚ </w:t>
      </w:r>
      <w:proofErr w:type="spellStart"/>
      <w:r w:rsidR="00806C04">
        <w:rPr>
          <w:rFonts w:ascii="Arial" w:hAnsi="Arial" w:cs="Arial"/>
        </w:rPr>
        <w:t>Hrabačov</w:t>
      </w:r>
      <w:proofErr w:type="spellEnd"/>
      <w:r w:rsidR="00806C04">
        <w:rPr>
          <w:rFonts w:ascii="Arial" w:hAnsi="Arial" w:cs="Arial"/>
        </w:rPr>
        <w:t xml:space="preserve"> 223/26, </w:t>
      </w:r>
      <w:r w:rsidRPr="00D27771">
        <w:rPr>
          <w:rFonts w:ascii="Arial" w:hAnsi="Arial" w:cs="Arial"/>
        </w:rPr>
        <w:t xml:space="preserve"> je řešen nájemní smlouvou číslo </w:t>
      </w:r>
      <w:proofErr w:type="spellStart"/>
      <w:r w:rsidR="00B53C3B">
        <w:rPr>
          <w:rFonts w:ascii="Arial" w:hAnsi="Arial" w:cs="Arial"/>
          <w:b/>
        </w:rPr>
        <w:t>xxxxxxx</w:t>
      </w:r>
      <w:proofErr w:type="spellEnd"/>
      <w:r w:rsidRPr="00D27771">
        <w:rPr>
          <w:rFonts w:ascii="Arial" w:hAnsi="Arial" w:cs="Arial"/>
        </w:rPr>
        <w:t xml:space="preserve">, uzavřenou s </w:t>
      </w:r>
      <w:proofErr w:type="spellStart"/>
      <w:r w:rsidR="00B53C3B">
        <w:rPr>
          <w:rFonts w:ascii="Arial" w:hAnsi="Arial" w:cs="Arial"/>
          <w:b/>
        </w:rPr>
        <w:t>xxxxxxxx</w:t>
      </w:r>
      <w:proofErr w:type="spellEnd"/>
      <w:r w:rsidR="00B53C3B">
        <w:rPr>
          <w:rFonts w:ascii="Arial" w:hAnsi="Arial" w:cs="Arial"/>
          <w:b/>
        </w:rPr>
        <w:t xml:space="preserve">, </w:t>
      </w:r>
      <w:proofErr w:type="spellStart"/>
      <w:r w:rsidR="00B53C3B">
        <w:rPr>
          <w:rFonts w:ascii="Arial" w:hAnsi="Arial" w:cs="Arial"/>
          <w:b/>
        </w:rPr>
        <w:t>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806C04" w:rsidRDefault="00AD4CDE">
      <w:pPr>
        <w:widowControl/>
        <w:jc w:val="both"/>
        <w:rPr>
          <w:rFonts w:ascii="Arial" w:hAnsi="Arial" w:cs="Arial"/>
          <w:i/>
        </w:rPr>
      </w:pPr>
      <w:r w:rsidRPr="00806C04">
        <w:rPr>
          <w:rFonts w:ascii="Arial" w:hAnsi="Arial" w:cs="Arial"/>
          <w:i/>
        </w:rPr>
        <w:t xml:space="preserve">Převáděný pozemek KÚ </w:t>
      </w:r>
      <w:proofErr w:type="spellStart"/>
      <w:r w:rsidRPr="00806C04">
        <w:rPr>
          <w:rFonts w:ascii="Arial" w:hAnsi="Arial" w:cs="Arial"/>
          <w:i/>
        </w:rPr>
        <w:t>Hrabačov</w:t>
      </w:r>
      <w:proofErr w:type="spellEnd"/>
      <w:r w:rsidRPr="00806C04">
        <w:rPr>
          <w:rFonts w:ascii="Arial" w:hAnsi="Arial" w:cs="Arial"/>
          <w:i/>
        </w:rPr>
        <w:t xml:space="preserve"> - 774,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8A6435" w:rsidRPr="00B746FB" w:rsidRDefault="00AD4CDE">
      <w:pPr>
        <w:widowControl/>
        <w:jc w:val="both"/>
        <w:rPr>
          <w:rFonts w:ascii="Arial" w:hAnsi="Arial" w:cs="Arial"/>
        </w:rPr>
      </w:pPr>
      <w:r w:rsidRPr="00D27771">
        <w:rPr>
          <w:rFonts w:ascii="Arial" w:hAnsi="Arial" w:cs="Arial"/>
        </w:rPr>
        <w:t>Převáděný pozemek</w:t>
      </w:r>
      <w:r w:rsidR="00806C04">
        <w:rPr>
          <w:rFonts w:ascii="Arial" w:hAnsi="Arial" w:cs="Arial"/>
        </w:rPr>
        <w:t xml:space="preserve"> </w:t>
      </w:r>
      <w:r w:rsidR="00806C04" w:rsidRPr="00806C04">
        <w:rPr>
          <w:rFonts w:ascii="Arial" w:hAnsi="Arial" w:cs="Arial"/>
        </w:rPr>
        <w:t xml:space="preserve">KÚ </w:t>
      </w:r>
      <w:proofErr w:type="spellStart"/>
      <w:r w:rsidR="00806C04" w:rsidRPr="00806C04">
        <w:rPr>
          <w:rFonts w:ascii="Arial" w:hAnsi="Arial" w:cs="Arial"/>
        </w:rPr>
        <w:t>Hrabačov</w:t>
      </w:r>
      <w:proofErr w:type="spellEnd"/>
      <w:r w:rsidR="00806C04" w:rsidRPr="00806C04">
        <w:rPr>
          <w:rFonts w:ascii="Arial" w:hAnsi="Arial" w:cs="Arial"/>
        </w:rPr>
        <w:t xml:space="preserve"> 223/26</w:t>
      </w:r>
      <w:r w:rsidRPr="00D27771">
        <w:rPr>
          <w:rFonts w:ascii="Arial" w:hAnsi="Arial" w:cs="Arial"/>
        </w:rPr>
        <w:t xml:space="preserve"> je součástí společenstevní honitby </w:t>
      </w:r>
      <w:proofErr w:type="spellStart"/>
      <w:r w:rsidR="00B53C3B">
        <w:rPr>
          <w:rFonts w:ascii="Arial" w:hAnsi="Arial" w:cs="Arial"/>
          <w:b/>
        </w:rPr>
        <w:t>xxxxxxx</w:t>
      </w:r>
      <w:proofErr w:type="spellEnd"/>
      <w:r w:rsidRPr="00D27771">
        <w:rPr>
          <w:rFonts w:ascii="Arial" w:hAnsi="Arial" w:cs="Arial"/>
        </w:rPr>
        <w:t xml:space="preserve"> , jejímž držitelem je </w:t>
      </w:r>
      <w:proofErr w:type="spellStart"/>
      <w:r w:rsidR="00B53C3B">
        <w:rPr>
          <w:rFonts w:ascii="Arial" w:hAnsi="Arial" w:cs="Arial"/>
          <w:b/>
        </w:rPr>
        <w:t>xxxxxxx</w:t>
      </w:r>
      <w:proofErr w:type="spellEnd"/>
      <w:r w:rsidR="00B53C3B">
        <w:rPr>
          <w:rFonts w:ascii="Arial" w:hAnsi="Arial" w:cs="Arial"/>
          <w:b/>
        </w:rPr>
        <w:t xml:space="preserve"> </w:t>
      </w:r>
      <w:proofErr w:type="spellStart"/>
      <w:r w:rsidR="00B53C3B">
        <w:rPr>
          <w:rFonts w:ascii="Arial" w:hAnsi="Arial" w:cs="Arial"/>
          <w:b/>
        </w:rPr>
        <w:t>xxxxxxxxxxx</w:t>
      </w:r>
      <w:proofErr w:type="spellEnd"/>
      <w:r w:rsidR="00B53C3B">
        <w:rPr>
          <w:rFonts w:ascii="Arial" w:hAnsi="Arial" w:cs="Arial"/>
          <w:b/>
        </w:rPr>
        <w:t xml:space="preserve"> </w:t>
      </w:r>
      <w:proofErr w:type="spellStart"/>
      <w:r w:rsidR="00B53C3B">
        <w:rPr>
          <w:rFonts w:ascii="Arial" w:hAnsi="Arial" w:cs="Arial"/>
          <w:b/>
        </w:rPr>
        <w:t>xxxxxxxxx</w:t>
      </w:r>
      <w:proofErr w:type="spellEnd"/>
      <w:r w:rsidR="00806C04">
        <w:rPr>
          <w:rFonts w:ascii="Arial" w:hAnsi="Arial" w:cs="Arial"/>
        </w:rPr>
        <w:t xml:space="preserve">. </w:t>
      </w:r>
      <w:r w:rsidR="00A548C0">
        <w:rPr>
          <w:rFonts w:ascii="Arial" w:hAnsi="Arial" w:cs="Arial"/>
        </w:rPr>
        <w:t xml:space="preserve">Převádějící a </w:t>
      </w:r>
      <w:proofErr w:type="spellStart"/>
      <w:r w:rsidR="00A548C0">
        <w:rPr>
          <w:rFonts w:ascii="Arial" w:hAnsi="Arial" w:cs="Arial"/>
        </w:rPr>
        <w:t>xxxxxxx</w:t>
      </w:r>
      <w:proofErr w:type="spellEnd"/>
      <w:r w:rsidR="00A548C0">
        <w:rPr>
          <w:rFonts w:ascii="Arial" w:hAnsi="Arial" w:cs="Arial"/>
        </w:rPr>
        <w:t xml:space="preserve"> </w:t>
      </w:r>
      <w:proofErr w:type="spellStart"/>
      <w:r w:rsidR="00A548C0">
        <w:rPr>
          <w:rFonts w:ascii="Arial" w:hAnsi="Arial" w:cs="Arial"/>
        </w:rPr>
        <w:t>xxxxxxxxxxxx</w:t>
      </w:r>
      <w:proofErr w:type="spellEnd"/>
      <w:r w:rsidR="00A548C0">
        <w:rPr>
          <w:rFonts w:ascii="Arial" w:hAnsi="Arial" w:cs="Arial"/>
        </w:rPr>
        <w:t xml:space="preserve"> xxxxxxxx</w:t>
      </w:r>
      <w:bookmarkStart w:id="0" w:name="_GoBack"/>
      <w:bookmarkEnd w:id="0"/>
      <w:r w:rsidR="00806C04">
        <w:rPr>
          <w:rFonts w:ascii="Arial" w:hAnsi="Arial" w:cs="Arial"/>
        </w:rPr>
        <w:t xml:space="preserve"> </w:t>
      </w:r>
      <w:r w:rsidRPr="00D27771">
        <w:rPr>
          <w:rFonts w:ascii="Arial" w:hAnsi="Arial" w:cs="Arial"/>
        </w:rPr>
        <w:t xml:space="preserve">uzavřeli dohodu o přičlenění honebního pozemku  </w:t>
      </w:r>
      <w:r w:rsidR="00806C04" w:rsidRPr="00806C04">
        <w:rPr>
          <w:rFonts w:ascii="Arial" w:hAnsi="Arial" w:cs="Arial"/>
        </w:rPr>
        <w:t xml:space="preserve">KÚ </w:t>
      </w:r>
      <w:proofErr w:type="spellStart"/>
      <w:r w:rsidR="00806C04" w:rsidRPr="00806C04">
        <w:rPr>
          <w:rFonts w:ascii="Arial" w:hAnsi="Arial" w:cs="Arial"/>
        </w:rPr>
        <w:t>Hrabačov</w:t>
      </w:r>
      <w:proofErr w:type="spellEnd"/>
      <w:r w:rsidR="00806C04" w:rsidRPr="00806C04">
        <w:rPr>
          <w:rFonts w:ascii="Arial" w:hAnsi="Arial" w:cs="Arial"/>
        </w:rPr>
        <w:t xml:space="preserve"> 223/26</w:t>
      </w:r>
      <w:r w:rsidR="00806C04" w:rsidRPr="00D27771">
        <w:rPr>
          <w:rFonts w:ascii="Arial" w:hAnsi="Arial" w:cs="Arial"/>
        </w:rPr>
        <w:t xml:space="preserve"> </w:t>
      </w:r>
      <w:r w:rsidRPr="00D27771">
        <w:rPr>
          <w:rFonts w:ascii="Arial" w:hAnsi="Arial" w:cs="Arial"/>
        </w:rPr>
        <w:t>ze dne 22.5.2003, jejímž předmětem je uvedený pozemek přičl</w:t>
      </w:r>
      <w:r w:rsidR="00B53C3B">
        <w:rPr>
          <w:rFonts w:ascii="Arial" w:hAnsi="Arial" w:cs="Arial"/>
        </w:rPr>
        <w:t xml:space="preserve">eněn k společenstevní honitbě </w:t>
      </w:r>
      <w:proofErr w:type="spellStart"/>
      <w:r w:rsidR="00B53C3B">
        <w:rPr>
          <w:rFonts w:ascii="Arial" w:hAnsi="Arial" w:cs="Arial"/>
        </w:rPr>
        <w:t>xxxxxxx</w:t>
      </w:r>
      <w:proofErr w:type="spellEnd"/>
      <w:r w:rsidR="00806C04">
        <w:rPr>
          <w:rFonts w:ascii="Arial" w:hAnsi="Arial" w:cs="Arial"/>
        </w:rPr>
        <w:t>.</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B746FB" w:rsidRDefault="00AD4CDE" w:rsidP="00B746FB">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w:t>
      </w:r>
      <w:r w:rsidR="00B746FB">
        <w:rPr>
          <w:rFonts w:ascii="Arial" w:hAnsi="Arial" w:cs="Arial"/>
          <w:color w:val="000000"/>
          <w:sz w:val="20"/>
          <w:szCs w:val="20"/>
        </w:rPr>
        <w:t xml:space="preserve">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746FB" w:rsidRDefault="00683264" w:rsidP="00B746FB">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B746FB">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w:t>
      </w:r>
      <w:r w:rsidR="00B746FB">
        <w:rPr>
          <w:rFonts w:ascii="Arial" w:hAnsi="Arial" w:cs="Arial"/>
          <w:color w:val="000000"/>
          <w:sz w:val="20"/>
          <w:szCs w:val="20"/>
        </w:rPr>
        <w:t>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30C75">
        <w:rPr>
          <w:rFonts w:ascii="Arial" w:hAnsi="Arial" w:cs="Arial"/>
          <w:color w:val="000000"/>
          <w:sz w:val="20"/>
          <w:szCs w:val="20"/>
        </w:rPr>
        <w:t>Liberci</w:t>
      </w:r>
      <w:r w:rsidRPr="00D27771">
        <w:rPr>
          <w:rFonts w:ascii="Arial" w:hAnsi="Arial" w:cs="Arial"/>
          <w:color w:val="000000"/>
          <w:sz w:val="20"/>
          <w:szCs w:val="20"/>
        </w:rPr>
        <w:t xml:space="preserve"> dne </w:t>
      </w:r>
      <w:r w:rsidR="00130C75">
        <w:rPr>
          <w:rFonts w:ascii="Arial" w:hAnsi="Arial" w:cs="Arial"/>
          <w:color w:val="000000"/>
          <w:sz w:val="20"/>
          <w:szCs w:val="20"/>
        </w:rPr>
        <w:t>13.3.2019</w:t>
      </w:r>
      <w:r w:rsidRPr="00D27771">
        <w:rPr>
          <w:rFonts w:ascii="Arial" w:hAnsi="Arial" w:cs="Arial"/>
          <w:color w:val="000000"/>
          <w:sz w:val="20"/>
          <w:szCs w:val="20"/>
        </w:rPr>
        <w:tab/>
        <w:t>V</w:t>
      </w:r>
      <w:r w:rsidR="00130C75">
        <w:rPr>
          <w:rFonts w:ascii="Arial" w:hAnsi="Arial" w:cs="Arial"/>
          <w:color w:val="000000"/>
          <w:sz w:val="20"/>
          <w:szCs w:val="20"/>
        </w:rPr>
        <w:t> Klášterci nad Ohří</w:t>
      </w:r>
      <w:r w:rsidRPr="00D27771">
        <w:rPr>
          <w:rFonts w:ascii="Arial" w:hAnsi="Arial" w:cs="Arial"/>
          <w:color w:val="000000"/>
          <w:sz w:val="20"/>
          <w:szCs w:val="20"/>
        </w:rPr>
        <w:t xml:space="preserve"> dne </w:t>
      </w:r>
      <w:r w:rsidR="00130C75">
        <w:rPr>
          <w:rFonts w:ascii="Arial" w:hAnsi="Arial" w:cs="Arial"/>
          <w:color w:val="000000"/>
          <w:sz w:val="20"/>
          <w:szCs w:val="20"/>
        </w:rPr>
        <w:t>8.3.2019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746FB" w:rsidRPr="00D27771" w:rsidRDefault="00B746F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B746FB" w:rsidRPr="00D27771" w:rsidRDefault="00B746FB"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746FB">
        <w:rPr>
          <w:rFonts w:ascii="Arial" w:hAnsi="Arial" w:cs="Arial"/>
          <w:color w:val="000000"/>
          <w:sz w:val="20"/>
          <w:szCs w:val="20"/>
        </w:rPr>
        <w:tab/>
      </w:r>
      <w:r w:rsidR="00B746FB">
        <w:rPr>
          <w:rFonts w:ascii="Arial" w:hAnsi="Arial" w:cs="Arial"/>
          <w:color w:val="000000"/>
          <w:sz w:val="20"/>
          <w:szCs w:val="20"/>
        </w:rPr>
        <w:tab/>
      </w:r>
      <w:r w:rsidRPr="00D27771">
        <w:rPr>
          <w:rFonts w:ascii="Arial" w:hAnsi="Arial" w:cs="Arial"/>
          <w:color w:val="000000"/>
          <w:sz w:val="20"/>
          <w:szCs w:val="20"/>
        </w:rPr>
        <w:t xml:space="preserve">Juliš Jaroslav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4961B2" w:rsidRDefault="00B746FB">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AD4CDE" w:rsidRPr="00D27771" w:rsidRDefault="00B746FB">
      <w:pPr>
        <w:widowControl/>
        <w:rPr>
          <w:rFonts w:ascii="Arial" w:hAnsi="Arial" w:cs="Arial"/>
          <w:color w:val="000000"/>
        </w:rPr>
      </w:pPr>
      <w:r w:rsidRPr="00D27771">
        <w:rPr>
          <w:rFonts w:ascii="Arial" w:hAnsi="Arial" w:cs="Arial"/>
          <w:color w:val="000000"/>
        </w:rPr>
        <w:lastRenderedPageBreak/>
        <w:t xml:space="preserve"> </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4961B2" w:rsidRPr="00D27771" w:rsidRDefault="004961B2">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4961B2" w:rsidRPr="00D27771" w:rsidRDefault="004961B2">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4961B2" w:rsidRDefault="004961B2">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4961B2" w:rsidRDefault="004961B2">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4961B2">
        <w:rPr>
          <w:rFonts w:ascii="Arial" w:hAnsi="Arial" w:cs="Arial"/>
          <w:color w:val="000000"/>
          <w:lang w:val="en-US"/>
        </w:rPr>
        <w:t>proved</w:t>
      </w:r>
    </w:p>
    <w:p w:rsidR="004961B2" w:rsidRDefault="004961B2">
      <w:pPr>
        <w:widowControl/>
        <w:rPr>
          <w:rFonts w:ascii="Arial" w:hAnsi="Arial" w:cs="Arial"/>
          <w:color w:val="000000"/>
          <w:lang w:val="en-US"/>
        </w:rPr>
      </w:pPr>
    </w:p>
    <w:p w:rsidR="004961B2" w:rsidRPr="00D27771" w:rsidRDefault="004961B2">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4961B2" w:rsidRPr="00D27771" w:rsidRDefault="004961B2">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Default="004961B2">
      <w:pPr>
        <w:widowControl/>
        <w:rPr>
          <w:rFonts w:ascii="Arial" w:hAnsi="Arial" w:cs="Arial"/>
          <w:color w:val="000000"/>
        </w:rPr>
      </w:pPr>
    </w:p>
    <w:p w:rsidR="004961B2" w:rsidRPr="00D27771" w:rsidRDefault="004961B2">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25501, 25511,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 3. 2019  Verze programu Restituce: 5.84</w:t>
      </w:r>
    </w:p>
    <w:sectPr w:rsidR="00AD4CDE" w:rsidRPr="00D27771" w:rsidSect="00806C04">
      <w:pgSz w:w="12240" w:h="15840"/>
      <w:pgMar w:top="1135" w:right="1417" w:bottom="851"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01EF"/>
    <w:rsid w:val="00051722"/>
    <w:rsid w:val="0007035E"/>
    <w:rsid w:val="000900B7"/>
    <w:rsid w:val="00091141"/>
    <w:rsid w:val="000A3D59"/>
    <w:rsid w:val="000B4D5B"/>
    <w:rsid w:val="001015DC"/>
    <w:rsid w:val="0012285A"/>
    <w:rsid w:val="00125ACF"/>
    <w:rsid w:val="00130C75"/>
    <w:rsid w:val="00162E8E"/>
    <w:rsid w:val="00165114"/>
    <w:rsid w:val="001914D2"/>
    <w:rsid w:val="00196594"/>
    <w:rsid w:val="001965CB"/>
    <w:rsid w:val="001A27D9"/>
    <w:rsid w:val="001B6217"/>
    <w:rsid w:val="001D1353"/>
    <w:rsid w:val="001E5055"/>
    <w:rsid w:val="001F0DCA"/>
    <w:rsid w:val="00225878"/>
    <w:rsid w:val="0022753F"/>
    <w:rsid w:val="00231BB2"/>
    <w:rsid w:val="0029777E"/>
    <w:rsid w:val="002A1AB9"/>
    <w:rsid w:val="002A2A4B"/>
    <w:rsid w:val="002B7458"/>
    <w:rsid w:val="002D163D"/>
    <w:rsid w:val="00306639"/>
    <w:rsid w:val="003271AE"/>
    <w:rsid w:val="003315E7"/>
    <w:rsid w:val="003A69C2"/>
    <w:rsid w:val="00407016"/>
    <w:rsid w:val="0043267F"/>
    <w:rsid w:val="004934BF"/>
    <w:rsid w:val="004961B2"/>
    <w:rsid w:val="004D796E"/>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54FB2"/>
    <w:rsid w:val="007816FB"/>
    <w:rsid w:val="0078597A"/>
    <w:rsid w:val="00796D9F"/>
    <w:rsid w:val="007A250F"/>
    <w:rsid w:val="007B3E1D"/>
    <w:rsid w:val="007C7082"/>
    <w:rsid w:val="007E3359"/>
    <w:rsid w:val="007F0009"/>
    <w:rsid w:val="00806C04"/>
    <w:rsid w:val="008163EB"/>
    <w:rsid w:val="00817045"/>
    <w:rsid w:val="0081770D"/>
    <w:rsid w:val="00824EDF"/>
    <w:rsid w:val="00835624"/>
    <w:rsid w:val="0086454B"/>
    <w:rsid w:val="00887698"/>
    <w:rsid w:val="008A6435"/>
    <w:rsid w:val="008D75D8"/>
    <w:rsid w:val="0092179A"/>
    <w:rsid w:val="00924A3D"/>
    <w:rsid w:val="009519F9"/>
    <w:rsid w:val="009D5879"/>
    <w:rsid w:val="009D7CA0"/>
    <w:rsid w:val="009F4A99"/>
    <w:rsid w:val="00A21E60"/>
    <w:rsid w:val="00A22F0A"/>
    <w:rsid w:val="00A548C0"/>
    <w:rsid w:val="00A616E9"/>
    <w:rsid w:val="00A67E42"/>
    <w:rsid w:val="00A75281"/>
    <w:rsid w:val="00A75704"/>
    <w:rsid w:val="00AA11EB"/>
    <w:rsid w:val="00AB3D96"/>
    <w:rsid w:val="00AD3E7D"/>
    <w:rsid w:val="00AD4CDE"/>
    <w:rsid w:val="00AF1998"/>
    <w:rsid w:val="00B01442"/>
    <w:rsid w:val="00B11680"/>
    <w:rsid w:val="00B2414E"/>
    <w:rsid w:val="00B53C3B"/>
    <w:rsid w:val="00B631AE"/>
    <w:rsid w:val="00B70A94"/>
    <w:rsid w:val="00B746FB"/>
    <w:rsid w:val="00BC3F00"/>
    <w:rsid w:val="00BC7680"/>
    <w:rsid w:val="00BE6FC3"/>
    <w:rsid w:val="00BF579A"/>
    <w:rsid w:val="00C20383"/>
    <w:rsid w:val="00C328C6"/>
    <w:rsid w:val="00C5124F"/>
    <w:rsid w:val="00C820A8"/>
    <w:rsid w:val="00C90E09"/>
    <w:rsid w:val="00C936B8"/>
    <w:rsid w:val="00CD4C2E"/>
    <w:rsid w:val="00CD5F3B"/>
    <w:rsid w:val="00D27771"/>
    <w:rsid w:val="00DC5978"/>
    <w:rsid w:val="00DE4537"/>
    <w:rsid w:val="00DF4838"/>
    <w:rsid w:val="00DF6D39"/>
    <w:rsid w:val="00E03B26"/>
    <w:rsid w:val="00E23DFA"/>
    <w:rsid w:val="00E64305"/>
    <w:rsid w:val="00EF2AAE"/>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9AD0D"/>
  <w14:defaultImageDpi w14:val="0"/>
  <w15:docId w15:val="{4681D342-A5A0-498F-8ECA-A44E563F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0201EF"/>
    <w:rPr>
      <w:rFonts w:ascii="Segoe UI" w:hAnsi="Segoe UI" w:cs="Segoe UI"/>
      <w:sz w:val="18"/>
      <w:szCs w:val="18"/>
    </w:rPr>
  </w:style>
  <w:style w:type="character" w:customStyle="1" w:styleId="TextbublinyChar">
    <w:name w:val="Text bubliny Char"/>
    <w:basedOn w:val="Standardnpsmoodstavce"/>
    <w:link w:val="Textbubliny"/>
    <w:uiPriority w:val="99"/>
    <w:rsid w:val="00020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059731">
      <w:marLeft w:val="0"/>
      <w:marRight w:val="0"/>
      <w:marTop w:val="0"/>
      <w:marBottom w:val="0"/>
      <w:divBdr>
        <w:top w:val="none" w:sz="0" w:space="0" w:color="auto"/>
        <w:left w:val="none" w:sz="0" w:space="0" w:color="auto"/>
        <w:bottom w:val="none" w:sz="0" w:space="0" w:color="auto"/>
        <w:right w:val="none" w:sz="0" w:space="0" w:color="auto"/>
      </w:divBdr>
    </w:div>
    <w:div w:id="1601059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1295</Words>
  <Characters>7644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2019-03-01T08:09:00Z</cp:lastPrinted>
  <dcterms:created xsi:type="dcterms:W3CDTF">2019-03-13T10:52:00Z</dcterms:created>
  <dcterms:modified xsi:type="dcterms:W3CDTF">2019-03-13T10:56:00Z</dcterms:modified>
</cp:coreProperties>
</file>