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33A" w:rsidRDefault="00AE533A" w:rsidP="00AE533A">
      <w:pPr>
        <w:tabs>
          <w:tab w:val="right" w:pos="9072"/>
        </w:tabs>
        <w:spacing w:line="240" w:lineRule="auto"/>
      </w:pPr>
      <w:bookmarkStart w:id="0" w:name="_GoBack"/>
      <w:bookmarkEnd w:id="0"/>
      <w:r>
        <w:tab/>
      </w:r>
      <w:r w:rsidR="00BA66D5">
        <w:rPr>
          <w:noProof/>
        </w:rPr>
        <w:drawing>
          <wp:inline distT="0" distB="0" distL="0" distR="0">
            <wp:extent cx="2705100" cy="752475"/>
            <wp:effectExtent l="0" t="0" r="0" b="0"/>
            <wp:docPr id="1" name="obrázek 1" descr="ghm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hmp 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9BC" w:rsidRDefault="009D49BC" w:rsidP="00AE533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9BC" w:rsidRDefault="009D49BC" w:rsidP="00AE533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 smlouvy: </w:t>
      </w:r>
      <w:r w:rsidR="00323CED">
        <w:rPr>
          <w:rFonts w:ascii="Times New Roman" w:hAnsi="Times New Roman" w:cs="Times New Roman"/>
          <w:sz w:val="24"/>
          <w:szCs w:val="24"/>
        </w:rPr>
        <w:t>V-2100-</w:t>
      </w:r>
      <w:r w:rsidR="006261B8">
        <w:rPr>
          <w:rFonts w:ascii="Times New Roman" w:hAnsi="Times New Roman" w:cs="Times New Roman"/>
          <w:sz w:val="24"/>
          <w:szCs w:val="24"/>
        </w:rPr>
        <w:t>050</w:t>
      </w:r>
      <w:r w:rsidR="00323CED">
        <w:rPr>
          <w:rFonts w:ascii="Times New Roman" w:hAnsi="Times New Roman" w:cs="Times New Roman"/>
          <w:sz w:val="24"/>
          <w:szCs w:val="24"/>
        </w:rPr>
        <w:t>-2019</w:t>
      </w:r>
    </w:p>
    <w:p w:rsidR="00AE533A" w:rsidRPr="00940F3E" w:rsidRDefault="00AE533A" w:rsidP="00AE533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F3E">
        <w:rPr>
          <w:rFonts w:ascii="Times New Roman" w:hAnsi="Times New Roman" w:cs="Times New Roman"/>
          <w:sz w:val="24"/>
          <w:szCs w:val="24"/>
        </w:rPr>
        <w:t>Č.j.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85043">
        <w:rPr>
          <w:rFonts w:ascii="Times New Roman" w:hAnsi="Times New Roman" w:cs="Times New Roman"/>
          <w:b/>
          <w:sz w:val="24"/>
          <w:szCs w:val="24"/>
        </w:rPr>
        <w:t>3021</w:t>
      </w:r>
      <w:r w:rsidR="00323CED">
        <w:rPr>
          <w:rFonts w:ascii="Times New Roman" w:hAnsi="Times New Roman" w:cs="Times New Roman"/>
          <w:b/>
          <w:sz w:val="24"/>
          <w:szCs w:val="24"/>
        </w:rPr>
        <w:t>/2019</w:t>
      </w:r>
      <w:r>
        <w:rPr>
          <w:rFonts w:ascii="Times New Roman" w:hAnsi="Times New Roman" w:cs="Times New Roman"/>
          <w:b/>
          <w:sz w:val="24"/>
          <w:szCs w:val="24"/>
        </w:rPr>
        <w:t>/EVID</w:t>
      </w:r>
    </w:p>
    <w:p w:rsidR="00AE533A" w:rsidRPr="00940F3E" w:rsidRDefault="00AE533A" w:rsidP="00AE533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F3E">
        <w:rPr>
          <w:rFonts w:ascii="Times New Roman" w:hAnsi="Times New Roman" w:cs="Times New Roman"/>
          <w:sz w:val="24"/>
          <w:szCs w:val="24"/>
        </w:rPr>
        <w:tab/>
        <w:t xml:space="preserve">Datum vrácení: </w:t>
      </w:r>
      <w:r w:rsidR="006F09EF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70CE3">
        <w:rPr>
          <w:rFonts w:ascii="Times New Roman" w:hAnsi="Times New Roman" w:cs="Times New Roman"/>
          <w:sz w:val="24"/>
          <w:szCs w:val="24"/>
        </w:rPr>
        <w:t>2</w:t>
      </w:r>
      <w:r w:rsidR="006F09EF">
        <w:rPr>
          <w:rFonts w:ascii="Times New Roman" w:hAnsi="Times New Roman" w:cs="Times New Roman"/>
          <w:sz w:val="24"/>
          <w:szCs w:val="24"/>
        </w:rPr>
        <w:t>. 2023</w:t>
      </w:r>
    </w:p>
    <w:p w:rsidR="00AE533A" w:rsidRPr="00940F3E" w:rsidRDefault="00AE533A" w:rsidP="00AE533A">
      <w:pPr>
        <w:tabs>
          <w:tab w:val="right" w:pos="90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533A" w:rsidRPr="00857356" w:rsidRDefault="00AE533A" w:rsidP="00AE533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857356">
        <w:rPr>
          <w:rFonts w:ascii="Times New Roman" w:hAnsi="Times New Roman" w:cs="Times New Roman"/>
          <w:b/>
          <w:sz w:val="24"/>
          <w:szCs w:val="24"/>
        </w:rPr>
        <w:t>Galerie hlavního města Prahy</w:t>
      </w:r>
    </w:p>
    <w:p w:rsidR="00AE533A" w:rsidRPr="00940F3E" w:rsidRDefault="00AE533A" w:rsidP="00AE533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40F3E">
        <w:rPr>
          <w:rFonts w:ascii="Times New Roman" w:hAnsi="Times New Roman" w:cs="Times New Roman"/>
          <w:sz w:val="24"/>
          <w:szCs w:val="24"/>
        </w:rPr>
        <w:t>Staroměstské nám</w:t>
      </w:r>
      <w:r w:rsidR="00B64EF7">
        <w:rPr>
          <w:rFonts w:ascii="Times New Roman" w:hAnsi="Times New Roman" w:cs="Times New Roman"/>
          <w:sz w:val="24"/>
          <w:szCs w:val="24"/>
        </w:rPr>
        <w:t>ěstí</w:t>
      </w:r>
      <w:r w:rsidRPr="00940F3E">
        <w:rPr>
          <w:rFonts w:ascii="Times New Roman" w:hAnsi="Times New Roman" w:cs="Times New Roman"/>
          <w:sz w:val="24"/>
          <w:szCs w:val="24"/>
        </w:rPr>
        <w:t xml:space="preserve"> </w:t>
      </w:r>
      <w:r w:rsidR="006F164E">
        <w:rPr>
          <w:rFonts w:ascii="Times New Roman" w:hAnsi="Times New Roman" w:cs="Times New Roman"/>
          <w:sz w:val="24"/>
          <w:szCs w:val="24"/>
        </w:rPr>
        <w:t>605/</w:t>
      </w:r>
      <w:r w:rsidRPr="00940F3E">
        <w:rPr>
          <w:rFonts w:ascii="Times New Roman" w:hAnsi="Times New Roman" w:cs="Times New Roman"/>
          <w:sz w:val="24"/>
          <w:szCs w:val="24"/>
        </w:rPr>
        <w:t>13</w:t>
      </w:r>
    </w:p>
    <w:p w:rsidR="00AE533A" w:rsidRPr="00940F3E" w:rsidRDefault="00AE533A" w:rsidP="00AE533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40F3E">
        <w:rPr>
          <w:rFonts w:ascii="Times New Roman" w:hAnsi="Times New Roman" w:cs="Times New Roman"/>
          <w:sz w:val="24"/>
          <w:szCs w:val="24"/>
        </w:rPr>
        <w:t>110 00 Praha 1</w:t>
      </w:r>
    </w:p>
    <w:p w:rsidR="00AE533A" w:rsidRDefault="00EE5E6E" w:rsidP="00AE533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00064416</w:t>
      </w:r>
    </w:p>
    <w:p w:rsidR="00B27970" w:rsidRDefault="00F512D0" w:rsidP="00AE533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 PhDr. Magdalenou Juříkovou</w:t>
      </w:r>
      <w:r w:rsidR="00446E6C">
        <w:rPr>
          <w:rFonts w:ascii="Times New Roman" w:hAnsi="Times New Roman" w:cs="Times New Roman"/>
          <w:sz w:val="24"/>
          <w:szCs w:val="24"/>
        </w:rPr>
        <w:t>, ředitelkou</w:t>
      </w:r>
    </w:p>
    <w:p w:rsidR="00CF6453" w:rsidRDefault="00CF6453" w:rsidP="00CF64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straně jedné (</w:t>
      </w:r>
      <w:r w:rsidR="00402FF7">
        <w:rPr>
          <w:rFonts w:ascii="Times New Roman" w:hAnsi="Times New Roman" w:cs="Times New Roman"/>
          <w:sz w:val="24"/>
          <w:szCs w:val="24"/>
        </w:rPr>
        <w:t>dále jen „půjčitel“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E533A" w:rsidRDefault="00AE533A" w:rsidP="00AE533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E533A" w:rsidRDefault="00AE533A" w:rsidP="00AE533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C07B39" w:rsidRDefault="00C07B39" w:rsidP="00AE533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45293" w:rsidRDefault="009D49B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Městská část Praha 3</w:t>
      </w:r>
    </w:p>
    <w:p w:rsidR="009D49BC" w:rsidRDefault="009D49B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Havlíčkovo nám. 9</w:t>
      </w:r>
    </w:p>
    <w:p w:rsidR="009D49BC" w:rsidRDefault="009D49B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 85  Praha 3</w:t>
      </w:r>
    </w:p>
    <w:p w:rsidR="00AE533A" w:rsidRDefault="00AE533A" w:rsidP="00AE533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IČO: </w:t>
      </w:r>
      <w:r w:rsidR="009D49BC">
        <w:rPr>
          <w:rFonts w:ascii="Times New Roman" w:hAnsi="Times New Roman" w:cs="Times New Roman"/>
          <w:sz w:val="24"/>
          <w:szCs w:val="24"/>
        </w:rPr>
        <w:t>00063517</w:t>
      </w:r>
    </w:p>
    <w:p w:rsidR="00B27970" w:rsidRDefault="00B27970" w:rsidP="00AE533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D49BC">
        <w:rPr>
          <w:rFonts w:ascii="Times New Roman" w:hAnsi="Times New Roman" w:cs="Times New Roman"/>
          <w:sz w:val="24"/>
          <w:szCs w:val="24"/>
        </w:rPr>
        <w:t xml:space="preserve">astoupená </w:t>
      </w:r>
      <w:r w:rsidR="00323CED">
        <w:rPr>
          <w:rFonts w:ascii="Times New Roman" w:hAnsi="Times New Roman" w:cs="Times New Roman"/>
          <w:sz w:val="24"/>
          <w:szCs w:val="24"/>
        </w:rPr>
        <w:t>Jiřím Ptáčkem</w:t>
      </w:r>
      <w:r w:rsidR="009D49B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741B6" w:rsidRDefault="00323CED" w:rsidP="00AE533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</w:t>
      </w:r>
      <w:r w:rsidR="009D49BC">
        <w:rPr>
          <w:rFonts w:ascii="Times New Roman" w:hAnsi="Times New Roman" w:cs="Times New Roman"/>
          <w:sz w:val="24"/>
          <w:szCs w:val="24"/>
        </w:rPr>
        <w:t>ou</w:t>
      </w:r>
      <w:r w:rsidR="00870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33A" w:rsidRDefault="00AE533A" w:rsidP="00AE533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straně druhé (</w:t>
      </w:r>
      <w:r w:rsidR="00402FF7">
        <w:rPr>
          <w:rFonts w:ascii="Times New Roman" w:hAnsi="Times New Roman" w:cs="Times New Roman"/>
          <w:sz w:val="24"/>
          <w:szCs w:val="24"/>
        </w:rPr>
        <w:t>dále jen „vypůjčitel“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40F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33A" w:rsidRDefault="00AE533A" w:rsidP="00AE533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E533A" w:rsidRDefault="00AE533A" w:rsidP="00AE533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Výše uvedené smluvní strany uzavírají</w:t>
      </w:r>
    </w:p>
    <w:p w:rsidR="00AE533A" w:rsidRDefault="00AE533A" w:rsidP="00AE533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E533A" w:rsidRDefault="00AE533A" w:rsidP="00250E7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0073F" w:rsidRDefault="00250E77" w:rsidP="00351533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0E77">
        <w:rPr>
          <w:rFonts w:ascii="Times New Roman" w:hAnsi="Times New Roman" w:cs="Times New Roman"/>
          <w:b/>
          <w:sz w:val="32"/>
          <w:szCs w:val="32"/>
        </w:rPr>
        <w:t>Smlouv</w:t>
      </w:r>
      <w:r>
        <w:rPr>
          <w:rFonts w:ascii="Times New Roman" w:hAnsi="Times New Roman" w:cs="Times New Roman"/>
          <w:b/>
          <w:sz w:val="32"/>
          <w:szCs w:val="32"/>
        </w:rPr>
        <w:t>u</w:t>
      </w:r>
      <w:r w:rsidRPr="00250E77">
        <w:rPr>
          <w:rFonts w:ascii="Times New Roman" w:hAnsi="Times New Roman" w:cs="Times New Roman"/>
          <w:b/>
          <w:sz w:val="32"/>
          <w:szCs w:val="32"/>
        </w:rPr>
        <w:t xml:space="preserve"> o dlouhodobé výpůjčce</w:t>
      </w:r>
      <w:r w:rsidR="0035153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50E77" w:rsidRDefault="00351533" w:rsidP="00351533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uměleckých děl</w:t>
      </w:r>
    </w:p>
    <w:p w:rsidR="00250E77" w:rsidRDefault="00250E77" w:rsidP="00250E77">
      <w:pPr>
        <w:pStyle w:val="Bezmezer"/>
        <w:rPr>
          <w:rFonts w:ascii="Times New Roman" w:eastAsia="Times New Roman" w:hAnsi="Times New Roman" w:cs="Times New Roman"/>
          <w:b/>
          <w:sz w:val="28"/>
        </w:rPr>
      </w:pPr>
    </w:p>
    <w:p w:rsidR="00AE533A" w:rsidRPr="00250E77" w:rsidRDefault="00AE533A" w:rsidP="00250E77">
      <w:pPr>
        <w:pStyle w:val="Bezmezer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474">
        <w:rPr>
          <w:rFonts w:ascii="Times New Roman" w:eastAsia="Times New Roman" w:hAnsi="Times New Roman" w:cs="Times New Roman"/>
          <w:b/>
          <w:sz w:val="24"/>
          <w:szCs w:val="24"/>
        </w:rPr>
        <w:t>I. Předmět smlouvy</w:t>
      </w:r>
    </w:p>
    <w:p w:rsidR="00AE533A" w:rsidRDefault="00402FF7" w:rsidP="00AE533A">
      <w:pPr>
        <w:pStyle w:val="Bezmez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Půjčitel</w:t>
      </w:r>
      <w:r w:rsidRPr="008E5419">
        <w:rPr>
          <w:rFonts w:ascii="Times New Roman" w:eastAsia="Times New Roman" w:hAnsi="Times New Roman" w:cs="Times New Roman"/>
          <w:sz w:val="24"/>
        </w:rPr>
        <w:t xml:space="preserve"> </w:t>
      </w:r>
      <w:r w:rsidR="008E5419" w:rsidRPr="008E5419">
        <w:rPr>
          <w:rFonts w:ascii="Times New Roman" w:eastAsia="Times New Roman" w:hAnsi="Times New Roman" w:cs="Times New Roman"/>
          <w:sz w:val="24"/>
        </w:rPr>
        <w:t>n</w:t>
      </w:r>
      <w:r w:rsidR="00BA7711">
        <w:rPr>
          <w:rFonts w:ascii="Times New Roman" w:eastAsia="Times New Roman" w:hAnsi="Times New Roman" w:cs="Times New Roman"/>
          <w:sz w:val="24"/>
        </w:rPr>
        <w:t xml:space="preserve">a základě této smlouvy </w:t>
      </w:r>
      <w:r>
        <w:rPr>
          <w:rFonts w:ascii="Times New Roman" w:eastAsia="Times New Roman" w:hAnsi="Times New Roman" w:cs="Times New Roman"/>
          <w:sz w:val="24"/>
        </w:rPr>
        <w:t>přenechává</w:t>
      </w:r>
      <w:r w:rsidR="00BA771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vypůjčiteli</w:t>
      </w:r>
      <w:r w:rsidRPr="008E541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k bezplatnému užívání za účelem </w:t>
      </w:r>
      <w:r w:rsidR="00BA7711">
        <w:rPr>
          <w:rFonts w:ascii="Times New Roman" w:eastAsia="Times New Roman" w:hAnsi="Times New Roman" w:cs="Times New Roman"/>
          <w:sz w:val="24"/>
        </w:rPr>
        <w:t>výzdoby reprezentačních prostor</w:t>
      </w:r>
      <w:r w:rsidR="008E5419" w:rsidRPr="008E5419">
        <w:rPr>
          <w:rFonts w:ascii="Times New Roman" w:eastAsia="Times New Roman" w:hAnsi="Times New Roman" w:cs="Times New Roman"/>
          <w:sz w:val="24"/>
        </w:rPr>
        <w:t xml:space="preserve"> </w:t>
      </w:r>
      <w:r w:rsidR="007D700D">
        <w:rPr>
          <w:rFonts w:ascii="Times New Roman" w:eastAsia="Times New Roman" w:hAnsi="Times New Roman" w:cs="Times New Roman"/>
          <w:sz w:val="24"/>
        </w:rPr>
        <w:t>radnice MČ Praha 3</w:t>
      </w:r>
      <w:r w:rsidR="008E5419" w:rsidRPr="008E5419">
        <w:rPr>
          <w:rFonts w:ascii="Times New Roman" w:eastAsia="Times New Roman" w:hAnsi="Times New Roman" w:cs="Times New Roman"/>
          <w:sz w:val="24"/>
        </w:rPr>
        <w:t xml:space="preserve"> </w:t>
      </w:r>
      <w:r w:rsidR="008E5419" w:rsidRPr="002275A6">
        <w:rPr>
          <w:rFonts w:ascii="Times New Roman" w:eastAsia="Times New Roman" w:hAnsi="Times New Roman" w:cs="Times New Roman"/>
          <w:b/>
          <w:sz w:val="24"/>
        </w:rPr>
        <w:t>na</w:t>
      </w:r>
      <w:r w:rsidR="00AC19D8">
        <w:rPr>
          <w:rFonts w:ascii="Times New Roman" w:eastAsia="Times New Roman" w:hAnsi="Times New Roman" w:cs="Times New Roman"/>
          <w:b/>
          <w:sz w:val="24"/>
        </w:rPr>
        <w:t xml:space="preserve"> dobu</w:t>
      </w:r>
      <w:r w:rsidR="008E5419" w:rsidRPr="002275A6">
        <w:rPr>
          <w:rFonts w:ascii="Times New Roman" w:eastAsia="Times New Roman" w:hAnsi="Times New Roman" w:cs="Times New Roman"/>
          <w:b/>
          <w:sz w:val="24"/>
        </w:rPr>
        <w:t xml:space="preserve"> do </w:t>
      </w:r>
      <w:r w:rsidR="00323CED">
        <w:rPr>
          <w:rFonts w:ascii="Times New Roman" w:eastAsia="Times New Roman" w:hAnsi="Times New Roman" w:cs="Times New Roman"/>
          <w:b/>
          <w:sz w:val="24"/>
        </w:rPr>
        <w:t>3.2.2023</w:t>
      </w:r>
      <w:r w:rsidR="008E5419" w:rsidRPr="008E5419">
        <w:rPr>
          <w:rFonts w:ascii="Times New Roman" w:eastAsia="Times New Roman" w:hAnsi="Times New Roman" w:cs="Times New Roman"/>
          <w:sz w:val="24"/>
        </w:rPr>
        <w:t xml:space="preserve"> následující sbírkové předměty ze sbírek </w:t>
      </w:r>
      <w:r>
        <w:rPr>
          <w:rFonts w:ascii="Times New Roman" w:eastAsia="Times New Roman" w:hAnsi="Times New Roman" w:cs="Times New Roman"/>
          <w:sz w:val="24"/>
        </w:rPr>
        <w:t>půjčitele</w:t>
      </w:r>
      <w:r w:rsidRPr="008E5419">
        <w:rPr>
          <w:rFonts w:ascii="Times New Roman" w:eastAsia="Times New Roman" w:hAnsi="Times New Roman" w:cs="Times New Roman"/>
          <w:sz w:val="24"/>
        </w:rPr>
        <w:t xml:space="preserve"> </w:t>
      </w:r>
      <w:r w:rsidR="008E5419" w:rsidRPr="008E5419">
        <w:rPr>
          <w:rFonts w:ascii="Times New Roman" w:eastAsia="Times New Roman" w:hAnsi="Times New Roman" w:cs="Times New Roman"/>
          <w:sz w:val="24"/>
        </w:rPr>
        <w:t xml:space="preserve">k dlouhodobé </w:t>
      </w:r>
      <w:r>
        <w:rPr>
          <w:rFonts w:ascii="Times New Roman" w:eastAsia="Times New Roman" w:hAnsi="Times New Roman" w:cs="Times New Roman"/>
          <w:sz w:val="24"/>
        </w:rPr>
        <w:t>vý</w:t>
      </w:r>
      <w:r w:rsidRPr="008E5419">
        <w:rPr>
          <w:rFonts w:ascii="Times New Roman" w:eastAsia="Times New Roman" w:hAnsi="Times New Roman" w:cs="Times New Roman"/>
          <w:sz w:val="24"/>
        </w:rPr>
        <w:t>půjčce</w:t>
      </w:r>
      <w:r w:rsidR="008E5419" w:rsidRPr="008E5419">
        <w:rPr>
          <w:rFonts w:ascii="Times New Roman" w:eastAsia="Times New Roman" w:hAnsi="Times New Roman" w:cs="Times New Roman"/>
          <w:sz w:val="24"/>
        </w:rPr>
        <w:t>:</w:t>
      </w:r>
    </w:p>
    <w:p w:rsidR="00F40640" w:rsidRDefault="00F40640" w:rsidP="00AE533A">
      <w:pPr>
        <w:pStyle w:val="Bezmezer"/>
        <w:rPr>
          <w:rFonts w:ascii="Times New Roman" w:eastAsia="Times New Roman" w:hAnsi="Times New Roman" w:cs="Times New Roman"/>
          <w:sz w:val="24"/>
        </w:rPr>
      </w:pPr>
    </w:p>
    <w:p w:rsidR="008E5419" w:rsidRDefault="004116A8" w:rsidP="004B0440">
      <w:pPr>
        <w:pStyle w:val="Bezmezer"/>
        <w:tabs>
          <w:tab w:val="right" w:pos="9072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pojistná cena: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3543"/>
        <w:gridCol w:w="1733"/>
      </w:tblGrid>
      <w:tr w:rsidR="00AE533A" w:rsidTr="00881DBD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45293" w:rsidRDefault="00F24CDE">
            <w:pPr>
              <w:pStyle w:val="Bezmez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 - </w:t>
            </w:r>
            <w:r w:rsidR="00DB7B62">
              <w:rPr>
                <w:rFonts w:ascii="Times New Roman" w:eastAsia="Times New Roman" w:hAnsi="Times New Roman" w:cs="Times New Roman"/>
                <w:b/>
                <w:sz w:val="24"/>
              </w:rPr>
              <w:t>3088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5293" w:rsidRDefault="00DB7B62">
            <w:pPr>
              <w:pStyle w:val="Bezmez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Procházka Jiří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245293" w:rsidRDefault="00DB7B62">
            <w:pPr>
              <w:pStyle w:val="Bezmez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Žižkov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245293" w:rsidRDefault="00DB7B62">
            <w:pPr>
              <w:pStyle w:val="Bezmezer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  <w:r w:rsidR="00F24CD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000,- Kč</w:t>
            </w:r>
          </w:p>
        </w:tc>
      </w:tr>
      <w:tr w:rsidR="00AE533A" w:rsidTr="00881DBD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E533A" w:rsidRDefault="00AE533A" w:rsidP="007F100C">
            <w:pPr>
              <w:pStyle w:val="Bezmez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533A" w:rsidRDefault="00AE533A" w:rsidP="007F100C">
            <w:pPr>
              <w:pStyle w:val="Bezmez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5293" w:rsidRDefault="00F24CDE">
            <w:pPr>
              <w:pStyle w:val="Bezmez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olej; plátno; v. </w:t>
            </w:r>
            <w:r w:rsidR="00DB7B62">
              <w:rPr>
                <w:rFonts w:ascii="Times New Roman" w:eastAsia="Times New Roman" w:hAnsi="Times New Roman" w:cs="Times New Roman"/>
                <w:sz w:val="24"/>
              </w:rPr>
              <w:t>65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.0 cm, š. </w:t>
            </w:r>
            <w:r w:rsidR="00DB7B62">
              <w:rPr>
                <w:rFonts w:ascii="Times New Roman" w:eastAsia="Times New Roman" w:hAnsi="Times New Roman" w:cs="Times New Roman"/>
                <w:sz w:val="24"/>
              </w:rPr>
              <w:t>101</w:t>
            </w:r>
            <w:r>
              <w:rPr>
                <w:rFonts w:ascii="Times New Roman" w:eastAsia="Times New Roman" w:hAnsi="Times New Roman" w:cs="Times New Roman"/>
                <w:sz w:val="24"/>
              </w:rPr>
              <w:t>.0 cm</w:t>
            </w:r>
          </w:p>
        </w:tc>
      </w:tr>
      <w:tr w:rsidR="00AE533A" w:rsidTr="00881DBD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45293" w:rsidRDefault="00F24CDE">
            <w:pPr>
              <w:pStyle w:val="Bezmez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 - </w:t>
            </w:r>
            <w:r w:rsidR="00DB7B62">
              <w:rPr>
                <w:rFonts w:ascii="Times New Roman" w:eastAsia="Times New Roman" w:hAnsi="Times New Roman" w:cs="Times New Roman"/>
                <w:b/>
                <w:sz w:val="24"/>
              </w:rPr>
              <w:t>3457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5293" w:rsidRDefault="00DB7B62">
            <w:pPr>
              <w:pStyle w:val="Bezmez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Holan Karel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245293" w:rsidRDefault="00DB7B62">
            <w:pPr>
              <w:pStyle w:val="Bezmez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Žižkovské domy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245293" w:rsidRDefault="00DB7B62">
            <w:pPr>
              <w:pStyle w:val="Bezmezer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150</w:t>
            </w:r>
            <w:r w:rsidR="00F24CD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000,- Kč</w:t>
            </w:r>
          </w:p>
        </w:tc>
      </w:tr>
      <w:tr w:rsidR="00AE533A" w:rsidTr="00881DBD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E533A" w:rsidRDefault="00AE533A" w:rsidP="007F100C">
            <w:pPr>
              <w:pStyle w:val="Bezmez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533A" w:rsidRDefault="00AE533A" w:rsidP="007F100C">
            <w:pPr>
              <w:pStyle w:val="Bezmez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5293" w:rsidRDefault="00F24CDE">
            <w:pPr>
              <w:pStyle w:val="Bezmez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olej; plátno; v. </w:t>
            </w:r>
            <w:r w:rsidR="00DB7B62">
              <w:rPr>
                <w:rFonts w:ascii="Times New Roman" w:eastAsia="Times New Roman" w:hAnsi="Times New Roman" w:cs="Times New Roman"/>
                <w:sz w:val="24"/>
              </w:rPr>
              <w:t>81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.0 cm, š. </w:t>
            </w:r>
            <w:r w:rsidR="00DB7B62">
              <w:rPr>
                <w:rFonts w:ascii="Times New Roman" w:eastAsia="Times New Roman" w:hAnsi="Times New Roman" w:cs="Times New Roman"/>
                <w:sz w:val="24"/>
              </w:rPr>
              <w:t>100.5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cm</w:t>
            </w:r>
          </w:p>
        </w:tc>
      </w:tr>
    </w:tbl>
    <w:p w:rsidR="00AE533A" w:rsidRDefault="00AE533A" w:rsidP="00AE533A">
      <w:pPr>
        <w:pStyle w:val="Bezmezer"/>
        <w:rPr>
          <w:rFonts w:ascii="Times New Roman" w:eastAsia="Times New Roman" w:hAnsi="Times New Roman" w:cs="Times New Roman"/>
          <w:sz w:val="24"/>
        </w:rPr>
      </w:pPr>
    </w:p>
    <w:p w:rsidR="00245293" w:rsidRDefault="00F24CDE">
      <w:pPr>
        <w:pStyle w:val="Bezmez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Celkem </w:t>
      </w:r>
      <w:r w:rsidR="00DB7B62">
        <w:rPr>
          <w:rFonts w:ascii="Times New Roman" w:eastAsia="Times New Roman" w:hAnsi="Times New Roman" w:cs="Times New Roman"/>
          <w:b/>
          <w:sz w:val="24"/>
        </w:rPr>
        <w:t>2 umělecká díla</w:t>
      </w:r>
      <w:r w:rsidR="00B1147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02FF7">
        <w:rPr>
          <w:rFonts w:ascii="Times New Roman" w:eastAsia="Times New Roman" w:hAnsi="Times New Roman" w:cs="Times New Roman"/>
          <w:b/>
          <w:sz w:val="24"/>
        </w:rPr>
        <w:t>(dále jen „sbírkové předměty“)</w:t>
      </w:r>
      <w:r>
        <w:rPr>
          <w:rFonts w:ascii="Times New Roman" w:eastAsia="Times New Roman" w:hAnsi="Times New Roman" w:cs="Times New Roman"/>
          <w:b/>
          <w:sz w:val="24"/>
        </w:rPr>
        <w:t xml:space="preserve"> v celkové pojistné ceně </w:t>
      </w:r>
      <w:r w:rsidR="00DB7B62">
        <w:rPr>
          <w:rFonts w:ascii="Times New Roman" w:eastAsia="Times New Roman" w:hAnsi="Times New Roman" w:cs="Times New Roman"/>
          <w:b/>
          <w:sz w:val="24"/>
        </w:rPr>
        <w:t>170</w:t>
      </w:r>
      <w:r>
        <w:rPr>
          <w:rFonts w:ascii="Times New Roman" w:eastAsia="Times New Roman" w:hAnsi="Times New Roman" w:cs="Times New Roman"/>
          <w:b/>
          <w:sz w:val="24"/>
        </w:rPr>
        <w:t> 000,- Kč</w:t>
      </w:r>
    </w:p>
    <w:p w:rsidR="002F300E" w:rsidRDefault="002F300E" w:rsidP="00AE533A">
      <w:pPr>
        <w:pStyle w:val="Bezmezer"/>
        <w:rPr>
          <w:rFonts w:ascii="Times New Roman" w:eastAsia="Times New Roman" w:hAnsi="Times New Roman" w:cs="Times New Roman"/>
          <w:sz w:val="24"/>
        </w:rPr>
      </w:pPr>
    </w:p>
    <w:p w:rsidR="00F45A2E" w:rsidRDefault="00F45A2E" w:rsidP="00AE533A">
      <w:pPr>
        <w:pStyle w:val="Bezmezer"/>
        <w:rPr>
          <w:rFonts w:ascii="Times New Roman" w:eastAsia="Times New Roman" w:hAnsi="Times New Roman" w:cs="Times New Roman"/>
          <w:sz w:val="24"/>
        </w:rPr>
      </w:pPr>
    </w:p>
    <w:p w:rsidR="00AE533A" w:rsidRPr="00F45A2E" w:rsidRDefault="00AE533A" w:rsidP="00F45A2E">
      <w:pPr>
        <w:pStyle w:val="Bezmezer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47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II. Práva a povinnosti:</w:t>
      </w:r>
    </w:p>
    <w:p w:rsidR="00AE533A" w:rsidRPr="00814052" w:rsidRDefault="00402FF7" w:rsidP="00AE533A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Vypůjčitel</w:t>
      </w:r>
      <w:r w:rsidRPr="008140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533A" w:rsidRPr="00814052">
        <w:rPr>
          <w:rFonts w:ascii="Times New Roman" w:eastAsia="Times New Roman" w:hAnsi="Times New Roman" w:cs="Times New Roman"/>
          <w:sz w:val="24"/>
          <w:szCs w:val="24"/>
        </w:rPr>
        <w:t>se zavazuje, že splní tyto podmínky:</w:t>
      </w:r>
    </w:p>
    <w:p w:rsidR="00AE533A" w:rsidRDefault="00AE533A" w:rsidP="00AE533A">
      <w:pPr>
        <w:pStyle w:val="Bezmezer"/>
        <w:rPr>
          <w:rFonts w:ascii="Times New Roman" w:eastAsia="Times New Roman" w:hAnsi="Times New Roman" w:cs="Times New Roman"/>
          <w:sz w:val="24"/>
        </w:rPr>
      </w:pPr>
    </w:p>
    <w:p w:rsidR="00AE533A" w:rsidRDefault="00AE533A" w:rsidP="000C4474">
      <w:pPr>
        <w:pStyle w:val="Bezmezer"/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sbírkových předmětech nebudou prováděny žádné změny, úpravy ani žádné restaurátorské práce</w:t>
      </w:r>
    </w:p>
    <w:p w:rsidR="009C71CE" w:rsidRDefault="009C71CE" w:rsidP="000C4474">
      <w:pPr>
        <w:pStyle w:val="Bezmezer"/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9C71CE">
        <w:rPr>
          <w:rFonts w:ascii="Times New Roman" w:eastAsia="Times New Roman" w:hAnsi="Times New Roman" w:cs="Times New Roman"/>
          <w:sz w:val="24"/>
        </w:rPr>
        <w:t>sbírkové předměty (umělecká díla) budou umístěny v prostředí odpovídajícím jejich významu a stavu za dodržení dostatečných bezpečnostních, klimatických (teplota se musí pohybovat v rozmezí 18-21°C, relativní vlhkost v rozmezí 45-55%) a světelných podmínek (hladina světla ve výstavních prostorech by měla být nižší než 200 luxů, nesmí však překročit 300 luxů), aby nedošlo k jejich poškození nebo ztrátě</w:t>
      </w:r>
    </w:p>
    <w:p w:rsidR="009C71CE" w:rsidRDefault="009C71CE" w:rsidP="000C4474">
      <w:pPr>
        <w:pStyle w:val="Bezmezer"/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9C71CE">
        <w:rPr>
          <w:rFonts w:ascii="Times New Roman" w:eastAsia="Times New Roman" w:hAnsi="Times New Roman" w:cs="Times New Roman"/>
          <w:sz w:val="24"/>
        </w:rPr>
        <w:t xml:space="preserve">sbírkové předměty nebudou bez souhlasu </w:t>
      </w:r>
      <w:r w:rsidR="00402FF7">
        <w:rPr>
          <w:rFonts w:ascii="Times New Roman" w:eastAsia="Times New Roman" w:hAnsi="Times New Roman" w:cs="Times New Roman"/>
          <w:sz w:val="24"/>
        </w:rPr>
        <w:t>půjčitele</w:t>
      </w:r>
      <w:r w:rsidR="00402FF7" w:rsidRPr="009C71CE">
        <w:rPr>
          <w:rFonts w:ascii="Times New Roman" w:eastAsia="Times New Roman" w:hAnsi="Times New Roman" w:cs="Times New Roman"/>
          <w:sz w:val="24"/>
        </w:rPr>
        <w:t xml:space="preserve"> </w:t>
      </w:r>
      <w:r w:rsidRPr="009C71CE">
        <w:rPr>
          <w:rFonts w:ascii="Times New Roman" w:eastAsia="Times New Roman" w:hAnsi="Times New Roman" w:cs="Times New Roman"/>
          <w:sz w:val="24"/>
        </w:rPr>
        <w:t>fotografovány, filmovány ani jinak reprodukovány,</w:t>
      </w:r>
    </w:p>
    <w:p w:rsidR="009C71CE" w:rsidRDefault="009C71CE" w:rsidP="000C4474">
      <w:pPr>
        <w:pStyle w:val="Bezmezer"/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9C71CE">
        <w:rPr>
          <w:rFonts w:ascii="Times New Roman" w:eastAsia="Times New Roman" w:hAnsi="Times New Roman" w:cs="Times New Roman"/>
          <w:sz w:val="24"/>
        </w:rPr>
        <w:t xml:space="preserve">sbírkové předměty nebudou použity pro jiný než sjednaný účel a nebudou v době </w:t>
      </w:r>
      <w:r w:rsidR="00402FF7">
        <w:rPr>
          <w:rFonts w:ascii="Times New Roman" w:eastAsia="Times New Roman" w:hAnsi="Times New Roman" w:cs="Times New Roman"/>
          <w:sz w:val="24"/>
        </w:rPr>
        <w:t>vý</w:t>
      </w:r>
      <w:r w:rsidR="00402FF7" w:rsidRPr="009C71CE">
        <w:rPr>
          <w:rFonts w:ascii="Times New Roman" w:eastAsia="Times New Roman" w:hAnsi="Times New Roman" w:cs="Times New Roman"/>
          <w:sz w:val="24"/>
        </w:rPr>
        <w:t xml:space="preserve">půjčky </w:t>
      </w:r>
      <w:r w:rsidR="00402FF7">
        <w:rPr>
          <w:rFonts w:ascii="Times New Roman" w:eastAsia="Times New Roman" w:hAnsi="Times New Roman" w:cs="Times New Roman"/>
          <w:sz w:val="24"/>
        </w:rPr>
        <w:t>vy</w:t>
      </w:r>
      <w:r w:rsidR="00402FF7" w:rsidRPr="009C71CE">
        <w:rPr>
          <w:rFonts w:ascii="Times New Roman" w:eastAsia="Times New Roman" w:hAnsi="Times New Roman" w:cs="Times New Roman"/>
          <w:sz w:val="24"/>
        </w:rPr>
        <w:t xml:space="preserve">půjčeny </w:t>
      </w:r>
      <w:r w:rsidRPr="009C71CE">
        <w:rPr>
          <w:rFonts w:ascii="Times New Roman" w:eastAsia="Times New Roman" w:hAnsi="Times New Roman" w:cs="Times New Roman"/>
          <w:sz w:val="24"/>
        </w:rPr>
        <w:t>dále jiné</w:t>
      </w:r>
      <w:r w:rsidR="00402FF7">
        <w:rPr>
          <w:rFonts w:ascii="Times New Roman" w:eastAsia="Times New Roman" w:hAnsi="Times New Roman" w:cs="Times New Roman"/>
          <w:sz w:val="24"/>
        </w:rPr>
        <w:t xml:space="preserve"> osobě</w:t>
      </w:r>
      <w:r w:rsidRPr="009C71CE">
        <w:rPr>
          <w:rFonts w:ascii="Times New Roman" w:eastAsia="Times New Roman" w:hAnsi="Times New Roman" w:cs="Times New Roman"/>
          <w:sz w:val="24"/>
        </w:rPr>
        <w:t>,</w:t>
      </w:r>
    </w:p>
    <w:p w:rsidR="009C71CE" w:rsidRDefault="009C71CE" w:rsidP="000C4474">
      <w:pPr>
        <w:pStyle w:val="Bezmezer"/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9C71CE">
        <w:rPr>
          <w:rFonts w:ascii="Times New Roman" w:eastAsia="Times New Roman" w:hAnsi="Times New Roman" w:cs="Times New Roman"/>
          <w:sz w:val="24"/>
        </w:rPr>
        <w:t xml:space="preserve">náklady na přepravu sbírkových předmětů na místo určení a zpět na místo vrácení předem dohodnutým způsobem budou hrazeny </w:t>
      </w:r>
      <w:r w:rsidR="00402FF7">
        <w:rPr>
          <w:rFonts w:ascii="Times New Roman" w:eastAsia="Times New Roman" w:hAnsi="Times New Roman" w:cs="Times New Roman"/>
          <w:sz w:val="24"/>
        </w:rPr>
        <w:t>vypůjčitelem</w:t>
      </w:r>
    </w:p>
    <w:p w:rsidR="009C71CE" w:rsidRDefault="00402FF7" w:rsidP="000C4474">
      <w:pPr>
        <w:pStyle w:val="Bezmezer"/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vypůjčitel</w:t>
      </w:r>
      <w:r w:rsidRPr="009C71CE">
        <w:rPr>
          <w:rFonts w:ascii="Times New Roman" w:eastAsia="Times New Roman" w:hAnsi="Times New Roman" w:cs="Times New Roman"/>
          <w:sz w:val="24"/>
        </w:rPr>
        <w:t xml:space="preserve"> </w:t>
      </w:r>
      <w:r w:rsidR="009C71CE" w:rsidRPr="009C71CE">
        <w:rPr>
          <w:rFonts w:ascii="Times New Roman" w:eastAsia="Times New Roman" w:hAnsi="Times New Roman" w:cs="Times New Roman"/>
          <w:sz w:val="24"/>
        </w:rPr>
        <w:t xml:space="preserve">vrátí sbírkové předměty do </w:t>
      </w:r>
      <w:r w:rsidR="00762603">
        <w:rPr>
          <w:rFonts w:ascii="Times New Roman" w:eastAsia="Times New Roman" w:hAnsi="Times New Roman" w:cs="Times New Roman"/>
          <w:sz w:val="24"/>
        </w:rPr>
        <w:t>čtrnácti</w:t>
      </w:r>
      <w:r w:rsidR="009C71CE" w:rsidRPr="009C71CE">
        <w:rPr>
          <w:rFonts w:ascii="Times New Roman" w:eastAsia="Times New Roman" w:hAnsi="Times New Roman" w:cs="Times New Roman"/>
          <w:sz w:val="24"/>
        </w:rPr>
        <w:t xml:space="preserve"> dnů od skončení </w:t>
      </w:r>
      <w:r>
        <w:rPr>
          <w:rFonts w:ascii="Times New Roman" w:eastAsia="Times New Roman" w:hAnsi="Times New Roman" w:cs="Times New Roman"/>
          <w:sz w:val="24"/>
        </w:rPr>
        <w:t>doby výpůjčky</w:t>
      </w:r>
      <w:r w:rsidR="009C71CE" w:rsidRPr="009C71CE">
        <w:rPr>
          <w:rFonts w:ascii="Times New Roman" w:eastAsia="Times New Roman" w:hAnsi="Times New Roman" w:cs="Times New Roman"/>
          <w:sz w:val="24"/>
        </w:rPr>
        <w:t xml:space="preserve">, popř. požádá o písemné prodloužení </w:t>
      </w:r>
      <w:r w:rsidR="008D0CED">
        <w:rPr>
          <w:rFonts w:ascii="Times New Roman" w:eastAsia="Times New Roman" w:hAnsi="Times New Roman" w:cs="Times New Roman"/>
          <w:sz w:val="24"/>
        </w:rPr>
        <w:t>vý</w:t>
      </w:r>
      <w:r w:rsidR="008D0CED" w:rsidRPr="009C71CE">
        <w:rPr>
          <w:rFonts w:ascii="Times New Roman" w:eastAsia="Times New Roman" w:hAnsi="Times New Roman" w:cs="Times New Roman"/>
          <w:sz w:val="24"/>
        </w:rPr>
        <w:t>půjčky</w:t>
      </w:r>
      <w:r w:rsidR="009C71CE" w:rsidRPr="009C71CE">
        <w:rPr>
          <w:rFonts w:ascii="Times New Roman" w:eastAsia="Times New Roman" w:hAnsi="Times New Roman" w:cs="Times New Roman"/>
          <w:sz w:val="24"/>
        </w:rPr>
        <w:t>, nejpozději 14 dnů před určeným termínem</w:t>
      </w:r>
      <w:r w:rsidR="008D0CED">
        <w:rPr>
          <w:rFonts w:ascii="Times New Roman" w:eastAsia="Times New Roman" w:hAnsi="Times New Roman" w:cs="Times New Roman"/>
          <w:sz w:val="24"/>
        </w:rPr>
        <w:t xml:space="preserve"> konce doby výpůjčky</w:t>
      </w:r>
      <w:r w:rsidR="009C71CE" w:rsidRPr="009C71CE">
        <w:rPr>
          <w:rFonts w:ascii="Times New Roman" w:eastAsia="Times New Roman" w:hAnsi="Times New Roman" w:cs="Times New Roman"/>
          <w:sz w:val="24"/>
        </w:rPr>
        <w:t>,</w:t>
      </w:r>
    </w:p>
    <w:p w:rsidR="00854787" w:rsidRDefault="009C71CE" w:rsidP="000C4474">
      <w:pPr>
        <w:pStyle w:val="Bezmezer"/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9C71CE">
        <w:rPr>
          <w:rFonts w:ascii="Times New Roman" w:eastAsia="Times New Roman" w:hAnsi="Times New Roman" w:cs="Times New Roman"/>
          <w:sz w:val="24"/>
        </w:rPr>
        <w:t xml:space="preserve">sbírkové předměty nemusí být pojištěny, </w:t>
      </w:r>
      <w:r w:rsidR="008D0CED">
        <w:rPr>
          <w:rFonts w:ascii="Times New Roman" w:eastAsia="Times New Roman" w:hAnsi="Times New Roman" w:cs="Times New Roman"/>
          <w:sz w:val="24"/>
        </w:rPr>
        <w:t>vypůjčitel</w:t>
      </w:r>
      <w:r w:rsidR="008D0CED" w:rsidRPr="009C71CE">
        <w:rPr>
          <w:rFonts w:ascii="Times New Roman" w:eastAsia="Times New Roman" w:hAnsi="Times New Roman" w:cs="Times New Roman"/>
          <w:sz w:val="24"/>
        </w:rPr>
        <w:t xml:space="preserve"> </w:t>
      </w:r>
      <w:r w:rsidRPr="009C71CE">
        <w:rPr>
          <w:rFonts w:ascii="Times New Roman" w:eastAsia="Times New Roman" w:hAnsi="Times New Roman" w:cs="Times New Roman"/>
          <w:sz w:val="24"/>
        </w:rPr>
        <w:t xml:space="preserve">však </w:t>
      </w:r>
      <w:r w:rsidR="008D0CED">
        <w:rPr>
          <w:rFonts w:ascii="Times New Roman" w:eastAsia="Times New Roman" w:hAnsi="Times New Roman" w:cs="Times New Roman"/>
          <w:sz w:val="24"/>
        </w:rPr>
        <w:t>odpovídá</w:t>
      </w:r>
      <w:r w:rsidR="008D0CED" w:rsidRPr="009C71CE">
        <w:rPr>
          <w:rFonts w:ascii="Times New Roman" w:eastAsia="Times New Roman" w:hAnsi="Times New Roman" w:cs="Times New Roman"/>
          <w:sz w:val="24"/>
        </w:rPr>
        <w:t xml:space="preserve"> </w:t>
      </w:r>
      <w:r w:rsidRPr="009C71CE">
        <w:rPr>
          <w:rFonts w:ascii="Times New Roman" w:eastAsia="Times New Roman" w:hAnsi="Times New Roman" w:cs="Times New Roman"/>
          <w:sz w:val="24"/>
        </w:rPr>
        <w:t>za jakékoliv poškození, znehodnocení, zkázu nebo ztrátu díla</w:t>
      </w:r>
      <w:r w:rsidR="008D0CED">
        <w:rPr>
          <w:rFonts w:ascii="Times New Roman" w:eastAsia="Times New Roman" w:hAnsi="Times New Roman" w:cs="Times New Roman"/>
          <w:sz w:val="24"/>
        </w:rPr>
        <w:t xml:space="preserve"> ze sbírkových předmětů</w:t>
      </w:r>
      <w:r w:rsidRPr="009C71CE">
        <w:rPr>
          <w:rFonts w:ascii="Times New Roman" w:eastAsia="Times New Roman" w:hAnsi="Times New Roman" w:cs="Times New Roman"/>
          <w:sz w:val="24"/>
        </w:rPr>
        <w:t xml:space="preserve">, ať vznikly jakýmkoliv způsobem, až do výše hodnoty jednotlivých děl, a to od okamžiku jejich převzetí až do vrácení zpět </w:t>
      </w:r>
      <w:r w:rsidR="008D0CED">
        <w:rPr>
          <w:rFonts w:ascii="Times New Roman" w:eastAsia="Times New Roman" w:hAnsi="Times New Roman" w:cs="Times New Roman"/>
          <w:sz w:val="24"/>
        </w:rPr>
        <w:t>půjčiteli</w:t>
      </w:r>
      <w:r w:rsidRPr="009C71CE">
        <w:rPr>
          <w:rFonts w:ascii="Times New Roman" w:eastAsia="Times New Roman" w:hAnsi="Times New Roman" w:cs="Times New Roman"/>
          <w:sz w:val="24"/>
        </w:rPr>
        <w:t>,</w:t>
      </w:r>
    </w:p>
    <w:p w:rsidR="009C71CE" w:rsidRPr="00854787" w:rsidRDefault="009C71CE" w:rsidP="000C4474">
      <w:pPr>
        <w:pStyle w:val="Bezmezer"/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854787">
        <w:rPr>
          <w:rFonts w:ascii="Times New Roman" w:eastAsia="Times New Roman" w:hAnsi="Times New Roman" w:cs="Times New Roman"/>
          <w:sz w:val="24"/>
        </w:rPr>
        <w:t xml:space="preserve">v případě potřeby může </w:t>
      </w:r>
      <w:r w:rsidR="008D0CED">
        <w:rPr>
          <w:rFonts w:ascii="Times New Roman" w:eastAsia="Times New Roman" w:hAnsi="Times New Roman" w:cs="Times New Roman"/>
          <w:sz w:val="24"/>
        </w:rPr>
        <w:t>půjčitel</w:t>
      </w:r>
      <w:r w:rsidR="008D0CED" w:rsidRPr="00854787">
        <w:rPr>
          <w:rFonts w:ascii="Times New Roman" w:eastAsia="Times New Roman" w:hAnsi="Times New Roman" w:cs="Times New Roman"/>
          <w:sz w:val="24"/>
        </w:rPr>
        <w:t xml:space="preserve"> </w:t>
      </w:r>
      <w:r w:rsidRPr="00854787">
        <w:rPr>
          <w:rFonts w:ascii="Times New Roman" w:eastAsia="Times New Roman" w:hAnsi="Times New Roman" w:cs="Times New Roman"/>
          <w:sz w:val="24"/>
        </w:rPr>
        <w:t xml:space="preserve">žádat okamžité vrácení </w:t>
      </w:r>
      <w:r w:rsidR="008D0CED">
        <w:rPr>
          <w:rFonts w:ascii="Times New Roman" w:eastAsia="Times New Roman" w:hAnsi="Times New Roman" w:cs="Times New Roman"/>
          <w:sz w:val="24"/>
        </w:rPr>
        <w:t>sbírkových předmětů</w:t>
      </w:r>
      <w:r w:rsidR="008D0CED" w:rsidRPr="00854787">
        <w:rPr>
          <w:rFonts w:ascii="Times New Roman" w:eastAsia="Times New Roman" w:hAnsi="Times New Roman" w:cs="Times New Roman"/>
          <w:sz w:val="24"/>
        </w:rPr>
        <w:t xml:space="preserve"> </w:t>
      </w:r>
      <w:r w:rsidRPr="00854787">
        <w:rPr>
          <w:rFonts w:ascii="Times New Roman" w:eastAsia="Times New Roman" w:hAnsi="Times New Roman" w:cs="Times New Roman"/>
          <w:sz w:val="24"/>
        </w:rPr>
        <w:t xml:space="preserve">i před uplynutím smluvené doby, jestliže jej potřebuje pro realizaci svého výstavního projektu, putovní výstavy či k jiným účelům, nebo také v případě, že sbírkový předmět není </w:t>
      </w:r>
      <w:r w:rsidR="008D0CED">
        <w:rPr>
          <w:rFonts w:ascii="Times New Roman" w:eastAsia="Times New Roman" w:hAnsi="Times New Roman" w:cs="Times New Roman"/>
          <w:sz w:val="24"/>
        </w:rPr>
        <w:t>vypůjčitelem</w:t>
      </w:r>
      <w:r w:rsidR="008D0CED" w:rsidRPr="00854787">
        <w:rPr>
          <w:rFonts w:ascii="Times New Roman" w:eastAsia="Times New Roman" w:hAnsi="Times New Roman" w:cs="Times New Roman"/>
          <w:sz w:val="24"/>
        </w:rPr>
        <w:t xml:space="preserve"> </w:t>
      </w:r>
      <w:r w:rsidRPr="00854787">
        <w:rPr>
          <w:rFonts w:ascii="Times New Roman" w:eastAsia="Times New Roman" w:hAnsi="Times New Roman" w:cs="Times New Roman"/>
          <w:sz w:val="24"/>
        </w:rPr>
        <w:t>řádně užíván.</w:t>
      </w:r>
    </w:p>
    <w:p w:rsidR="00AE533A" w:rsidRDefault="009C71CE" w:rsidP="009C71CE">
      <w:pPr>
        <w:pStyle w:val="Bezmezer"/>
        <w:ind w:left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E23F0" w:rsidRDefault="000E23F0" w:rsidP="009C71CE">
      <w:pPr>
        <w:pStyle w:val="Bezmezer"/>
        <w:ind w:left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E23F0" w:rsidRDefault="000E23F0" w:rsidP="009C71CE">
      <w:pPr>
        <w:pStyle w:val="Bezmezer"/>
        <w:ind w:left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E533A" w:rsidRPr="00F45A2E" w:rsidRDefault="00AE533A" w:rsidP="00F45A2E">
      <w:pPr>
        <w:pStyle w:val="Bezmezer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474">
        <w:rPr>
          <w:rFonts w:ascii="Times New Roman" w:eastAsia="Times New Roman" w:hAnsi="Times New Roman" w:cs="Times New Roman"/>
          <w:b/>
          <w:sz w:val="24"/>
          <w:szCs w:val="24"/>
        </w:rPr>
        <w:t>III. Zvláštní ustanovení</w:t>
      </w:r>
    </w:p>
    <w:p w:rsidR="00AE533A" w:rsidRDefault="008D0CED" w:rsidP="00AE533A">
      <w:pPr>
        <w:pStyle w:val="Bezmezer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Vypůjčitel</w:t>
      </w:r>
      <w:r w:rsidRPr="009C71CE">
        <w:rPr>
          <w:rFonts w:ascii="Times New Roman" w:eastAsia="Times New Roman" w:hAnsi="Times New Roman" w:cs="Times New Roman"/>
          <w:sz w:val="24"/>
        </w:rPr>
        <w:t xml:space="preserve"> </w:t>
      </w:r>
      <w:r w:rsidR="009C71CE" w:rsidRPr="009C71CE">
        <w:rPr>
          <w:rFonts w:ascii="Times New Roman" w:eastAsia="Times New Roman" w:hAnsi="Times New Roman" w:cs="Times New Roman"/>
          <w:sz w:val="24"/>
        </w:rPr>
        <w:t xml:space="preserve">se zavazuje užívat sbírkové předměty (umělecká díla) řádně dle této smlouvy a spravovat je v souladu s odbornými poznatky a všeobecnými právními předpisy v oblasti muzejnictví. </w:t>
      </w:r>
      <w:r>
        <w:rPr>
          <w:rFonts w:ascii="Times New Roman" w:hAnsi="Times New Roman" w:cs="Times New Roman"/>
          <w:sz w:val="24"/>
          <w:szCs w:val="24"/>
        </w:rPr>
        <w:t xml:space="preserve">Vypůjčitel </w:t>
      </w:r>
      <w:r w:rsidR="0066577F">
        <w:rPr>
          <w:rFonts w:ascii="Times New Roman" w:hAnsi="Times New Roman" w:cs="Times New Roman"/>
          <w:sz w:val="24"/>
          <w:szCs w:val="24"/>
        </w:rPr>
        <w:t>nese povinno</w:t>
      </w:r>
      <w:r>
        <w:rPr>
          <w:rFonts w:ascii="Times New Roman" w:hAnsi="Times New Roman" w:cs="Times New Roman"/>
          <w:sz w:val="24"/>
          <w:szCs w:val="24"/>
        </w:rPr>
        <w:t>s</w:t>
      </w:r>
      <w:r w:rsidR="0066577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k náhradě škody způsobené půjčiteli nedodržením podmínek výpůjčky a termínu vrácení sbírkových předmětů.</w:t>
      </w:r>
    </w:p>
    <w:p w:rsidR="00AE533A" w:rsidRPr="00F45A2E" w:rsidRDefault="00AE533A" w:rsidP="00F45A2E">
      <w:pPr>
        <w:pStyle w:val="Bezmezer"/>
        <w:keepNext/>
        <w:keepLine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47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IV. Závěrečná ustanovení</w:t>
      </w:r>
    </w:p>
    <w:p w:rsidR="00897807" w:rsidRDefault="00897807" w:rsidP="00897807">
      <w:pPr>
        <w:pStyle w:val="Bezmezer"/>
        <w:keepNext/>
        <w:keepLines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Smlouvu lze kdykoliv měnit písemným dodatkem odsouhlaseným oběma smluvními stranami. Smlouva je vypracována ve </w:t>
      </w:r>
      <w:r w:rsidR="00E53D22">
        <w:rPr>
          <w:rFonts w:ascii="Times New Roman" w:eastAsia="Times New Roman" w:hAnsi="Times New Roman" w:cs="Times New Roman"/>
          <w:sz w:val="24"/>
        </w:rPr>
        <w:t>čtyřech</w:t>
      </w:r>
      <w:r>
        <w:rPr>
          <w:rFonts w:ascii="Times New Roman" w:eastAsia="Times New Roman" w:hAnsi="Times New Roman" w:cs="Times New Roman"/>
          <w:sz w:val="24"/>
        </w:rPr>
        <w:t xml:space="preserve"> stejných vyhotoveních, z nichž </w:t>
      </w:r>
      <w:r w:rsidR="008D0CED">
        <w:rPr>
          <w:rFonts w:ascii="Times New Roman" w:eastAsia="Times New Roman" w:hAnsi="Times New Roman" w:cs="Times New Roman"/>
          <w:sz w:val="24"/>
        </w:rPr>
        <w:t xml:space="preserve">vypůjčitel </w:t>
      </w:r>
      <w:r>
        <w:rPr>
          <w:rFonts w:ascii="Times New Roman" w:eastAsia="Times New Roman" w:hAnsi="Times New Roman" w:cs="Times New Roman"/>
          <w:sz w:val="24"/>
        </w:rPr>
        <w:t xml:space="preserve">obdrží </w:t>
      </w:r>
      <w:r w:rsidR="00E53D22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vyhotovení a </w:t>
      </w:r>
      <w:r w:rsidR="008D0CED">
        <w:rPr>
          <w:rFonts w:ascii="Times New Roman" w:eastAsia="Times New Roman" w:hAnsi="Times New Roman" w:cs="Times New Roman"/>
          <w:sz w:val="24"/>
        </w:rPr>
        <w:t xml:space="preserve">půjčitel </w:t>
      </w:r>
      <w:r>
        <w:rPr>
          <w:rFonts w:ascii="Times New Roman" w:eastAsia="Times New Roman" w:hAnsi="Times New Roman" w:cs="Times New Roman"/>
          <w:sz w:val="24"/>
        </w:rPr>
        <w:t>2 vyhotovení.</w:t>
      </w:r>
    </w:p>
    <w:p w:rsidR="008D0CED" w:rsidRDefault="008D0CED" w:rsidP="00897807">
      <w:pPr>
        <w:pStyle w:val="Bezmezer"/>
        <w:keepNext/>
        <w:keepLines/>
        <w:jc w:val="both"/>
        <w:rPr>
          <w:rFonts w:ascii="Times New Roman" w:eastAsia="Times New Roman" w:hAnsi="Times New Roman" w:cs="Times New Roman"/>
          <w:sz w:val="24"/>
        </w:rPr>
      </w:pPr>
    </w:p>
    <w:p w:rsidR="008D0CED" w:rsidRDefault="008D0CED" w:rsidP="00897807">
      <w:pPr>
        <w:pStyle w:val="Bezmezer"/>
        <w:keepNext/>
        <w:keepLines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Tato smlouva je uzavírána v souladu s § 2193 a násl. zákona č. 89/2012 Sb., občanského zákoníku.</w:t>
      </w:r>
    </w:p>
    <w:p w:rsidR="008B1AC1" w:rsidRDefault="008B1AC1" w:rsidP="008B1AC1">
      <w:pPr>
        <w:pStyle w:val="Bezmezer"/>
        <w:keepNext/>
        <w:keepLines/>
        <w:rPr>
          <w:rFonts w:ascii="Times New Roman" w:eastAsia="Times New Roman" w:hAnsi="Times New Roman" w:cs="Times New Roman"/>
          <w:sz w:val="24"/>
        </w:rPr>
      </w:pPr>
    </w:p>
    <w:p w:rsidR="008B1AC1" w:rsidRDefault="00214745" w:rsidP="008B1AC1">
      <w:pPr>
        <w:pStyle w:val="Bezmezer"/>
        <w:keepNext/>
        <w:keepLines/>
        <w:rPr>
          <w:rFonts w:ascii="Times New Roman" w:eastAsia="Times New Roman" w:hAnsi="Times New Roman" w:cs="Times New Roman"/>
          <w:sz w:val="24"/>
        </w:rPr>
      </w:pPr>
      <w:r w:rsidRPr="00214745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Podepsáním této smlouvy smluvní strany výslovně souhlasí s tím, aby byl celý text této smlouvy, případně její obsah a veškeré skutečnosti v ní uvedené ze strany Městské části Praha 3 uveřejněny, a to i v registru smluv dle zákona č. 340/2015 Sb., o zvláštních podmínkách účinnosti některých smluv, uveřejňování těchto smluv a o registru smluv (zákon o registru smluv). Smluvní strany též prohlašují, že veškeré informace uvedené v této smlouvě nepovažují za obchodní tajemství ve smyslu § 504 zákona č. 89/2012 Sb., občanského zákoníku a udělují svolení k jejich užití a uveřejnění bez stanovení jakýchkoliv dalších podmínek.</w:t>
      </w:r>
    </w:p>
    <w:p w:rsidR="008B1AC1" w:rsidRDefault="008B1AC1" w:rsidP="008B1AC1">
      <w:pPr>
        <w:pStyle w:val="Bezmezer"/>
        <w:keepNext/>
        <w:keepLines/>
        <w:rPr>
          <w:rFonts w:ascii="Times New Roman" w:eastAsia="Times New Roman" w:hAnsi="Times New Roman" w:cs="Times New Roman"/>
          <w:sz w:val="24"/>
        </w:rPr>
      </w:pPr>
    </w:p>
    <w:p w:rsidR="00E53D22" w:rsidRDefault="00E53D22" w:rsidP="00926D4F">
      <w:pPr>
        <w:pStyle w:val="Bezmezer"/>
        <w:keepNext/>
        <w:keepLines/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926D4F">
      <w:pPr>
        <w:pStyle w:val="Bezmezer"/>
        <w:keepNext/>
        <w:keepLines/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</w:p>
    <w:p w:rsidR="005D30B1" w:rsidRPr="00195BAE" w:rsidRDefault="005D30B1" w:rsidP="00141556">
      <w:pPr>
        <w:pStyle w:val="Bezmezer"/>
        <w:keepNext/>
        <w:keepLines/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195BAE">
        <w:rPr>
          <w:rFonts w:ascii="Times New Roman" w:hAnsi="Times New Roman" w:cs="Times New Roman"/>
          <w:sz w:val="24"/>
          <w:szCs w:val="24"/>
        </w:rPr>
        <w:t>V P</w:t>
      </w:r>
      <w:r w:rsidR="00664FF5">
        <w:rPr>
          <w:rFonts w:ascii="Times New Roman" w:hAnsi="Times New Roman" w:cs="Times New Roman"/>
          <w:sz w:val="24"/>
          <w:szCs w:val="24"/>
        </w:rPr>
        <w:t xml:space="preserve">raze dne: </w:t>
      </w:r>
      <w:r w:rsidR="00664FF5">
        <w:rPr>
          <w:rFonts w:ascii="Times New Roman" w:hAnsi="Times New Roman" w:cs="Times New Roman"/>
          <w:sz w:val="24"/>
          <w:szCs w:val="24"/>
        </w:rPr>
        <w:tab/>
      </w:r>
      <w:r w:rsidR="00897807">
        <w:rPr>
          <w:rFonts w:ascii="Times New Roman" w:hAnsi="Times New Roman" w:cs="Times New Roman"/>
          <w:sz w:val="24"/>
          <w:szCs w:val="24"/>
        </w:rPr>
        <w:t xml:space="preserve">V </w:t>
      </w:r>
      <w:r w:rsidR="00664FF5">
        <w:rPr>
          <w:rFonts w:ascii="Times New Roman" w:hAnsi="Times New Roman" w:cs="Times New Roman"/>
          <w:sz w:val="24"/>
          <w:szCs w:val="24"/>
        </w:rPr>
        <w:t>………………………</w:t>
      </w:r>
      <w:r w:rsidR="00664FF5" w:rsidRPr="00195BAE">
        <w:rPr>
          <w:rFonts w:ascii="Times New Roman" w:hAnsi="Times New Roman" w:cs="Times New Roman"/>
          <w:sz w:val="24"/>
          <w:szCs w:val="24"/>
        </w:rPr>
        <w:t xml:space="preserve"> dne:</w:t>
      </w:r>
    </w:p>
    <w:p w:rsidR="005D30B1" w:rsidRDefault="005D30B1" w:rsidP="008B1AC1">
      <w:pPr>
        <w:pStyle w:val="Bezmezer"/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FD3FF1" w:rsidRPr="00195BAE" w:rsidRDefault="00FD3FF1" w:rsidP="008B1AC1">
      <w:pPr>
        <w:pStyle w:val="Bezmezer"/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5D30B1" w:rsidRDefault="005D30B1" w:rsidP="008B1AC1">
      <w:pPr>
        <w:pStyle w:val="Bezmezer"/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F23C6C" w:rsidRPr="00195BAE" w:rsidRDefault="00F23C6C" w:rsidP="008B1AC1">
      <w:pPr>
        <w:pStyle w:val="Bezmezer"/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5D30B1" w:rsidRPr="00195BAE" w:rsidRDefault="005D30B1" w:rsidP="008B1AC1">
      <w:pPr>
        <w:pStyle w:val="Bezmezer"/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5D30B1" w:rsidRPr="00195BAE" w:rsidRDefault="001B6B90" w:rsidP="00141556">
      <w:pPr>
        <w:pStyle w:val="Bezmezer"/>
        <w:keepNext/>
        <w:keepLines/>
        <w:tabs>
          <w:tab w:val="left" w:pos="4536"/>
        </w:tabs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141556">
        <w:rPr>
          <w:rFonts w:ascii="Times New Roman" w:hAnsi="Times New Roman" w:cs="Times New Roman"/>
          <w:sz w:val="24"/>
          <w:szCs w:val="24"/>
        </w:rPr>
        <w:t xml:space="preserve">  </w:t>
      </w:r>
      <w:r w:rsidR="00141556">
        <w:rPr>
          <w:rFonts w:ascii="Times New Roman" w:hAnsi="Times New Roman" w:cs="Times New Roman"/>
          <w:sz w:val="24"/>
          <w:szCs w:val="24"/>
        </w:rPr>
        <w:tab/>
      </w:r>
      <w:r w:rsidR="00141556" w:rsidRPr="00195BAE">
        <w:rPr>
          <w:rFonts w:ascii="Times New Roman" w:hAnsi="Times New Roman" w:cs="Times New Roman"/>
          <w:sz w:val="24"/>
          <w:szCs w:val="24"/>
        </w:rPr>
        <w:t>…………………………</w:t>
      </w:r>
      <w:r w:rsidR="005D30B1" w:rsidRPr="00195BAE">
        <w:tab/>
      </w:r>
    </w:p>
    <w:p w:rsidR="005D30B1" w:rsidRDefault="005D30B1" w:rsidP="00141556">
      <w:pPr>
        <w:pStyle w:val="Bezmezer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195BAE">
        <w:rPr>
          <w:rFonts w:ascii="Times New Roman" w:hAnsi="Times New Roman" w:cs="Times New Roman"/>
          <w:sz w:val="24"/>
          <w:szCs w:val="24"/>
        </w:rPr>
        <w:t>Galerie hlavního města Prahy</w:t>
      </w:r>
      <w:r w:rsidR="001B6B90">
        <w:rPr>
          <w:rFonts w:ascii="Times New Roman" w:hAnsi="Times New Roman" w:cs="Times New Roman"/>
          <w:sz w:val="24"/>
          <w:szCs w:val="24"/>
        </w:rPr>
        <w:tab/>
      </w:r>
      <w:r w:rsidR="008978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Městská část Praha 3</w:t>
      </w:r>
    </w:p>
    <w:p w:rsidR="005D30B1" w:rsidRDefault="009E762E" w:rsidP="008B1AC1">
      <w:pPr>
        <w:pStyle w:val="Bezmezer"/>
        <w:keepNext/>
        <w:keepLine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PhDr. Magdalena Juříková</w:t>
      </w:r>
      <w:r w:rsidR="00897807">
        <w:rPr>
          <w:rFonts w:ascii="Times New Roman" w:hAnsi="Times New Roman" w:cs="Times New Roman"/>
          <w:sz w:val="24"/>
          <w:szCs w:val="24"/>
        </w:rPr>
        <w:tab/>
      </w:r>
      <w:r w:rsidR="00897807">
        <w:rPr>
          <w:rFonts w:ascii="Times New Roman" w:hAnsi="Times New Roman" w:cs="Times New Roman"/>
          <w:sz w:val="24"/>
          <w:szCs w:val="24"/>
        </w:rPr>
        <w:tab/>
      </w:r>
      <w:r w:rsidR="0089780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F1BAB">
        <w:rPr>
          <w:rFonts w:ascii="Times New Roman" w:hAnsi="Times New Roman" w:cs="Times New Roman"/>
          <w:sz w:val="24"/>
          <w:szCs w:val="24"/>
        </w:rPr>
        <w:t>Jiří Ptáček</w:t>
      </w:r>
    </w:p>
    <w:p w:rsidR="008208EE" w:rsidRDefault="00762603" w:rsidP="008B1AC1">
      <w:pPr>
        <w:pStyle w:val="Bezmezer"/>
        <w:keepNext/>
        <w:keepLine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</w:t>
      </w:r>
      <w:r w:rsidR="005D30B1">
        <w:rPr>
          <w:rFonts w:ascii="Times New Roman" w:hAnsi="Times New Roman" w:cs="Times New Roman"/>
          <w:sz w:val="24"/>
          <w:szCs w:val="24"/>
        </w:rPr>
        <w:t>editel</w:t>
      </w:r>
      <w:r w:rsidR="00B10405">
        <w:rPr>
          <w:rFonts w:ascii="Times New Roman" w:hAnsi="Times New Roman" w:cs="Times New Roman"/>
          <w:sz w:val="24"/>
          <w:szCs w:val="24"/>
        </w:rPr>
        <w:t>ka</w:t>
      </w:r>
      <w:r w:rsidR="003F1BAB">
        <w:rPr>
          <w:rFonts w:ascii="Times New Roman" w:hAnsi="Times New Roman" w:cs="Times New Roman"/>
          <w:sz w:val="24"/>
          <w:szCs w:val="24"/>
        </w:rPr>
        <w:tab/>
      </w:r>
      <w:r w:rsidR="003F1BAB">
        <w:rPr>
          <w:rFonts w:ascii="Times New Roman" w:hAnsi="Times New Roman" w:cs="Times New Roman"/>
          <w:sz w:val="24"/>
          <w:szCs w:val="24"/>
        </w:rPr>
        <w:tab/>
      </w:r>
      <w:r w:rsidR="003F1BAB">
        <w:rPr>
          <w:rFonts w:ascii="Times New Roman" w:hAnsi="Times New Roman" w:cs="Times New Roman"/>
          <w:sz w:val="24"/>
          <w:szCs w:val="24"/>
        </w:rPr>
        <w:tab/>
      </w:r>
      <w:r w:rsidR="003F1BAB">
        <w:rPr>
          <w:rFonts w:ascii="Times New Roman" w:hAnsi="Times New Roman" w:cs="Times New Roman"/>
          <w:sz w:val="24"/>
          <w:szCs w:val="24"/>
        </w:rPr>
        <w:tab/>
      </w:r>
      <w:r w:rsidR="003F1BAB">
        <w:rPr>
          <w:rFonts w:ascii="Times New Roman" w:hAnsi="Times New Roman" w:cs="Times New Roman"/>
          <w:sz w:val="24"/>
          <w:szCs w:val="24"/>
        </w:rPr>
        <w:tab/>
        <w:t xml:space="preserve">     Starost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8208EE" w:rsidRDefault="00762603" w:rsidP="005D30B1">
      <w:pPr>
        <w:pStyle w:val="Bezmezer"/>
        <w:rPr>
          <w:rFonts w:ascii="Times New Roman" w:hAnsi="Times New Roman" w:cs="Times New Roman"/>
          <w:sz w:val="24"/>
          <w:szCs w:val="24"/>
        </w:rPr>
        <w:sectPr w:rsidR="008208EE" w:rsidSect="00AB16AF"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D30B1" w:rsidRPr="006D4CBA" w:rsidRDefault="005D30B1" w:rsidP="005D30B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D4CBA">
        <w:rPr>
          <w:rFonts w:ascii="Times New Roman" w:hAnsi="Times New Roman" w:cs="Times New Roman"/>
          <w:sz w:val="24"/>
          <w:szCs w:val="24"/>
        </w:rPr>
        <w:lastRenderedPageBreak/>
        <w:t>Sbírkové předměty převzal dne:</w:t>
      </w:r>
    </w:p>
    <w:p w:rsidR="005D30B1" w:rsidRPr="006D4CBA" w:rsidRDefault="005D30B1" w:rsidP="005D30B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D30B1" w:rsidRPr="006D4CBA" w:rsidRDefault="005D30B1" w:rsidP="005D30B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D30B1" w:rsidRPr="006D4CBA" w:rsidRDefault="005D30B1" w:rsidP="005D30B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D30B1" w:rsidRPr="006D4CBA" w:rsidRDefault="005D30B1" w:rsidP="005D30B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D30B1" w:rsidRPr="006D4CBA" w:rsidRDefault="005D30B1" w:rsidP="005D30B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D30B1" w:rsidRPr="006D4CBA" w:rsidRDefault="005D30B1" w:rsidP="005D3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0B1" w:rsidRPr="006D4CBA" w:rsidRDefault="005D30B1" w:rsidP="005D3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CBA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5D30B1" w:rsidRPr="006D4CBA" w:rsidRDefault="005D30B1" w:rsidP="005D3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CBA">
        <w:rPr>
          <w:rFonts w:ascii="Times New Roman" w:hAnsi="Times New Roman" w:cs="Times New Roman"/>
          <w:sz w:val="24"/>
          <w:szCs w:val="24"/>
        </w:rPr>
        <w:t>jméno a podpis přejímajícího pracovníka</w:t>
      </w:r>
    </w:p>
    <w:p w:rsidR="005D30B1" w:rsidRPr="006D4CBA" w:rsidRDefault="005D30B1" w:rsidP="005D3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CBA">
        <w:rPr>
          <w:rFonts w:ascii="Times New Roman" w:hAnsi="Times New Roman" w:cs="Times New Roman"/>
          <w:sz w:val="24"/>
          <w:szCs w:val="24"/>
        </w:rPr>
        <w:t>číslo občanského průkazu</w:t>
      </w:r>
    </w:p>
    <w:p w:rsidR="005D30B1" w:rsidRPr="006D4CBA" w:rsidRDefault="005D30B1" w:rsidP="005D30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0B1" w:rsidRPr="006D4CBA" w:rsidRDefault="005D30B1" w:rsidP="005D30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0B1" w:rsidRPr="006D4CBA" w:rsidRDefault="005D30B1" w:rsidP="005D30B1">
      <w:pPr>
        <w:pBdr>
          <w:bottom w:val="single" w:sz="2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5D30B1" w:rsidRPr="006D4CBA" w:rsidRDefault="005D30B1" w:rsidP="005D30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4CBA">
        <w:rPr>
          <w:rFonts w:ascii="Times New Roman" w:hAnsi="Times New Roman" w:cs="Times New Roman"/>
          <w:b/>
          <w:sz w:val="24"/>
          <w:szCs w:val="24"/>
        </w:rPr>
        <w:t xml:space="preserve">Dodatečný záznam </w:t>
      </w:r>
      <w:r w:rsidR="0066577F">
        <w:rPr>
          <w:rFonts w:ascii="Times New Roman" w:hAnsi="Times New Roman" w:cs="Times New Roman"/>
          <w:b/>
          <w:sz w:val="24"/>
          <w:szCs w:val="24"/>
        </w:rPr>
        <w:t>půjčitele</w:t>
      </w:r>
      <w:r w:rsidRPr="006D4CBA">
        <w:rPr>
          <w:rFonts w:ascii="Times New Roman" w:hAnsi="Times New Roman" w:cs="Times New Roman"/>
          <w:b/>
          <w:sz w:val="24"/>
          <w:szCs w:val="24"/>
        </w:rPr>
        <w:t>:</w:t>
      </w:r>
    </w:p>
    <w:p w:rsidR="005D30B1" w:rsidRDefault="005D30B1" w:rsidP="005D30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0B1" w:rsidRDefault="0066577F" w:rsidP="005D30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Sbírkové</w:t>
      </w:r>
      <w:r w:rsidRPr="006D4CBA">
        <w:rPr>
          <w:rFonts w:ascii="Times New Roman" w:hAnsi="Times New Roman" w:cs="Times New Roman"/>
          <w:sz w:val="24"/>
          <w:szCs w:val="24"/>
        </w:rPr>
        <w:t xml:space="preserve"> </w:t>
      </w:r>
      <w:r w:rsidR="005D30B1" w:rsidRPr="006D4CBA">
        <w:rPr>
          <w:rFonts w:ascii="Times New Roman" w:hAnsi="Times New Roman" w:cs="Times New Roman"/>
          <w:sz w:val="24"/>
          <w:szCs w:val="24"/>
        </w:rPr>
        <w:t>předměty vráceny dne:</w:t>
      </w:r>
    </w:p>
    <w:p w:rsidR="005D30B1" w:rsidRDefault="005D30B1" w:rsidP="005D30B1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pořádku</w:t>
      </w:r>
    </w:p>
    <w:p w:rsidR="005D30B1" w:rsidRDefault="005D30B1" w:rsidP="005D30B1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zpětném převzetí předmětů zjištěny tyto nové závady:</w:t>
      </w:r>
    </w:p>
    <w:p w:rsidR="005D30B1" w:rsidRDefault="005D30B1" w:rsidP="005D30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0B1" w:rsidRDefault="005D30B1" w:rsidP="005D30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0B1" w:rsidRDefault="005D30B1" w:rsidP="005D30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0B1" w:rsidRDefault="005D30B1" w:rsidP="005D30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0B1" w:rsidRDefault="005D30B1" w:rsidP="005D30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0B1" w:rsidRPr="006D4CBA" w:rsidRDefault="005D30B1" w:rsidP="005D30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popis pracovníka </w:t>
      </w:r>
      <w:r w:rsidR="0066577F">
        <w:rPr>
          <w:rFonts w:ascii="Times New Roman" w:hAnsi="Times New Roman" w:cs="Times New Roman"/>
          <w:sz w:val="24"/>
          <w:szCs w:val="24"/>
        </w:rPr>
        <w:t>půjčitele</w:t>
      </w:r>
      <w:r>
        <w:rPr>
          <w:rFonts w:ascii="Times New Roman" w:hAnsi="Times New Roman" w:cs="Times New Roman"/>
          <w:sz w:val="24"/>
          <w:szCs w:val="24"/>
        </w:rPr>
        <w:t>, který sbírkové předměty převzal zpět: …………………………</w:t>
      </w:r>
    </w:p>
    <w:p w:rsidR="005D30B1" w:rsidRDefault="005D30B1" w:rsidP="005D30B1"/>
    <w:sectPr w:rsidR="005D30B1" w:rsidSect="00AB16AF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0AD" w:rsidRDefault="005650AD" w:rsidP="0060199D">
      <w:pPr>
        <w:spacing w:after="0" w:line="240" w:lineRule="auto"/>
      </w:pPr>
      <w:r>
        <w:separator/>
      </w:r>
    </w:p>
  </w:endnote>
  <w:endnote w:type="continuationSeparator" w:id="0">
    <w:p w:rsidR="005650AD" w:rsidRDefault="005650AD" w:rsidP="0060199D">
      <w:pPr>
        <w:spacing w:after="0" w:line="240" w:lineRule="auto"/>
      </w:pPr>
      <w:r>
        <w:continuationSeparator/>
      </w:r>
    </w:p>
  </w:endnote>
  <w:endnote w:type="continuationNotice" w:id="1">
    <w:p w:rsidR="005650AD" w:rsidRDefault="005650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00D" w:rsidRDefault="007D700D" w:rsidP="00857356">
    <w:pPr>
      <w:pStyle w:val="Zpat"/>
      <w:jc w:val="center"/>
      <w:rPr>
        <w:rFonts w:ascii="Times New Roman" w:eastAsia="Times New Roman" w:hAnsi="Times New Roman" w:cs="Times New Roman"/>
        <w:color w:val="666666"/>
        <w:sz w:val="18"/>
      </w:rPr>
    </w:pPr>
  </w:p>
  <w:p w:rsidR="00857356" w:rsidRDefault="00AE533A" w:rsidP="00857356">
    <w:pPr>
      <w:pStyle w:val="Zpat"/>
      <w:jc w:val="center"/>
      <w:rPr>
        <w:rFonts w:ascii="Times New Roman" w:eastAsia="Times New Roman" w:hAnsi="Times New Roman" w:cs="Times New Roman"/>
        <w:color w:val="666666"/>
        <w:sz w:val="18"/>
      </w:rPr>
    </w:pPr>
    <w:r>
      <w:rPr>
        <w:rFonts w:ascii="Times New Roman" w:eastAsia="Times New Roman" w:hAnsi="Times New Roman" w:cs="Times New Roman"/>
        <w:color w:val="666666"/>
        <w:sz w:val="18"/>
      </w:rPr>
      <w:t xml:space="preserve">Galerie hlavního města </w:t>
    </w:r>
    <w:r w:rsidR="007D700D">
      <w:rPr>
        <w:rFonts w:ascii="Times New Roman" w:eastAsia="Times New Roman" w:hAnsi="Times New Roman" w:cs="Times New Roman"/>
        <w:color w:val="666666"/>
        <w:sz w:val="18"/>
      </w:rPr>
      <w:t>Prahy. Staroměstské náměstí 605/13, 110 00 Praha 1</w:t>
    </w:r>
  </w:p>
  <w:p w:rsidR="007D700D" w:rsidRDefault="007D700D" w:rsidP="00857356">
    <w:pPr>
      <w:pStyle w:val="Zpat"/>
      <w:jc w:val="center"/>
      <w:rPr>
        <w:rFonts w:ascii="Times New Roman" w:eastAsia="Times New Roman" w:hAnsi="Times New Roman" w:cs="Times New Roman"/>
        <w:color w:val="666666"/>
        <w:sz w:val="18"/>
      </w:rPr>
    </w:pPr>
    <w:r>
      <w:rPr>
        <w:rFonts w:ascii="Times New Roman" w:eastAsia="Times New Roman" w:hAnsi="Times New Roman" w:cs="Times New Roman"/>
        <w:color w:val="666666"/>
        <w:sz w:val="18"/>
      </w:rPr>
      <w:t>Vyřizuje: Jakub Král, Mariánské náměstí 98/1, 110 00 Praha 1</w:t>
    </w:r>
  </w:p>
  <w:p w:rsidR="007D700D" w:rsidRDefault="007D700D" w:rsidP="00857356">
    <w:pPr>
      <w:pStyle w:val="Zpat"/>
      <w:jc w:val="center"/>
    </w:pPr>
    <w:r>
      <w:rPr>
        <w:rFonts w:ascii="Times New Roman" w:eastAsia="Times New Roman" w:hAnsi="Times New Roman" w:cs="Times New Roman"/>
        <w:color w:val="666666"/>
        <w:sz w:val="18"/>
      </w:rPr>
      <w:t>j</w:t>
    </w:r>
    <w:r w:rsidRPr="007D700D">
      <w:rPr>
        <w:rFonts w:ascii="Times New Roman" w:eastAsia="Times New Roman" w:hAnsi="Times New Roman" w:cs="Times New Roman"/>
        <w:color w:val="666666"/>
        <w:sz w:val="18"/>
      </w:rPr>
      <w:t>akub.kral@ghmp.cz</w:t>
    </w:r>
    <w:r>
      <w:rPr>
        <w:rFonts w:ascii="Times New Roman" w:eastAsia="Times New Roman" w:hAnsi="Times New Roman" w:cs="Times New Roman"/>
        <w:color w:val="666666"/>
        <w:sz w:val="18"/>
      </w:rPr>
      <w:t>, 607 081 922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7BA" w:rsidRDefault="00AE533A" w:rsidP="00857356">
    <w:pPr>
      <w:pStyle w:val="Zpat"/>
      <w:jc w:val="center"/>
      <w:rPr>
        <w:rFonts w:ascii="Times New Roman" w:eastAsia="Times New Roman" w:hAnsi="Times New Roman" w:cs="Times New Roman"/>
        <w:color w:val="666666"/>
        <w:sz w:val="18"/>
      </w:rPr>
    </w:pPr>
    <w:r>
      <w:rPr>
        <w:rFonts w:ascii="Times New Roman" w:eastAsia="Times New Roman" w:hAnsi="Times New Roman" w:cs="Times New Roman"/>
        <w:color w:val="666666"/>
        <w:sz w:val="18"/>
      </w:rPr>
      <w:t>Galerie hlavního města Prahy</w:t>
    </w:r>
    <w:r w:rsidR="007D700D">
      <w:rPr>
        <w:rFonts w:ascii="Times New Roman" w:eastAsia="Times New Roman" w:hAnsi="Times New Roman" w:cs="Times New Roman"/>
        <w:color w:val="666666"/>
        <w:sz w:val="18"/>
      </w:rPr>
      <w:t>.</w:t>
    </w:r>
    <w:r w:rsidR="006157BA">
      <w:rPr>
        <w:rFonts w:ascii="Times New Roman" w:eastAsia="Times New Roman" w:hAnsi="Times New Roman" w:cs="Times New Roman"/>
        <w:color w:val="666666"/>
        <w:sz w:val="18"/>
      </w:rPr>
      <w:t xml:space="preserve"> Staroměstské </w:t>
    </w:r>
    <w:r w:rsidR="007D700D">
      <w:rPr>
        <w:rFonts w:ascii="Times New Roman" w:eastAsia="Times New Roman" w:hAnsi="Times New Roman" w:cs="Times New Roman"/>
        <w:color w:val="666666"/>
        <w:sz w:val="18"/>
      </w:rPr>
      <w:t>náměstí</w:t>
    </w:r>
    <w:r w:rsidR="006157BA">
      <w:rPr>
        <w:rFonts w:ascii="Times New Roman" w:eastAsia="Times New Roman" w:hAnsi="Times New Roman" w:cs="Times New Roman"/>
        <w:color w:val="666666"/>
        <w:sz w:val="18"/>
      </w:rPr>
      <w:t xml:space="preserve"> 605/13, </w:t>
    </w:r>
    <w:r>
      <w:rPr>
        <w:rFonts w:ascii="Times New Roman" w:eastAsia="Times New Roman" w:hAnsi="Times New Roman" w:cs="Times New Roman"/>
        <w:color w:val="666666"/>
        <w:sz w:val="18"/>
      </w:rPr>
      <w:t>110 00</w:t>
    </w:r>
    <w:r w:rsidR="006157BA">
      <w:rPr>
        <w:rFonts w:ascii="Times New Roman" w:eastAsia="Times New Roman" w:hAnsi="Times New Roman" w:cs="Times New Roman"/>
        <w:color w:val="666666"/>
        <w:sz w:val="18"/>
      </w:rPr>
      <w:t xml:space="preserve"> Praha 1</w:t>
    </w:r>
  </w:p>
  <w:p w:rsidR="007D700D" w:rsidRDefault="006157BA" w:rsidP="00857356">
    <w:pPr>
      <w:pStyle w:val="Zpat"/>
      <w:jc w:val="center"/>
      <w:rPr>
        <w:rFonts w:ascii="Times New Roman" w:eastAsia="Times New Roman" w:hAnsi="Times New Roman" w:cs="Times New Roman"/>
        <w:color w:val="666666"/>
        <w:sz w:val="18"/>
      </w:rPr>
    </w:pPr>
    <w:r>
      <w:rPr>
        <w:rFonts w:ascii="Times New Roman" w:eastAsia="Times New Roman" w:hAnsi="Times New Roman" w:cs="Times New Roman"/>
        <w:color w:val="666666"/>
        <w:sz w:val="18"/>
      </w:rPr>
      <w:t xml:space="preserve">Vyřizuje: </w:t>
    </w:r>
    <w:r w:rsidR="007D700D">
      <w:rPr>
        <w:rFonts w:ascii="Times New Roman" w:eastAsia="Times New Roman" w:hAnsi="Times New Roman" w:cs="Times New Roman"/>
        <w:color w:val="666666"/>
        <w:sz w:val="18"/>
      </w:rPr>
      <w:t>Jakub Král, Mariánské náměstí 98/1, 110 00 Praha 1</w:t>
    </w:r>
  </w:p>
  <w:p w:rsidR="00857356" w:rsidRDefault="007D700D" w:rsidP="00857356">
    <w:pPr>
      <w:pStyle w:val="Zpat"/>
      <w:jc w:val="center"/>
    </w:pPr>
    <w:r>
      <w:rPr>
        <w:rFonts w:ascii="Times New Roman" w:eastAsia="Times New Roman" w:hAnsi="Times New Roman" w:cs="Times New Roman"/>
        <w:color w:val="666666"/>
        <w:sz w:val="18"/>
      </w:rPr>
      <w:t>j</w:t>
    </w:r>
    <w:r w:rsidRPr="007D700D">
      <w:rPr>
        <w:rFonts w:ascii="Times New Roman" w:eastAsia="Times New Roman" w:hAnsi="Times New Roman" w:cs="Times New Roman"/>
        <w:color w:val="666666"/>
        <w:sz w:val="18"/>
      </w:rPr>
      <w:t>akub.kral@ghmp.cz</w:t>
    </w:r>
    <w:r>
      <w:rPr>
        <w:rFonts w:ascii="Times New Roman" w:eastAsia="Times New Roman" w:hAnsi="Times New Roman" w:cs="Times New Roman"/>
        <w:color w:val="666666"/>
        <w:sz w:val="18"/>
      </w:rPr>
      <w:t>, 607 081 922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0AD" w:rsidRDefault="005650AD" w:rsidP="0060199D">
      <w:pPr>
        <w:spacing w:after="0" w:line="240" w:lineRule="auto"/>
      </w:pPr>
      <w:r>
        <w:separator/>
      </w:r>
    </w:p>
  </w:footnote>
  <w:footnote w:type="continuationSeparator" w:id="0">
    <w:p w:rsidR="005650AD" w:rsidRDefault="005650AD" w:rsidP="0060199D">
      <w:pPr>
        <w:spacing w:after="0" w:line="240" w:lineRule="auto"/>
      </w:pPr>
      <w:r>
        <w:continuationSeparator/>
      </w:r>
    </w:p>
  </w:footnote>
  <w:footnote w:type="continuationNotice" w:id="1">
    <w:p w:rsidR="005650AD" w:rsidRDefault="005650A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C01C8"/>
    <w:multiLevelType w:val="hybridMultilevel"/>
    <w:tmpl w:val="318C52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A21FE"/>
    <w:multiLevelType w:val="hybridMultilevel"/>
    <w:tmpl w:val="E9145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3A"/>
    <w:rsid w:val="00002293"/>
    <w:rsid w:val="00022353"/>
    <w:rsid w:val="000672A0"/>
    <w:rsid w:val="0007602C"/>
    <w:rsid w:val="000B1547"/>
    <w:rsid w:val="000C13C0"/>
    <w:rsid w:val="000C4474"/>
    <w:rsid w:val="000C51B8"/>
    <w:rsid w:val="000E23F0"/>
    <w:rsid w:val="0010694D"/>
    <w:rsid w:val="00141556"/>
    <w:rsid w:val="0019020D"/>
    <w:rsid w:val="001914FA"/>
    <w:rsid w:val="001A0A5F"/>
    <w:rsid w:val="001B6B90"/>
    <w:rsid w:val="001B7148"/>
    <w:rsid w:val="001C25E2"/>
    <w:rsid w:val="001C49CA"/>
    <w:rsid w:val="001D57E0"/>
    <w:rsid w:val="00200805"/>
    <w:rsid w:val="002103E4"/>
    <w:rsid w:val="00214745"/>
    <w:rsid w:val="00221D7C"/>
    <w:rsid w:val="002275A6"/>
    <w:rsid w:val="00236C10"/>
    <w:rsid w:val="002407CE"/>
    <w:rsid w:val="00245293"/>
    <w:rsid w:val="0024552C"/>
    <w:rsid w:val="00250E77"/>
    <w:rsid w:val="00265EAC"/>
    <w:rsid w:val="00273B75"/>
    <w:rsid w:val="002938F7"/>
    <w:rsid w:val="0029469B"/>
    <w:rsid w:val="002C5687"/>
    <w:rsid w:val="002C6F45"/>
    <w:rsid w:val="002D2D26"/>
    <w:rsid w:val="002F300E"/>
    <w:rsid w:val="00323CED"/>
    <w:rsid w:val="0035072C"/>
    <w:rsid w:val="00351533"/>
    <w:rsid w:val="00352D7F"/>
    <w:rsid w:val="00371032"/>
    <w:rsid w:val="00390BC4"/>
    <w:rsid w:val="003E4468"/>
    <w:rsid w:val="003E6B4B"/>
    <w:rsid w:val="003F11D7"/>
    <w:rsid w:val="003F1BAB"/>
    <w:rsid w:val="003F34FD"/>
    <w:rsid w:val="00402FF7"/>
    <w:rsid w:val="004116A8"/>
    <w:rsid w:val="004171B2"/>
    <w:rsid w:val="00446E6C"/>
    <w:rsid w:val="004561A8"/>
    <w:rsid w:val="00463304"/>
    <w:rsid w:val="00473B98"/>
    <w:rsid w:val="004844D1"/>
    <w:rsid w:val="00485043"/>
    <w:rsid w:val="004A40A3"/>
    <w:rsid w:val="004B0440"/>
    <w:rsid w:val="004B517D"/>
    <w:rsid w:val="004B74B5"/>
    <w:rsid w:val="004B7FF1"/>
    <w:rsid w:val="004E169D"/>
    <w:rsid w:val="004E5760"/>
    <w:rsid w:val="004E6846"/>
    <w:rsid w:val="00512F90"/>
    <w:rsid w:val="00514485"/>
    <w:rsid w:val="00523166"/>
    <w:rsid w:val="00545DE0"/>
    <w:rsid w:val="005605E7"/>
    <w:rsid w:val="00564CD6"/>
    <w:rsid w:val="005650AD"/>
    <w:rsid w:val="00573185"/>
    <w:rsid w:val="0057699C"/>
    <w:rsid w:val="00577AF7"/>
    <w:rsid w:val="0059387B"/>
    <w:rsid w:val="005B0C15"/>
    <w:rsid w:val="005D100D"/>
    <w:rsid w:val="005D30B1"/>
    <w:rsid w:val="005D6113"/>
    <w:rsid w:val="0060199D"/>
    <w:rsid w:val="0060783B"/>
    <w:rsid w:val="006157BA"/>
    <w:rsid w:val="006261B8"/>
    <w:rsid w:val="00645943"/>
    <w:rsid w:val="00661EDE"/>
    <w:rsid w:val="00664FF5"/>
    <w:rsid w:val="0066577F"/>
    <w:rsid w:val="006822F1"/>
    <w:rsid w:val="00686EF3"/>
    <w:rsid w:val="006D44FB"/>
    <w:rsid w:val="006D4CBA"/>
    <w:rsid w:val="006D6943"/>
    <w:rsid w:val="006F09EF"/>
    <w:rsid w:val="006F164E"/>
    <w:rsid w:val="007372DD"/>
    <w:rsid w:val="00762603"/>
    <w:rsid w:val="00795544"/>
    <w:rsid w:val="007D288A"/>
    <w:rsid w:val="007D700D"/>
    <w:rsid w:val="00814052"/>
    <w:rsid w:val="00815BCA"/>
    <w:rsid w:val="00817415"/>
    <w:rsid w:val="008208EE"/>
    <w:rsid w:val="008268FC"/>
    <w:rsid w:val="00835B43"/>
    <w:rsid w:val="0083709A"/>
    <w:rsid w:val="00837F16"/>
    <w:rsid w:val="008521D1"/>
    <w:rsid w:val="00854787"/>
    <w:rsid w:val="00870CE3"/>
    <w:rsid w:val="0087483F"/>
    <w:rsid w:val="00877E5A"/>
    <w:rsid w:val="00881DBD"/>
    <w:rsid w:val="008902DB"/>
    <w:rsid w:val="00890FF3"/>
    <w:rsid w:val="00897807"/>
    <w:rsid w:val="00897F53"/>
    <w:rsid w:val="008A494A"/>
    <w:rsid w:val="008B1AC1"/>
    <w:rsid w:val="008D0CED"/>
    <w:rsid w:val="008D4CA6"/>
    <w:rsid w:val="008E5419"/>
    <w:rsid w:val="008E5DC9"/>
    <w:rsid w:val="008F4422"/>
    <w:rsid w:val="00902462"/>
    <w:rsid w:val="009044D9"/>
    <w:rsid w:val="009112C9"/>
    <w:rsid w:val="00913C3E"/>
    <w:rsid w:val="00922B41"/>
    <w:rsid w:val="00924A55"/>
    <w:rsid w:val="009263E1"/>
    <w:rsid w:val="00926D4F"/>
    <w:rsid w:val="00934011"/>
    <w:rsid w:val="009438F4"/>
    <w:rsid w:val="009559B2"/>
    <w:rsid w:val="00961ED3"/>
    <w:rsid w:val="00974200"/>
    <w:rsid w:val="0097643F"/>
    <w:rsid w:val="00982C79"/>
    <w:rsid w:val="009858D0"/>
    <w:rsid w:val="009B6959"/>
    <w:rsid w:val="009C71CE"/>
    <w:rsid w:val="009D0012"/>
    <w:rsid w:val="009D49BC"/>
    <w:rsid w:val="009E762E"/>
    <w:rsid w:val="009F750B"/>
    <w:rsid w:val="00A324BA"/>
    <w:rsid w:val="00A41F4E"/>
    <w:rsid w:val="00A760FF"/>
    <w:rsid w:val="00A95517"/>
    <w:rsid w:val="00A961C7"/>
    <w:rsid w:val="00AB16AF"/>
    <w:rsid w:val="00AC19D8"/>
    <w:rsid w:val="00AC24A8"/>
    <w:rsid w:val="00AD25C7"/>
    <w:rsid w:val="00AD2785"/>
    <w:rsid w:val="00AE15F2"/>
    <w:rsid w:val="00AE4B61"/>
    <w:rsid w:val="00AE533A"/>
    <w:rsid w:val="00AF5360"/>
    <w:rsid w:val="00B02582"/>
    <w:rsid w:val="00B0566E"/>
    <w:rsid w:val="00B10405"/>
    <w:rsid w:val="00B11472"/>
    <w:rsid w:val="00B117AC"/>
    <w:rsid w:val="00B209E0"/>
    <w:rsid w:val="00B27970"/>
    <w:rsid w:val="00B64EF7"/>
    <w:rsid w:val="00B65C18"/>
    <w:rsid w:val="00B675CD"/>
    <w:rsid w:val="00B864CE"/>
    <w:rsid w:val="00B8757C"/>
    <w:rsid w:val="00BA631F"/>
    <w:rsid w:val="00BA66D5"/>
    <w:rsid w:val="00BA7711"/>
    <w:rsid w:val="00BB2916"/>
    <w:rsid w:val="00BB295A"/>
    <w:rsid w:val="00BD1914"/>
    <w:rsid w:val="00C02EE6"/>
    <w:rsid w:val="00C07B39"/>
    <w:rsid w:val="00C11BA8"/>
    <w:rsid w:val="00C1570A"/>
    <w:rsid w:val="00C162D3"/>
    <w:rsid w:val="00C36DEB"/>
    <w:rsid w:val="00C40FB0"/>
    <w:rsid w:val="00C64EF7"/>
    <w:rsid w:val="00C868F0"/>
    <w:rsid w:val="00CB08B6"/>
    <w:rsid w:val="00CB566D"/>
    <w:rsid w:val="00CF15D7"/>
    <w:rsid w:val="00CF5736"/>
    <w:rsid w:val="00CF6453"/>
    <w:rsid w:val="00CF659F"/>
    <w:rsid w:val="00D62135"/>
    <w:rsid w:val="00D74331"/>
    <w:rsid w:val="00D76971"/>
    <w:rsid w:val="00DA51E5"/>
    <w:rsid w:val="00DB7B62"/>
    <w:rsid w:val="00DC2313"/>
    <w:rsid w:val="00DF0F3B"/>
    <w:rsid w:val="00E53D22"/>
    <w:rsid w:val="00E72721"/>
    <w:rsid w:val="00E741B6"/>
    <w:rsid w:val="00E85253"/>
    <w:rsid w:val="00EA2CCE"/>
    <w:rsid w:val="00EA7F04"/>
    <w:rsid w:val="00EB2C5C"/>
    <w:rsid w:val="00EC41F9"/>
    <w:rsid w:val="00EE5E6E"/>
    <w:rsid w:val="00EF518F"/>
    <w:rsid w:val="00F0073F"/>
    <w:rsid w:val="00F23C6C"/>
    <w:rsid w:val="00F24CDE"/>
    <w:rsid w:val="00F40640"/>
    <w:rsid w:val="00F45A2E"/>
    <w:rsid w:val="00F512D0"/>
    <w:rsid w:val="00F5618A"/>
    <w:rsid w:val="00F714A3"/>
    <w:rsid w:val="00F81BBF"/>
    <w:rsid w:val="00F84D5A"/>
    <w:rsid w:val="00F9459D"/>
    <w:rsid w:val="00FA7DC9"/>
    <w:rsid w:val="00FD183B"/>
    <w:rsid w:val="00FD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301EF151-137C-46B8-9B6B-39421D71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27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E533A"/>
    <w:pPr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AE5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33A"/>
  </w:style>
  <w:style w:type="table" w:styleId="Mkatabulky">
    <w:name w:val="Table Grid"/>
    <w:basedOn w:val="Normlntabulka"/>
    <w:uiPriority w:val="59"/>
    <w:rsid w:val="00AE53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E5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533A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AE533A"/>
    <w:rPr>
      <w:color w:val="808080"/>
    </w:rPr>
  </w:style>
  <w:style w:type="paragraph" w:styleId="Odstavecseseznamem">
    <w:name w:val="List Paragraph"/>
    <w:basedOn w:val="Normln"/>
    <w:uiPriority w:val="34"/>
    <w:qFormat/>
    <w:rsid w:val="006D4CB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90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0BC4"/>
  </w:style>
  <w:style w:type="character" w:styleId="Odkaznakoment">
    <w:name w:val="annotation reference"/>
    <w:basedOn w:val="Standardnpsmoodstavce"/>
    <w:uiPriority w:val="99"/>
    <w:semiHidden/>
    <w:unhideWhenUsed/>
    <w:rsid w:val="008D0C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C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C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C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CED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AC24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0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root>
  <cislo_jednaci>2691/2014/EVID</cislo_jednaci>
  <zacatek_vypujcky>...........</zacatek_vypujcky>
  <konec_vypujcky>17. 9. 2017</konec_vypujcky>
  <zacatek_vystavy>1. 9. 2014</zacatek_vystavy>
  <konec_vystavy>3. 9. 2017</konec_vystavy>
  <datum>12. 8. 2014</datum>
  <adresa/>
  <adresa_ulice/>
  <adresa_PSC_mesto> </adresa_PSC_mesto>
  <jmeno_zadatele>ÚMČ Praha 3</jmeno_zadatele>
  <ico/>
  <dic/>
  <telefon>null</telefon>
  <ucel_zapujcky>výzdoba reprezentačních prostor</ucel_zapujcky>
  <pocet_item>5</pocet_item>
  <items>
    <item>
      <inv_cislo>M - 866</inv_cislo>
      <autor>Čihák Eduard</autor>
      <nazev_dila>Podobizna IV. starosty města Žižkova Františka Bláhy</nazev_dila>
      <autor_fotografie/>
      <technika_a_material>olej; plátno; v. 117.0 cm, š. 85.0 cm</technika_a_material>
      <pojistna_cena>100 000,- Kč</pojistna_cena>
    </item>
    <item>
      <inv_cislo>M - 896</inv_cislo>
      <autor>Kvíčala Čeněk</autor>
      <nazev_dila>Podobizna místního starosty v Praze XI, MUDr. Rudolfa Kostrakiewicz</nazev_dila>
      <autor_fotografie/>
      <technika_a_material>olej; plátno; v. 106.0 cm, š. 80.0 cm</technika_a_material>
      <pojistna_cena>100 000,- Kč</pojistna_cena>
    </item>
    <item>
      <inv_cislo>M - 1258</inv_cislo>
      <autor>Vochoč Jan</autor>
      <nazev_dila>Podobizna starosty města Žižkova Eduarda Žďárského</nazev_dila>
      <autor_fotografie/>
      <technika_a_material>olej; plátno; v. 117.0 cm, š. 85.0 cm</technika_a_material>
      <pojistna_cena>100 000,- Kč</pojistna_cena>
    </item>
    <item>
      <inv_cislo>M - 1259</inv_cislo>
      <autor>Vochoč Jan</autor>
      <nazev_dila>Podobizna III. starosty města Žižkova J. M. Wertmüllera</nazev_dila>
      <autor_fotografie/>
      <technika_a_material>olej; plátno; v. 117.0 cm, š. 85.0 cm</technika_a_material>
      <pojistna_cena>100 000,- Kč</pojistna_cena>
    </item>
    <item>
      <inv_cislo>M - 1260</inv_cislo>
      <autor>Vochoč Jan</autor>
      <nazev_dila>Podobizna II. starosty města Žižkova Jana Richtra</nazev_dila>
      <autor_fotografie/>
      <technika_a_material>olej; plátno; v. 117.0 cm, š. 85.0 cm</technika_a_material>
      <pojistna_cena>100 000,- Kč</pojistna_cena>
    </item>
  </items>
  <celkova_pojistna_cena>500 000</celkova_pojistna_cena>
  <veta_pocet_pojistna_cena>Celkem 5 uměleckých děl v celkové pojistné ceně 500 000,- Kč</veta_pocet_pojistna_cena>
</root>
</file>

<file path=customXml/item2.xml><?xml version="1.0" encoding="utf-8"?>
<odc:condition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/>
</file>

<file path=customXml/item3.xml><?xml version="1.0" encoding="utf-8"?>
<odi:compone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/>
</file>

<file path=customXml/item4.xml><?xml version="1.0" encoding="utf-8"?>
<odx:xpath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odx:xpath id="adresa">
    <odx:dataBinding storeItemID="{8BFAB172-E041-45A9-9FB0-45E91A7490CE}" xpath="/root/adresa"/>
  </odx:xpath>
  <odx:xpath id="j">
    <odx:dataBinding storeItemID="{8BFAB172-E041-45A9-9FB0-45E91A7490CE}" xpath="/root/jmeno_zadatele"/>
  </odx:xpath>
  <odx:xpath id="jmeno_zadatele">
    <odx:dataBinding storeItemID="{8BFAB172-E041-45A9-9FB0-45E91A7490CE}" xpath="/root/jmeno_zadatele"/>
  </odx:xpath>
  <odx:xpath id="ico">
    <odx:dataBinding storeItemID="{8BFAB172-E041-45A9-9FB0-45E91A7490CE}" xpath="/root/ico"/>
  </odx:xpath>
  <odx:xpath id="inv_cislo">
    <odx:dataBinding storeItemID="{8BFAB172-E041-45A9-9FB0-45E91A7490CE}" xpath="/root/items/item/inv_cislo"/>
  </odx:xpath>
  <odx:xpath id="autor">
    <odx:dataBinding storeItemID="{8BFAB172-E041-45A9-9FB0-45E91A7490CE}" xpath="/root/items/item/autor"/>
  </odx:xpath>
  <odx:xpath id="nazev_dila">
    <odx:dataBinding storeItemID="{8BFAB172-E041-45A9-9FB0-45E91A7490CE}" xpath="/root/items/item/nazev_dila"/>
  </odx:xpath>
  <odx:xpath id="item">
    <odx:dataBinding storeItemID="{8BFAB172-E041-45A9-9FB0-45E91A7490CE}" xpath="/root/items/item"/>
  </odx:xpath>
  <odx:xpath id="autor_fotografie">
    <odx:dataBinding storeItemID="{8BFAB172-E041-45A9-9FB0-45E91A7490CE}" xpath="/root/items/item/autor_fotografie"/>
  </odx:xpath>
  <odx:xpath id="cislo_jednaci">
    <odx:dataBinding storeItemID="{8BFAB172-E041-45A9-9FB0-45E91A7490CE}" xpath="/root/cislo_jednaci"/>
  </odx:xpath>
  <odx:xpath id="datum">
    <odx:dataBinding storeItemID="{8BFAB172-E041-45A9-9FB0-45E91A7490CE}" xpath="/root/datum"/>
  </odx:xpath>
  <odx:xpath id="datum_vraceni">
    <odx:dataBinding storeItemID="{8BFAB172-E041-45A9-9FB0-45E91A7490CE}" xpath="/root/datum_vraceni"/>
  </odx:xpath>
  <odx:xpath id="technika_a_material">
    <odx:dataBinding storeItemID="{8BFAB172-E041-45A9-9FB0-45E91A7490CE}" xpath="/root/items/item/technika_a_material"/>
  </odx:xpath>
  <odx:xpath id="pojistna_cena">
    <odx:dataBinding storeItemID="{8BFAB172-E041-45A9-9FB0-45E91A7490CE}" xpath="/root/items/item/pojistna_cena"/>
  </odx:xpath>
  <odx:xpath id="veta_pocet_pojistna_cena">
    <odx:dataBinding storeItemID="{8BFAB172-E041-45A9-9FB0-45E91A7490CE}" xpath="/root/veta_pocet_pojistna_cena"/>
  </odx:xpath>
  <odx:xpath id="konec_vypujcky">
    <odx:dataBinding storeItemID="{8BFAB172-E041-45A9-9FB0-45E91A7490CE}" xpath="/root/konec_vypujcky"/>
  </odx:xpath>
  <odx:xpath id="adresa_ulice">
    <odx:dataBinding storeItemID="{8BFAB172-E041-45A9-9FB0-45E91A7490CE}" xpath="/root/adresa_ulice"/>
  </odx:xpath>
  <odx:xpath id="adresa_PSC_mesto">
    <odx:dataBinding storeItemID="{8BFAB172-E041-45A9-9FB0-45E91A7490CE}" xpath="/root/adresa_PSC_mesto"/>
  </odx:xpath>
  <odx:xpath id="inv_cislo_0">
    <odx:dataBinding storeItemID="{8BFAB172-E041-45A9-9FB0-45E91A7490CE}" xpath="/root/items/item[1]/inv_cislo"/>
  </odx:xpath>
  <odx:xpath id="autor_0">
    <odx:dataBinding storeItemID="{8BFAB172-E041-45A9-9FB0-45E91A7490CE}" xpath="/root/items/item[1]/autor"/>
  </odx:xpath>
  <odx:xpath id="nazev_dila_0">
    <odx:dataBinding storeItemID="{8BFAB172-E041-45A9-9FB0-45E91A7490CE}" xpath="/root/items/item[1]/nazev_dila"/>
  </odx:xpath>
  <odx:xpath id="pojistna_cena_0">
    <odx:dataBinding storeItemID="{8BFAB172-E041-45A9-9FB0-45E91A7490CE}" xpath="/root/items/item[1]/pojistna_cena"/>
  </odx:xpath>
  <odx:xpath id="technika_a_material_0">
    <odx:dataBinding storeItemID="{8BFAB172-E041-45A9-9FB0-45E91A7490CE}" xpath="/root/items/item[1]/technika_a_material"/>
  </odx:xpath>
  <odx:xpath id="inv_cislo_1">
    <odx:dataBinding storeItemID="{8BFAB172-E041-45A9-9FB0-45E91A7490CE}" xpath="/root/items/item[2]/inv_cislo"/>
  </odx:xpath>
  <odx:xpath id="autor_1">
    <odx:dataBinding storeItemID="{8BFAB172-E041-45A9-9FB0-45E91A7490CE}" xpath="/root/items/item[2]/autor"/>
  </odx:xpath>
  <odx:xpath id="nazev_dila_1">
    <odx:dataBinding storeItemID="{8BFAB172-E041-45A9-9FB0-45E91A7490CE}" xpath="/root/items/item[2]/nazev_dila"/>
  </odx:xpath>
  <odx:xpath id="pojistna_cena_1">
    <odx:dataBinding storeItemID="{8BFAB172-E041-45A9-9FB0-45E91A7490CE}" xpath="/root/items/item[2]/pojistna_cena"/>
  </odx:xpath>
  <odx:xpath id="technika_a_material_1">
    <odx:dataBinding storeItemID="{8BFAB172-E041-45A9-9FB0-45E91A7490CE}" xpath="/root/items/item[2]/technika_a_material"/>
  </odx:xpath>
  <odx:xpath id="inv_cislo_2">
    <odx:dataBinding storeItemID="{8BFAB172-E041-45A9-9FB0-45E91A7490CE}" xpath="/root/items/item[3]/inv_cislo"/>
  </odx:xpath>
  <odx:xpath id="autor_2">
    <odx:dataBinding storeItemID="{8BFAB172-E041-45A9-9FB0-45E91A7490CE}" xpath="/root/items/item[3]/autor"/>
  </odx:xpath>
  <odx:xpath id="nazev_dila_2">
    <odx:dataBinding storeItemID="{8BFAB172-E041-45A9-9FB0-45E91A7490CE}" xpath="/root/items/item[3]/nazev_dila"/>
  </odx:xpath>
  <odx:xpath id="pojistna_cena_2">
    <odx:dataBinding storeItemID="{8BFAB172-E041-45A9-9FB0-45E91A7490CE}" xpath="/root/items/item[3]/pojistna_cena"/>
  </odx:xpath>
  <odx:xpath id="technika_a_material_2">
    <odx:dataBinding storeItemID="{8BFAB172-E041-45A9-9FB0-45E91A7490CE}" xpath="/root/items/item[3]/technika_a_material"/>
  </odx:xpath>
  <odx:xpath id="inv_cislo_3">
    <odx:dataBinding storeItemID="{8BFAB172-E041-45A9-9FB0-45E91A7490CE}" xpath="/root/items/item[4]/inv_cislo"/>
  </odx:xpath>
  <odx:xpath id="autor_3">
    <odx:dataBinding storeItemID="{8BFAB172-E041-45A9-9FB0-45E91A7490CE}" xpath="/root/items/item[4]/autor"/>
  </odx:xpath>
  <odx:xpath id="nazev_dila_3">
    <odx:dataBinding storeItemID="{8BFAB172-E041-45A9-9FB0-45E91A7490CE}" xpath="/root/items/item[4]/nazev_dila"/>
  </odx:xpath>
  <odx:xpath id="pojistna_cena_3">
    <odx:dataBinding storeItemID="{8BFAB172-E041-45A9-9FB0-45E91A7490CE}" xpath="/root/items/item[4]/pojistna_cena"/>
  </odx:xpath>
  <odx:xpath id="technika_a_material_3">
    <odx:dataBinding storeItemID="{8BFAB172-E041-45A9-9FB0-45E91A7490CE}" xpath="/root/items/item[4]/technika_a_material"/>
  </odx:xpath>
  <odx:xpath id="inv_cislo_4">
    <odx:dataBinding storeItemID="{8BFAB172-E041-45A9-9FB0-45E91A7490CE}" xpath="/root/items/item[5]/inv_cislo"/>
  </odx:xpath>
  <odx:xpath id="autor_4">
    <odx:dataBinding storeItemID="{8BFAB172-E041-45A9-9FB0-45E91A7490CE}" xpath="/root/items/item[5]/autor"/>
  </odx:xpath>
  <odx:xpath id="nazev_dila_4">
    <odx:dataBinding storeItemID="{8BFAB172-E041-45A9-9FB0-45E91A7490CE}" xpath="/root/items/item[5]/nazev_dila"/>
  </odx:xpath>
  <odx:xpath id="pojistna_cena_4">
    <odx:dataBinding storeItemID="{8BFAB172-E041-45A9-9FB0-45E91A7490CE}" xpath="/root/items/item[5]/pojistna_cena"/>
  </odx:xpath>
  <odx:xpath id="technika_a_material_4">
    <odx:dataBinding storeItemID="{8BFAB172-E041-45A9-9FB0-45E91A7490CE}" xpath="/root/items/item[5]/technika_a_material"/>
  </odx:xpath>
</odx:xpaths>
</file>

<file path=customXml/item5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.XSL"/>
</file>

<file path=customXml/item6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BFAB172-E041-45A9-9FB0-45E91A7490CE}">
  <ds:schemaRefs/>
</ds:datastoreItem>
</file>

<file path=customXml/itemProps2.xml><?xml version="1.0" encoding="utf-8"?>
<ds:datastoreItem xmlns:ds="http://schemas.openxmlformats.org/officeDocument/2006/customXml" ds:itemID="{11B449A1-DEF1-47B4-8DB9-218843AA243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customXml/itemProps3.xml><?xml version="1.0" encoding="utf-8"?>
<ds:datastoreItem xmlns:ds="http://schemas.openxmlformats.org/officeDocument/2006/customXml" ds:itemID="{5F2C5D73-1C15-4B8E-8E45-C4186791E584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customXml/itemProps4.xml><?xml version="1.0" encoding="utf-8"?>
<ds:datastoreItem xmlns:ds="http://schemas.openxmlformats.org/officeDocument/2006/customXml" ds:itemID="{E0CD3F96-3A03-4426-A483-D0683D6DC2C4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customXml/itemProps5.xml><?xml version="1.0" encoding="utf-8"?>
<ds:datastoreItem xmlns:ds="http://schemas.openxmlformats.org/officeDocument/2006/customXml" ds:itemID="{744712D2-A692-4E3B-89E0-E773D8FA692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customXml/itemProps6.xml><?xml version="1.0" encoding="utf-8"?>
<ds:datastoreItem xmlns:ds="http://schemas.openxmlformats.org/officeDocument/2006/customXml" ds:itemID="{55AC26FD-5A9D-4D81-9F6A-5CDE7B2743D0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28B09AD0</Template>
  <TotalTime>1</TotalTime>
  <Pages>4</Pages>
  <Words>655</Words>
  <Characters>3871</Characters>
  <Application>Microsoft Office Word</Application>
  <DocSecurity>4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Logica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Jindra, Tomas</dc:creator>
  <cp:lastModifiedBy>Prokopová Vlasta (ÚMČ Praha 3)</cp:lastModifiedBy>
  <cp:revision>2</cp:revision>
  <cp:lastPrinted>2014-12-17T08:45:00Z</cp:lastPrinted>
  <dcterms:created xsi:type="dcterms:W3CDTF">2019-02-21T12:45:00Z</dcterms:created>
  <dcterms:modified xsi:type="dcterms:W3CDTF">2019-02-21T12:45:00Z</dcterms:modified>
</cp:coreProperties>
</file>