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A4714" w14:textId="4FF699BB" w:rsidR="000D7A3E" w:rsidRPr="000D7A3E" w:rsidRDefault="000D7A3E" w:rsidP="000D7A3E">
      <w:pPr>
        <w:spacing w:after="120"/>
        <w:jc w:val="center"/>
        <w:rPr>
          <w:b/>
          <w:sz w:val="32"/>
          <w:szCs w:val="36"/>
          <w:u w:val="single"/>
        </w:rPr>
      </w:pPr>
      <w:r w:rsidRPr="000D7A3E">
        <w:rPr>
          <w:b/>
          <w:sz w:val="32"/>
          <w:szCs w:val="36"/>
          <w:u w:val="single"/>
        </w:rPr>
        <w:t xml:space="preserve">Smlouva o </w:t>
      </w:r>
      <w:r w:rsidRPr="00833233">
        <w:rPr>
          <w:b/>
          <w:sz w:val="32"/>
          <w:szCs w:val="36"/>
          <w:u w:val="single"/>
        </w:rPr>
        <w:t>zajištění a provádění úklidových služeb</w:t>
      </w:r>
    </w:p>
    <w:p w14:paraId="5E65CAFE" w14:textId="77777777" w:rsidR="000D7A3E" w:rsidRPr="000D7A3E" w:rsidRDefault="000D7A3E" w:rsidP="000D7A3E">
      <w:pPr>
        <w:spacing w:after="120"/>
        <w:jc w:val="center"/>
        <w:rPr>
          <w:b/>
          <w:sz w:val="22"/>
          <w:szCs w:val="22"/>
          <w:u w:val="single"/>
        </w:rPr>
      </w:pPr>
    </w:p>
    <w:p w14:paraId="02294E84" w14:textId="4F6B0D2F" w:rsidR="000D7A3E" w:rsidRPr="000D7A3E" w:rsidRDefault="000D7A3E" w:rsidP="000D7A3E">
      <w:pPr>
        <w:spacing w:after="120"/>
        <w:jc w:val="both"/>
        <w:rPr>
          <w:b/>
        </w:rPr>
      </w:pPr>
      <w:r w:rsidRPr="000D7A3E">
        <w:rPr>
          <w:b/>
        </w:rPr>
        <w:t>Smluvní strany:</w:t>
      </w:r>
    </w:p>
    <w:p w14:paraId="2598BA3D" w14:textId="77777777" w:rsidR="00833233" w:rsidRPr="0038603E" w:rsidRDefault="00833233" w:rsidP="00833233">
      <w:pPr>
        <w:spacing w:after="120"/>
        <w:contextualSpacing/>
        <w:jc w:val="both"/>
        <w:rPr>
          <w:b/>
        </w:rPr>
      </w:pPr>
      <w:r w:rsidRPr="0038603E">
        <w:rPr>
          <w:b/>
        </w:rPr>
        <w:t>Ošetřovatelský domov Praha 3</w:t>
      </w:r>
    </w:p>
    <w:p w14:paraId="487BAF68" w14:textId="27302C28" w:rsidR="000D7A3E" w:rsidRPr="000D7A3E" w:rsidRDefault="000D7A3E" w:rsidP="000D7A3E">
      <w:pPr>
        <w:spacing w:after="120"/>
        <w:contextualSpacing/>
        <w:jc w:val="both"/>
        <w:rPr>
          <w:b/>
        </w:rPr>
      </w:pPr>
      <w:r>
        <w:rPr>
          <w:b/>
        </w:rPr>
        <w:t>zastoupen</w:t>
      </w:r>
      <w:r w:rsidR="00833233">
        <w:rPr>
          <w:b/>
        </w:rPr>
        <w:t>ý</w:t>
      </w:r>
      <w:r>
        <w:rPr>
          <w:b/>
        </w:rPr>
        <w:t>:</w:t>
      </w:r>
      <w:r w:rsidR="00E006C5">
        <w:rPr>
          <w:b/>
        </w:rPr>
        <w:t xml:space="preserve"> </w:t>
      </w:r>
      <w:r w:rsidR="00E006C5">
        <w:rPr>
          <w:b/>
        </w:rPr>
        <w:tab/>
      </w:r>
      <w:r w:rsidR="00E006C5">
        <w:rPr>
          <w:b/>
        </w:rPr>
        <w:tab/>
      </w:r>
      <w:r w:rsidR="00E006C5">
        <w:rPr>
          <w:b/>
        </w:rPr>
        <w:tab/>
      </w:r>
      <w:r w:rsidR="00833233" w:rsidRPr="00833233">
        <w:rPr>
          <w:b/>
        </w:rPr>
        <w:t xml:space="preserve">Mgr. Alenou </w:t>
      </w:r>
      <w:proofErr w:type="spellStart"/>
      <w:r w:rsidR="00833233" w:rsidRPr="00833233">
        <w:rPr>
          <w:b/>
        </w:rPr>
        <w:t>Siegelovou</w:t>
      </w:r>
      <w:proofErr w:type="spellEnd"/>
      <w:r w:rsidR="00833233" w:rsidRPr="00833233">
        <w:rPr>
          <w:b/>
        </w:rPr>
        <w:t>, ředitelkou</w:t>
      </w:r>
    </w:p>
    <w:p w14:paraId="2C08EEEE" w14:textId="011E1FDD" w:rsidR="000D7A3E" w:rsidRPr="000D7A3E" w:rsidRDefault="000D7A3E" w:rsidP="000D7A3E">
      <w:pPr>
        <w:spacing w:after="120"/>
        <w:contextualSpacing/>
        <w:jc w:val="both"/>
      </w:pPr>
      <w:r w:rsidRPr="000D7A3E">
        <w:t>Sídlo:</w:t>
      </w:r>
      <w:r w:rsidR="00E006C5">
        <w:tab/>
      </w:r>
      <w:r w:rsidR="00E006C5">
        <w:tab/>
      </w:r>
      <w:r w:rsidR="00E006C5">
        <w:tab/>
      </w:r>
      <w:r w:rsidR="00E006C5">
        <w:tab/>
      </w:r>
      <w:r w:rsidR="00E006C5" w:rsidRPr="0038603E">
        <w:t>Pod lipami 2570/44, Praha 3 – Žižkov, 130 00 Praha 3</w:t>
      </w:r>
    </w:p>
    <w:p w14:paraId="2B3F7D7B" w14:textId="75596254" w:rsidR="000D7A3E" w:rsidRPr="000D7A3E" w:rsidRDefault="000D7A3E" w:rsidP="000D7A3E">
      <w:pPr>
        <w:spacing w:after="120"/>
        <w:contextualSpacing/>
        <w:jc w:val="both"/>
      </w:pPr>
      <w:r w:rsidRPr="000D7A3E">
        <w:t>IČ</w:t>
      </w:r>
      <w:r>
        <w:t>O</w:t>
      </w:r>
      <w:r w:rsidRPr="000D7A3E">
        <w:t>:</w:t>
      </w:r>
      <w:r w:rsidR="00E006C5">
        <w:tab/>
      </w:r>
      <w:r w:rsidR="00E006C5">
        <w:tab/>
      </w:r>
      <w:r w:rsidR="00E006C5">
        <w:tab/>
      </w:r>
      <w:r w:rsidR="00E006C5">
        <w:tab/>
      </w:r>
      <w:r w:rsidR="00E006C5" w:rsidRPr="00E006C5">
        <w:t>65990641</w:t>
      </w:r>
    </w:p>
    <w:p w14:paraId="3DBDB1B6" w14:textId="7B527683" w:rsidR="000D7A3E" w:rsidRPr="006C7E59" w:rsidRDefault="000D7A3E" w:rsidP="000D7A3E">
      <w:pPr>
        <w:spacing w:after="120"/>
        <w:contextualSpacing/>
        <w:jc w:val="both"/>
      </w:pPr>
      <w:r w:rsidRPr="000D7A3E">
        <w:t>DIČ:</w:t>
      </w:r>
      <w:r w:rsidR="00E006C5">
        <w:tab/>
      </w:r>
      <w:r w:rsidR="00E006C5">
        <w:tab/>
      </w:r>
      <w:r w:rsidR="00E006C5">
        <w:tab/>
      </w:r>
      <w:r w:rsidR="00E006C5">
        <w:tab/>
      </w:r>
      <w:r w:rsidRPr="006C7E59">
        <w:t>není plátcem DPH</w:t>
      </w:r>
    </w:p>
    <w:p w14:paraId="31576308" w14:textId="24EFABC6" w:rsidR="000D7A3E" w:rsidRPr="000D7A3E" w:rsidRDefault="00E006C5" w:rsidP="000D7A3E">
      <w:pPr>
        <w:spacing w:after="120"/>
        <w:contextualSpacing/>
        <w:jc w:val="both"/>
      </w:pPr>
      <w:r w:rsidRPr="004D6E0E">
        <w:t>Číslo bankovního účtu</w:t>
      </w:r>
      <w:r w:rsidR="000D7A3E" w:rsidRPr="004D6E0E">
        <w:t>:</w:t>
      </w:r>
      <w:r w:rsidRPr="004D6E0E">
        <w:tab/>
      </w:r>
      <w:bookmarkStart w:id="0" w:name="_Hlk530989558"/>
      <w:r w:rsidR="00207234">
        <w:t>00</w:t>
      </w:r>
      <w:r w:rsidRPr="004D6E0E">
        <w:t>12666379/0800</w:t>
      </w:r>
      <w:bookmarkEnd w:id="0"/>
    </w:p>
    <w:p w14:paraId="1F449BA9" w14:textId="12D49DE5" w:rsidR="000D7A3E" w:rsidRDefault="000D7A3E" w:rsidP="000D7A3E">
      <w:pPr>
        <w:spacing w:after="120"/>
        <w:jc w:val="both"/>
      </w:pPr>
      <w:r w:rsidRPr="000D7A3E">
        <w:t>e-mail</w:t>
      </w:r>
      <w:r>
        <w:t>:</w:t>
      </w:r>
      <w:r w:rsidR="00E006C5">
        <w:tab/>
      </w:r>
      <w:r w:rsidR="00E006C5">
        <w:tab/>
      </w:r>
      <w:r w:rsidR="00E006C5">
        <w:tab/>
      </w:r>
      <w:r w:rsidR="00E006C5">
        <w:tab/>
      </w:r>
      <w:hyperlink r:id="rId8" w:history="1">
        <w:r w:rsidR="00E006C5" w:rsidRPr="00EB22DC">
          <w:rPr>
            <w:rStyle w:val="Hypertextovodkaz"/>
          </w:rPr>
          <w:t>siegelova@domovpraha3.cz</w:t>
        </w:r>
      </w:hyperlink>
    </w:p>
    <w:p w14:paraId="26147678" w14:textId="3818E667" w:rsidR="000D7A3E" w:rsidRPr="000D7A3E" w:rsidRDefault="00E006C5" w:rsidP="000D7A3E">
      <w:pPr>
        <w:spacing w:after="120"/>
        <w:jc w:val="both"/>
      </w:pPr>
      <w:r>
        <w:t xml:space="preserve">na straně jedné, dále také jako </w:t>
      </w:r>
      <w:r w:rsidR="000D7A3E" w:rsidRPr="000D7A3E">
        <w:rPr>
          <w:b/>
          <w:i/>
        </w:rPr>
        <w:t>„objednatel“</w:t>
      </w:r>
      <w:r w:rsidR="00181929">
        <w:rPr>
          <w:b/>
          <w:i/>
        </w:rPr>
        <w:t xml:space="preserve"> </w:t>
      </w:r>
      <w:r w:rsidR="00181929">
        <w:t xml:space="preserve">nebo jako </w:t>
      </w:r>
      <w:r w:rsidR="00181929" w:rsidRPr="00032304">
        <w:rPr>
          <w:b/>
          <w:i/>
        </w:rPr>
        <w:t>„OŠD“</w:t>
      </w:r>
    </w:p>
    <w:p w14:paraId="766C9F54" w14:textId="77777777" w:rsidR="000D7A3E" w:rsidRPr="000D7A3E" w:rsidRDefault="000D7A3E" w:rsidP="000D7A3E">
      <w:pPr>
        <w:spacing w:after="120"/>
        <w:jc w:val="center"/>
      </w:pPr>
      <w:r w:rsidRPr="000D7A3E">
        <w:t>a</w:t>
      </w:r>
    </w:p>
    <w:p w14:paraId="599687BB" w14:textId="77777777" w:rsidR="0076314E" w:rsidRDefault="0076314E" w:rsidP="0076314E">
      <w:pPr>
        <w:spacing w:after="120"/>
        <w:contextualSpacing/>
        <w:jc w:val="both"/>
        <w:rPr>
          <w:b/>
        </w:rPr>
      </w:pPr>
      <w:r>
        <w:rPr>
          <w:b/>
        </w:rPr>
        <w:t>Jana Veselá</w:t>
      </w:r>
    </w:p>
    <w:p w14:paraId="1F0A22C5" w14:textId="2D0C1A0A" w:rsidR="000D7A3E" w:rsidRPr="000D7A3E" w:rsidRDefault="000D7A3E" w:rsidP="000D7A3E">
      <w:pPr>
        <w:spacing w:after="120"/>
        <w:contextualSpacing/>
        <w:jc w:val="both"/>
      </w:pPr>
      <w:r w:rsidRPr="000D7A3E">
        <w:t>Sídlo:</w:t>
      </w:r>
      <w:r w:rsidRPr="000D7A3E">
        <w:tab/>
      </w:r>
      <w:r w:rsidR="0060125A">
        <w:t xml:space="preserve">Jezdovická </w:t>
      </w:r>
      <w:proofErr w:type="spellStart"/>
      <w:r w:rsidR="002270EF">
        <w:t>xxxx</w:t>
      </w:r>
      <w:proofErr w:type="spellEnd"/>
      <w:r w:rsidR="0060125A">
        <w:t>,</w:t>
      </w:r>
      <w:r w:rsidR="00940992">
        <w:t xml:space="preserve"> </w:t>
      </w:r>
      <w:r w:rsidR="0060125A">
        <w:t>19800,</w:t>
      </w:r>
      <w:r w:rsidR="00940992">
        <w:t xml:space="preserve"> </w:t>
      </w:r>
      <w:r w:rsidR="0060125A">
        <w:t>Praha 9</w:t>
      </w:r>
      <w:r w:rsidR="00D841E4">
        <w:t xml:space="preserve"> </w:t>
      </w:r>
      <w:r w:rsidR="0060125A">
        <w:t>-</w:t>
      </w:r>
      <w:r w:rsidR="00D841E4">
        <w:t xml:space="preserve"> </w:t>
      </w:r>
      <w:r w:rsidR="0060125A">
        <w:t>Hostavice</w:t>
      </w:r>
      <w:r w:rsidR="00E006C5">
        <w:tab/>
      </w:r>
      <w:r w:rsidR="00E006C5">
        <w:tab/>
      </w:r>
      <w:r w:rsidR="00E006C5">
        <w:tab/>
      </w:r>
    </w:p>
    <w:p w14:paraId="46AD7587" w14:textId="7425615C" w:rsidR="00E006C5" w:rsidRDefault="00940992" w:rsidP="000D7A3E">
      <w:pPr>
        <w:spacing w:after="120"/>
        <w:contextualSpacing/>
        <w:jc w:val="both"/>
      </w:pPr>
      <w:r>
        <w:t xml:space="preserve">dat. </w:t>
      </w:r>
      <w:r w:rsidR="00E006C5">
        <w:t>nar.:</w:t>
      </w:r>
      <w:r w:rsidR="00902BC0">
        <w:t xml:space="preserve"> </w:t>
      </w:r>
      <w:proofErr w:type="spellStart"/>
      <w:r w:rsidR="002270EF">
        <w:t>xx.</w:t>
      </w:r>
      <w:proofErr w:type="gramStart"/>
      <w:r w:rsidR="002270EF">
        <w:t>x.xxxx</w:t>
      </w:r>
      <w:proofErr w:type="spellEnd"/>
      <w:proofErr w:type="gramEnd"/>
      <w:r w:rsidR="00E006C5">
        <w:tab/>
      </w:r>
      <w:r w:rsidR="00E006C5">
        <w:tab/>
      </w:r>
      <w:r w:rsidR="00E006C5">
        <w:tab/>
      </w:r>
    </w:p>
    <w:p w14:paraId="62E4979C" w14:textId="62C0099C" w:rsidR="000D7A3E" w:rsidRPr="000D7A3E" w:rsidRDefault="000D7A3E" w:rsidP="000D7A3E">
      <w:pPr>
        <w:spacing w:after="120"/>
        <w:contextualSpacing/>
        <w:jc w:val="both"/>
      </w:pPr>
      <w:r w:rsidRPr="000D7A3E">
        <w:t>IČ</w:t>
      </w:r>
      <w:r>
        <w:t>O</w:t>
      </w:r>
      <w:r w:rsidRPr="000D7A3E">
        <w:t>:</w:t>
      </w:r>
      <w:r w:rsidRPr="000D7A3E">
        <w:tab/>
      </w:r>
      <w:r w:rsidR="0060125A">
        <w:t>47140356</w:t>
      </w:r>
      <w:r w:rsidRPr="000D7A3E">
        <w:tab/>
      </w:r>
      <w:r w:rsidRPr="000D7A3E">
        <w:tab/>
      </w:r>
      <w:r w:rsidR="00E006C5">
        <w:tab/>
      </w:r>
    </w:p>
    <w:p w14:paraId="769936C7" w14:textId="2CF007B0" w:rsidR="000D7A3E" w:rsidRPr="000D7A3E" w:rsidRDefault="00902BC0" w:rsidP="000D7A3E">
      <w:pPr>
        <w:spacing w:after="120"/>
        <w:contextualSpacing/>
        <w:jc w:val="both"/>
      </w:pPr>
      <w:r>
        <w:t xml:space="preserve">DIČ: </w:t>
      </w:r>
      <w:r w:rsidR="00940992" w:rsidRPr="006C7E59">
        <w:t>není plátcem DPH</w:t>
      </w:r>
      <w:r w:rsidR="000D7A3E" w:rsidRPr="000D7A3E">
        <w:tab/>
      </w:r>
      <w:r w:rsidR="000D7A3E" w:rsidRPr="000D7A3E">
        <w:tab/>
      </w:r>
      <w:r w:rsidR="000D7A3E" w:rsidRPr="000D7A3E">
        <w:tab/>
      </w:r>
    </w:p>
    <w:p w14:paraId="2B5DBC63" w14:textId="28D99E30" w:rsidR="004D6E0E" w:rsidRDefault="004D6E0E" w:rsidP="000D7A3E">
      <w:pPr>
        <w:spacing w:after="120"/>
        <w:contextualSpacing/>
        <w:jc w:val="both"/>
      </w:pPr>
      <w:r>
        <w:t>Číslo bankovního účtu:</w:t>
      </w:r>
      <w:r w:rsidR="00D841E4">
        <w:t xml:space="preserve"> </w:t>
      </w:r>
      <w:proofErr w:type="spellStart"/>
      <w:r w:rsidR="002270EF">
        <w:t>xxxxxxx</w:t>
      </w:r>
      <w:proofErr w:type="spellEnd"/>
      <w:r>
        <w:tab/>
      </w:r>
    </w:p>
    <w:p w14:paraId="5752D901" w14:textId="6BC6F9A6" w:rsidR="000D7A3E" w:rsidRDefault="000D7A3E" w:rsidP="000D7A3E">
      <w:pPr>
        <w:spacing w:after="120"/>
        <w:contextualSpacing/>
        <w:jc w:val="both"/>
      </w:pPr>
      <w:r w:rsidRPr="000D7A3E">
        <w:t>e-mail:</w:t>
      </w:r>
      <w:r w:rsidRPr="000D7A3E">
        <w:tab/>
      </w:r>
      <w:r w:rsidR="00940992">
        <w:t xml:space="preserve"> </w:t>
      </w:r>
      <w:proofErr w:type="spellStart"/>
      <w:r w:rsidR="002270EF">
        <w:t>xxxxxxx</w:t>
      </w:r>
      <w:proofErr w:type="spellEnd"/>
      <w:r w:rsidRPr="000D7A3E">
        <w:tab/>
      </w:r>
      <w:r w:rsidRPr="000D7A3E">
        <w:tab/>
      </w:r>
      <w:r w:rsidRPr="000D7A3E">
        <w:tab/>
      </w:r>
    </w:p>
    <w:p w14:paraId="7424CC93" w14:textId="4FF749E8" w:rsidR="00E006C5" w:rsidRDefault="00E006C5" w:rsidP="000D7A3E">
      <w:pPr>
        <w:spacing w:after="120"/>
        <w:jc w:val="both"/>
      </w:pPr>
      <w:r w:rsidRPr="000C369C">
        <w:t xml:space="preserve">živnostník zapsaný v živnostenském rejstříku, úřad příslušný podle </w:t>
      </w:r>
      <w:proofErr w:type="spellStart"/>
      <w:r w:rsidRPr="000C369C">
        <w:t>ust</w:t>
      </w:r>
      <w:proofErr w:type="spellEnd"/>
      <w:r w:rsidRPr="000C369C">
        <w:t>. § 71 odst. 2 živnostenského zákona:</w:t>
      </w:r>
      <w:r w:rsidR="007A5219">
        <w:t xml:space="preserve"> Úřad městské části Praha 14</w:t>
      </w:r>
    </w:p>
    <w:p w14:paraId="205BCF23" w14:textId="517074AE" w:rsidR="000D7A3E" w:rsidRPr="000D7A3E" w:rsidRDefault="00E006C5" w:rsidP="000D7A3E">
      <w:pPr>
        <w:spacing w:after="120"/>
        <w:jc w:val="both"/>
      </w:pPr>
      <w:r>
        <w:t xml:space="preserve">na straně druhé, dále také jako </w:t>
      </w:r>
      <w:r w:rsidR="000D7A3E" w:rsidRPr="00D527ED">
        <w:rPr>
          <w:b/>
          <w:i/>
        </w:rPr>
        <w:t>„poskytovatel“</w:t>
      </w:r>
    </w:p>
    <w:p w14:paraId="553FA531" w14:textId="270CF3CC" w:rsidR="000D7A3E" w:rsidRDefault="000D7A3E" w:rsidP="000D7A3E">
      <w:pPr>
        <w:spacing w:after="120"/>
        <w:jc w:val="both"/>
      </w:pPr>
    </w:p>
    <w:p w14:paraId="36F1A05E" w14:textId="57D19E5D" w:rsidR="000D7A3E" w:rsidRDefault="000D7A3E" w:rsidP="000D7A3E">
      <w:pPr>
        <w:spacing w:after="120"/>
        <w:jc w:val="both"/>
      </w:pPr>
      <w:r>
        <w:t>spolu uzavřely níže uvedeného dne, měsíce a roku, v souladu s </w:t>
      </w:r>
      <w:proofErr w:type="spellStart"/>
      <w:r>
        <w:t>ust</w:t>
      </w:r>
      <w:proofErr w:type="spellEnd"/>
      <w:r>
        <w:t>. § 1724</w:t>
      </w:r>
      <w:r w:rsidR="00A36ED3">
        <w:t xml:space="preserve"> ve spojení s </w:t>
      </w:r>
      <w:proofErr w:type="spellStart"/>
      <w:r w:rsidR="00A36ED3">
        <w:t>ust</w:t>
      </w:r>
      <w:proofErr w:type="spellEnd"/>
      <w:r w:rsidR="00A36ED3">
        <w:t>. § 2586</w:t>
      </w:r>
      <w:r>
        <w:t xml:space="preserve"> a násl. zákona č. 89/2012 Sb., občanského zákoníku, ve znění pozdějších předpisů, tuto</w:t>
      </w:r>
    </w:p>
    <w:p w14:paraId="1FB530FA" w14:textId="199D8E98" w:rsidR="00F5305B" w:rsidRDefault="00F5305B" w:rsidP="000D7A3E">
      <w:pPr>
        <w:spacing w:after="120"/>
        <w:jc w:val="both"/>
      </w:pPr>
    </w:p>
    <w:p w14:paraId="14C84B2C" w14:textId="1852B663" w:rsidR="000D7A3E" w:rsidRPr="000D7A3E" w:rsidRDefault="000D7A3E" w:rsidP="000D7A3E">
      <w:pPr>
        <w:spacing w:after="120"/>
        <w:jc w:val="center"/>
        <w:rPr>
          <w:b/>
        </w:rPr>
      </w:pPr>
      <w:r>
        <w:rPr>
          <w:b/>
        </w:rPr>
        <w:t>smlouvu o zajištění a provádění úklidových služeb</w:t>
      </w:r>
    </w:p>
    <w:p w14:paraId="064DFFE7" w14:textId="77777777" w:rsidR="000D7A3E" w:rsidRPr="00D527ED" w:rsidRDefault="000D7A3E" w:rsidP="000D7A3E">
      <w:pPr>
        <w:spacing w:after="120"/>
        <w:jc w:val="center"/>
      </w:pPr>
    </w:p>
    <w:p w14:paraId="795F0480" w14:textId="77777777" w:rsidR="000D7A3E" w:rsidRPr="000D7A3E" w:rsidRDefault="000D7A3E" w:rsidP="000D7A3E">
      <w:pPr>
        <w:spacing w:after="120"/>
        <w:jc w:val="center"/>
        <w:rPr>
          <w:b/>
        </w:rPr>
      </w:pPr>
      <w:r w:rsidRPr="000D7A3E">
        <w:rPr>
          <w:b/>
        </w:rPr>
        <w:t>Preambule</w:t>
      </w:r>
    </w:p>
    <w:p w14:paraId="3A43B5C1" w14:textId="7E670BE7" w:rsidR="008F00C0" w:rsidRDefault="000D7A3E" w:rsidP="000D7A3E">
      <w:pPr>
        <w:spacing w:after="120"/>
        <w:jc w:val="both"/>
      </w:pPr>
      <w:r w:rsidRPr="000D7A3E">
        <w:t>Po</w:t>
      </w:r>
      <w:r w:rsidR="00E006C5">
        <w:t>d</w:t>
      </w:r>
      <w:r w:rsidRPr="000D7A3E">
        <w:t xml:space="preserve">kladem pro uzavření této smlouvy je nabídka </w:t>
      </w:r>
      <w:r w:rsidR="00D527ED">
        <w:t xml:space="preserve">poskytovatele </w:t>
      </w:r>
      <w:r w:rsidRPr="000D7A3E">
        <w:t xml:space="preserve">ze dne </w:t>
      </w:r>
      <w:r w:rsidR="0060125A">
        <w:t>26.</w:t>
      </w:r>
      <w:r w:rsidR="00940992">
        <w:t xml:space="preserve"> </w:t>
      </w:r>
      <w:r w:rsidR="0060125A">
        <w:t>2.</w:t>
      </w:r>
      <w:r w:rsidR="00940992">
        <w:t xml:space="preserve"> </w:t>
      </w:r>
      <w:r w:rsidR="0060125A">
        <w:t>2019</w:t>
      </w:r>
    </w:p>
    <w:p w14:paraId="68938387" w14:textId="77777777" w:rsidR="00F5305B" w:rsidRPr="000D7A3E" w:rsidRDefault="00F5305B" w:rsidP="000D7A3E">
      <w:pPr>
        <w:spacing w:after="120"/>
        <w:jc w:val="both"/>
      </w:pPr>
    </w:p>
    <w:p w14:paraId="06322EB1" w14:textId="02216E63" w:rsidR="000D7A3E" w:rsidRPr="00A36ED3" w:rsidRDefault="00D527ED" w:rsidP="000D7A3E">
      <w:pPr>
        <w:spacing w:after="120"/>
        <w:jc w:val="center"/>
        <w:rPr>
          <w:b/>
        </w:rPr>
      </w:pPr>
      <w:r>
        <w:rPr>
          <w:b/>
        </w:rPr>
        <w:t xml:space="preserve">Článek </w:t>
      </w:r>
      <w:r w:rsidR="000D7A3E" w:rsidRPr="000D7A3E">
        <w:rPr>
          <w:b/>
        </w:rPr>
        <w:t>I.</w:t>
      </w:r>
      <w:r>
        <w:rPr>
          <w:b/>
        </w:rPr>
        <w:br/>
      </w:r>
      <w:r w:rsidR="000D7A3E" w:rsidRPr="00A36ED3">
        <w:rPr>
          <w:b/>
        </w:rPr>
        <w:t>Předmět smlouvy</w:t>
      </w:r>
    </w:p>
    <w:p w14:paraId="3E011B57" w14:textId="699295DB" w:rsidR="00907D86" w:rsidRDefault="000D7A3E" w:rsidP="00E9485C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jc w:val="both"/>
      </w:pPr>
      <w:r w:rsidRPr="000D7A3E">
        <w:t xml:space="preserve">Poskytovatel se uzavřením </w:t>
      </w:r>
      <w:r w:rsidR="00D527ED">
        <w:t xml:space="preserve">této smlouvy </w:t>
      </w:r>
      <w:r w:rsidRPr="000D7A3E">
        <w:t>zavazuje na své náklady a nebezpečí provádět</w:t>
      </w:r>
      <w:r w:rsidR="00D527ED">
        <w:t xml:space="preserve"> </w:t>
      </w:r>
      <w:r w:rsidRPr="000D7A3E">
        <w:t>pro objednatele pravidelné úklidové služby</w:t>
      </w:r>
      <w:r w:rsidR="008F00C0">
        <w:t xml:space="preserve"> </w:t>
      </w:r>
      <w:r w:rsidRPr="000D7A3E">
        <w:t>a další činnost</w:t>
      </w:r>
      <w:r w:rsidR="00907D86">
        <w:t>i</w:t>
      </w:r>
      <w:r w:rsidRPr="000D7A3E">
        <w:t xml:space="preserve"> s</w:t>
      </w:r>
      <w:r w:rsidR="00D527ED">
        <w:t> </w:t>
      </w:r>
      <w:r w:rsidRPr="000D7A3E">
        <w:t>tím související</w:t>
      </w:r>
      <w:r w:rsidR="007415CE">
        <w:t>,</w:t>
      </w:r>
      <w:r w:rsidR="00C571B7">
        <w:t xml:space="preserve"> včetně </w:t>
      </w:r>
      <w:r w:rsidR="007415CE" w:rsidRPr="00181929">
        <w:t xml:space="preserve">dekontaminace odpadu, </w:t>
      </w:r>
      <w:r w:rsidR="00C571B7" w:rsidRPr="00181929">
        <w:t>sběru</w:t>
      </w:r>
      <w:r w:rsidR="00C571B7" w:rsidRPr="00291997">
        <w:t xml:space="preserve"> odpadu a jeho ukládání na místo k</w:t>
      </w:r>
      <w:r w:rsidR="00C571B7">
        <w:t> </w:t>
      </w:r>
      <w:r w:rsidR="00C571B7" w:rsidRPr="00291997">
        <w:t xml:space="preserve">tomu </w:t>
      </w:r>
      <w:r w:rsidR="007415CE">
        <w:t xml:space="preserve">určené </w:t>
      </w:r>
      <w:r w:rsidR="00A36ED3">
        <w:t>(</w:t>
      </w:r>
      <w:r w:rsidR="00C90635">
        <w:t xml:space="preserve">dále také jako </w:t>
      </w:r>
      <w:r w:rsidR="00A36ED3" w:rsidRPr="00C571B7">
        <w:rPr>
          <w:b/>
        </w:rPr>
        <w:t>„dílo“</w:t>
      </w:r>
      <w:r w:rsidR="00B522BC" w:rsidRPr="00C571B7">
        <w:rPr>
          <w:b/>
        </w:rPr>
        <w:t>, „práce“</w:t>
      </w:r>
      <w:r w:rsidR="00B522BC">
        <w:t xml:space="preserve"> či</w:t>
      </w:r>
      <w:r w:rsidR="00C90635">
        <w:t xml:space="preserve"> </w:t>
      </w:r>
      <w:r w:rsidR="00C90635" w:rsidRPr="00C571B7">
        <w:rPr>
          <w:b/>
        </w:rPr>
        <w:t>„úklidové služby“</w:t>
      </w:r>
      <w:r w:rsidR="00A36ED3">
        <w:t>)</w:t>
      </w:r>
      <w:r w:rsidRPr="000D7A3E">
        <w:t xml:space="preserve"> dle </w:t>
      </w:r>
      <w:r w:rsidR="00276C31">
        <w:t xml:space="preserve">požadavků </w:t>
      </w:r>
      <w:r w:rsidRPr="000D7A3E">
        <w:t>objednatele v</w:t>
      </w:r>
      <w:r w:rsidR="00D527ED">
        <w:t> </w:t>
      </w:r>
      <w:r w:rsidRPr="000D7A3E">
        <w:t>objekt</w:t>
      </w:r>
      <w:r w:rsidR="00907D86">
        <w:t>ech</w:t>
      </w:r>
      <w:r w:rsidRPr="000D7A3E">
        <w:t xml:space="preserve"> </w:t>
      </w:r>
      <w:r w:rsidR="00D527ED">
        <w:t xml:space="preserve">objednatele, </w:t>
      </w:r>
      <w:r w:rsidR="00907D86" w:rsidRPr="00907D86">
        <w:t>Ošetřovatelsk</w:t>
      </w:r>
      <w:r w:rsidR="00907D86">
        <w:t>ého</w:t>
      </w:r>
      <w:r w:rsidR="00907D86" w:rsidRPr="00907D86">
        <w:t xml:space="preserve"> domov</w:t>
      </w:r>
      <w:r w:rsidR="00907D86">
        <w:t>a</w:t>
      </w:r>
      <w:r w:rsidR="00907D86" w:rsidRPr="00907D86">
        <w:t xml:space="preserve"> Praha 3</w:t>
      </w:r>
      <w:r w:rsidR="00907D86">
        <w:t>, na</w:t>
      </w:r>
      <w:r w:rsidR="00343D54">
        <w:t> </w:t>
      </w:r>
      <w:r w:rsidR="00907D86">
        <w:t xml:space="preserve">adrese </w:t>
      </w:r>
      <w:r w:rsidR="00907D86" w:rsidRPr="00907D86">
        <w:t>Habrová 2654/2</w:t>
      </w:r>
      <w:r w:rsidR="00907D86">
        <w:t xml:space="preserve">, </w:t>
      </w:r>
      <w:r w:rsidR="00907D86" w:rsidRPr="0038603E">
        <w:t>130 00 Praha 3</w:t>
      </w:r>
      <w:r w:rsidR="008F00C0">
        <w:t xml:space="preserve"> – Žižkov </w:t>
      </w:r>
      <w:r w:rsidR="00907D86">
        <w:t xml:space="preserve">a na adrese </w:t>
      </w:r>
      <w:r w:rsidR="00907D86" w:rsidRPr="0038603E">
        <w:t>Pod lipami 2570/44, 130 00 Praha</w:t>
      </w:r>
      <w:r w:rsidR="00907D86">
        <w:t> </w:t>
      </w:r>
      <w:r w:rsidR="00907D86" w:rsidRPr="0038603E">
        <w:t>3</w:t>
      </w:r>
      <w:r w:rsidR="008F00C0">
        <w:t xml:space="preserve"> – Žižkov</w:t>
      </w:r>
      <w:r w:rsidR="00C571B7">
        <w:t>, a to při běžném provozu objednatele</w:t>
      </w:r>
      <w:r w:rsidR="00907D86">
        <w:t>.</w:t>
      </w:r>
    </w:p>
    <w:p w14:paraId="11E68561" w14:textId="42CFF13B" w:rsidR="00181929" w:rsidRPr="000D7A3E" w:rsidRDefault="000D7A3E" w:rsidP="00181929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r w:rsidRPr="000D7A3E">
        <w:t xml:space="preserve">Předmětem závazku dle této </w:t>
      </w:r>
      <w:r w:rsidR="00D527ED">
        <w:t>s</w:t>
      </w:r>
      <w:r w:rsidRPr="000D7A3E">
        <w:t xml:space="preserve">mlouvy je povinnost poskytovatele provádět </w:t>
      </w:r>
      <w:r w:rsidR="008F00C0" w:rsidRPr="000D7A3E">
        <w:t>běžný denní, týdenní</w:t>
      </w:r>
      <w:r w:rsidR="008F00C0">
        <w:t>, měsíční</w:t>
      </w:r>
      <w:r w:rsidR="00181929">
        <w:t xml:space="preserve"> a roční úklid</w:t>
      </w:r>
      <w:r w:rsidR="008F00C0">
        <w:t xml:space="preserve"> </w:t>
      </w:r>
      <w:r w:rsidR="00066D03">
        <w:t>od pondělí do neděle 8 hodin denně</w:t>
      </w:r>
      <w:r w:rsidR="008F00C0" w:rsidRPr="000D7A3E">
        <w:t xml:space="preserve">, </w:t>
      </w:r>
      <w:r w:rsidR="00181929">
        <w:t>p</w:t>
      </w:r>
      <w:r w:rsidR="00181929" w:rsidRPr="000D7A3E">
        <w:t xml:space="preserve">rovádět jednou ročně </w:t>
      </w:r>
      <w:r w:rsidR="00181929" w:rsidRPr="000D7A3E">
        <w:lastRenderedPageBreak/>
        <w:t>generální úklid, jehož součástí je i mytí oken, které však poskytovatel bude provádět 2x ročn</w:t>
      </w:r>
      <w:r w:rsidR="00181929">
        <w:t>ě,</w:t>
      </w:r>
      <w:r w:rsidR="00181929" w:rsidRPr="000D7A3E">
        <w:t xml:space="preserve"> a</w:t>
      </w:r>
      <w:r w:rsidR="00181929">
        <w:t> </w:t>
      </w:r>
      <w:r w:rsidR="00181929" w:rsidRPr="000D7A3E">
        <w:t xml:space="preserve">povinnost objednatele zaplatit poskytovateli </w:t>
      </w:r>
      <w:r w:rsidR="00181929">
        <w:t xml:space="preserve">sjednanou </w:t>
      </w:r>
      <w:r w:rsidR="00181929" w:rsidRPr="000D7A3E">
        <w:t>cenu za</w:t>
      </w:r>
      <w:r w:rsidR="00181929">
        <w:t xml:space="preserve"> objednatelem provedené</w:t>
      </w:r>
      <w:r w:rsidR="00181929" w:rsidRPr="000D7A3E">
        <w:t xml:space="preserve"> úklidové služby.</w:t>
      </w:r>
    </w:p>
    <w:p w14:paraId="2089405C" w14:textId="5A7282DF" w:rsidR="000D7A3E" w:rsidRPr="000D7A3E" w:rsidRDefault="000D7A3E" w:rsidP="00761AA2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r w:rsidRPr="000D7A3E">
        <w:t xml:space="preserve">Specifikace a rozsah jednotlivých úklidových činností </w:t>
      </w:r>
      <w:r w:rsidR="00761AA2" w:rsidRPr="00761AA2">
        <w:t xml:space="preserve">včetně technologie jednotlivých činností a </w:t>
      </w:r>
      <w:r w:rsidR="00761AA2">
        <w:t xml:space="preserve">seznamu </w:t>
      </w:r>
      <w:r w:rsidR="00761AA2" w:rsidRPr="00761AA2">
        <w:t>užívaných mycích prostředků</w:t>
      </w:r>
      <w:r w:rsidR="00761AA2">
        <w:t xml:space="preserve"> </w:t>
      </w:r>
      <w:r w:rsidRPr="000D7A3E">
        <w:t>jsou uvedeny v</w:t>
      </w:r>
      <w:r w:rsidR="00D527ED">
        <w:t> </w:t>
      </w:r>
      <w:r w:rsidRPr="00761AA2">
        <w:rPr>
          <w:u w:val="single"/>
        </w:rPr>
        <w:t>Příloze č. 1</w:t>
      </w:r>
      <w:r w:rsidRPr="000D7A3E">
        <w:t>, která je nedílnou součástí této smlouvy.</w:t>
      </w:r>
    </w:p>
    <w:p w14:paraId="70FA2AE5" w14:textId="26ACCD83" w:rsidR="00A36ED3" w:rsidRDefault="00A36ED3" w:rsidP="00C90635">
      <w:pPr>
        <w:pStyle w:val="Zkladntext21"/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0D7A3E" w:rsidRPr="000D7A3E">
        <w:rPr>
          <w:rFonts w:ascii="Times New Roman" w:hAnsi="Times New Roman"/>
          <w:b/>
          <w:sz w:val="24"/>
          <w:szCs w:val="24"/>
        </w:rPr>
        <w:t>II.</w:t>
      </w:r>
      <w:r>
        <w:rPr>
          <w:rFonts w:ascii="Times New Roman" w:hAnsi="Times New Roman"/>
          <w:b/>
          <w:sz w:val="24"/>
          <w:szCs w:val="24"/>
        </w:rPr>
        <w:br/>
      </w:r>
      <w:r w:rsidR="000D7A3E" w:rsidRPr="00A36ED3">
        <w:rPr>
          <w:rFonts w:ascii="Times New Roman" w:hAnsi="Times New Roman"/>
          <w:b/>
          <w:sz w:val="24"/>
          <w:szCs w:val="24"/>
        </w:rPr>
        <w:t xml:space="preserve">Cena za </w:t>
      </w:r>
      <w:r>
        <w:rPr>
          <w:rFonts w:ascii="Times New Roman" w:hAnsi="Times New Roman"/>
          <w:b/>
          <w:sz w:val="24"/>
          <w:szCs w:val="24"/>
        </w:rPr>
        <w:t>činnost poskytovatele dle této smlouvy a</w:t>
      </w:r>
      <w:r w:rsidR="000D7A3E" w:rsidRPr="00A36ED3">
        <w:rPr>
          <w:rFonts w:ascii="Times New Roman" w:hAnsi="Times New Roman"/>
          <w:b/>
          <w:sz w:val="24"/>
          <w:szCs w:val="24"/>
        </w:rPr>
        <w:t xml:space="preserve"> způsob </w:t>
      </w:r>
      <w:r>
        <w:rPr>
          <w:rFonts w:ascii="Times New Roman" w:hAnsi="Times New Roman"/>
          <w:b/>
          <w:sz w:val="24"/>
          <w:szCs w:val="24"/>
        </w:rPr>
        <w:t xml:space="preserve">její </w:t>
      </w:r>
      <w:r w:rsidR="000D7A3E" w:rsidRPr="00A36ED3">
        <w:rPr>
          <w:rFonts w:ascii="Times New Roman" w:hAnsi="Times New Roman"/>
          <w:b/>
          <w:sz w:val="24"/>
          <w:szCs w:val="24"/>
        </w:rPr>
        <w:t>úhrady</w:t>
      </w:r>
    </w:p>
    <w:p w14:paraId="4370BFB4" w14:textId="126170EA" w:rsidR="000D7A3E" w:rsidRPr="00ED15AE" w:rsidRDefault="000D7A3E" w:rsidP="00E86801">
      <w:pPr>
        <w:pStyle w:val="Zkladntext21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ED15AE">
        <w:rPr>
          <w:rFonts w:ascii="Times New Roman" w:hAnsi="Times New Roman"/>
          <w:sz w:val="24"/>
          <w:szCs w:val="24"/>
        </w:rPr>
        <w:t xml:space="preserve">Cena </w:t>
      </w:r>
      <w:r w:rsidR="00A36ED3" w:rsidRPr="00ED15AE">
        <w:rPr>
          <w:rFonts w:ascii="Times New Roman" w:hAnsi="Times New Roman"/>
          <w:sz w:val="24"/>
          <w:szCs w:val="24"/>
        </w:rPr>
        <w:t xml:space="preserve">za činnost poskytovatele dle této smlouvy (dále také jako „cena za úklidové služby“) </w:t>
      </w:r>
      <w:r w:rsidRPr="00ED15AE">
        <w:rPr>
          <w:rFonts w:ascii="Times New Roman" w:hAnsi="Times New Roman"/>
          <w:sz w:val="24"/>
          <w:szCs w:val="24"/>
        </w:rPr>
        <w:t>byla stanovena dohodou smluvních stran a</w:t>
      </w:r>
      <w:r w:rsidR="00A36ED3" w:rsidRPr="00ED15AE">
        <w:rPr>
          <w:rFonts w:ascii="Times New Roman" w:hAnsi="Times New Roman"/>
          <w:sz w:val="24"/>
          <w:szCs w:val="24"/>
        </w:rPr>
        <w:t> </w:t>
      </w:r>
      <w:r w:rsidRPr="00ED15AE">
        <w:rPr>
          <w:rFonts w:ascii="Times New Roman" w:hAnsi="Times New Roman"/>
          <w:sz w:val="24"/>
          <w:szCs w:val="24"/>
        </w:rPr>
        <w:t xml:space="preserve">činí celkem částku </w:t>
      </w:r>
      <w:r w:rsidR="00940992">
        <w:rPr>
          <w:rFonts w:ascii="Times New Roman" w:hAnsi="Times New Roman"/>
          <w:sz w:val="24"/>
          <w:szCs w:val="24"/>
        </w:rPr>
        <w:t>2.</w:t>
      </w:r>
      <w:r w:rsidR="0060125A">
        <w:rPr>
          <w:rFonts w:ascii="Times New Roman" w:hAnsi="Times New Roman"/>
          <w:sz w:val="24"/>
          <w:szCs w:val="24"/>
        </w:rPr>
        <w:t>207</w:t>
      </w:r>
      <w:r w:rsidR="00940992">
        <w:rPr>
          <w:rFonts w:ascii="Times New Roman" w:hAnsi="Times New Roman"/>
          <w:sz w:val="24"/>
          <w:szCs w:val="24"/>
        </w:rPr>
        <w:t>.</w:t>
      </w:r>
      <w:r w:rsidR="0060125A">
        <w:rPr>
          <w:rFonts w:ascii="Times New Roman" w:hAnsi="Times New Roman"/>
          <w:sz w:val="24"/>
          <w:szCs w:val="24"/>
        </w:rPr>
        <w:t>040</w:t>
      </w:r>
      <w:r w:rsidR="00ED15AE" w:rsidRPr="008F00C0">
        <w:rPr>
          <w:rFonts w:ascii="Times New Roman" w:hAnsi="Times New Roman"/>
          <w:sz w:val="24"/>
          <w:szCs w:val="24"/>
        </w:rPr>
        <w:t xml:space="preserve">,- Kč </w:t>
      </w:r>
      <w:r w:rsidR="008F00C0">
        <w:rPr>
          <w:rFonts w:ascii="Times New Roman" w:hAnsi="Times New Roman"/>
          <w:sz w:val="24"/>
          <w:szCs w:val="24"/>
        </w:rPr>
        <w:t>včetně</w:t>
      </w:r>
      <w:r w:rsidR="00ED15AE" w:rsidRPr="008F00C0">
        <w:rPr>
          <w:rFonts w:ascii="Times New Roman" w:hAnsi="Times New Roman"/>
          <w:sz w:val="24"/>
          <w:szCs w:val="24"/>
        </w:rPr>
        <w:t xml:space="preserve"> DPH ročně</w:t>
      </w:r>
      <w:r w:rsidR="00ED15AE" w:rsidRPr="00ED15AE">
        <w:rPr>
          <w:rFonts w:ascii="Times New Roman" w:hAnsi="Times New Roman"/>
          <w:b/>
          <w:sz w:val="24"/>
          <w:szCs w:val="24"/>
        </w:rPr>
        <w:t>,</w:t>
      </w:r>
      <w:r w:rsidR="00ED15AE">
        <w:rPr>
          <w:rFonts w:ascii="Times New Roman" w:hAnsi="Times New Roman"/>
          <w:sz w:val="24"/>
          <w:szCs w:val="24"/>
        </w:rPr>
        <w:t xml:space="preserve"> </w:t>
      </w:r>
      <w:r w:rsidRPr="00ED15AE">
        <w:rPr>
          <w:rFonts w:ascii="Times New Roman" w:hAnsi="Times New Roman"/>
          <w:sz w:val="24"/>
          <w:szCs w:val="24"/>
        </w:rPr>
        <w:t>přičemž z toho činí:</w:t>
      </w:r>
    </w:p>
    <w:p w14:paraId="2BE9D26F" w14:textId="2FAD1F66" w:rsidR="008F00C0" w:rsidRPr="00940992" w:rsidRDefault="008F00C0" w:rsidP="00940992">
      <w:pPr>
        <w:pStyle w:val="Zkladntext21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44B56553" w14:textId="20875C8D" w:rsidR="0060125A" w:rsidRPr="00940992" w:rsidRDefault="00967E49" w:rsidP="00902BC0">
      <w:pPr>
        <w:pStyle w:val="Zkladntext21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940992">
        <w:rPr>
          <w:rFonts w:ascii="Times New Roman" w:hAnsi="Times New Roman"/>
          <w:b/>
          <w:sz w:val="24"/>
          <w:szCs w:val="24"/>
        </w:rPr>
        <w:t xml:space="preserve">celková cena za </w:t>
      </w:r>
      <w:r w:rsidR="000D7A3E" w:rsidRPr="00940992">
        <w:rPr>
          <w:rFonts w:ascii="Times New Roman" w:hAnsi="Times New Roman"/>
          <w:b/>
          <w:sz w:val="24"/>
          <w:szCs w:val="24"/>
        </w:rPr>
        <w:t>úklid</w:t>
      </w:r>
      <w:r w:rsidR="00E80B4F" w:rsidRPr="00940992">
        <w:rPr>
          <w:rFonts w:ascii="Times New Roman" w:hAnsi="Times New Roman"/>
          <w:b/>
          <w:sz w:val="24"/>
          <w:szCs w:val="24"/>
        </w:rPr>
        <w:t>ové služby</w:t>
      </w:r>
      <w:r w:rsidR="000D7A3E" w:rsidRPr="00940992">
        <w:rPr>
          <w:rFonts w:ascii="Times New Roman" w:hAnsi="Times New Roman"/>
          <w:b/>
          <w:sz w:val="24"/>
          <w:szCs w:val="24"/>
        </w:rPr>
        <w:t xml:space="preserve"> </w:t>
      </w:r>
      <w:r w:rsidRPr="00940992">
        <w:rPr>
          <w:rFonts w:ascii="Times New Roman" w:hAnsi="Times New Roman"/>
          <w:b/>
          <w:sz w:val="24"/>
          <w:szCs w:val="24"/>
        </w:rPr>
        <w:t>po</w:t>
      </w:r>
      <w:r w:rsidR="000D7A3E" w:rsidRPr="00940992">
        <w:rPr>
          <w:rFonts w:ascii="Times New Roman" w:hAnsi="Times New Roman"/>
          <w:b/>
          <w:sz w:val="24"/>
          <w:szCs w:val="24"/>
        </w:rPr>
        <w:t xml:space="preserve"> dobu trvání smlouvy</w:t>
      </w:r>
      <w:r w:rsidR="00940992" w:rsidRPr="00940992">
        <w:rPr>
          <w:rFonts w:ascii="Times New Roman" w:hAnsi="Times New Roman"/>
          <w:b/>
          <w:sz w:val="24"/>
          <w:szCs w:val="24"/>
        </w:rPr>
        <w:t xml:space="preserve">: </w:t>
      </w:r>
      <w:r w:rsidR="00ED76A9">
        <w:rPr>
          <w:rFonts w:ascii="Times New Roman" w:hAnsi="Times New Roman"/>
          <w:b/>
          <w:sz w:val="24"/>
          <w:szCs w:val="24"/>
        </w:rPr>
        <w:t xml:space="preserve">        </w:t>
      </w:r>
      <w:r w:rsidR="0060125A" w:rsidRPr="00940992">
        <w:rPr>
          <w:rFonts w:ascii="Times New Roman" w:hAnsi="Times New Roman"/>
          <w:b/>
          <w:sz w:val="24"/>
          <w:szCs w:val="24"/>
        </w:rPr>
        <w:t>1</w:t>
      </w:r>
      <w:r w:rsidR="00940992" w:rsidRPr="00940992">
        <w:rPr>
          <w:rFonts w:ascii="Times New Roman" w:hAnsi="Times New Roman"/>
          <w:b/>
          <w:sz w:val="24"/>
          <w:szCs w:val="24"/>
        </w:rPr>
        <w:t>.</w:t>
      </w:r>
      <w:r w:rsidR="0060125A" w:rsidRPr="00940992">
        <w:rPr>
          <w:rFonts w:ascii="Times New Roman" w:hAnsi="Times New Roman"/>
          <w:b/>
          <w:sz w:val="24"/>
          <w:szCs w:val="24"/>
        </w:rPr>
        <w:t>520</w:t>
      </w:r>
      <w:r w:rsidR="00940992" w:rsidRPr="00940992">
        <w:rPr>
          <w:rFonts w:ascii="Times New Roman" w:hAnsi="Times New Roman"/>
          <w:b/>
          <w:sz w:val="24"/>
          <w:szCs w:val="24"/>
        </w:rPr>
        <w:t>.</w:t>
      </w:r>
      <w:r w:rsidR="0060125A" w:rsidRPr="00940992">
        <w:rPr>
          <w:rFonts w:ascii="Times New Roman" w:hAnsi="Times New Roman"/>
          <w:b/>
          <w:sz w:val="24"/>
          <w:szCs w:val="24"/>
        </w:rPr>
        <w:t>000</w:t>
      </w:r>
      <w:r w:rsidR="00A36ED3" w:rsidRPr="00940992">
        <w:rPr>
          <w:rFonts w:ascii="Times New Roman" w:hAnsi="Times New Roman"/>
          <w:b/>
          <w:sz w:val="24"/>
          <w:szCs w:val="24"/>
        </w:rPr>
        <w:t xml:space="preserve">,- Kč </w:t>
      </w:r>
    </w:p>
    <w:p w14:paraId="14CF1C6F" w14:textId="7DFCFAC3" w:rsidR="000D7A3E" w:rsidRDefault="00E80B4F" w:rsidP="00902BC0">
      <w:pPr>
        <w:pStyle w:val="Zkladntext21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940992">
        <w:rPr>
          <w:rFonts w:ascii="Times New Roman" w:hAnsi="Times New Roman"/>
          <w:b/>
          <w:sz w:val="24"/>
          <w:szCs w:val="24"/>
        </w:rPr>
        <w:t>bez</w:t>
      </w:r>
      <w:r w:rsidR="00A36ED3" w:rsidRPr="00940992">
        <w:rPr>
          <w:rFonts w:ascii="Times New Roman" w:hAnsi="Times New Roman"/>
          <w:b/>
          <w:sz w:val="24"/>
          <w:szCs w:val="24"/>
        </w:rPr>
        <w:t xml:space="preserve"> DPH / </w:t>
      </w:r>
      <w:r w:rsidR="00EF32E8" w:rsidRPr="00940992">
        <w:rPr>
          <w:rFonts w:ascii="Times New Roman" w:hAnsi="Times New Roman"/>
          <w:b/>
          <w:sz w:val="24"/>
          <w:szCs w:val="24"/>
        </w:rPr>
        <w:t>10 měsíců</w:t>
      </w:r>
    </w:p>
    <w:p w14:paraId="57F8DDEE" w14:textId="77777777" w:rsidR="00902BC0" w:rsidRPr="00940992" w:rsidRDefault="00902BC0" w:rsidP="00902BC0">
      <w:pPr>
        <w:pStyle w:val="Zkladntext21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1DCDAC03" w14:textId="72E68C4A" w:rsidR="008F00C0" w:rsidRDefault="008F00C0" w:rsidP="00940992">
      <w:pPr>
        <w:pStyle w:val="Zkladntext21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940992">
        <w:rPr>
          <w:rFonts w:ascii="Times New Roman" w:hAnsi="Times New Roman"/>
          <w:b/>
          <w:sz w:val="24"/>
          <w:szCs w:val="24"/>
        </w:rPr>
        <w:t>celková cena za úklidové služby po dobu trvání smlouvy</w:t>
      </w:r>
      <w:r w:rsidRPr="00940992">
        <w:rPr>
          <w:rFonts w:ascii="Times New Roman" w:hAnsi="Times New Roman"/>
          <w:b/>
          <w:sz w:val="24"/>
          <w:szCs w:val="24"/>
        </w:rPr>
        <w:tab/>
      </w:r>
      <w:r w:rsidR="0060125A" w:rsidRPr="00940992">
        <w:rPr>
          <w:rFonts w:ascii="Times New Roman" w:hAnsi="Times New Roman"/>
          <w:b/>
          <w:sz w:val="24"/>
          <w:szCs w:val="24"/>
        </w:rPr>
        <w:t>1</w:t>
      </w:r>
      <w:r w:rsidR="00940992" w:rsidRPr="00940992">
        <w:rPr>
          <w:rFonts w:ascii="Times New Roman" w:hAnsi="Times New Roman"/>
          <w:b/>
          <w:sz w:val="24"/>
          <w:szCs w:val="24"/>
        </w:rPr>
        <w:t>.</w:t>
      </w:r>
      <w:r w:rsidR="0060125A" w:rsidRPr="00940992">
        <w:rPr>
          <w:rFonts w:ascii="Times New Roman" w:hAnsi="Times New Roman"/>
          <w:b/>
          <w:sz w:val="24"/>
          <w:szCs w:val="24"/>
        </w:rPr>
        <w:t>839</w:t>
      </w:r>
      <w:r w:rsidR="00940992" w:rsidRPr="00940992">
        <w:rPr>
          <w:rFonts w:ascii="Times New Roman" w:hAnsi="Times New Roman"/>
          <w:b/>
          <w:sz w:val="24"/>
          <w:szCs w:val="24"/>
        </w:rPr>
        <w:t>.</w:t>
      </w:r>
      <w:r w:rsidR="0060125A" w:rsidRPr="00940992">
        <w:rPr>
          <w:rFonts w:ascii="Times New Roman" w:hAnsi="Times New Roman"/>
          <w:b/>
          <w:sz w:val="24"/>
          <w:szCs w:val="24"/>
        </w:rPr>
        <w:t>200</w:t>
      </w:r>
      <w:r w:rsidRPr="00940992">
        <w:rPr>
          <w:rFonts w:ascii="Times New Roman" w:hAnsi="Times New Roman"/>
          <w:b/>
          <w:sz w:val="24"/>
          <w:szCs w:val="24"/>
        </w:rPr>
        <w:t>,-</w:t>
      </w:r>
      <w:r w:rsidR="00940992">
        <w:rPr>
          <w:rFonts w:ascii="Times New Roman" w:hAnsi="Times New Roman"/>
          <w:b/>
          <w:sz w:val="24"/>
          <w:szCs w:val="24"/>
        </w:rPr>
        <w:t xml:space="preserve"> </w:t>
      </w:r>
      <w:r w:rsidRPr="00940992">
        <w:rPr>
          <w:rFonts w:ascii="Times New Roman" w:hAnsi="Times New Roman"/>
          <w:b/>
          <w:sz w:val="24"/>
          <w:szCs w:val="24"/>
        </w:rPr>
        <w:t xml:space="preserve">Kč včetně DPH / </w:t>
      </w:r>
      <w:r w:rsidR="00EF32E8" w:rsidRPr="00940992">
        <w:rPr>
          <w:rFonts w:ascii="Times New Roman" w:hAnsi="Times New Roman"/>
          <w:b/>
          <w:sz w:val="24"/>
          <w:szCs w:val="24"/>
        </w:rPr>
        <w:t>10 měsíců</w:t>
      </w:r>
    </w:p>
    <w:p w14:paraId="0166E8BA" w14:textId="77777777" w:rsidR="00902BC0" w:rsidRPr="00940992" w:rsidRDefault="00902BC0" w:rsidP="00902BC0">
      <w:pPr>
        <w:pStyle w:val="Zkladntext21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18D240A4" w14:textId="673392C9" w:rsidR="00967E49" w:rsidRDefault="00967E49" w:rsidP="00940992">
      <w:pPr>
        <w:pStyle w:val="Zkladntext21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940992">
        <w:rPr>
          <w:rFonts w:ascii="Times New Roman" w:hAnsi="Times New Roman"/>
          <w:b/>
          <w:sz w:val="24"/>
          <w:szCs w:val="24"/>
        </w:rPr>
        <w:t xml:space="preserve">cena </w:t>
      </w:r>
      <w:r w:rsidR="008F00C0" w:rsidRPr="00940992">
        <w:rPr>
          <w:rFonts w:ascii="Times New Roman" w:hAnsi="Times New Roman"/>
          <w:b/>
          <w:sz w:val="24"/>
          <w:szCs w:val="24"/>
        </w:rPr>
        <w:t xml:space="preserve">za </w:t>
      </w:r>
      <w:r w:rsidRPr="00940992">
        <w:rPr>
          <w:rFonts w:ascii="Times New Roman" w:hAnsi="Times New Roman"/>
          <w:b/>
          <w:sz w:val="24"/>
          <w:szCs w:val="24"/>
        </w:rPr>
        <w:t>úklid</w:t>
      </w:r>
      <w:r w:rsidR="00E80B4F" w:rsidRPr="00940992">
        <w:rPr>
          <w:rFonts w:ascii="Times New Roman" w:hAnsi="Times New Roman"/>
          <w:b/>
          <w:sz w:val="24"/>
          <w:szCs w:val="24"/>
        </w:rPr>
        <w:t>ov</w:t>
      </w:r>
      <w:r w:rsidR="008F00C0" w:rsidRPr="00940992">
        <w:rPr>
          <w:rFonts w:ascii="Times New Roman" w:hAnsi="Times New Roman"/>
          <w:b/>
          <w:sz w:val="24"/>
          <w:szCs w:val="24"/>
        </w:rPr>
        <w:t xml:space="preserve">é </w:t>
      </w:r>
      <w:r w:rsidR="00E80B4F" w:rsidRPr="00940992">
        <w:rPr>
          <w:rFonts w:ascii="Times New Roman" w:hAnsi="Times New Roman"/>
          <w:b/>
          <w:sz w:val="24"/>
          <w:szCs w:val="24"/>
        </w:rPr>
        <w:t>služb</w:t>
      </w:r>
      <w:r w:rsidR="008F00C0" w:rsidRPr="00940992">
        <w:rPr>
          <w:rFonts w:ascii="Times New Roman" w:hAnsi="Times New Roman"/>
          <w:b/>
          <w:sz w:val="24"/>
          <w:szCs w:val="24"/>
        </w:rPr>
        <w:t>y</w:t>
      </w:r>
      <w:r w:rsidRPr="00940992">
        <w:rPr>
          <w:rFonts w:ascii="Times New Roman" w:hAnsi="Times New Roman"/>
          <w:b/>
          <w:sz w:val="24"/>
          <w:szCs w:val="24"/>
        </w:rPr>
        <w:t xml:space="preserve"> za jeden kalendářní měsíc tak činí:</w:t>
      </w:r>
      <w:r w:rsidR="00ED76A9">
        <w:rPr>
          <w:rFonts w:ascii="Times New Roman" w:hAnsi="Times New Roman"/>
          <w:b/>
          <w:sz w:val="24"/>
          <w:szCs w:val="24"/>
        </w:rPr>
        <w:t xml:space="preserve"> </w:t>
      </w:r>
      <w:r w:rsidRPr="00940992">
        <w:rPr>
          <w:rFonts w:ascii="Times New Roman" w:hAnsi="Times New Roman"/>
          <w:b/>
          <w:sz w:val="24"/>
          <w:szCs w:val="24"/>
        </w:rPr>
        <w:tab/>
      </w:r>
      <w:r w:rsidR="00ED76A9">
        <w:rPr>
          <w:rFonts w:ascii="Times New Roman" w:hAnsi="Times New Roman"/>
          <w:b/>
          <w:sz w:val="24"/>
          <w:szCs w:val="24"/>
        </w:rPr>
        <w:t xml:space="preserve">   </w:t>
      </w:r>
      <w:r w:rsidR="0060125A" w:rsidRPr="00940992">
        <w:rPr>
          <w:rFonts w:ascii="Times New Roman" w:hAnsi="Times New Roman"/>
          <w:b/>
          <w:sz w:val="24"/>
          <w:szCs w:val="24"/>
        </w:rPr>
        <w:t>152</w:t>
      </w:r>
      <w:r w:rsidR="00940992" w:rsidRPr="00940992">
        <w:rPr>
          <w:rFonts w:ascii="Times New Roman" w:hAnsi="Times New Roman"/>
          <w:b/>
          <w:sz w:val="24"/>
          <w:szCs w:val="24"/>
        </w:rPr>
        <w:t>.</w:t>
      </w:r>
      <w:r w:rsidR="0060125A" w:rsidRPr="00940992">
        <w:rPr>
          <w:rFonts w:ascii="Times New Roman" w:hAnsi="Times New Roman"/>
          <w:b/>
          <w:sz w:val="24"/>
          <w:szCs w:val="24"/>
        </w:rPr>
        <w:t>000</w:t>
      </w:r>
      <w:r w:rsidRPr="00940992">
        <w:rPr>
          <w:rFonts w:ascii="Times New Roman" w:hAnsi="Times New Roman"/>
          <w:b/>
          <w:sz w:val="24"/>
          <w:szCs w:val="24"/>
        </w:rPr>
        <w:t>,-</w:t>
      </w:r>
      <w:r w:rsidR="00940992">
        <w:rPr>
          <w:rFonts w:ascii="Times New Roman" w:hAnsi="Times New Roman"/>
          <w:b/>
          <w:sz w:val="24"/>
          <w:szCs w:val="24"/>
        </w:rPr>
        <w:t xml:space="preserve"> Kč </w:t>
      </w:r>
      <w:r w:rsidR="00E80B4F" w:rsidRPr="00940992">
        <w:rPr>
          <w:rFonts w:ascii="Times New Roman" w:hAnsi="Times New Roman"/>
          <w:b/>
          <w:sz w:val="24"/>
          <w:szCs w:val="24"/>
        </w:rPr>
        <w:t>bez</w:t>
      </w:r>
      <w:r w:rsidRPr="00940992">
        <w:rPr>
          <w:rFonts w:ascii="Times New Roman" w:hAnsi="Times New Roman"/>
          <w:b/>
          <w:sz w:val="24"/>
          <w:szCs w:val="24"/>
        </w:rPr>
        <w:t xml:space="preserve"> DPH</w:t>
      </w:r>
    </w:p>
    <w:p w14:paraId="63FAE54F" w14:textId="77777777" w:rsidR="00902BC0" w:rsidRPr="00940992" w:rsidRDefault="00902BC0" w:rsidP="00902BC0">
      <w:pPr>
        <w:pStyle w:val="Zkladntext21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62DF75A8" w14:textId="41568C89" w:rsidR="008F00C0" w:rsidRDefault="008F00C0" w:rsidP="00940992">
      <w:pPr>
        <w:pStyle w:val="Zkladntext21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940992">
        <w:rPr>
          <w:rFonts w:ascii="Times New Roman" w:hAnsi="Times New Roman"/>
          <w:b/>
          <w:sz w:val="24"/>
          <w:szCs w:val="24"/>
        </w:rPr>
        <w:t>cena za úklidové služby za jeden kalendářní měsíc tak činí:</w:t>
      </w:r>
      <w:r w:rsidRPr="00940992">
        <w:rPr>
          <w:rFonts w:ascii="Times New Roman" w:hAnsi="Times New Roman"/>
          <w:b/>
          <w:sz w:val="24"/>
          <w:szCs w:val="24"/>
        </w:rPr>
        <w:tab/>
      </w:r>
      <w:r w:rsidR="00ED76A9">
        <w:rPr>
          <w:rFonts w:ascii="Times New Roman" w:hAnsi="Times New Roman"/>
          <w:b/>
          <w:sz w:val="24"/>
          <w:szCs w:val="24"/>
        </w:rPr>
        <w:t xml:space="preserve">   </w:t>
      </w:r>
      <w:r w:rsidR="0060125A" w:rsidRPr="00940992">
        <w:rPr>
          <w:rFonts w:ascii="Times New Roman" w:hAnsi="Times New Roman"/>
          <w:b/>
          <w:sz w:val="24"/>
          <w:szCs w:val="24"/>
        </w:rPr>
        <w:t>183</w:t>
      </w:r>
      <w:r w:rsidR="00940992" w:rsidRPr="00940992">
        <w:rPr>
          <w:rFonts w:ascii="Times New Roman" w:hAnsi="Times New Roman"/>
          <w:b/>
          <w:sz w:val="24"/>
          <w:szCs w:val="24"/>
        </w:rPr>
        <w:t>.</w:t>
      </w:r>
      <w:r w:rsidR="0060125A" w:rsidRPr="00940992">
        <w:rPr>
          <w:rFonts w:ascii="Times New Roman" w:hAnsi="Times New Roman"/>
          <w:b/>
          <w:sz w:val="24"/>
          <w:szCs w:val="24"/>
        </w:rPr>
        <w:t>920</w:t>
      </w:r>
      <w:r w:rsidRPr="00940992">
        <w:rPr>
          <w:rFonts w:ascii="Times New Roman" w:hAnsi="Times New Roman"/>
          <w:b/>
          <w:sz w:val="24"/>
          <w:szCs w:val="24"/>
        </w:rPr>
        <w:t>,-</w:t>
      </w:r>
      <w:r w:rsidR="00ED76A9">
        <w:rPr>
          <w:rFonts w:ascii="Times New Roman" w:hAnsi="Times New Roman"/>
          <w:b/>
          <w:sz w:val="24"/>
          <w:szCs w:val="24"/>
        </w:rPr>
        <w:t xml:space="preserve"> </w:t>
      </w:r>
      <w:r w:rsidR="00902BC0">
        <w:rPr>
          <w:rFonts w:ascii="Times New Roman" w:hAnsi="Times New Roman"/>
          <w:b/>
          <w:sz w:val="24"/>
          <w:szCs w:val="24"/>
        </w:rPr>
        <w:t xml:space="preserve">Kč </w:t>
      </w:r>
      <w:r w:rsidRPr="00940992">
        <w:rPr>
          <w:rFonts w:ascii="Times New Roman" w:hAnsi="Times New Roman"/>
          <w:b/>
          <w:sz w:val="24"/>
          <w:szCs w:val="24"/>
        </w:rPr>
        <w:t>včetně DPH</w:t>
      </w:r>
    </w:p>
    <w:p w14:paraId="22108161" w14:textId="77777777" w:rsidR="00ED76A9" w:rsidRPr="00940992" w:rsidRDefault="00ED76A9" w:rsidP="00ED76A9">
      <w:pPr>
        <w:pStyle w:val="Zkladntext21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68828731" w14:textId="65D788D4" w:rsidR="000D7A3E" w:rsidRPr="000D7A3E" w:rsidRDefault="000D7A3E" w:rsidP="000D7A3E">
      <w:pPr>
        <w:pStyle w:val="Zkladntext21"/>
        <w:spacing w:after="120"/>
        <w:jc w:val="both"/>
        <w:rPr>
          <w:rFonts w:ascii="Times New Roman" w:hAnsi="Times New Roman"/>
          <w:sz w:val="24"/>
          <w:szCs w:val="24"/>
        </w:rPr>
      </w:pPr>
      <w:r w:rsidRPr="000D7A3E">
        <w:rPr>
          <w:rFonts w:ascii="Times New Roman" w:hAnsi="Times New Roman"/>
          <w:sz w:val="24"/>
          <w:szCs w:val="24"/>
        </w:rPr>
        <w:t xml:space="preserve">Tato </w:t>
      </w:r>
      <w:r w:rsidR="00A36ED3">
        <w:rPr>
          <w:rFonts w:ascii="Times New Roman" w:hAnsi="Times New Roman"/>
          <w:sz w:val="24"/>
          <w:szCs w:val="24"/>
        </w:rPr>
        <w:t>cena za úklidové</w:t>
      </w:r>
      <w:r w:rsidR="008F00C0">
        <w:rPr>
          <w:rFonts w:ascii="Times New Roman" w:hAnsi="Times New Roman"/>
          <w:sz w:val="24"/>
          <w:szCs w:val="24"/>
        </w:rPr>
        <w:t xml:space="preserve"> </w:t>
      </w:r>
      <w:r w:rsidR="00A36ED3">
        <w:rPr>
          <w:rFonts w:ascii="Times New Roman" w:hAnsi="Times New Roman"/>
          <w:sz w:val="24"/>
          <w:szCs w:val="24"/>
        </w:rPr>
        <w:t>služby</w:t>
      </w:r>
      <w:r w:rsidR="00A36ED3" w:rsidRPr="000D7A3E">
        <w:rPr>
          <w:rFonts w:ascii="Times New Roman" w:hAnsi="Times New Roman"/>
          <w:sz w:val="24"/>
          <w:szCs w:val="24"/>
        </w:rPr>
        <w:t xml:space="preserve"> </w:t>
      </w:r>
      <w:r w:rsidRPr="000D7A3E">
        <w:rPr>
          <w:rFonts w:ascii="Times New Roman" w:hAnsi="Times New Roman"/>
          <w:sz w:val="24"/>
          <w:szCs w:val="24"/>
        </w:rPr>
        <w:t>může být změněna pouze</w:t>
      </w:r>
      <w:r w:rsidR="00A36ED3">
        <w:rPr>
          <w:rFonts w:ascii="Times New Roman" w:hAnsi="Times New Roman"/>
          <w:sz w:val="24"/>
          <w:szCs w:val="24"/>
        </w:rPr>
        <w:t xml:space="preserve"> </w:t>
      </w:r>
      <w:r w:rsidRPr="000D7A3E">
        <w:rPr>
          <w:rFonts w:ascii="Times New Roman" w:hAnsi="Times New Roman"/>
          <w:sz w:val="24"/>
          <w:szCs w:val="24"/>
        </w:rPr>
        <w:t>formou písemného dodatku k</w:t>
      </w:r>
      <w:r w:rsidR="00E80B4F">
        <w:rPr>
          <w:rFonts w:ascii="Times New Roman" w:hAnsi="Times New Roman"/>
          <w:sz w:val="24"/>
          <w:szCs w:val="24"/>
        </w:rPr>
        <w:t> </w:t>
      </w:r>
      <w:r w:rsidRPr="000D7A3E">
        <w:rPr>
          <w:rFonts w:ascii="Times New Roman" w:hAnsi="Times New Roman"/>
          <w:sz w:val="24"/>
          <w:szCs w:val="24"/>
        </w:rPr>
        <w:t>této smlouvě, a to zejména z následujících důvodů:</w:t>
      </w:r>
    </w:p>
    <w:p w14:paraId="5BE9F5E2" w14:textId="1AA93E6E" w:rsidR="00D841E4" w:rsidRDefault="005F6004" w:rsidP="00D841E4">
      <w:pPr>
        <w:pStyle w:val="Zkladntext21"/>
        <w:numPr>
          <w:ilvl w:val="0"/>
          <w:numId w:val="24"/>
        </w:numPr>
        <w:tabs>
          <w:tab w:val="left" w:pos="360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D7A3E" w:rsidRPr="000D7A3E">
        <w:rPr>
          <w:rFonts w:ascii="Times New Roman" w:hAnsi="Times New Roman"/>
          <w:sz w:val="24"/>
          <w:szCs w:val="24"/>
        </w:rPr>
        <w:t xml:space="preserve">okud dojde k rozšíření objemu požadovaných </w:t>
      </w:r>
      <w:r w:rsidR="00BD466E">
        <w:rPr>
          <w:rFonts w:ascii="Times New Roman" w:hAnsi="Times New Roman"/>
          <w:sz w:val="24"/>
          <w:szCs w:val="24"/>
        </w:rPr>
        <w:t xml:space="preserve">úklidových </w:t>
      </w:r>
      <w:r>
        <w:rPr>
          <w:rFonts w:ascii="Times New Roman" w:hAnsi="Times New Roman"/>
          <w:sz w:val="24"/>
          <w:szCs w:val="24"/>
        </w:rPr>
        <w:t xml:space="preserve">služeb ze </w:t>
      </w:r>
      <w:r w:rsidR="00D841E4">
        <w:rPr>
          <w:rFonts w:ascii="Times New Roman" w:hAnsi="Times New Roman"/>
          <w:sz w:val="24"/>
          <w:szCs w:val="24"/>
        </w:rPr>
        <w:t>strany</w:t>
      </w:r>
    </w:p>
    <w:p w14:paraId="47E5FE56" w14:textId="2116C673" w:rsidR="008F00C0" w:rsidRPr="008F00C0" w:rsidRDefault="00D841E4" w:rsidP="00D841E4">
      <w:pPr>
        <w:pStyle w:val="Zkladntext21"/>
        <w:tabs>
          <w:tab w:val="left" w:pos="360"/>
          <w:tab w:val="left" w:pos="720"/>
        </w:tabs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objednatele.  </w:t>
      </w:r>
    </w:p>
    <w:p w14:paraId="7C90E8FF" w14:textId="37464827" w:rsidR="00967E49" w:rsidRDefault="00967E49" w:rsidP="00A36C97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</w:pPr>
      <w:r w:rsidRPr="00967E49">
        <w:t>Smluvní strany ujednaly</w:t>
      </w:r>
      <w:r>
        <w:t xml:space="preserve">, že objednatel bude platit poskytovateli </w:t>
      </w:r>
      <w:r w:rsidR="00A36C97">
        <w:t xml:space="preserve">sjednanou </w:t>
      </w:r>
      <w:r>
        <w:t>cenu za</w:t>
      </w:r>
      <w:r w:rsidR="00E80B4F">
        <w:t> </w:t>
      </w:r>
      <w:r>
        <w:t xml:space="preserve">úklidové služby jednou měsíčně, a to ve výši </w:t>
      </w:r>
      <w:r w:rsidR="007A5219">
        <w:rPr>
          <w:b/>
        </w:rPr>
        <w:t>183</w:t>
      </w:r>
      <w:r w:rsidR="00940992">
        <w:rPr>
          <w:b/>
        </w:rPr>
        <w:t>.</w:t>
      </w:r>
      <w:r w:rsidR="007A5219">
        <w:rPr>
          <w:b/>
        </w:rPr>
        <w:t>920</w:t>
      </w:r>
      <w:r w:rsidR="00A36C97" w:rsidRPr="00A36C97">
        <w:rPr>
          <w:b/>
        </w:rPr>
        <w:t xml:space="preserve"> Kč včetně </w:t>
      </w:r>
      <w:r w:rsidR="00A36C97" w:rsidRPr="00E60544">
        <w:rPr>
          <w:b/>
        </w:rPr>
        <w:t>DPH, která představuje</w:t>
      </w:r>
      <w:r w:rsidR="00A36C97">
        <w:t xml:space="preserve"> </w:t>
      </w:r>
      <w:r w:rsidR="00A36C97" w:rsidRPr="00E60544">
        <w:rPr>
          <w:b/>
        </w:rPr>
        <w:t xml:space="preserve">cenu </w:t>
      </w:r>
      <w:r w:rsidR="008F00C0">
        <w:rPr>
          <w:b/>
        </w:rPr>
        <w:t xml:space="preserve">za </w:t>
      </w:r>
      <w:r w:rsidR="00E80B4F">
        <w:rPr>
          <w:b/>
        </w:rPr>
        <w:t>úklidov</w:t>
      </w:r>
      <w:r w:rsidR="008F00C0">
        <w:rPr>
          <w:b/>
        </w:rPr>
        <w:t xml:space="preserve">é </w:t>
      </w:r>
      <w:r w:rsidR="00E80B4F">
        <w:rPr>
          <w:b/>
        </w:rPr>
        <w:t>služb</w:t>
      </w:r>
      <w:r w:rsidR="008F00C0">
        <w:rPr>
          <w:b/>
        </w:rPr>
        <w:t>y</w:t>
      </w:r>
      <w:r w:rsidR="00E80B4F">
        <w:rPr>
          <w:b/>
        </w:rPr>
        <w:t xml:space="preserve"> </w:t>
      </w:r>
      <w:r w:rsidR="00A36C97" w:rsidRPr="00E60544">
        <w:rPr>
          <w:b/>
        </w:rPr>
        <w:t>za jeden kalendářní měsíc</w:t>
      </w:r>
      <w:r w:rsidR="00A36C97">
        <w:t xml:space="preserve">, jak se uvádí v odst. 1. tohoto článku, a to na základě </w:t>
      </w:r>
      <w:r w:rsidR="00A36C97" w:rsidRPr="000D7A3E">
        <w:t>daňového dokladu (faktury) vystaveného poskytovatelem</w:t>
      </w:r>
      <w:r w:rsidR="00A36C97">
        <w:t>. Sjednaná cena za úklidové služby bude zaplacena objednatelem poukázáním příslušné částky na bankovní účet poskytovatele uvedený v záhlaví této smlouvy, případně na jiný bankovní účet poskytovatele, který byl objednateli pro tyto účely písemně sdělen. Obdobně se toto a další smluvní ujednání vztahují i na</w:t>
      </w:r>
      <w:r w:rsidR="00A36C97" w:rsidRPr="00A36C97">
        <w:t xml:space="preserve"> </w:t>
      </w:r>
      <w:r w:rsidR="00A36C97" w:rsidRPr="000D7A3E">
        <w:t>další částky za objednané práce na základě individuální objednávky nad rámec této smlouvy</w:t>
      </w:r>
      <w:r w:rsidR="00A36C97">
        <w:t>.</w:t>
      </w:r>
    </w:p>
    <w:p w14:paraId="39E893E1" w14:textId="7EF2BDC7" w:rsidR="00967E49" w:rsidRDefault="00967E49" w:rsidP="00967E49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</w:pPr>
      <w:r w:rsidRPr="00967E49">
        <w:t xml:space="preserve">Smluvní strany ujednaly, že </w:t>
      </w:r>
      <w:r>
        <w:t>poskytovateli</w:t>
      </w:r>
      <w:r w:rsidRPr="00967E49">
        <w:t xml:space="preserve"> vzniká právo na zaplacení ceny za </w:t>
      </w:r>
      <w:r>
        <w:t>úklidové</w:t>
      </w:r>
      <w:r w:rsidR="00E80B4F">
        <w:t xml:space="preserve"> </w:t>
      </w:r>
      <w:r>
        <w:t>služby</w:t>
      </w:r>
      <w:r w:rsidRPr="00967E49">
        <w:t xml:space="preserve"> po vystavení faktury </w:t>
      </w:r>
      <w:r>
        <w:t xml:space="preserve">poskytovatelem za příslušný měsíc, </w:t>
      </w:r>
      <w:r w:rsidR="00E60544" w:rsidRPr="00E60544">
        <w:t xml:space="preserve">za nějž má být cena </w:t>
      </w:r>
      <w:r w:rsidR="00F21E02">
        <w:t xml:space="preserve">za úklidové služby </w:t>
      </w:r>
      <w:r w:rsidR="00E60544" w:rsidRPr="00E60544">
        <w:t>za jeden kalendářní měsíc placena</w:t>
      </w:r>
      <w:r w:rsidR="00E60544">
        <w:t>.</w:t>
      </w:r>
      <w:r w:rsidRPr="00967E49">
        <w:t xml:space="preserve"> Smluvní strany s ohledem k</w:t>
      </w:r>
      <w:r>
        <w:t> </w:t>
      </w:r>
      <w:r w:rsidRPr="00967E49">
        <w:t xml:space="preserve">tomu konstatují, že se dohodly na vyloučení </w:t>
      </w:r>
      <w:proofErr w:type="spellStart"/>
      <w:r w:rsidRPr="00967E49">
        <w:t>ust</w:t>
      </w:r>
      <w:proofErr w:type="spellEnd"/>
      <w:r w:rsidRPr="00967E49">
        <w:t>. § 2610 a § 2611 občanského zákoníku.</w:t>
      </w:r>
    </w:p>
    <w:p w14:paraId="06DFE6F3" w14:textId="3BA151CF" w:rsidR="000D7A3E" w:rsidRPr="00277AC7" w:rsidRDefault="00A36C97" w:rsidP="00277AC7">
      <w:pPr>
        <w:pStyle w:val="Odstavecseseznamem"/>
        <w:numPr>
          <w:ilvl w:val="0"/>
          <w:numId w:val="7"/>
        </w:numPr>
        <w:suppressAutoHyphens w:val="0"/>
        <w:spacing w:after="120" w:line="259" w:lineRule="auto"/>
        <w:contextualSpacing w:val="0"/>
        <w:jc w:val="both"/>
      </w:pPr>
      <w:r w:rsidRPr="00F26483">
        <w:t xml:space="preserve">Splatnost ceny za </w:t>
      </w:r>
      <w:r>
        <w:t>úklidové</w:t>
      </w:r>
      <w:r w:rsidR="00E80B4F">
        <w:t xml:space="preserve"> </w:t>
      </w:r>
      <w:r>
        <w:t>služby</w:t>
      </w:r>
      <w:r w:rsidRPr="00F26483">
        <w:t xml:space="preserve"> bude uvedena na daňovém dokladu (faktuře) vystaveném </w:t>
      </w:r>
      <w:r>
        <w:t>poskytovatelem</w:t>
      </w:r>
      <w:r w:rsidRPr="00F26483">
        <w:t xml:space="preserve">, přičemž nesmí činit dobu kratší </w:t>
      </w:r>
      <w:r w:rsidR="007B04FD">
        <w:t>30</w:t>
      </w:r>
      <w:r w:rsidRPr="00F26483">
        <w:t xml:space="preserve"> dnů ode dne vystavení faktury. </w:t>
      </w:r>
      <w:r>
        <w:t>Poskytovatel</w:t>
      </w:r>
      <w:r w:rsidRPr="00F26483">
        <w:t xml:space="preserve"> je oprávněn vystavit daňový doklad (fakturu) nejdříve v</w:t>
      </w:r>
      <w:r>
        <w:t xml:space="preserve"> poslední den kalendářního měsíce, </w:t>
      </w:r>
      <w:r w:rsidR="00E60544" w:rsidRPr="00E60544">
        <w:t xml:space="preserve">za nějž má být cena </w:t>
      </w:r>
      <w:r w:rsidR="00C256BB">
        <w:t xml:space="preserve">za </w:t>
      </w:r>
      <w:r w:rsidR="00E60544" w:rsidRPr="00E60544">
        <w:t>úklid</w:t>
      </w:r>
      <w:r w:rsidR="00C256BB">
        <w:t>ové služby</w:t>
      </w:r>
      <w:r w:rsidR="00E60544" w:rsidRPr="00E60544">
        <w:t xml:space="preserve"> za jeden kalendářní měsíc placena</w:t>
      </w:r>
      <w:r w:rsidRPr="00E60544">
        <w:t>,</w:t>
      </w:r>
      <w:r>
        <w:t xml:space="preserve"> a je povinen</w:t>
      </w:r>
      <w:r w:rsidRPr="000D7A3E">
        <w:t xml:space="preserve"> odeslat ji</w:t>
      </w:r>
      <w:r>
        <w:t xml:space="preserve"> </w:t>
      </w:r>
      <w:r w:rsidRPr="000D7A3E">
        <w:t>nejpozději do 7 dnů od jejího vystavení</w:t>
      </w:r>
      <w:r>
        <w:t xml:space="preserve"> </w:t>
      </w:r>
      <w:r w:rsidRPr="00967E49">
        <w:t xml:space="preserve">na adresu uvedenou v záhlaví této smlouvy nebo na e-mailovou adresu, kterou pro tyto účely objednatel </w:t>
      </w:r>
      <w:r w:rsidR="00E60544">
        <w:lastRenderedPageBreak/>
        <w:t>poskytovateli</w:t>
      </w:r>
      <w:r w:rsidRPr="00967E49">
        <w:t xml:space="preserve"> sdělí, případně </w:t>
      </w:r>
      <w:r>
        <w:t xml:space="preserve">může být faktura </w:t>
      </w:r>
      <w:r w:rsidRPr="00967E49">
        <w:t>osobně předána objednateli či jeho oprávněnému zástupci.</w:t>
      </w:r>
    </w:p>
    <w:p w14:paraId="48836233" w14:textId="3EC3178E" w:rsidR="00967E49" w:rsidRDefault="00967E49" w:rsidP="00967E49">
      <w:pPr>
        <w:pStyle w:val="Odstavecseseznamem"/>
        <w:numPr>
          <w:ilvl w:val="0"/>
          <w:numId w:val="7"/>
        </w:numPr>
        <w:suppressAutoHyphens w:val="0"/>
        <w:spacing w:after="120" w:line="259" w:lineRule="auto"/>
        <w:contextualSpacing w:val="0"/>
        <w:jc w:val="both"/>
      </w:pPr>
      <w:r w:rsidRPr="00096334">
        <w:t>Faktura musí splňovat náležitosti řádného účetního a daňového dokladu, a v jejím textu musí být uvedeno období, kterého se týká.</w:t>
      </w:r>
      <w:r w:rsidR="00BA3D42">
        <w:t xml:space="preserve"> </w:t>
      </w:r>
      <w:r w:rsidR="00BA3D42" w:rsidRPr="009F4E54">
        <w:t>V</w:t>
      </w:r>
      <w:r w:rsidR="00BA3D42">
        <w:t> </w:t>
      </w:r>
      <w:r w:rsidR="00BA3D42" w:rsidRPr="009F4E54">
        <w:t xml:space="preserve">případě, že faktura nebude mít odpovídající náležitosti, bude </w:t>
      </w:r>
      <w:r w:rsidR="00BA3D42">
        <w:t>objednatelem</w:t>
      </w:r>
      <w:r w:rsidR="00BA3D42" w:rsidRPr="009F4E54">
        <w:t xml:space="preserve"> vrácena zpět </w:t>
      </w:r>
      <w:r w:rsidR="00BA3D42">
        <w:t>poskytovateli</w:t>
      </w:r>
      <w:r w:rsidR="00BA3D42" w:rsidRPr="009F4E54">
        <w:t xml:space="preserve"> k</w:t>
      </w:r>
      <w:r w:rsidR="00BA3D42">
        <w:t> </w:t>
      </w:r>
      <w:r w:rsidR="00BA3D42" w:rsidRPr="009F4E54">
        <w:t>doplnění.</w:t>
      </w:r>
    </w:p>
    <w:p w14:paraId="5B6F42B3" w14:textId="4B831C49" w:rsidR="000D7A3E" w:rsidRDefault="000D7A3E" w:rsidP="00277AC7">
      <w:pPr>
        <w:pStyle w:val="Zkladntext21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277AC7">
        <w:rPr>
          <w:rFonts w:ascii="Times New Roman" w:hAnsi="Times New Roman"/>
          <w:sz w:val="24"/>
          <w:szCs w:val="24"/>
        </w:rPr>
        <w:t>V</w:t>
      </w:r>
      <w:r w:rsidR="00E80B4F">
        <w:rPr>
          <w:rFonts w:ascii="Times New Roman" w:hAnsi="Times New Roman"/>
          <w:sz w:val="24"/>
          <w:szCs w:val="24"/>
        </w:rPr>
        <w:t> </w:t>
      </w:r>
      <w:r w:rsidRPr="00277AC7">
        <w:rPr>
          <w:rFonts w:ascii="Times New Roman" w:hAnsi="Times New Roman"/>
          <w:sz w:val="24"/>
          <w:szCs w:val="24"/>
        </w:rPr>
        <w:t>případě, že objednatel uplatňuje nárok na slevu ceny za úklidové služby dle Čl. I</w:t>
      </w:r>
      <w:r w:rsidR="00A36ED3" w:rsidRPr="00277AC7">
        <w:rPr>
          <w:rFonts w:ascii="Times New Roman" w:hAnsi="Times New Roman"/>
          <w:sz w:val="24"/>
          <w:szCs w:val="24"/>
        </w:rPr>
        <w:t>II</w:t>
      </w:r>
      <w:r w:rsidRPr="00277AC7">
        <w:rPr>
          <w:rFonts w:ascii="Times New Roman" w:hAnsi="Times New Roman"/>
          <w:sz w:val="24"/>
          <w:szCs w:val="24"/>
        </w:rPr>
        <w:t>. této smlouvy, je povinen zdůvodnit uplatněný nárok na slevu z</w:t>
      </w:r>
      <w:r w:rsidR="00F5305B" w:rsidRPr="00277AC7">
        <w:rPr>
          <w:rFonts w:ascii="Times New Roman" w:hAnsi="Times New Roman"/>
          <w:sz w:val="24"/>
          <w:szCs w:val="24"/>
        </w:rPr>
        <w:t> </w:t>
      </w:r>
      <w:r w:rsidRPr="00277AC7">
        <w:rPr>
          <w:rFonts w:ascii="Times New Roman" w:hAnsi="Times New Roman"/>
          <w:sz w:val="24"/>
          <w:szCs w:val="24"/>
        </w:rPr>
        <w:t>ceny za úklidové služby.</w:t>
      </w:r>
      <w:r w:rsidR="00277AC7">
        <w:rPr>
          <w:rFonts w:ascii="Times New Roman" w:hAnsi="Times New Roman"/>
          <w:sz w:val="24"/>
          <w:szCs w:val="24"/>
        </w:rPr>
        <w:t xml:space="preserve"> </w:t>
      </w:r>
      <w:r w:rsidR="00F5305B" w:rsidRPr="00277AC7">
        <w:rPr>
          <w:rFonts w:ascii="Times New Roman" w:hAnsi="Times New Roman"/>
          <w:sz w:val="24"/>
          <w:szCs w:val="24"/>
        </w:rPr>
        <w:t>Objednateli poskytnutá sleva se projeví v nejblíže nadcházejícím daňovém dokladu (faktuře) pravidelně vystavovaném poskytovatelem dle této smlouvy.</w:t>
      </w:r>
    </w:p>
    <w:p w14:paraId="00C84ADD" w14:textId="77777777" w:rsidR="00C256BB" w:rsidRDefault="00B3517D" w:rsidP="00B3517D">
      <w:pPr>
        <w:pStyle w:val="Zkladntext21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ceně </w:t>
      </w:r>
      <w:r w:rsidRPr="00ED15AE">
        <w:rPr>
          <w:rFonts w:ascii="Times New Roman" w:hAnsi="Times New Roman"/>
          <w:sz w:val="24"/>
          <w:szCs w:val="24"/>
        </w:rPr>
        <w:t>za úklidové služby</w:t>
      </w:r>
      <w:r>
        <w:rPr>
          <w:rFonts w:ascii="Times New Roman" w:hAnsi="Times New Roman"/>
          <w:sz w:val="24"/>
          <w:szCs w:val="24"/>
        </w:rPr>
        <w:t xml:space="preserve"> jsou zahrnuty</w:t>
      </w:r>
      <w:r w:rsidR="00C256BB">
        <w:rPr>
          <w:rFonts w:ascii="Times New Roman" w:hAnsi="Times New Roman"/>
          <w:sz w:val="24"/>
          <w:szCs w:val="24"/>
        </w:rPr>
        <w:t xml:space="preserve"> všechny</w:t>
      </w:r>
      <w:r>
        <w:rPr>
          <w:rFonts w:ascii="Times New Roman" w:hAnsi="Times New Roman"/>
          <w:sz w:val="24"/>
          <w:szCs w:val="24"/>
        </w:rPr>
        <w:t xml:space="preserve"> náklady poskytovatele</w:t>
      </w:r>
      <w:r w:rsidR="00C256BB">
        <w:rPr>
          <w:rFonts w:ascii="Times New Roman" w:hAnsi="Times New Roman"/>
          <w:sz w:val="24"/>
          <w:szCs w:val="24"/>
        </w:rPr>
        <w:t>, včetně nákladů</w:t>
      </w:r>
      <w:r>
        <w:rPr>
          <w:rFonts w:ascii="Times New Roman" w:hAnsi="Times New Roman"/>
          <w:sz w:val="24"/>
          <w:szCs w:val="24"/>
        </w:rPr>
        <w:t xml:space="preserve"> na mzdy </w:t>
      </w:r>
      <w:r w:rsidR="00C256BB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>h</w:t>
      </w:r>
      <w:r w:rsidR="00C256B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zaměstnanců, případně na odměny subdodavatelům, na příspěvek na pracovní oděv a obuv zaměstnanců, a </w:t>
      </w:r>
      <w:r w:rsidR="00C256BB">
        <w:rPr>
          <w:rFonts w:ascii="Times New Roman" w:hAnsi="Times New Roman"/>
          <w:sz w:val="24"/>
          <w:szCs w:val="24"/>
        </w:rPr>
        <w:t xml:space="preserve">včetně veškerých </w:t>
      </w:r>
      <w:r>
        <w:rPr>
          <w:rFonts w:ascii="Times New Roman" w:hAnsi="Times New Roman"/>
          <w:sz w:val="24"/>
          <w:szCs w:val="24"/>
        </w:rPr>
        <w:t>přípravk</w:t>
      </w:r>
      <w:r w:rsidR="00C256BB"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 xml:space="preserve"> na úklid</w:t>
      </w:r>
      <w:r w:rsidR="00C256BB">
        <w:rPr>
          <w:rFonts w:ascii="Times New Roman" w:hAnsi="Times New Roman"/>
          <w:sz w:val="24"/>
          <w:szCs w:val="24"/>
        </w:rPr>
        <w:t>.</w:t>
      </w:r>
    </w:p>
    <w:p w14:paraId="619A91EB" w14:textId="77777777" w:rsidR="005F6004" w:rsidRDefault="005F6004" w:rsidP="005F6004">
      <w:pPr>
        <w:pStyle w:val="Zkladntext21"/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</w:p>
    <w:p w14:paraId="0998D44A" w14:textId="067EA369" w:rsidR="000D7A3E" w:rsidRPr="00E50551" w:rsidRDefault="00E50551" w:rsidP="000D7A3E">
      <w:pPr>
        <w:pStyle w:val="Zkladntext21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B3517D">
        <w:rPr>
          <w:rFonts w:ascii="Times New Roman" w:hAnsi="Times New Roman"/>
          <w:b/>
          <w:sz w:val="24"/>
          <w:szCs w:val="24"/>
        </w:rPr>
        <w:t xml:space="preserve">Článek </w:t>
      </w:r>
      <w:r w:rsidR="000D7A3E" w:rsidRPr="00B3517D">
        <w:rPr>
          <w:rFonts w:ascii="Times New Roman" w:hAnsi="Times New Roman"/>
          <w:b/>
          <w:sz w:val="24"/>
          <w:szCs w:val="24"/>
        </w:rPr>
        <w:t>I</w:t>
      </w:r>
      <w:r w:rsidRPr="00B3517D">
        <w:rPr>
          <w:rFonts w:ascii="Times New Roman" w:hAnsi="Times New Roman"/>
          <w:b/>
          <w:sz w:val="24"/>
          <w:szCs w:val="24"/>
        </w:rPr>
        <w:t>II</w:t>
      </w:r>
      <w:r w:rsidR="000D7A3E" w:rsidRPr="00B3517D">
        <w:rPr>
          <w:rFonts w:ascii="Times New Roman" w:hAnsi="Times New Roman"/>
          <w:b/>
          <w:sz w:val="24"/>
          <w:szCs w:val="24"/>
        </w:rPr>
        <w:t>.</w:t>
      </w:r>
      <w:r w:rsidRPr="00B3517D">
        <w:rPr>
          <w:rFonts w:ascii="Times New Roman" w:hAnsi="Times New Roman"/>
          <w:b/>
          <w:sz w:val="24"/>
          <w:szCs w:val="24"/>
        </w:rPr>
        <w:br/>
      </w:r>
      <w:r w:rsidR="000D7A3E" w:rsidRPr="00B3517D">
        <w:rPr>
          <w:rFonts w:ascii="Times New Roman" w:hAnsi="Times New Roman"/>
          <w:b/>
          <w:sz w:val="24"/>
          <w:szCs w:val="24"/>
        </w:rPr>
        <w:t>Plnění díla, odpovědnost za vady a způsobené škody</w:t>
      </w:r>
    </w:p>
    <w:p w14:paraId="0254C715" w14:textId="5F822DA7" w:rsidR="000D7A3E" w:rsidRPr="000D7A3E" w:rsidRDefault="000D7A3E" w:rsidP="00E50551">
      <w:pPr>
        <w:pStyle w:val="Zkladntext21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D7A3E">
        <w:rPr>
          <w:rFonts w:ascii="Times New Roman" w:hAnsi="Times New Roman"/>
          <w:sz w:val="24"/>
          <w:szCs w:val="24"/>
        </w:rPr>
        <w:t>Poskytovatel je povinen provádět práce řádně dle svých odborných schopností, znalostí a na svůj náklad a nebezpečí</w:t>
      </w:r>
      <w:r w:rsidR="00A52055">
        <w:rPr>
          <w:rFonts w:ascii="Times New Roman" w:hAnsi="Times New Roman"/>
          <w:sz w:val="24"/>
          <w:szCs w:val="24"/>
        </w:rPr>
        <w:t xml:space="preserve"> </w:t>
      </w:r>
      <w:r w:rsidR="00A52055" w:rsidRPr="00A52055">
        <w:rPr>
          <w:rFonts w:ascii="Times New Roman" w:hAnsi="Times New Roman"/>
          <w:sz w:val="24"/>
          <w:szCs w:val="24"/>
        </w:rPr>
        <w:t>a</w:t>
      </w:r>
      <w:r w:rsidRPr="00A52055">
        <w:rPr>
          <w:rFonts w:ascii="Times New Roman" w:hAnsi="Times New Roman"/>
          <w:sz w:val="24"/>
          <w:szCs w:val="24"/>
        </w:rPr>
        <w:t xml:space="preserve"> podle pokynů objednatele</w:t>
      </w:r>
      <w:r w:rsidR="00A52055" w:rsidRPr="00A52055">
        <w:rPr>
          <w:rFonts w:ascii="Times New Roman" w:hAnsi="Times New Roman"/>
          <w:sz w:val="24"/>
          <w:szCs w:val="24"/>
        </w:rPr>
        <w:t>, pokud byly uděleny</w:t>
      </w:r>
      <w:r w:rsidRPr="00A52055">
        <w:rPr>
          <w:rFonts w:ascii="Times New Roman" w:hAnsi="Times New Roman"/>
          <w:sz w:val="24"/>
          <w:szCs w:val="24"/>
        </w:rPr>
        <w:t>.</w:t>
      </w:r>
      <w:r w:rsidRPr="000D7A3E">
        <w:rPr>
          <w:rFonts w:ascii="Times New Roman" w:hAnsi="Times New Roman"/>
          <w:sz w:val="24"/>
          <w:szCs w:val="24"/>
        </w:rPr>
        <w:t xml:space="preserve"> Poskytovatel je především povinen dodržovat technologie jednotlivých činností v</w:t>
      </w:r>
      <w:r w:rsidR="00A52055">
        <w:rPr>
          <w:rFonts w:ascii="Times New Roman" w:hAnsi="Times New Roman"/>
          <w:sz w:val="24"/>
          <w:szCs w:val="24"/>
        </w:rPr>
        <w:t> </w:t>
      </w:r>
      <w:r w:rsidRPr="000D7A3E">
        <w:rPr>
          <w:rFonts w:ascii="Times New Roman" w:hAnsi="Times New Roman"/>
          <w:sz w:val="24"/>
          <w:szCs w:val="24"/>
        </w:rPr>
        <w:t xml:space="preserve">souladu </w:t>
      </w:r>
      <w:r w:rsidRPr="00C90635">
        <w:rPr>
          <w:rFonts w:ascii="Times New Roman" w:hAnsi="Times New Roman"/>
          <w:sz w:val="24"/>
          <w:szCs w:val="24"/>
          <w:u w:val="single"/>
        </w:rPr>
        <w:t>Přílohou č. 1</w:t>
      </w:r>
      <w:r w:rsidRPr="000D7A3E">
        <w:rPr>
          <w:rFonts w:ascii="Times New Roman" w:hAnsi="Times New Roman"/>
          <w:sz w:val="24"/>
          <w:szCs w:val="24"/>
        </w:rPr>
        <w:t xml:space="preserve"> této smlouvy.</w:t>
      </w:r>
    </w:p>
    <w:p w14:paraId="5DB0BE8D" w14:textId="708F1E94" w:rsidR="00E50551" w:rsidRPr="00C571B7" w:rsidRDefault="000D7A3E" w:rsidP="00F07C7A">
      <w:pPr>
        <w:pStyle w:val="Zkladntext21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571B7">
        <w:rPr>
          <w:rFonts w:ascii="Times New Roman" w:hAnsi="Times New Roman"/>
          <w:sz w:val="24"/>
          <w:szCs w:val="24"/>
        </w:rPr>
        <w:t xml:space="preserve">Poskytovatel je povinen provádět sjednané práce </w:t>
      </w:r>
      <w:r w:rsidR="00E50551" w:rsidRPr="00C571B7">
        <w:rPr>
          <w:rFonts w:ascii="Times New Roman" w:hAnsi="Times New Roman"/>
          <w:sz w:val="24"/>
          <w:szCs w:val="24"/>
        </w:rPr>
        <w:t xml:space="preserve">v rámci své činnosti dle této smlouvy </w:t>
      </w:r>
      <w:r w:rsidRPr="00C571B7">
        <w:rPr>
          <w:rFonts w:ascii="Times New Roman" w:hAnsi="Times New Roman"/>
          <w:sz w:val="24"/>
          <w:szCs w:val="24"/>
        </w:rPr>
        <w:t>v</w:t>
      </w:r>
      <w:r w:rsidR="00E50551" w:rsidRPr="00C571B7">
        <w:rPr>
          <w:rFonts w:ascii="Times New Roman" w:hAnsi="Times New Roman"/>
          <w:sz w:val="24"/>
          <w:szCs w:val="24"/>
        </w:rPr>
        <w:t> </w:t>
      </w:r>
      <w:r w:rsidRPr="00C571B7">
        <w:rPr>
          <w:rFonts w:ascii="Times New Roman" w:hAnsi="Times New Roman"/>
          <w:sz w:val="24"/>
          <w:szCs w:val="24"/>
        </w:rPr>
        <w:t xml:space="preserve">souladu </w:t>
      </w:r>
      <w:r w:rsidR="00E50551" w:rsidRPr="00C571B7">
        <w:rPr>
          <w:rFonts w:ascii="Times New Roman" w:hAnsi="Times New Roman"/>
          <w:sz w:val="24"/>
          <w:szCs w:val="24"/>
        </w:rPr>
        <w:t xml:space="preserve">obecně závaznými právními předpisy České republiky, zejména pak </w:t>
      </w:r>
      <w:r w:rsidRPr="00C571B7">
        <w:rPr>
          <w:rFonts w:ascii="Times New Roman" w:hAnsi="Times New Roman"/>
          <w:sz w:val="24"/>
          <w:szCs w:val="24"/>
        </w:rPr>
        <w:t>se</w:t>
      </w:r>
      <w:r w:rsidR="00E50551" w:rsidRPr="00C571B7">
        <w:rPr>
          <w:rFonts w:ascii="Times New Roman" w:hAnsi="Times New Roman"/>
          <w:sz w:val="24"/>
          <w:szCs w:val="24"/>
        </w:rPr>
        <w:t> </w:t>
      </w:r>
      <w:r w:rsidRPr="00C571B7">
        <w:rPr>
          <w:rFonts w:ascii="Times New Roman" w:hAnsi="Times New Roman"/>
          <w:sz w:val="24"/>
          <w:szCs w:val="24"/>
        </w:rPr>
        <w:t>zákoníkem práce</w:t>
      </w:r>
      <w:r w:rsidR="00E50551" w:rsidRPr="00C571B7">
        <w:rPr>
          <w:rFonts w:ascii="Times New Roman" w:hAnsi="Times New Roman"/>
          <w:sz w:val="24"/>
          <w:szCs w:val="24"/>
        </w:rPr>
        <w:t>,</w:t>
      </w:r>
      <w:r w:rsidR="00C571B7" w:rsidRPr="00C571B7">
        <w:rPr>
          <w:rFonts w:ascii="Times New Roman" w:hAnsi="Times New Roman"/>
          <w:sz w:val="24"/>
          <w:szCs w:val="24"/>
        </w:rPr>
        <w:t xml:space="preserve"> vyhláškou č. 306/2012 Sb., o podmínkách předcházení vzniku a šíření infekčních onemocnění a o hygienických požadavcích na provoz zdravotnických zařízení a ústavů sociální péče, v platném znění, a s jinými hygienickými, </w:t>
      </w:r>
      <w:r w:rsidRPr="00C571B7">
        <w:rPr>
          <w:rFonts w:ascii="Times New Roman" w:hAnsi="Times New Roman"/>
          <w:sz w:val="24"/>
          <w:szCs w:val="24"/>
        </w:rPr>
        <w:t>bezpečnostními</w:t>
      </w:r>
      <w:r w:rsidR="00C571B7">
        <w:rPr>
          <w:rFonts w:ascii="Times New Roman" w:hAnsi="Times New Roman"/>
          <w:sz w:val="24"/>
          <w:szCs w:val="24"/>
        </w:rPr>
        <w:t xml:space="preserve"> </w:t>
      </w:r>
      <w:r w:rsidRPr="00C571B7">
        <w:rPr>
          <w:rFonts w:ascii="Times New Roman" w:hAnsi="Times New Roman"/>
          <w:sz w:val="24"/>
          <w:szCs w:val="24"/>
        </w:rPr>
        <w:t xml:space="preserve">a požárními předpisy a </w:t>
      </w:r>
      <w:r w:rsidR="00E50551" w:rsidRPr="00C571B7">
        <w:rPr>
          <w:rFonts w:ascii="Times New Roman" w:hAnsi="Times New Roman"/>
          <w:sz w:val="24"/>
          <w:szCs w:val="24"/>
        </w:rPr>
        <w:t xml:space="preserve">jinými </w:t>
      </w:r>
      <w:r w:rsidRPr="00C571B7">
        <w:rPr>
          <w:rFonts w:ascii="Times New Roman" w:hAnsi="Times New Roman"/>
          <w:sz w:val="24"/>
          <w:szCs w:val="24"/>
        </w:rPr>
        <w:t>platnými normami tak, aby nedošlo k</w:t>
      </w:r>
      <w:r w:rsidR="00E50551" w:rsidRPr="00C571B7">
        <w:rPr>
          <w:rFonts w:ascii="Times New Roman" w:hAnsi="Times New Roman"/>
          <w:sz w:val="24"/>
          <w:szCs w:val="24"/>
        </w:rPr>
        <w:t xml:space="preserve"> újmě </w:t>
      </w:r>
      <w:r w:rsidRPr="00C571B7">
        <w:rPr>
          <w:rFonts w:ascii="Times New Roman" w:hAnsi="Times New Roman"/>
          <w:sz w:val="24"/>
          <w:szCs w:val="24"/>
        </w:rPr>
        <w:t xml:space="preserve">na </w:t>
      </w:r>
      <w:r w:rsidR="00E50551" w:rsidRPr="00C571B7">
        <w:rPr>
          <w:rFonts w:ascii="Times New Roman" w:hAnsi="Times New Roman"/>
          <w:sz w:val="24"/>
          <w:szCs w:val="24"/>
        </w:rPr>
        <w:t xml:space="preserve">životě a </w:t>
      </w:r>
      <w:r w:rsidRPr="00C571B7">
        <w:rPr>
          <w:rFonts w:ascii="Times New Roman" w:hAnsi="Times New Roman"/>
          <w:sz w:val="24"/>
          <w:szCs w:val="24"/>
        </w:rPr>
        <w:t>zdraví osob a na majetku objednatele, případně třetích osob</w:t>
      </w:r>
      <w:r w:rsidR="00C256BB" w:rsidRPr="00C571B7">
        <w:rPr>
          <w:rFonts w:ascii="Times New Roman" w:hAnsi="Times New Roman"/>
          <w:sz w:val="24"/>
          <w:szCs w:val="24"/>
        </w:rPr>
        <w:t>, zejména klientů objednatele</w:t>
      </w:r>
      <w:r w:rsidRPr="00C571B7">
        <w:rPr>
          <w:rFonts w:ascii="Times New Roman" w:hAnsi="Times New Roman"/>
          <w:sz w:val="24"/>
          <w:szCs w:val="24"/>
        </w:rPr>
        <w:t>.</w:t>
      </w:r>
    </w:p>
    <w:p w14:paraId="4BB6E360" w14:textId="4944A386" w:rsidR="00C90635" w:rsidRDefault="000D7A3E" w:rsidP="00C90635">
      <w:pPr>
        <w:pStyle w:val="Zkladntext21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D7A3E">
        <w:rPr>
          <w:rFonts w:ascii="Times New Roman" w:hAnsi="Times New Roman"/>
          <w:sz w:val="24"/>
          <w:szCs w:val="24"/>
        </w:rPr>
        <w:t>Poskytovatel odpovídá za</w:t>
      </w:r>
      <w:r w:rsidR="00E50551">
        <w:rPr>
          <w:rFonts w:ascii="Times New Roman" w:hAnsi="Times New Roman"/>
          <w:sz w:val="24"/>
          <w:szCs w:val="24"/>
        </w:rPr>
        <w:t xml:space="preserve"> </w:t>
      </w:r>
      <w:r w:rsidR="00C90635">
        <w:rPr>
          <w:rFonts w:ascii="Times New Roman" w:hAnsi="Times New Roman"/>
          <w:sz w:val="24"/>
          <w:szCs w:val="24"/>
        </w:rPr>
        <w:t>škodu</w:t>
      </w:r>
      <w:r w:rsidR="00E50551">
        <w:rPr>
          <w:rFonts w:ascii="Times New Roman" w:hAnsi="Times New Roman"/>
          <w:sz w:val="24"/>
          <w:szCs w:val="24"/>
        </w:rPr>
        <w:t xml:space="preserve"> i nemajetkovou újmu</w:t>
      </w:r>
      <w:r w:rsidR="00C90635">
        <w:rPr>
          <w:rFonts w:ascii="Times New Roman" w:hAnsi="Times New Roman"/>
          <w:sz w:val="24"/>
          <w:szCs w:val="24"/>
        </w:rPr>
        <w:t xml:space="preserve"> kterou poskytovatel (resp. jeho zaměstnanci či subdodavatelé) způsobil </w:t>
      </w:r>
      <w:r w:rsidR="00C90635" w:rsidRPr="000D7A3E">
        <w:rPr>
          <w:rFonts w:ascii="Times New Roman" w:hAnsi="Times New Roman"/>
          <w:sz w:val="24"/>
          <w:szCs w:val="24"/>
        </w:rPr>
        <w:t>objednateli, příp. třetím osobám</w:t>
      </w:r>
      <w:r w:rsidR="00C90635">
        <w:rPr>
          <w:rFonts w:ascii="Times New Roman" w:hAnsi="Times New Roman"/>
          <w:sz w:val="24"/>
          <w:szCs w:val="24"/>
        </w:rPr>
        <w:t xml:space="preserve">, při provádění činností dle této smlouvy nebo v souvislosti s ním, jakož i nedodržením či </w:t>
      </w:r>
      <w:r w:rsidR="00C90635">
        <w:rPr>
          <w:rFonts w:ascii="Times New Roman" w:hAnsi="Times New Roman"/>
          <w:sz w:val="24"/>
        </w:rPr>
        <w:t>porušením svých povinností vyplývajících poskytovateli z této smlouvy</w:t>
      </w:r>
      <w:r w:rsidR="004D6E0E">
        <w:rPr>
          <w:rFonts w:ascii="Times New Roman" w:hAnsi="Times New Roman"/>
          <w:sz w:val="24"/>
        </w:rPr>
        <w:t>.</w:t>
      </w:r>
    </w:p>
    <w:p w14:paraId="3A08DE12" w14:textId="2F536F2B" w:rsidR="000D7A3E" w:rsidRPr="000D7A3E" w:rsidRDefault="000D7A3E" w:rsidP="00E50551">
      <w:pPr>
        <w:pStyle w:val="Zkladntext21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D7A3E">
        <w:rPr>
          <w:rFonts w:ascii="Times New Roman" w:hAnsi="Times New Roman"/>
          <w:sz w:val="24"/>
          <w:szCs w:val="24"/>
        </w:rPr>
        <w:t>Poskytovatel se zavazuje, že všechny věci nalezené pracovníky poskytovatele v</w:t>
      </w:r>
      <w:r w:rsidR="00C90635">
        <w:rPr>
          <w:rFonts w:ascii="Times New Roman" w:hAnsi="Times New Roman"/>
          <w:sz w:val="24"/>
          <w:szCs w:val="24"/>
        </w:rPr>
        <w:t> </w:t>
      </w:r>
      <w:r w:rsidRPr="000D7A3E">
        <w:rPr>
          <w:rFonts w:ascii="Times New Roman" w:hAnsi="Times New Roman"/>
          <w:sz w:val="24"/>
          <w:szCs w:val="24"/>
        </w:rPr>
        <w:t>místě provádění prací bezodkladně odevzdá objednateli.</w:t>
      </w:r>
    </w:p>
    <w:p w14:paraId="7F32E01D" w14:textId="2E50522D" w:rsidR="000D7A3E" w:rsidRPr="000D7A3E" w:rsidRDefault="000D7A3E" w:rsidP="00E50551">
      <w:pPr>
        <w:pStyle w:val="Zkladntext21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D7A3E">
        <w:rPr>
          <w:rFonts w:ascii="Times New Roman" w:hAnsi="Times New Roman"/>
          <w:sz w:val="24"/>
          <w:szCs w:val="24"/>
        </w:rPr>
        <w:t xml:space="preserve">Všechny vady, nedostatky a škody na nábytku, </w:t>
      </w:r>
      <w:r w:rsidRPr="007B04FD">
        <w:rPr>
          <w:rFonts w:ascii="Times New Roman" w:hAnsi="Times New Roman"/>
          <w:sz w:val="24"/>
          <w:szCs w:val="24"/>
        </w:rPr>
        <w:t>zařízení</w:t>
      </w:r>
      <w:r w:rsidR="00A6742D" w:rsidRPr="007B04FD">
        <w:rPr>
          <w:rFonts w:ascii="Times New Roman" w:hAnsi="Times New Roman"/>
          <w:sz w:val="24"/>
          <w:szCs w:val="24"/>
        </w:rPr>
        <w:t xml:space="preserve"> a</w:t>
      </w:r>
      <w:r w:rsidR="007B04FD" w:rsidRPr="007B04FD">
        <w:rPr>
          <w:rFonts w:ascii="Times New Roman" w:hAnsi="Times New Roman"/>
          <w:sz w:val="24"/>
          <w:szCs w:val="24"/>
        </w:rPr>
        <w:t xml:space="preserve"> jiném</w:t>
      </w:r>
      <w:r w:rsidR="00A6742D" w:rsidRPr="007B04FD">
        <w:rPr>
          <w:rFonts w:ascii="Times New Roman" w:hAnsi="Times New Roman"/>
          <w:sz w:val="24"/>
          <w:szCs w:val="24"/>
        </w:rPr>
        <w:t xml:space="preserve"> vybavení</w:t>
      </w:r>
      <w:r w:rsidRPr="007B04FD">
        <w:rPr>
          <w:rFonts w:ascii="Times New Roman" w:hAnsi="Times New Roman"/>
          <w:sz w:val="24"/>
          <w:szCs w:val="24"/>
        </w:rPr>
        <w:t>, elektrických</w:t>
      </w:r>
      <w:r w:rsidRPr="000D7A3E">
        <w:rPr>
          <w:rFonts w:ascii="Times New Roman" w:hAnsi="Times New Roman"/>
          <w:sz w:val="24"/>
          <w:szCs w:val="24"/>
        </w:rPr>
        <w:t xml:space="preserve"> a vodovodních instalacích</w:t>
      </w:r>
      <w:r w:rsidR="00B3517D">
        <w:rPr>
          <w:rFonts w:ascii="Times New Roman" w:hAnsi="Times New Roman"/>
          <w:sz w:val="24"/>
          <w:szCs w:val="24"/>
        </w:rPr>
        <w:t>,</w:t>
      </w:r>
      <w:r w:rsidRPr="000D7A3E">
        <w:rPr>
          <w:rFonts w:ascii="Times New Roman" w:hAnsi="Times New Roman"/>
          <w:sz w:val="24"/>
          <w:szCs w:val="24"/>
        </w:rPr>
        <w:t xml:space="preserve"> zjištěné poskytovatelem při provádění prací, budou neprodleně ohlášeny objednateli.</w:t>
      </w:r>
    </w:p>
    <w:p w14:paraId="0FDE1EB6" w14:textId="5F55E447" w:rsidR="000D7A3E" w:rsidRDefault="00C90635" w:rsidP="00E50551">
      <w:pPr>
        <w:pStyle w:val="Zkladntext21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Poskytovateli a jeho zaměstnancům či subdodavatelům </w:t>
      </w:r>
      <w:r w:rsidR="000D7A3E" w:rsidRPr="000D7A3E">
        <w:rPr>
          <w:rFonts w:ascii="Times New Roman" w:hAnsi="Times New Roman"/>
          <w:sz w:val="24"/>
          <w:szCs w:val="24"/>
        </w:rPr>
        <w:t xml:space="preserve">je </w:t>
      </w:r>
      <w:r w:rsidR="000D7A3E" w:rsidRPr="000D7A3E">
        <w:rPr>
          <w:rFonts w:ascii="Times New Roman" w:hAnsi="Times New Roman"/>
          <w:b/>
          <w:bCs/>
          <w:sz w:val="24"/>
          <w:szCs w:val="24"/>
        </w:rPr>
        <w:t>výslovně zakázáno</w:t>
      </w:r>
      <w:r w:rsidR="000D7A3E" w:rsidRPr="000D7A3E">
        <w:rPr>
          <w:rFonts w:ascii="Times New Roman" w:hAnsi="Times New Roman"/>
          <w:sz w:val="24"/>
          <w:szCs w:val="24"/>
        </w:rPr>
        <w:t xml:space="preserve"> číst písemnosti </w:t>
      </w:r>
      <w:r w:rsidR="00E50551">
        <w:rPr>
          <w:rFonts w:ascii="Times New Roman" w:hAnsi="Times New Roman"/>
          <w:sz w:val="24"/>
          <w:szCs w:val="24"/>
        </w:rPr>
        <w:t>objednatele a jeho klientů</w:t>
      </w:r>
      <w:r>
        <w:rPr>
          <w:rFonts w:ascii="Times New Roman" w:hAnsi="Times New Roman"/>
          <w:sz w:val="24"/>
          <w:szCs w:val="24"/>
        </w:rPr>
        <w:t>,</w:t>
      </w:r>
      <w:r w:rsidR="00E50551">
        <w:rPr>
          <w:rFonts w:ascii="Times New Roman" w:hAnsi="Times New Roman"/>
          <w:sz w:val="24"/>
          <w:szCs w:val="24"/>
        </w:rPr>
        <w:t xml:space="preserve"> </w:t>
      </w:r>
      <w:r w:rsidR="000D7A3E" w:rsidRPr="000D7A3E">
        <w:rPr>
          <w:rFonts w:ascii="Times New Roman" w:hAnsi="Times New Roman"/>
          <w:sz w:val="24"/>
          <w:szCs w:val="24"/>
        </w:rPr>
        <w:t xml:space="preserve">a používat přístroje jako počítače, kopírky, faxy, telefony apod., o čemž </w:t>
      </w:r>
      <w:r>
        <w:rPr>
          <w:rFonts w:ascii="Times New Roman" w:hAnsi="Times New Roman"/>
          <w:sz w:val="24"/>
          <w:szCs w:val="24"/>
        </w:rPr>
        <w:t>je</w:t>
      </w:r>
      <w:r w:rsidR="000D7A3E" w:rsidRPr="000D7A3E">
        <w:rPr>
          <w:rFonts w:ascii="Times New Roman" w:hAnsi="Times New Roman"/>
          <w:sz w:val="24"/>
          <w:szCs w:val="24"/>
        </w:rPr>
        <w:t xml:space="preserve"> poskytovatel</w:t>
      </w:r>
      <w:r>
        <w:rPr>
          <w:rFonts w:ascii="Times New Roman" w:hAnsi="Times New Roman"/>
          <w:sz w:val="24"/>
          <w:szCs w:val="24"/>
        </w:rPr>
        <w:t xml:space="preserve"> povinen řádně poučit své zaměstnance či subdodavatele</w:t>
      </w:r>
      <w:r w:rsidR="000D7A3E" w:rsidRPr="000D7A3E">
        <w:rPr>
          <w:rFonts w:ascii="Times New Roman" w:hAnsi="Times New Roman"/>
          <w:sz w:val="24"/>
          <w:szCs w:val="24"/>
        </w:rPr>
        <w:t xml:space="preserve"> před nástupem na pracoviště. Za nedodržení tohoto zákazu ze strany svých zaměstnanců</w:t>
      </w:r>
      <w:r>
        <w:rPr>
          <w:rFonts w:ascii="Times New Roman" w:hAnsi="Times New Roman"/>
          <w:sz w:val="24"/>
          <w:szCs w:val="24"/>
        </w:rPr>
        <w:t xml:space="preserve"> či subdodavatelů</w:t>
      </w:r>
      <w:r w:rsidR="000D7A3E" w:rsidRPr="000D7A3E">
        <w:rPr>
          <w:rFonts w:ascii="Times New Roman" w:hAnsi="Times New Roman"/>
          <w:sz w:val="24"/>
          <w:szCs w:val="24"/>
        </w:rPr>
        <w:t xml:space="preserve"> je plně odpovědný poskytovatel, a proto je povinen nahradit </w:t>
      </w:r>
      <w:r w:rsidR="00E50551">
        <w:rPr>
          <w:rFonts w:ascii="Times New Roman" w:hAnsi="Times New Roman"/>
          <w:sz w:val="24"/>
          <w:szCs w:val="24"/>
        </w:rPr>
        <w:t>majetkovou nebo nemajetkovou újmu</w:t>
      </w:r>
      <w:r w:rsidR="000D7A3E" w:rsidRPr="000D7A3E">
        <w:rPr>
          <w:rFonts w:ascii="Times New Roman" w:hAnsi="Times New Roman"/>
          <w:sz w:val="24"/>
          <w:szCs w:val="24"/>
        </w:rPr>
        <w:t>, kterou objednateli</w:t>
      </w:r>
      <w:r w:rsidR="00C256BB">
        <w:rPr>
          <w:rFonts w:ascii="Times New Roman" w:hAnsi="Times New Roman"/>
          <w:sz w:val="24"/>
          <w:szCs w:val="24"/>
        </w:rPr>
        <w:t xml:space="preserve">, </w:t>
      </w:r>
      <w:r w:rsidR="00E50551">
        <w:rPr>
          <w:rFonts w:ascii="Times New Roman" w:hAnsi="Times New Roman"/>
          <w:sz w:val="24"/>
          <w:szCs w:val="24"/>
        </w:rPr>
        <w:t>jeho klientům</w:t>
      </w:r>
      <w:r w:rsidR="00C256BB">
        <w:rPr>
          <w:rFonts w:ascii="Times New Roman" w:hAnsi="Times New Roman"/>
          <w:sz w:val="24"/>
          <w:szCs w:val="24"/>
        </w:rPr>
        <w:t xml:space="preserve"> či případně jiným třetím osobám</w:t>
      </w:r>
      <w:r w:rsidR="000D7A3E" w:rsidRPr="000D7A3E">
        <w:rPr>
          <w:rFonts w:ascii="Times New Roman" w:hAnsi="Times New Roman"/>
          <w:sz w:val="24"/>
          <w:szCs w:val="24"/>
        </w:rPr>
        <w:t xml:space="preserve"> tímto jednáním způsobil</w:t>
      </w:r>
      <w:r w:rsidR="00B3517D">
        <w:rPr>
          <w:rFonts w:ascii="Times New Roman" w:hAnsi="Times New Roman"/>
          <w:sz w:val="24"/>
          <w:szCs w:val="24"/>
        </w:rPr>
        <w:t xml:space="preserve"> poskytovatel či jeho </w:t>
      </w:r>
      <w:r w:rsidR="000D7A3E" w:rsidRPr="000D7A3E">
        <w:rPr>
          <w:rFonts w:ascii="Times New Roman" w:hAnsi="Times New Roman"/>
          <w:sz w:val="24"/>
          <w:szCs w:val="24"/>
        </w:rPr>
        <w:t>zaměstnanci</w:t>
      </w:r>
      <w:r>
        <w:rPr>
          <w:rFonts w:ascii="Times New Roman" w:hAnsi="Times New Roman"/>
          <w:sz w:val="24"/>
          <w:szCs w:val="24"/>
        </w:rPr>
        <w:t xml:space="preserve"> </w:t>
      </w:r>
      <w:r w:rsidR="00B3517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subdodavatelé</w:t>
      </w:r>
      <w:r w:rsidR="000D7A3E" w:rsidRPr="000D7A3E">
        <w:rPr>
          <w:rFonts w:ascii="Times New Roman" w:hAnsi="Times New Roman"/>
          <w:sz w:val="24"/>
          <w:szCs w:val="24"/>
        </w:rPr>
        <w:t>.</w:t>
      </w:r>
    </w:p>
    <w:p w14:paraId="0BB17277" w14:textId="44AA1529" w:rsidR="00B522BC" w:rsidRPr="000D7A3E" w:rsidRDefault="00B522BC" w:rsidP="00E50551">
      <w:pPr>
        <w:pStyle w:val="Zkladntext21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je oprávněn kdykoliv kontrolovat rozsah, kvalitu a způsob provádění úklidových služeb poskytovatelem dle této smlouvy.</w:t>
      </w:r>
    </w:p>
    <w:p w14:paraId="3B7278A8" w14:textId="61A2F675" w:rsidR="000D7A3E" w:rsidRPr="00F5273F" w:rsidRDefault="000D7A3E" w:rsidP="00A37CB8">
      <w:pPr>
        <w:pStyle w:val="Zkladntext21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522BC">
        <w:rPr>
          <w:rFonts w:ascii="Times New Roman" w:hAnsi="Times New Roman"/>
          <w:sz w:val="24"/>
          <w:szCs w:val="24"/>
        </w:rPr>
        <w:lastRenderedPageBreak/>
        <w:t xml:space="preserve">Objednatel je povinen </w:t>
      </w:r>
      <w:r w:rsidR="004A18FA">
        <w:rPr>
          <w:rFonts w:ascii="Times New Roman" w:hAnsi="Times New Roman"/>
          <w:sz w:val="24"/>
          <w:szCs w:val="24"/>
        </w:rPr>
        <w:t xml:space="preserve">oznámit poskytovateli </w:t>
      </w:r>
      <w:r w:rsidRPr="004A18FA">
        <w:rPr>
          <w:rFonts w:ascii="Times New Roman" w:hAnsi="Times New Roman"/>
          <w:b/>
          <w:sz w:val="24"/>
          <w:szCs w:val="24"/>
        </w:rPr>
        <w:t>zjevné vady</w:t>
      </w:r>
      <w:r w:rsidRPr="00B522BC">
        <w:rPr>
          <w:rFonts w:ascii="Times New Roman" w:hAnsi="Times New Roman"/>
          <w:sz w:val="24"/>
          <w:szCs w:val="24"/>
        </w:rPr>
        <w:t xml:space="preserve"> kvality a rozsahu </w:t>
      </w:r>
      <w:r w:rsidR="00E50551" w:rsidRPr="00B522BC">
        <w:rPr>
          <w:rFonts w:ascii="Times New Roman" w:hAnsi="Times New Roman"/>
          <w:sz w:val="24"/>
          <w:szCs w:val="24"/>
        </w:rPr>
        <w:t>prací provedených poskytovatelem</w:t>
      </w:r>
      <w:r w:rsidRPr="00B522BC">
        <w:rPr>
          <w:rFonts w:ascii="Times New Roman" w:hAnsi="Times New Roman"/>
          <w:sz w:val="24"/>
          <w:szCs w:val="24"/>
        </w:rPr>
        <w:t xml:space="preserve"> </w:t>
      </w:r>
      <w:r w:rsidR="00E50551" w:rsidRPr="00B522BC">
        <w:rPr>
          <w:rFonts w:ascii="Times New Roman" w:hAnsi="Times New Roman"/>
          <w:sz w:val="24"/>
          <w:szCs w:val="24"/>
        </w:rPr>
        <w:t>bez zbytečného odkladu</w:t>
      </w:r>
      <w:r w:rsidRPr="00B522BC">
        <w:rPr>
          <w:rFonts w:ascii="Times New Roman" w:hAnsi="Times New Roman"/>
          <w:sz w:val="24"/>
          <w:szCs w:val="24"/>
        </w:rPr>
        <w:t xml:space="preserve"> </w:t>
      </w:r>
      <w:r w:rsidR="00E50551" w:rsidRPr="00B522BC">
        <w:rPr>
          <w:rFonts w:ascii="Times New Roman" w:hAnsi="Times New Roman"/>
          <w:sz w:val="24"/>
          <w:szCs w:val="24"/>
        </w:rPr>
        <w:t>po</w:t>
      </w:r>
      <w:r w:rsidRPr="00B522BC">
        <w:rPr>
          <w:rFonts w:ascii="Times New Roman" w:hAnsi="Times New Roman"/>
          <w:sz w:val="24"/>
          <w:szCs w:val="24"/>
        </w:rPr>
        <w:t xml:space="preserve"> jejich zjištění, nejpozději však do </w:t>
      </w:r>
      <w:r w:rsidR="0085360C">
        <w:rPr>
          <w:rFonts w:ascii="Times New Roman" w:hAnsi="Times New Roman"/>
          <w:b/>
          <w:bCs/>
          <w:sz w:val="24"/>
          <w:szCs w:val="24"/>
        </w:rPr>
        <w:t>sedmi</w:t>
      </w:r>
      <w:r w:rsidR="004A18FA">
        <w:rPr>
          <w:rFonts w:ascii="Times New Roman" w:hAnsi="Times New Roman"/>
          <w:b/>
          <w:bCs/>
          <w:sz w:val="24"/>
          <w:szCs w:val="24"/>
        </w:rPr>
        <w:t xml:space="preserve"> pracovních</w:t>
      </w:r>
      <w:r w:rsidRPr="00B522BC">
        <w:rPr>
          <w:rFonts w:ascii="Times New Roman" w:hAnsi="Times New Roman"/>
          <w:b/>
          <w:bCs/>
          <w:sz w:val="24"/>
          <w:szCs w:val="24"/>
        </w:rPr>
        <w:t xml:space="preserve"> dnů od zjištění, že služba nebyla řádně provedena </w:t>
      </w:r>
      <w:r w:rsidR="004A18FA">
        <w:rPr>
          <w:rFonts w:ascii="Times New Roman" w:hAnsi="Times New Roman"/>
          <w:b/>
          <w:sz w:val="24"/>
          <w:szCs w:val="24"/>
        </w:rPr>
        <w:t>a</w:t>
      </w:r>
      <w:r w:rsidR="00277AC7">
        <w:rPr>
          <w:rFonts w:ascii="Times New Roman" w:hAnsi="Times New Roman"/>
          <w:b/>
          <w:sz w:val="24"/>
          <w:szCs w:val="24"/>
        </w:rPr>
        <w:t> </w:t>
      </w:r>
      <w:r w:rsidR="004A18FA">
        <w:rPr>
          <w:rFonts w:ascii="Times New Roman" w:hAnsi="Times New Roman"/>
          <w:b/>
          <w:sz w:val="24"/>
          <w:szCs w:val="24"/>
        </w:rPr>
        <w:t>současně nejpozději</w:t>
      </w:r>
      <w:r w:rsidRPr="004A18FA">
        <w:rPr>
          <w:rFonts w:ascii="Times New Roman" w:hAnsi="Times New Roman"/>
          <w:b/>
          <w:sz w:val="24"/>
          <w:szCs w:val="24"/>
        </w:rPr>
        <w:t xml:space="preserve"> </w:t>
      </w:r>
      <w:r w:rsidR="004A18FA" w:rsidRPr="004A18FA">
        <w:rPr>
          <w:rFonts w:ascii="Times New Roman" w:hAnsi="Times New Roman"/>
          <w:b/>
          <w:sz w:val="24"/>
          <w:szCs w:val="24"/>
        </w:rPr>
        <w:t xml:space="preserve">do </w:t>
      </w:r>
      <w:r w:rsidR="0085360C">
        <w:rPr>
          <w:rFonts w:ascii="Times New Roman" w:hAnsi="Times New Roman"/>
          <w:b/>
          <w:sz w:val="24"/>
          <w:szCs w:val="24"/>
        </w:rPr>
        <w:t>čtrnácti dnů</w:t>
      </w:r>
      <w:r w:rsidR="004A18FA" w:rsidRPr="004A18FA">
        <w:rPr>
          <w:rFonts w:ascii="Times New Roman" w:hAnsi="Times New Roman"/>
          <w:b/>
          <w:sz w:val="24"/>
          <w:szCs w:val="24"/>
        </w:rPr>
        <w:t xml:space="preserve"> </w:t>
      </w:r>
      <w:r w:rsidR="00E50551" w:rsidRPr="004A18FA">
        <w:rPr>
          <w:rFonts w:ascii="Times New Roman" w:hAnsi="Times New Roman"/>
          <w:b/>
          <w:sz w:val="24"/>
          <w:szCs w:val="24"/>
        </w:rPr>
        <w:t xml:space="preserve">od </w:t>
      </w:r>
      <w:r w:rsidRPr="004A18FA">
        <w:rPr>
          <w:rFonts w:ascii="Times New Roman" w:hAnsi="Times New Roman"/>
          <w:b/>
          <w:sz w:val="24"/>
          <w:szCs w:val="24"/>
        </w:rPr>
        <w:t xml:space="preserve">doby, kdy měla být </w:t>
      </w:r>
      <w:r w:rsidR="00E50551" w:rsidRPr="004A18FA">
        <w:rPr>
          <w:rFonts w:ascii="Times New Roman" w:hAnsi="Times New Roman"/>
          <w:b/>
          <w:sz w:val="24"/>
          <w:szCs w:val="24"/>
        </w:rPr>
        <w:t xml:space="preserve">práce </w:t>
      </w:r>
      <w:r w:rsidRPr="004A18FA">
        <w:rPr>
          <w:rFonts w:ascii="Times New Roman" w:hAnsi="Times New Roman"/>
          <w:b/>
          <w:sz w:val="24"/>
          <w:szCs w:val="24"/>
        </w:rPr>
        <w:t>provedena</w:t>
      </w:r>
      <w:r w:rsidRPr="00B522BC">
        <w:rPr>
          <w:rFonts w:ascii="Times New Roman" w:hAnsi="Times New Roman"/>
          <w:sz w:val="24"/>
          <w:szCs w:val="24"/>
        </w:rPr>
        <w:t xml:space="preserve">. Zástupce objednatele tuto zjištěnou skutečnost uvede v inspekční knize, která bude uložena </w:t>
      </w:r>
      <w:r w:rsidR="00A6742D" w:rsidRPr="007B04FD">
        <w:rPr>
          <w:rFonts w:ascii="Times New Roman" w:hAnsi="Times New Roman"/>
          <w:b/>
          <w:bCs/>
          <w:sz w:val="24"/>
          <w:szCs w:val="24"/>
        </w:rPr>
        <w:t>v sekretariátu OŠD</w:t>
      </w:r>
      <w:r w:rsidRPr="007B04FD">
        <w:rPr>
          <w:rFonts w:ascii="Times New Roman" w:hAnsi="Times New Roman"/>
          <w:b/>
          <w:bCs/>
          <w:sz w:val="24"/>
          <w:szCs w:val="24"/>
        </w:rPr>
        <w:t xml:space="preserve"> v přízemí</w:t>
      </w:r>
      <w:r w:rsidRPr="00B522BC">
        <w:rPr>
          <w:rFonts w:ascii="Times New Roman" w:hAnsi="Times New Roman"/>
          <w:b/>
          <w:bCs/>
          <w:sz w:val="24"/>
          <w:szCs w:val="24"/>
        </w:rPr>
        <w:t xml:space="preserve"> budovy</w:t>
      </w:r>
      <w:r w:rsidR="007B04FD">
        <w:rPr>
          <w:rFonts w:ascii="Times New Roman" w:hAnsi="Times New Roman"/>
          <w:b/>
          <w:bCs/>
          <w:sz w:val="24"/>
          <w:szCs w:val="24"/>
        </w:rPr>
        <w:t xml:space="preserve"> v ulici Habrová</w:t>
      </w:r>
      <w:r w:rsidRPr="00B522BC">
        <w:rPr>
          <w:rFonts w:ascii="Times New Roman" w:hAnsi="Times New Roman"/>
          <w:sz w:val="24"/>
          <w:szCs w:val="24"/>
        </w:rPr>
        <w:t xml:space="preserve">. Poskytovatel je povinen bezodkladně a bezplatně odstranit </w:t>
      </w:r>
      <w:r w:rsidR="00B522BC" w:rsidRPr="004A18FA">
        <w:rPr>
          <w:rFonts w:ascii="Times New Roman" w:hAnsi="Times New Roman"/>
          <w:sz w:val="24"/>
          <w:szCs w:val="24"/>
        </w:rPr>
        <w:t>oprávněně</w:t>
      </w:r>
      <w:r w:rsidRPr="00B522BC">
        <w:rPr>
          <w:rFonts w:ascii="Times New Roman" w:hAnsi="Times New Roman"/>
          <w:sz w:val="24"/>
          <w:szCs w:val="24"/>
        </w:rPr>
        <w:t xml:space="preserve"> reklamovanou vadu práce</w:t>
      </w:r>
      <w:r w:rsidR="00B522BC">
        <w:rPr>
          <w:rFonts w:ascii="Times New Roman" w:hAnsi="Times New Roman"/>
          <w:sz w:val="24"/>
          <w:szCs w:val="24"/>
        </w:rPr>
        <w:t>, a za tím účelem je objednatel povinen umožnit poskytovateli tuto vadu odstranit</w:t>
      </w:r>
      <w:r w:rsidRPr="00B522BC">
        <w:rPr>
          <w:rFonts w:ascii="Times New Roman" w:hAnsi="Times New Roman"/>
          <w:sz w:val="24"/>
          <w:szCs w:val="24"/>
        </w:rPr>
        <w:t>. V případě, že reklamovaná vada není včas a</w:t>
      </w:r>
      <w:r w:rsidR="00B3517D">
        <w:rPr>
          <w:rFonts w:ascii="Times New Roman" w:hAnsi="Times New Roman"/>
          <w:sz w:val="24"/>
          <w:szCs w:val="24"/>
        </w:rPr>
        <w:t> </w:t>
      </w:r>
      <w:r w:rsidRPr="00F5273F">
        <w:rPr>
          <w:rFonts w:ascii="Times New Roman" w:hAnsi="Times New Roman"/>
          <w:sz w:val="24"/>
          <w:szCs w:val="24"/>
        </w:rPr>
        <w:t>řádně odstraněna</w:t>
      </w:r>
      <w:r w:rsidR="00B522BC" w:rsidRPr="00F5273F">
        <w:rPr>
          <w:rFonts w:ascii="Times New Roman" w:hAnsi="Times New Roman"/>
          <w:sz w:val="24"/>
          <w:szCs w:val="24"/>
        </w:rPr>
        <w:t>,</w:t>
      </w:r>
      <w:r w:rsidRPr="00F5273F">
        <w:rPr>
          <w:rFonts w:ascii="Times New Roman" w:hAnsi="Times New Roman"/>
          <w:sz w:val="24"/>
          <w:szCs w:val="24"/>
        </w:rPr>
        <w:t xml:space="preserve"> má objednatel právo na přiměřenou slevu z</w:t>
      </w:r>
      <w:r w:rsidR="00B522BC" w:rsidRPr="00F5273F">
        <w:rPr>
          <w:rFonts w:ascii="Times New Roman" w:hAnsi="Times New Roman"/>
          <w:sz w:val="24"/>
          <w:szCs w:val="24"/>
        </w:rPr>
        <w:t> </w:t>
      </w:r>
      <w:r w:rsidRPr="00F5273F">
        <w:rPr>
          <w:rFonts w:ascii="Times New Roman" w:hAnsi="Times New Roman"/>
          <w:sz w:val="24"/>
          <w:szCs w:val="24"/>
        </w:rPr>
        <w:t>měsíčn</w:t>
      </w:r>
      <w:r w:rsidR="00B522BC" w:rsidRPr="00F5273F">
        <w:rPr>
          <w:rFonts w:ascii="Times New Roman" w:hAnsi="Times New Roman"/>
          <w:sz w:val="24"/>
          <w:szCs w:val="24"/>
        </w:rPr>
        <w:t xml:space="preserve">ě fakturované ceny </w:t>
      </w:r>
      <w:r w:rsidR="00C256BB">
        <w:rPr>
          <w:rFonts w:ascii="Times New Roman" w:hAnsi="Times New Roman"/>
          <w:sz w:val="24"/>
          <w:szCs w:val="24"/>
        </w:rPr>
        <w:t xml:space="preserve">za </w:t>
      </w:r>
      <w:r w:rsidR="00B522BC" w:rsidRPr="00F5273F">
        <w:rPr>
          <w:rFonts w:ascii="Times New Roman" w:hAnsi="Times New Roman"/>
          <w:sz w:val="24"/>
          <w:szCs w:val="24"/>
        </w:rPr>
        <w:t>úklid</w:t>
      </w:r>
      <w:r w:rsidR="00C256BB">
        <w:rPr>
          <w:rFonts w:ascii="Times New Roman" w:hAnsi="Times New Roman"/>
          <w:sz w:val="24"/>
          <w:szCs w:val="24"/>
        </w:rPr>
        <w:t>ové služby</w:t>
      </w:r>
      <w:r w:rsidR="00B522BC" w:rsidRPr="00F5273F">
        <w:rPr>
          <w:rFonts w:ascii="Times New Roman" w:hAnsi="Times New Roman"/>
          <w:sz w:val="24"/>
          <w:szCs w:val="24"/>
        </w:rPr>
        <w:t xml:space="preserve"> za jeden kalendářní měsíc </w:t>
      </w:r>
      <w:r w:rsidR="00277AC7" w:rsidRPr="00F5273F">
        <w:rPr>
          <w:rFonts w:ascii="Times New Roman" w:hAnsi="Times New Roman"/>
          <w:sz w:val="24"/>
          <w:szCs w:val="24"/>
        </w:rPr>
        <w:t xml:space="preserve">nejméně </w:t>
      </w:r>
      <w:r w:rsidRPr="00F5273F">
        <w:rPr>
          <w:rFonts w:ascii="Times New Roman" w:hAnsi="Times New Roman"/>
          <w:sz w:val="24"/>
          <w:szCs w:val="24"/>
        </w:rPr>
        <w:t xml:space="preserve">v rozsahu </w:t>
      </w:r>
      <w:r w:rsidRPr="00F5273F">
        <w:rPr>
          <w:rFonts w:ascii="Times New Roman" w:hAnsi="Times New Roman"/>
          <w:b/>
          <w:sz w:val="24"/>
          <w:szCs w:val="24"/>
        </w:rPr>
        <w:t>10 %.</w:t>
      </w:r>
    </w:p>
    <w:p w14:paraId="05472098" w14:textId="018BE0F5" w:rsidR="00F5305B" w:rsidRDefault="00F5305B" w:rsidP="00A37CB8">
      <w:pPr>
        <w:pStyle w:val="Zkladntext21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F5273F">
        <w:rPr>
          <w:rFonts w:ascii="Times New Roman" w:hAnsi="Times New Roman"/>
          <w:sz w:val="24"/>
          <w:szCs w:val="24"/>
        </w:rPr>
        <w:t xml:space="preserve">Nevykoná-li poskytovatel sjednané práce vůbec nebo se jedná o závažné či opakované nedostatky, má objednatel právo na </w:t>
      </w:r>
      <w:r w:rsidR="004A18FA" w:rsidRPr="00F5273F">
        <w:rPr>
          <w:rFonts w:ascii="Times New Roman" w:hAnsi="Times New Roman"/>
          <w:sz w:val="24"/>
          <w:szCs w:val="24"/>
        </w:rPr>
        <w:t xml:space="preserve">poskytnutí </w:t>
      </w:r>
      <w:r w:rsidRPr="00F5273F">
        <w:rPr>
          <w:rFonts w:ascii="Times New Roman" w:hAnsi="Times New Roman"/>
          <w:sz w:val="24"/>
          <w:szCs w:val="24"/>
        </w:rPr>
        <w:t>slev</w:t>
      </w:r>
      <w:r w:rsidR="004A18FA" w:rsidRPr="00F5273F">
        <w:rPr>
          <w:rFonts w:ascii="Times New Roman" w:hAnsi="Times New Roman"/>
          <w:sz w:val="24"/>
          <w:szCs w:val="24"/>
        </w:rPr>
        <w:t>y z ceny za úklidové</w:t>
      </w:r>
      <w:r w:rsidR="00B3517D">
        <w:rPr>
          <w:rFonts w:ascii="Times New Roman" w:hAnsi="Times New Roman"/>
          <w:sz w:val="24"/>
          <w:szCs w:val="24"/>
        </w:rPr>
        <w:t xml:space="preserve"> </w:t>
      </w:r>
      <w:r w:rsidR="004A18FA" w:rsidRPr="00F5273F">
        <w:rPr>
          <w:rFonts w:ascii="Times New Roman" w:hAnsi="Times New Roman"/>
          <w:sz w:val="24"/>
          <w:szCs w:val="24"/>
        </w:rPr>
        <w:t>služby</w:t>
      </w:r>
      <w:r w:rsidRPr="00F5273F">
        <w:rPr>
          <w:rFonts w:ascii="Times New Roman" w:hAnsi="Times New Roman"/>
          <w:sz w:val="24"/>
          <w:szCs w:val="24"/>
        </w:rPr>
        <w:t xml:space="preserve"> v hodnotě rozsahu neposkytnuté služby</w:t>
      </w:r>
      <w:r w:rsidR="00B3517D">
        <w:rPr>
          <w:rFonts w:ascii="Times New Roman" w:hAnsi="Times New Roman"/>
          <w:sz w:val="24"/>
          <w:szCs w:val="24"/>
        </w:rPr>
        <w:t xml:space="preserve"> (práce)</w:t>
      </w:r>
      <w:r w:rsidR="00F5273F" w:rsidRPr="00F5273F">
        <w:rPr>
          <w:rFonts w:ascii="Times New Roman" w:hAnsi="Times New Roman"/>
          <w:sz w:val="24"/>
          <w:szCs w:val="24"/>
        </w:rPr>
        <w:t xml:space="preserve">, nejméně však v rozsahu </w:t>
      </w:r>
      <w:r w:rsidR="00F5273F" w:rsidRPr="00F5273F">
        <w:rPr>
          <w:rFonts w:ascii="Times New Roman" w:hAnsi="Times New Roman"/>
          <w:b/>
          <w:sz w:val="24"/>
          <w:szCs w:val="24"/>
        </w:rPr>
        <w:t>30 %</w:t>
      </w:r>
      <w:r w:rsidR="00F5273F" w:rsidRPr="00F5273F">
        <w:rPr>
          <w:rFonts w:ascii="Times New Roman" w:hAnsi="Times New Roman"/>
          <w:sz w:val="24"/>
          <w:szCs w:val="24"/>
        </w:rPr>
        <w:t xml:space="preserve"> z fakturované ceny za úklid</w:t>
      </w:r>
      <w:r w:rsidR="00B3517D">
        <w:rPr>
          <w:rFonts w:ascii="Times New Roman" w:hAnsi="Times New Roman"/>
          <w:sz w:val="24"/>
          <w:szCs w:val="24"/>
        </w:rPr>
        <w:t>ové služby</w:t>
      </w:r>
      <w:r w:rsidR="00F5273F" w:rsidRPr="00F5273F">
        <w:rPr>
          <w:rFonts w:ascii="Times New Roman" w:hAnsi="Times New Roman"/>
          <w:sz w:val="24"/>
          <w:szCs w:val="24"/>
        </w:rPr>
        <w:t xml:space="preserve"> za jeden kalendářní měsíc, </w:t>
      </w:r>
      <w:r w:rsidRPr="00F5273F">
        <w:rPr>
          <w:rFonts w:ascii="Times New Roman" w:hAnsi="Times New Roman"/>
          <w:sz w:val="24"/>
          <w:szCs w:val="24"/>
        </w:rPr>
        <w:t>nebo závažného či</w:t>
      </w:r>
      <w:r w:rsidR="00C256BB">
        <w:rPr>
          <w:rFonts w:ascii="Times New Roman" w:hAnsi="Times New Roman"/>
          <w:sz w:val="24"/>
          <w:szCs w:val="24"/>
        </w:rPr>
        <w:t> </w:t>
      </w:r>
      <w:r w:rsidRPr="00F5273F">
        <w:rPr>
          <w:rFonts w:ascii="Times New Roman" w:hAnsi="Times New Roman"/>
          <w:sz w:val="24"/>
          <w:szCs w:val="24"/>
        </w:rPr>
        <w:t>opakovaného nedostatku</w:t>
      </w:r>
      <w:r w:rsidR="00F5273F" w:rsidRPr="00F5273F">
        <w:rPr>
          <w:rFonts w:ascii="Times New Roman" w:hAnsi="Times New Roman"/>
          <w:sz w:val="24"/>
          <w:szCs w:val="24"/>
        </w:rPr>
        <w:t xml:space="preserve"> ve stejném rozsahu</w:t>
      </w:r>
      <w:r w:rsidRPr="00F5273F">
        <w:rPr>
          <w:rFonts w:ascii="Times New Roman" w:hAnsi="Times New Roman"/>
          <w:sz w:val="24"/>
          <w:szCs w:val="24"/>
        </w:rPr>
        <w:t>, pokud k tomuto dojde z důvodů na straně poskytovatele.</w:t>
      </w:r>
    </w:p>
    <w:p w14:paraId="2A35166F" w14:textId="4B1F3B75" w:rsidR="00B3517D" w:rsidRDefault="00B3517D" w:rsidP="00A37CB8">
      <w:pPr>
        <w:pStyle w:val="Zkladntext21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3517D">
        <w:rPr>
          <w:rFonts w:ascii="Times New Roman" w:hAnsi="Times New Roman"/>
          <w:sz w:val="24"/>
          <w:szCs w:val="24"/>
        </w:rPr>
        <w:t>Poskytovatel zajistí, aby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denní úklid</w:t>
      </w:r>
      <w:r>
        <w:rPr>
          <w:rFonts w:ascii="Times New Roman" w:hAnsi="Times New Roman"/>
          <w:sz w:val="24"/>
          <w:szCs w:val="24"/>
        </w:rPr>
        <w:t xml:space="preserve"> byl prováděn nejméně třemi pracovníky </w:t>
      </w:r>
      <w:r w:rsidR="00792E0B">
        <w:rPr>
          <w:rFonts w:ascii="Times New Roman" w:hAnsi="Times New Roman"/>
          <w:sz w:val="24"/>
          <w:szCs w:val="24"/>
        </w:rPr>
        <w:t xml:space="preserve">poskytovatele </w:t>
      </w:r>
      <w:r>
        <w:rPr>
          <w:rFonts w:ascii="Times New Roman" w:hAnsi="Times New Roman"/>
          <w:sz w:val="24"/>
          <w:szCs w:val="24"/>
        </w:rPr>
        <w:t xml:space="preserve">v objektu objednatele </w:t>
      </w:r>
      <w:r w:rsidR="00792E0B">
        <w:rPr>
          <w:rFonts w:ascii="Times New Roman" w:hAnsi="Times New Roman"/>
          <w:sz w:val="24"/>
          <w:szCs w:val="24"/>
        </w:rPr>
        <w:t>v ulici Habrová a nejméně jedn</w:t>
      </w:r>
      <w:r w:rsidR="00C256BB">
        <w:rPr>
          <w:rFonts w:ascii="Times New Roman" w:hAnsi="Times New Roman"/>
          <w:sz w:val="24"/>
          <w:szCs w:val="24"/>
        </w:rPr>
        <w:t xml:space="preserve">ím pracovníkem </w:t>
      </w:r>
      <w:r w:rsidR="00792E0B">
        <w:rPr>
          <w:rFonts w:ascii="Times New Roman" w:hAnsi="Times New Roman"/>
          <w:sz w:val="24"/>
          <w:szCs w:val="24"/>
        </w:rPr>
        <w:t>v objektu objednatele v ulici Pod lipami.</w:t>
      </w:r>
    </w:p>
    <w:p w14:paraId="4F3EF7CC" w14:textId="77777777" w:rsidR="0085360C" w:rsidRDefault="0085360C" w:rsidP="0085360C">
      <w:pPr>
        <w:pStyle w:val="Zkladntext21"/>
        <w:spacing w:after="120"/>
        <w:ind w:left="720"/>
        <w:jc w:val="both"/>
        <w:rPr>
          <w:rFonts w:ascii="Times New Roman" w:hAnsi="Times New Roman"/>
          <w:sz w:val="24"/>
          <w:szCs w:val="24"/>
        </w:rPr>
      </w:pPr>
    </w:p>
    <w:p w14:paraId="0DF81603" w14:textId="406892E1" w:rsidR="00C90635" w:rsidRPr="00792E0B" w:rsidRDefault="00C90635" w:rsidP="00C90635">
      <w:pPr>
        <w:spacing w:after="120"/>
        <w:jc w:val="center"/>
        <w:rPr>
          <w:b/>
        </w:rPr>
      </w:pPr>
      <w:r w:rsidRPr="00792E0B">
        <w:rPr>
          <w:b/>
        </w:rPr>
        <w:t>Článek IV.</w:t>
      </w:r>
      <w:r w:rsidRPr="00792E0B">
        <w:rPr>
          <w:b/>
        </w:rPr>
        <w:br/>
        <w:t>Předání díla</w:t>
      </w:r>
    </w:p>
    <w:p w14:paraId="27EFF9FA" w14:textId="4793AAE1" w:rsidR="007B04FD" w:rsidRDefault="00C90635" w:rsidP="00E87C41">
      <w:pPr>
        <w:pStyle w:val="Odstavecseseznamem"/>
        <w:numPr>
          <w:ilvl w:val="0"/>
          <w:numId w:val="18"/>
        </w:numPr>
        <w:suppressAutoHyphens w:val="0"/>
        <w:spacing w:after="120" w:line="259" w:lineRule="auto"/>
        <w:ind w:left="0" w:firstLine="0"/>
        <w:contextualSpacing w:val="0"/>
        <w:jc w:val="both"/>
      </w:pPr>
      <w:r w:rsidRPr="007B04FD">
        <w:t>Dílo bude poskytovatelem předáváno objednateli</w:t>
      </w:r>
      <w:r w:rsidR="00631448" w:rsidRPr="007B04FD">
        <w:t xml:space="preserve"> jednou</w:t>
      </w:r>
      <w:r w:rsidRPr="007B04FD">
        <w:t xml:space="preserve"> týdně</w:t>
      </w:r>
      <w:r w:rsidR="00631448" w:rsidRPr="007B04FD">
        <w:t xml:space="preserve">, a to soupisem provedených prací. Objednatel, resp. jím pověřený zástupce, dílo převezme </w:t>
      </w:r>
      <w:r w:rsidRPr="007B04FD">
        <w:t xml:space="preserve">potvrzením soupisu </w:t>
      </w:r>
      <w:r w:rsidR="00631448" w:rsidRPr="007B04FD">
        <w:t>provedených prací vyhotoveného poskytovatelem</w:t>
      </w:r>
      <w:r w:rsidRPr="007B04FD">
        <w:t>.</w:t>
      </w:r>
      <w:r w:rsidR="00EF1DD2" w:rsidRPr="007B04FD">
        <w:t xml:space="preserve"> </w:t>
      </w:r>
      <w:r w:rsidR="007B04FD" w:rsidRPr="000F79B1">
        <w:t>Potvrzené soupisy vážící se k danému měsíci budou přiloženy k</w:t>
      </w:r>
      <w:r w:rsidR="007B04FD">
        <w:t xml:space="preserve"> příslušné </w:t>
      </w:r>
      <w:r w:rsidR="007B04FD" w:rsidRPr="000F79B1">
        <w:t>měsíční faktuře.</w:t>
      </w:r>
    </w:p>
    <w:p w14:paraId="51A7BABB" w14:textId="64177392" w:rsidR="00C90635" w:rsidRDefault="00C90635" w:rsidP="00C90635">
      <w:pPr>
        <w:pStyle w:val="Odstavecseseznamem"/>
        <w:numPr>
          <w:ilvl w:val="0"/>
          <w:numId w:val="18"/>
        </w:numPr>
        <w:suppressAutoHyphens w:val="0"/>
        <w:spacing w:after="120" w:line="259" w:lineRule="auto"/>
        <w:ind w:left="0" w:firstLine="0"/>
        <w:contextualSpacing w:val="0"/>
        <w:jc w:val="both"/>
      </w:pPr>
      <w:r w:rsidRPr="00792E0B">
        <w:t xml:space="preserve">Objednatel ani jím pověřený zástupce není povinen potvrdit soupis provedených </w:t>
      </w:r>
      <w:r w:rsidR="00631448" w:rsidRPr="00792E0B">
        <w:t>prací</w:t>
      </w:r>
      <w:r w:rsidRPr="00792E0B">
        <w:t xml:space="preserve"> v případě zjištění vad na kvalitě či rozsahu </w:t>
      </w:r>
      <w:r w:rsidR="00631448" w:rsidRPr="00792E0B">
        <w:t>provedených prací</w:t>
      </w:r>
      <w:r w:rsidRPr="00792E0B">
        <w:t xml:space="preserve">, a to až do doby jejich bezplatného odstranění </w:t>
      </w:r>
      <w:r w:rsidR="00631448" w:rsidRPr="00792E0B">
        <w:t>poskytovatelem</w:t>
      </w:r>
      <w:r w:rsidRPr="00792E0B">
        <w:t xml:space="preserve">. V případě zjištění vad </w:t>
      </w:r>
      <w:r w:rsidR="00631448" w:rsidRPr="00792E0B">
        <w:t xml:space="preserve">provedených prací </w:t>
      </w:r>
      <w:r w:rsidRPr="00792E0B">
        <w:t xml:space="preserve">je objednatel nebo jím pověřená osoba povinen neprodleně </w:t>
      </w:r>
      <w:r w:rsidR="00631448" w:rsidRPr="00792E0B">
        <w:t>poskytovateli</w:t>
      </w:r>
      <w:r w:rsidRPr="00792E0B">
        <w:t xml:space="preserve"> oznámit a sepsat o nich </w:t>
      </w:r>
      <w:r w:rsidRPr="007B04FD">
        <w:t>zápis</w:t>
      </w:r>
      <w:r w:rsidR="00A6742D" w:rsidRPr="007B04FD">
        <w:t xml:space="preserve"> do inspekční knihy</w:t>
      </w:r>
      <w:r w:rsidRPr="007B04FD">
        <w:t>.</w:t>
      </w:r>
    </w:p>
    <w:p w14:paraId="72B990F0" w14:textId="77777777" w:rsidR="00CF60FF" w:rsidRPr="007B04FD" w:rsidRDefault="00CF60FF" w:rsidP="00CF60FF">
      <w:pPr>
        <w:pStyle w:val="Odstavecseseznamem"/>
        <w:suppressAutoHyphens w:val="0"/>
        <w:spacing w:after="120" w:line="259" w:lineRule="auto"/>
        <w:ind w:left="0"/>
        <w:contextualSpacing w:val="0"/>
        <w:jc w:val="both"/>
      </w:pPr>
    </w:p>
    <w:p w14:paraId="78C20A03" w14:textId="353720F7" w:rsidR="000D7A3E" w:rsidRPr="00E50551" w:rsidRDefault="00E50551" w:rsidP="000D7A3E">
      <w:pPr>
        <w:pStyle w:val="Zkladntext21"/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0D7A3E" w:rsidRPr="000D7A3E">
        <w:rPr>
          <w:rFonts w:ascii="Times New Roman" w:hAnsi="Times New Roman"/>
          <w:b/>
          <w:sz w:val="24"/>
          <w:szCs w:val="24"/>
        </w:rPr>
        <w:t>V.</w:t>
      </w:r>
      <w:r>
        <w:rPr>
          <w:rFonts w:ascii="Times New Roman" w:hAnsi="Times New Roman"/>
          <w:b/>
          <w:sz w:val="24"/>
          <w:szCs w:val="24"/>
        </w:rPr>
        <w:br/>
      </w:r>
      <w:r w:rsidR="00F72602">
        <w:rPr>
          <w:rFonts w:ascii="Times New Roman" w:hAnsi="Times New Roman"/>
          <w:b/>
          <w:sz w:val="24"/>
          <w:szCs w:val="24"/>
        </w:rPr>
        <w:t xml:space="preserve">Další </w:t>
      </w:r>
      <w:r w:rsidR="000D7A3E" w:rsidRPr="00E50551">
        <w:rPr>
          <w:rFonts w:ascii="Times New Roman" w:hAnsi="Times New Roman"/>
          <w:b/>
          <w:sz w:val="24"/>
          <w:szCs w:val="24"/>
        </w:rPr>
        <w:t>povinnosti smluvních stran</w:t>
      </w:r>
    </w:p>
    <w:p w14:paraId="76FF2206" w14:textId="39CE40A3" w:rsidR="000D7A3E" w:rsidRPr="000D7A3E" w:rsidRDefault="00AB53EE" w:rsidP="000D7A3E">
      <w:pPr>
        <w:pStyle w:val="Zkladntext21"/>
        <w:numPr>
          <w:ilvl w:val="0"/>
          <w:numId w:val="3"/>
        </w:numPr>
        <w:tabs>
          <w:tab w:val="left" w:pos="360"/>
          <w:tab w:val="left" w:pos="72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0D7A3E" w:rsidRPr="000D7A3E">
        <w:rPr>
          <w:rFonts w:ascii="Times New Roman" w:hAnsi="Times New Roman"/>
          <w:b/>
          <w:sz w:val="24"/>
          <w:szCs w:val="24"/>
        </w:rPr>
        <w:t xml:space="preserve">oskytovatel </w:t>
      </w:r>
      <w:r w:rsidR="00F72602">
        <w:rPr>
          <w:rFonts w:ascii="Times New Roman" w:hAnsi="Times New Roman"/>
          <w:b/>
          <w:sz w:val="24"/>
          <w:szCs w:val="24"/>
        </w:rPr>
        <w:t>je zejména povinen</w:t>
      </w:r>
      <w:r w:rsidR="000D7A3E" w:rsidRPr="000D7A3E">
        <w:rPr>
          <w:rFonts w:ascii="Times New Roman" w:hAnsi="Times New Roman"/>
          <w:b/>
          <w:sz w:val="24"/>
          <w:szCs w:val="24"/>
        </w:rPr>
        <w:t>:</w:t>
      </w:r>
    </w:p>
    <w:p w14:paraId="4F786713" w14:textId="433F5EA0" w:rsidR="00AB53EE" w:rsidRDefault="00AB53EE" w:rsidP="00F72602">
      <w:pPr>
        <w:pStyle w:val="Zkladntext21"/>
        <w:numPr>
          <w:ilvl w:val="0"/>
          <w:numId w:val="15"/>
        </w:numPr>
        <w:tabs>
          <w:tab w:val="left" w:pos="720"/>
          <w:tab w:val="left" w:pos="10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provádět činnost dle této smlouvy </w:t>
      </w:r>
      <w:r w:rsidR="000D7A3E" w:rsidRPr="000D7A3E">
        <w:rPr>
          <w:rFonts w:ascii="Times New Roman" w:hAnsi="Times New Roman"/>
          <w:sz w:val="24"/>
          <w:szCs w:val="24"/>
        </w:rPr>
        <w:t>kvalit</w:t>
      </w:r>
      <w:r>
        <w:rPr>
          <w:rFonts w:ascii="Times New Roman" w:hAnsi="Times New Roman"/>
          <w:sz w:val="24"/>
          <w:szCs w:val="24"/>
        </w:rPr>
        <w:t>ně</w:t>
      </w:r>
      <w:r w:rsidR="00A52055">
        <w:rPr>
          <w:rFonts w:ascii="Times New Roman" w:hAnsi="Times New Roman"/>
          <w:sz w:val="24"/>
          <w:szCs w:val="24"/>
        </w:rPr>
        <w:t>,</w:t>
      </w:r>
      <w:r w:rsidR="000D7A3E" w:rsidRPr="000D7A3E">
        <w:rPr>
          <w:rFonts w:ascii="Times New Roman" w:hAnsi="Times New Roman"/>
          <w:sz w:val="24"/>
          <w:szCs w:val="24"/>
        </w:rPr>
        <w:t xml:space="preserve"> odborn</w:t>
      </w:r>
      <w:r>
        <w:rPr>
          <w:rFonts w:ascii="Times New Roman" w:hAnsi="Times New Roman"/>
          <w:sz w:val="24"/>
          <w:szCs w:val="24"/>
        </w:rPr>
        <w:t>ě správně</w:t>
      </w:r>
      <w:r w:rsidR="00A52055">
        <w:rPr>
          <w:rFonts w:ascii="Times New Roman" w:hAnsi="Times New Roman"/>
          <w:sz w:val="24"/>
          <w:szCs w:val="24"/>
        </w:rPr>
        <w:t xml:space="preserve"> a s potřebnou péčí, </w:t>
      </w:r>
      <w:r w:rsidR="00A52055">
        <w:rPr>
          <w:rFonts w:ascii="Times New Roman" w:hAnsi="Times New Roman"/>
          <w:sz w:val="24"/>
        </w:rPr>
        <w:t>v souladu s právními předpisy a s pokyny objednatele, v ujednaném čase a obstarat vše, co je k provedení díla třeba,</w:t>
      </w:r>
    </w:p>
    <w:p w14:paraId="34C92FD3" w14:textId="132B4C34" w:rsidR="000D7A3E" w:rsidRDefault="00AB53EE" w:rsidP="00F72602">
      <w:pPr>
        <w:pStyle w:val="Zkladntext21"/>
        <w:numPr>
          <w:ilvl w:val="0"/>
          <w:numId w:val="15"/>
        </w:numPr>
        <w:tabs>
          <w:tab w:val="left" w:pos="720"/>
          <w:tab w:val="left" w:pos="10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0D7A3E" w:rsidRPr="000D7A3E">
        <w:rPr>
          <w:rFonts w:ascii="Times New Roman" w:hAnsi="Times New Roman"/>
          <w:sz w:val="24"/>
          <w:szCs w:val="24"/>
        </w:rPr>
        <w:t>održov</w:t>
      </w:r>
      <w:r>
        <w:rPr>
          <w:rFonts w:ascii="Times New Roman" w:hAnsi="Times New Roman"/>
          <w:sz w:val="24"/>
          <w:szCs w:val="24"/>
        </w:rPr>
        <w:t>at příslušné právní</w:t>
      </w:r>
      <w:r w:rsidR="000D7A3E" w:rsidRPr="000D7A3E">
        <w:rPr>
          <w:rFonts w:ascii="Times New Roman" w:hAnsi="Times New Roman"/>
          <w:sz w:val="24"/>
          <w:szCs w:val="24"/>
        </w:rPr>
        <w:t xml:space="preserve"> předpis</w:t>
      </w:r>
      <w:r>
        <w:rPr>
          <w:rFonts w:ascii="Times New Roman" w:hAnsi="Times New Roman"/>
          <w:sz w:val="24"/>
          <w:szCs w:val="24"/>
        </w:rPr>
        <w:t>y</w:t>
      </w:r>
      <w:r w:rsidR="000D7A3E" w:rsidRPr="000D7A3E">
        <w:rPr>
          <w:rFonts w:ascii="Times New Roman" w:hAnsi="Times New Roman"/>
          <w:sz w:val="24"/>
          <w:szCs w:val="24"/>
        </w:rPr>
        <w:t xml:space="preserve"> při používání čistících, mycích a technických prostředků, dalšího materiálu a věcí používaných při poskytování sjednaných prací a</w:t>
      </w:r>
      <w:r>
        <w:rPr>
          <w:rFonts w:ascii="Times New Roman" w:hAnsi="Times New Roman"/>
          <w:sz w:val="24"/>
          <w:szCs w:val="24"/>
        </w:rPr>
        <w:t> </w:t>
      </w:r>
      <w:r w:rsidR="000D7A3E" w:rsidRPr="000D7A3E">
        <w:rPr>
          <w:rFonts w:ascii="Times New Roman" w:hAnsi="Times New Roman"/>
          <w:sz w:val="24"/>
          <w:szCs w:val="24"/>
        </w:rPr>
        <w:t>služeb</w:t>
      </w:r>
      <w:r>
        <w:rPr>
          <w:rFonts w:ascii="Times New Roman" w:hAnsi="Times New Roman"/>
          <w:sz w:val="24"/>
          <w:szCs w:val="24"/>
        </w:rPr>
        <w:t>,</w:t>
      </w:r>
    </w:p>
    <w:p w14:paraId="6C880090" w14:textId="16362761" w:rsidR="000D7A3E" w:rsidRPr="000D7A3E" w:rsidRDefault="00F72602" w:rsidP="00F72602">
      <w:pPr>
        <w:pStyle w:val="Zkladntext21"/>
        <w:numPr>
          <w:ilvl w:val="0"/>
          <w:numId w:val="15"/>
        </w:numPr>
        <w:tabs>
          <w:tab w:val="left" w:pos="720"/>
          <w:tab w:val="left" w:pos="10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dodržovat</w:t>
      </w:r>
      <w:r w:rsidR="000D7A3E" w:rsidRPr="000D7A3E">
        <w:rPr>
          <w:rFonts w:ascii="Times New Roman" w:hAnsi="Times New Roman"/>
          <w:sz w:val="24"/>
          <w:szCs w:val="24"/>
        </w:rPr>
        <w:t xml:space="preserve"> zákaz požívání alkoholických nápojů a jiných omamných látek v pracovní době</w:t>
      </w:r>
      <w:r w:rsidR="00DA60FC">
        <w:rPr>
          <w:rFonts w:ascii="Times New Roman" w:hAnsi="Times New Roman"/>
          <w:sz w:val="24"/>
          <w:szCs w:val="24"/>
        </w:rPr>
        <w:t>, a na pracovišti i mimo pracovní dobu,</w:t>
      </w:r>
      <w:r w:rsidR="000D7A3E" w:rsidRPr="000D7A3E">
        <w:rPr>
          <w:rFonts w:ascii="Times New Roman" w:hAnsi="Times New Roman"/>
          <w:sz w:val="24"/>
          <w:szCs w:val="24"/>
        </w:rPr>
        <w:t xml:space="preserve"> včetně zákazu kouření v celém areálu</w:t>
      </w:r>
      <w:r w:rsidR="00ED15AE">
        <w:rPr>
          <w:rFonts w:ascii="Times New Roman" w:hAnsi="Times New Roman"/>
          <w:sz w:val="24"/>
          <w:szCs w:val="24"/>
        </w:rPr>
        <w:t xml:space="preserve"> a</w:t>
      </w:r>
      <w:r w:rsidR="00DA60FC">
        <w:rPr>
          <w:rFonts w:ascii="Times New Roman" w:hAnsi="Times New Roman"/>
          <w:sz w:val="24"/>
          <w:szCs w:val="24"/>
        </w:rPr>
        <w:t> </w:t>
      </w:r>
      <w:r w:rsidR="00ED15AE">
        <w:rPr>
          <w:rFonts w:ascii="Times New Roman" w:hAnsi="Times New Roman"/>
          <w:sz w:val="24"/>
          <w:szCs w:val="24"/>
        </w:rPr>
        <w:t>objektech</w:t>
      </w:r>
      <w:r w:rsidR="000D7A3E" w:rsidRPr="000D7A3E">
        <w:rPr>
          <w:rFonts w:ascii="Times New Roman" w:hAnsi="Times New Roman"/>
          <w:sz w:val="24"/>
          <w:szCs w:val="24"/>
        </w:rPr>
        <w:t xml:space="preserve"> objednatele, jakož i dodržování vnitřních předpisů poskytovatele i</w:t>
      </w:r>
      <w:r w:rsidR="00DA60FC">
        <w:rPr>
          <w:rFonts w:ascii="Times New Roman" w:hAnsi="Times New Roman"/>
          <w:sz w:val="24"/>
          <w:szCs w:val="24"/>
        </w:rPr>
        <w:t> </w:t>
      </w:r>
      <w:r w:rsidR="000D7A3E" w:rsidRPr="000D7A3E">
        <w:rPr>
          <w:rFonts w:ascii="Times New Roman" w:hAnsi="Times New Roman"/>
          <w:sz w:val="24"/>
          <w:szCs w:val="24"/>
        </w:rPr>
        <w:t>objednatele</w:t>
      </w:r>
      <w:r w:rsidR="00DA60FC">
        <w:rPr>
          <w:rFonts w:ascii="Times New Roman" w:hAnsi="Times New Roman"/>
          <w:sz w:val="24"/>
          <w:szCs w:val="24"/>
        </w:rPr>
        <w:t>, s nimiž byl objednatel seznámen,</w:t>
      </w:r>
    </w:p>
    <w:p w14:paraId="59617175" w14:textId="66AE1267" w:rsidR="00F72602" w:rsidRDefault="00F72602" w:rsidP="00F72602">
      <w:pPr>
        <w:pStyle w:val="Zkladntext21"/>
        <w:numPr>
          <w:ilvl w:val="0"/>
          <w:numId w:val="15"/>
        </w:numPr>
        <w:tabs>
          <w:tab w:val="left" w:pos="720"/>
          <w:tab w:val="left" w:pos="10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zajistit, aby</w:t>
      </w:r>
      <w:r w:rsidR="00AB53EE">
        <w:rPr>
          <w:rFonts w:ascii="Times New Roman" w:hAnsi="Times New Roman"/>
          <w:sz w:val="24"/>
          <w:szCs w:val="24"/>
        </w:rPr>
        <w:t xml:space="preserve"> při provádění činností dle této smlouvy</w:t>
      </w:r>
      <w:r>
        <w:rPr>
          <w:rFonts w:ascii="Times New Roman" w:hAnsi="Times New Roman"/>
          <w:sz w:val="24"/>
          <w:szCs w:val="24"/>
        </w:rPr>
        <w:t xml:space="preserve"> </w:t>
      </w:r>
      <w:r w:rsidR="00AB53EE">
        <w:rPr>
          <w:rFonts w:ascii="Times New Roman" w:hAnsi="Times New Roman"/>
          <w:sz w:val="24"/>
          <w:szCs w:val="24"/>
        </w:rPr>
        <w:t>výše uvedené</w:t>
      </w:r>
      <w:r>
        <w:rPr>
          <w:rFonts w:ascii="Times New Roman" w:hAnsi="Times New Roman"/>
          <w:sz w:val="24"/>
          <w:szCs w:val="24"/>
        </w:rPr>
        <w:t xml:space="preserve"> povinnosti poskytovatele dodržovali rovněž</w:t>
      </w:r>
      <w:r w:rsidR="00AB53EE">
        <w:rPr>
          <w:rFonts w:ascii="Times New Roman" w:hAnsi="Times New Roman"/>
          <w:sz w:val="24"/>
          <w:szCs w:val="24"/>
        </w:rPr>
        <w:t xml:space="preserve"> všichni</w:t>
      </w:r>
      <w:r>
        <w:rPr>
          <w:rFonts w:ascii="Times New Roman" w:hAnsi="Times New Roman"/>
          <w:sz w:val="24"/>
          <w:szCs w:val="24"/>
        </w:rPr>
        <w:t xml:space="preserve"> jeho zaměstnanci či </w:t>
      </w:r>
      <w:r w:rsidR="00AB53EE">
        <w:rPr>
          <w:rFonts w:ascii="Times New Roman" w:hAnsi="Times New Roman"/>
          <w:sz w:val="24"/>
          <w:szCs w:val="24"/>
        </w:rPr>
        <w:t>jeho subdodavatelé</w:t>
      </w:r>
      <w:r w:rsidR="00554965">
        <w:rPr>
          <w:rFonts w:ascii="Times New Roman" w:hAnsi="Times New Roman"/>
          <w:sz w:val="24"/>
          <w:szCs w:val="24"/>
        </w:rPr>
        <w:t>,</w:t>
      </w:r>
    </w:p>
    <w:p w14:paraId="3F04E790" w14:textId="4272E953" w:rsidR="00A52055" w:rsidRPr="00A52055" w:rsidRDefault="00A52055" w:rsidP="00A52055">
      <w:pPr>
        <w:pStyle w:val="Odstavecseseznamem"/>
        <w:numPr>
          <w:ilvl w:val="0"/>
          <w:numId w:val="15"/>
        </w:numPr>
        <w:suppressAutoHyphens w:val="0"/>
        <w:spacing w:after="120" w:line="259" w:lineRule="auto"/>
        <w:contextualSpacing w:val="0"/>
        <w:jc w:val="both"/>
      </w:pPr>
      <w:r>
        <w:t>poskytovatel postupuje při provádění díla samostatně, avšak je vázán příkazy objednatele ohledně způsobu provádění díla, pokud je objednatel udělí,</w:t>
      </w:r>
    </w:p>
    <w:p w14:paraId="1E08554A" w14:textId="4A942811" w:rsidR="00554965" w:rsidRPr="000D7A3E" w:rsidRDefault="00554965" w:rsidP="00554965">
      <w:pPr>
        <w:pStyle w:val="Zkladntext21"/>
        <w:numPr>
          <w:ilvl w:val="0"/>
          <w:numId w:val="15"/>
        </w:numPr>
        <w:tabs>
          <w:tab w:val="left" w:pos="720"/>
          <w:tab w:val="left" w:pos="10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nahradit </w:t>
      </w:r>
      <w:r w:rsidRPr="000D7A3E">
        <w:rPr>
          <w:rFonts w:ascii="Times New Roman" w:hAnsi="Times New Roman"/>
          <w:sz w:val="24"/>
          <w:szCs w:val="24"/>
        </w:rPr>
        <w:t>škod</w:t>
      </w:r>
      <w:r>
        <w:rPr>
          <w:rFonts w:ascii="Times New Roman" w:hAnsi="Times New Roman"/>
          <w:sz w:val="24"/>
          <w:szCs w:val="24"/>
        </w:rPr>
        <w:t>u</w:t>
      </w:r>
      <w:r w:rsidRPr="000D7A3E">
        <w:rPr>
          <w:rFonts w:ascii="Times New Roman" w:hAnsi="Times New Roman"/>
          <w:sz w:val="24"/>
          <w:szCs w:val="24"/>
        </w:rPr>
        <w:t xml:space="preserve"> na majetku objednatele, případně třetích osob</w:t>
      </w:r>
      <w:r w:rsidR="00ED15AE">
        <w:rPr>
          <w:rFonts w:ascii="Times New Roman" w:hAnsi="Times New Roman"/>
          <w:sz w:val="24"/>
          <w:szCs w:val="24"/>
        </w:rPr>
        <w:t xml:space="preserve"> (zejména klientů nebo zaměstnanců objednatele)</w:t>
      </w:r>
      <w:r>
        <w:rPr>
          <w:rFonts w:ascii="Times New Roman" w:hAnsi="Times New Roman"/>
          <w:sz w:val="24"/>
          <w:szCs w:val="24"/>
        </w:rPr>
        <w:t>,</w:t>
      </w:r>
      <w:r w:rsidRPr="000D7A3E">
        <w:rPr>
          <w:rFonts w:ascii="Times New Roman" w:hAnsi="Times New Roman"/>
          <w:sz w:val="24"/>
          <w:szCs w:val="24"/>
        </w:rPr>
        <w:t xml:space="preserve"> vznikl</w:t>
      </w:r>
      <w:r>
        <w:rPr>
          <w:rFonts w:ascii="Times New Roman" w:hAnsi="Times New Roman"/>
          <w:sz w:val="24"/>
          <w:szCs w:val="24"/>
        </w:rPr>
        <w:t>ou</w:t>
      </w:r>
      <w:r w:rsidRPr="000D7A3E">
        <w:rPr>
          <w:rFonts w:ascii="Times New Roman" w:hAnsi="Times New Roman"/>
          <w:sz w:val="24"/>
          <w:szCs w:val="24"/>
        </w:rPr>
        <w:t xml:space="preserve"> protiprávním jednání poskytovatele</w:t>
      </w:r>
      <w:r>
        <w:rPr>
          <w:rFonts w:ascii="Times New Roman" w:hAnsi="Times New Roman"/>
          <w:sz w:val="24"/>
          <w:szCs w:val="24"/>
        </w:rPr>
        <w:t xml:space="preserve"> nebo jeho zaměstnanců či subdodavatelů; poskytovatel je povinen se pro </w:t>
      </w:r>
      <w:r w:rsidRPr="000D7A3E">
        <w:rPr>
          <w:rFonts w:ascii="Times New Roman" w:hAnsi="Times New Roman"/>
          <w:sz w:val="24"/>
          <w:szCs w:val="24"/>
        </w:rPr>
        <w:t xml:space="preserve">tyto případy </w:t>
      </w:r>
      <w:r>
        <w:rPr>
          <w:rFonts w:ascii="Times New Roman" w:hAnsi="Times New Roman"/>
          <w:sz w:val="24"/>
          <w:szCs w:val="24"/>
        </w:rPr>
        <w:t>pojistit alespoň</w:t>
      </w:r>
      <w:r w:rsidRPr="000D7A3E">
        <w:rPr>
          <w:rFonts w:ascii="Times New Roman" w:hAnsi="Times New Roman"/>
          <w:sz w:val="24"/>
          <w:szCs w:val="24"/>
        </w:rPr>
        <w:t xml:space="preserve"> do výše </w:t>
      </w:r>
      <w:proofErr w:type="gramStart"/>
      <w:r w:rsidRPr="00355F77">
        <w:rPr>
          <w:rFonts w:ascii="Times New Roman" w:hAnsi="Times New Roman"/>
          <w:b/>
          <w:sz w:val="24"/>
          <w:szCs w:val="24"/>
        </w:rPr>
        <w:t>1</w:t>
      </w:r>
      <w:r w:rsidR="007B04FD" w:rsidRPr="00355F77">
        <w:rPr>
          <w:rFonts w:ascii="Times New Roman" w:hAnsi="Times New Roman"/>
          <w:b/>
          <w:sz w:val="24"/>
          <w:szCs w:val="24"/>
        </w:rPr>
        <w:t>0</w:t>
      </w:r>
      <w:r w:rsidR="00D71F33" w:rsidRPr="00355F77">
        <w:rPr>
          <w:rFonts w:ascii="Times New Roman" w:hAnsi="Times New Roman"/>
          <w:b/>
          <w:sz w:val="24"/>
          <w:szCs w:val="24"/>
        </w:rPr>
        <w:t>.000.000,-</w:t>
      </w:r>
      <w:proofErr w:type="gramEnd"/>
      <w:r w:rsidRPr="00355F77">
        <w:rPr>
          <w:rFonts w:ascii="Times New Roman" w:hAnsi="Times New Roman"/>
          <w:b/>
          <w:sz w:val="24"/>
          <w:szCs w:val="24"/>
        </w:rPr>
        <w:t xml:space="preserve"> Kč</w:t>
      </w:r>
      <w:r w:rsidRPr="00355F77">
        <w:rPr>
          <w:rFonts w:ascii="Times New Roman" w:hAnsi="Times New Roman"/>
          <w:sz w:val="24"/>
          <w:szCs w:val="24"/>
        </w:rPr>
        <w:t>,</w:t>
      </w:r>
      <w:r w:rsidR="007B04FD" w:rsidRPr="00355F77">
        <w:rPr>
          <w:rFonts w:ascii="Times New Roman" w:hAnsi="Times New Roman"/>
          <w:sz w:val="24"/>
          <w:szCs w:val="24"/>
        </w:rPr>
        <w:t xml:space="preserve"> a na základě odůvodněné žádosti objednatele je poskytovatel povinen poskytnout</w:t>
      </w:r>
      <w:r w:rsidR="007B04FD" w:rsidRPr="00782A15">
        <w:rPr>
          <w:rFonts w:ascii="Times New Roman" w:hAnsi="Times New Roman"/>
          <w:sz w:val="24"/>
          <w:szCs w:val="24"/>
        </w:rPr>
        <w:t xml:space="preserve"> objednateli doklad o existenci tohoto pojištění a doklad o zaplacení pojistného anebo prohlášení od pojistného makléře toto potvrzující</w:t>
      </w:r>
      <w:r w:rsidR="007B04FD">
        <w:rPr>
          <w:rFonts w:ascii="Times New Roman" w:hAnsi="Times New Roman"/>
          <w:sz w:val="24"/>
          <w:szCs w:val="24"/>
        </w:rPr>
        <w:t>,</w:t>
      </w:r>
    </w:p>
    <w:p w14:paraId="45ABDD8A" w14:textId="44A6363C" w:rsidR="00554965" w:rsidRPr="00624E61" w:rsidRDefault="00554965" w:rsidP="00554965">
      <w:pPr>
        <w:pStyle w:val="Zkladntext21"/>
        <w:numPr>
          <w:ilvl w:val="0"/>
          <w:numId w:val="15"/>
        </w:numPr>
        <w:tabs>
          <w:tab w:val="left" w:pos="720"/>
          <w:tab w:val="left" w:pos="10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zajistit, aby </w:t>
      </w:r>
      <w:r w:rsidRPr="000D7A3E">
        <w:rPr>
          <w:rFonts w:ascii="Times New Roman" w:hAnsi="Times New Roman"/>
          <w:sz w:val="24"/>
          <w:szCs w:val="24"/>
        </w:rPr>
        <w:t>zaměstnanci poskytovatele</w:t>
      </w:r>
      <w:r>
        <w:rPr>
          <w:rFonts w:ascii="Times New Roman" w:hAnsi="Times New Roman"/>
          <w:sz w:val="24"/>
          <w:szCs w:val="24"/>
        </w:rPr>
        <w:t xml:space="preserve">, příp. jeho subdodavatelé, </w:t>
      </w:r>
      <w:r w:rsidRPr="00ED15AE">
        <w:rPr>
          <w:rFonts w:ascii="Times New Roman" w:hAnsi="Times New Roman"/>
          <w:sz w:val="24"/>
          <w:szCs w:val="24"/>
        </w:rPr>
        <w:t xml:space="preserve">byli vybaveni </w:t>
      </w:r>
      <w:r w:rsidRPr="00624E61">
        <w:rPr>
          <w:rFonts w:ascii="Times New Roman" w:hAnsi="Times New Roman"/>
          <w:sz w:val="24"/>
          <w:szCs w:val="24"/>
        </w:rPr>
        <w:t>a</w:t>
      </w:r>
      <w:r w:rsidR="00624E61" w:rsidRPr="00624E61">
        <w:rPr>
          <w:rFonts w:ascii="Times New Roman" w:hAnsi="Times New Roman"/>
          <w:sz w:val="24"/>
          <w:szCs w:val="24"/>
        </w:rPr>
        <w:t> </w:t>
      </w:r>
      <w:r w:rsidRPr="00624E61">
        <w:rPr>
          <w:rFonts w:ascii="Times New Roman" w:hAnsi="Times New Roman"/>
          <w:sz w:val="24"/>
          <w:szCs w:val="24"/>
        </w:rPr>
        <w:t xml:space="preserve">nosili </w:t>
      </w:r>
      <w:bookmarkStart w:id="1" w:name="_Hlk530989880"/>
      <w:r w:rsidR="00624E61" w:rsidRPr="00624E61">
        <w:rPr>
          <w:rFonts w:ascii="Times New Roman" w:hAnsi="Times New Roman"/>
          <w:sz w:val="24"/>
          <w:szCs w:val="24"/>
        </w:rPr>
        <w:t xml:space="preserve">vhodný pracovní oděv </w:t>
      </w:r>
      <w:r w:rsidR="00DA60FC" w:rsidRPr="00624E61">
        <w:rPr>
          <w:rFonts w:ascii="Times New Roman" w:hAnsi="Times New Roman"/>
          <w:sz w:val="24"/>
          <w:szCs w:val="24"/>
        </w:rPr>
        <w:t>s označením poskytovatele</w:t>
      </w:r>
      <w:bookmarkEnd w:id="1"/>
      <w:r w:rsidR="00ED15AE" w:rsidRPr="00624E61">
        <w:rPr>
          <w:rFonts w:ascii="Times New Roman" w:hAnsi="Times New Roman"/>
          <w:sz w:val="24"/>
          <w:szCs w:val="24"/>
        </w:rPr>
        <w:t>,</w:t>
      </w:r>
    </w:p>
    <w:p w14:paraId="3F9DEC57" w14:textId="41FE6B1A" w:rsidR="00A52055" w:rsidRDefault="00A52055" w:rsidP="00554965">
      <w:pPr>
        <w:pStyle w:val="Zkladntext21"/>
        <w:numPr>
          <w:ilvl w:val="0"/>
          <w:numId w:val="15"/>
        </w:numPr>
        <w:tabs>
          <w:tab w:val="left" w:pos="720"/>
          <w:tab w:val="left" w:pos="10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užívat vlastních pracovních a bezpečnostních pomůcek, vlastního pracovního ošacení a </w:t>
      </w:r>
      <w:r w:rsidRPr="00ED15AE">
        <w:rPr>
          <w:rFonts w:ascii="Times New Roman" w:hAnsi="Times New Roman"/>
          <w:sz w:val="24"/>
          <w:szCs w:val="24"/>
        </w:rPr>
        <w:t>úklidových prostředků</w:t>
      </w:r>
      <w:r>
        <w:rPr>
          <w:rFonts w:ascii="Times New Roman" w:hAnsi="Times New Roman"/>
          <w:sz w:val="24"/>
          <w:szCs w:val="24"/>
        </w:rPr>
        <w:t>,</w:t>
      </w:r>
    </w:p>
    <w:p w14:paraId="192AE7B9" w14:textId="1C51EFBE" w:rsidR="00554965" w:rsidRDefault="00554965" w:rsidP="00554965">
      <w:pPr>
        <w:pStyle w:val="Zkladntext21"/>
        <w:numPr>
          <w:ilvl w:val="0"/>
          <w:numId w:val="15"/>
        </w:numPr>
        <w:tabs>
          <w:tab w:val="left" w:pos="720"/>
          <w:tab w:val="left" w:pos="10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0D7A3E">
        <w:rPr>
          <w:rFonts w:ascii="Times New Roman" w:hAnsi="Times New Roman"/>
          <w:sz w:val="24"/>
          <w:szCs w:val="24"/>
        </w:rPr>
        <w:t>proškol</w:t>
      </w:r>
      <w:r>
        <w:rPr>
          <w:rFonts w:ascii="Times New Roman" w:hAnsi="Times New Roman"/>
          <w:sz w:val="24"/>
          <w:szCs w:val="24"/>
        </w:rPr>
        <w:t>it</w:t>
      </w:r>
      <w:r w:rsidRPr="000D7A3E">
        <w:rPr>
          <w:rFonts w:ascii="Times New Roman" w:hAnsi="Times New Roman"/>
          <w:sz w:val="24"/>
          <w:szCs w:val="24"/>
        </w:rPr>
        <w:t xml:space="preserve"> sv</w:t>
      </w:r>
      <w:r>
        <w:rPr>
          <w:rFonts w:ascii="Times New Roman" w:hAnsi="Times New Roman"/>
          <w:sz w:val="24"/>
          <w:szCs w:val="24"/>
        </w:rPr>
        <w:t>é</w:t>
      </w:r>
      <w:r w:rsidRPr="000D7A3E">
        <w:rPr>
          <w:rFonts w:ascii="Times New Roman" w:hAnsi="Times New Roman"/>
          <w:sz w:val="24"/>
          <w:szCs w:val="24"/>
        </w:rPr>
        <w:t xml:space="preserve"> zaměstnanc</w:t>
      </w:r>
      <w:r>
        <w:rPr>
          <w:rFonts w:ascii="Times New Roman" w:hAnsi="Times New Roman"/>
          <w:sz w:val="24"/>
          <w:szCs w:val="24"/>
        </w:rPr>
        <w:t>e</w:t>
      </w:r>
      <w:r w:rsidRPr="000D7A3E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 </w:t>
      </w:r>
      <w:r w:rsidRPr="000D7A3E">
        <w:rPr>
          <w:rFonts w:ascii="Times New Roman" w:hAnsi="Times New Roman"/>
          <w:sz w:val="24"/>
          <w:szCs w:val="24"/>
        </w:rPr>
        <w:t>oblas</w:t>
      </w:r>
      <w:r>
        <w:rPr>
          <w:rFonts w:ascii="Times New Roman" w:hAnsi="Times New Roman"/>
          <w:sz w:val="24"/>
          <w:szCs w:val="24"/>
        </w:rPr>
        <w:t>ti bezpečnosti a ochrany zdraví při práci</w:t>
      </w:r>
      <w:r w:rsidRPr="000D7A3E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požární ochrany</w:t>
      </w:r>
      <w:r w:rsidR="00A52055">
        <w:rPr>
          <w:rFonts w:ascii="Times New Roman" w:hAnsi="Times New Roman"/>
          <w:sz w:val="24"/>
          <w:szCs w:val="24"/>
        </w:rPr>
        <w:t>,</w:t>
      </w:r>
    </w:p>
    <w:p w14:paraId="0E67148F" w14:textId="46178A09" w:rsidR="00A52055" w:rsidRPr="00554965" w:rsidRDefault="00A52055" w:rsidP="00554965">
      <w:pPr>
        <w:pStyle w:val="Zkladntext21"/>
        <w:numPr>
          <w:ilvl w:val="0"/>
          <w:numId w:val="15"/>
        </w:numPr>
        <w:tabs>
          <w:tab w:val="left" w:pos="720"/>
          <w:tab w:val="left" w:pos="10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neprodleně oznámit objednateli jakoukoliv skutečnost, která by mohla mít, byť i částečně, vliv na schopnost poskytovatele plnit jeho povinnosti vyplývající z této smlouvy. Takovým oznámením poskytovatel není zbaven povinnosti nadále plnit své povinnosti vyplývající z této smlouvy.</w:t>
      </w:r>
    </w:p>
    <w:p w14:paraId="55F4CB9E" w14:textId="69792890" w:rsidR="000D7A3E" w:rsidRPr="000D7A3E" w:rsidRDefault="00AB53EE" w:rsidP="000D7A3E">
      <w:pPr>
        <w:pStyle w:val="Zkladntext21"/>
        <w:numPr>
          <w:ilvl w:val="0"/>
          <w:numId w:val="3"/>
        </w:numPr>
        <w:tabs>
          <w:tab w:val="left" w:pos="360"/>
          <w:tab w:val="left" w:pos="72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0D7A3E" w:rsidRPr="000D7A3E">
        <w:rPr>
          <w:rFonts w:ascii="Times New Roman" w:hAnsi="Times New Roman"/>
          <w:b/>
          <w:sz w:val="24"/>
          <w:szCs w:val="24"/>
        </w:rPr>
        <w:t xml:space="preserve">bjednatel </w:t>
      </w:r>
      <w:r w:rsidR="00F72602">
        <w:rPr>
          <w:rFonts w:ascii="Times New Roman" w:hAnsi="Times New Roman"/>
          <w:b/>
          <w:sz w:val="24"/>
          <w:szCs w:val="24"/>
        </w:rPr>
        <w:t xml:space="preserve">je </w:t>
      </w:r>
      <w:r w:rsidR="000D7A3E" w:rsidRPr="000D7A3E">
        <w:rPr>
          <w:rFonts w:ascii="Times New Roman" w:hAnsi="Times New Roman"/>
          <w:b/>
          <w:sz w:val="24"/>
          <w:szCs w:val="24"/>
        </w:rPr>
        <w:t xml:space="preserve">zejména </w:t>
      </w:r>
      <w:r w:rsidR="00F72602">
        <w:rPr>
          <w:rFonts w:ascii="Times New Roman" w:hAnsi="Times New Roman"/>
          <w:b/>
          <w:sz w:val="24"/>
          <w:szCs w:val="24"/>
        </w:rPr>
        <w:t>povinen</w:t>
      </w:r>
      <w:r w:rsidR="000D7A3E" w:rsidRPr="000D7A3E">
        <w:rPr>
          <w:rFonts w:ascii="Times New Roman" w:hAnsi="Times New Roman"/>
          <w:b/>
          <w:sz w:val="24"/>
          <w:szCs w:val="24"/>
        </w:rPr>
        <w:t>:</w:t>
      </w:r>
    </w:p>
    <w:p w14:paraId="6AD5E5E3" w14:textId="3B94C663" w:rsidR="00F72602" w:rsidRPr="00C90635" w:rsidRDefault="00F72602" w:rsidP="00F72602">
      <w:pPr>
        <w:pStyle w:val="Zkladntext21"/>
        <w:numPr>
          <w:ilvl w:val="0"/>
          <w:numId w:val="14"/>
        </w:numPr>
        <w:tabs>
          <w:tab w:val="left" w:pos="720"/>
          <w:tab w:val="left" w:pos="10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C90635">
        <w:rPr>
          <w:rFonts w:ascii="Times New Roman" w:hAnsi="Times New Roman"/>
          <w:sz w:val="24"/>
          <w:szCs w:val="24"/>
        </w:rPr>
        <w:t>platit poskytovateli cenu za úklidové služby v souladu s touto smlouvou,</w:t>
      </w:r>
    </w:p>
    <w:p w14:paraId="3099A553" w14:textId="558BAA17" w:rsidR="00A52055" w:rsidRPr="00C90635" w:rsidRDefault="00C90635" w:rsidP="00F72602">
      <w:pPr>
        <w:pStyle w:val="Zkladntext21"/>
        <w:numPr>
          <w:ilvl w:val="0"/>
          <w:numId w:val="14"/>
        </w:numPr>
        <w:tabs>
          <w:tab w:val="left" w:pos="720"/>
          <w:tab w:val="left" w:pos="10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přebírat</w:t>
      </w:r>
      <w:r w:rsidR="00A52055" w:rsidRPr="00C90635">
        <w:rPr>
          <w:rFonts w:ascii="Times New Roman" w:hAnsi="Times New Roman"/>
          <w:sz w:val="24"/>
          <w:szCs w:val="24"/>
        </w:rPr>
        <w:t xml:space="preserve"> od poskytovatele provedené dílo,</w:t>
      </w:r>
      <w:r w:rsidR="00A52055" w:rsidRPr="00C90635">
        <w:rPr>
          <w:rFonts w:ascii="Times New Roman" w:hAnsi="Times New Roman"/>
          <w:sz w:val="24"/>
        </w:rPr>
        <w:t xml:space="preserve"> resp. pověřit osobu odpovědnou k převzetí díla za objednatele</w:t>
      </w:r>
      <w:r w:rsidR="00761AA2">
        <w:rPr>
          <w:rFonts w:ascii="Times New Roman" w:hAnsi="Times New Roman"/>
          <w:sz w:val="24"/>
        </w:rPr>
        <w:t>,</w:t>
      </w:r>
    </w:p>
    <w:p w14:paraId="2C9354B1" w14:textId="41196819" w:rsidR="00F72602" w:rsidRDefault="00F72602" w:rsidP="00F72602">
      <w:pPr>
        <w:pStyle w:val="Zkladntext21"/>
        <w:numPr>
          <w:ilvl w:val="0"/>
          <w:numId w:val="14"/>
        </w:numPr>
        <w:tabs>
          <w:tab w:val="left" w:pos="720"/>
          <w:tab w:val="left" w:pos="10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umožnit poskytovateli a jeho pracovníkům přístup do objekt</w:t>
      </w:r>
      <w:r w:rsidR="00ED15AE"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 xml:space="preserve"> objednatele za účelem plnění této smlouvy,</w:t>
      </w:r>
    </w:p>
    <w:p w14:paraId="2B34547A" w14:textId="678801CE" w:rsidR="000D7A3E" w:rsidRPr="000D7A3E" w:rsidRDefault="00F72602" w:rsidP="00F72602">
      <w:pPr>
        <w:pStyle w:val="Zkladntext21"/>
        <w:numPr>
          <w:ilvl w:val="0"/>
          <w:numId w:val="14"/>
        </w:numPr>
        <w:tabs>
          <w:tab w:val="left" w:pos="720"/>
          <w:tab w:val="left" w:pos="10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poskytnout</w:t>
      </w:r>
      <w:r w:rsidR="000D7A3E" w:rsidRPr="000D7A3E">
        <w:rPr>
          <w:rFonts w:ascii="Times New Roman" w:hAnsi="Times New Roman"/>
          <w:sz w:val="24"/>
          <w:szCs w:val="24"/>
        </w:rPr>
        <w:t xml:space="preserve"> poskytovateli pro účely plnění smlouvy vodu, </w:t>
      </w:r>
      <w:r w:rsidR="00EF1DD2">
        <w:rPr>
          <w:rFonts w:ascii="Times New Roman" w:hAnsi="Times New Roman"/>
          <w:sz w:val="24"/>
          <w:szCs w:val="24"/>
        </w:rPr>
        <w:t>teplou užitkovou vodu</w:t>
      </w:r>
      <w:r w:rsidR="000D7A3E" w:rsidRPr="000D7A3E">
        <w:rPr>
          <w:rFonts w:ascii="Times New Roman" w:hAnsi="Times New Roman"/>
          <w:sz w:val="24"/>
          <w:szCs w:val="24"/>
        </w:rPr>
        <w:t xml:space="preserve"> a</w:t>
      </w:r>
      <w:r w:rsidR="0072368F">
        <w:rPr>
          <w:rFonts w:ascii="Times New Roman" w:hAnsi="Times New Roman"/>
          <w:sz w:val="24"/>
          <w:szCs w:val="24"/>
        </w:rPr>
        <w:t> </w:t>
      </w:r>
      <w:r w:rsidR="000D7A3E" w:rsidRPr="000D7A3E">
        <w:rPr>
          <w:rFonts w:ascii="Times New Roman" w:hAnsi="Times New Roman"/>
          <w:sz w:val="24"/>
          <w:szCs w:val="24"/>
        </w:rPr>
        <w:t>elektrickou energii</w:t>
      </w:r>
      <w:r>
        <w:rPr>
          <w:rFonts w:ascii="Times New Roman" w:hAnsi="Times New Roman"/>
          <w:sz w:val="24"/>
          <w:szCs w:val="24"/>
        </w:rPr>
        <w:t>,</w:t>
      </w:r>
    </w:p>
    <w:p w14:paraId="11998B43" w14:textId="2BFB5DC0" w:rsidR="000D7A3E" w:rsidRDefault="00F72602" w:rsidP="00F72602">
      <w:pPr>
        <w:pStyle w:val="Zkladntext21"/>
        <w:numPr>
          <w:ilvl w:val="0"/>
          <w:numId w:val="14"/>
        </w:numPr>
        <w:tabs>
          <w:tab w:val="left" w:pos="720"/>
          <w:tab w:val="left" w:pos="10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poskytnout</w:t>
      </w:r>
      <w:r w:rsidR="000D7A3E" w:rsidRPr="000D7A3E">
        <w:rPr>
          <w:rFonts w:ascii="Times New Roman" w:hAnsi="Times New Roman"/>
          <w:sz w:val="24"/>
          <w:szCs w:val="24"/>
        </w:rPr>
        <w:t xml:space="preserve"> poskytovateli uzamykatelné prostory pro uskladnění technického vybavení </w:t>
      </w:r>
      <w:proofErr w:type="gramStart"/>
      <w:r w:rsidR="000D7A3E" w:rsidRPr="000D7A3E">
        <w:rPr>
          <w:rFonts w:ascii="Times New Roman" w:hAnsi="Times New Roman"/>
          <w:sz w:val="24"/>
          <w:szCs w:val="24"/>
        </w:rPr>
        <w:t xml:space="preserve">a </w:t>
      </w:r>
      <w:r w:rsidR="00940992">
        <w:rPr>
          <w:rFonts w:ascii="Times New Roman" w:hAnsi="Times New Roman"/>
          <w:sz w:val="24"/>
          <w:szCs w:val="24"/>
        </w:rPr>
        <w:t xml:space="preserve"> </w:t>
      </w:r>
      <w:r w:rsidR="000D7A3E" w:rsidRPr="000D7A3E">
        <w:rPr>
          <w:rFonts w:ascii="Times New Roman" w:hAnsi="Times New Roman"/>
          <w:sz w:val="24"/>
          <w:szCs w:val="24"/>
        </w:rPr>
        <w:t>čistících</w:t>
      </w:r>
      <w:proofErr w:type="gramEnd"/>
      <w:r w:rsidR="000D7A3E" w:rsidRPr="000D7A3E">
        <w:rPr>
          <w:rFonts w:ascii="Times New Roman" w:hAnsi="Times New Roman"/>
          <w:sz w:val="24"/>
          <w:szCs w:val="24"/>
        </w:rPr>
        <w:t xml:space="preserve"> </w:t>
      </w:r>
      <w:r w:rsidR="00351F9B">
        <w:rPr>
          <w:rFonts w:ascii="Times New Roman" w:hAnsi="Times New Roman"/>
          <w:sz w:val="24"/>
          <w:szCs w:val="24"/>
        </w:rPr>
        <w:t xml:space="preserve"> </w:t>
      </w:r>
      <w:r w:rsidR="001F5FBB">
        <w:rPr>
          <w:rFonts w:ascii="Times New Roman" w:hAnsi="Times New Roman"/>
          <w:sz w:val="24"/>
          <w:szCs w:val="24"/>
        </w:rPr>
        <w:t xml:space="preserve"> </w:t>
      </w:r>
      <w:r w:rsidR="000D7A3E" w:rsidRPr="000D7A3E">
        <w:rPr>
          <w:rFonts w:ascii="Times New Roman" w:hAnsi="Times New Roman"/>
          <w:sz w:val="24"/>
          <w:szCs w:val="24"/>
        </w:rPr>
        <w:t>prostředků a pro převlékání zaměstnanců poskytovatele</w:t>
      </w:r>
      <w:r w:rsidR="00AB53EE">
        <w:rPr>
          <w:rFonts w:ascii="Times New Roman" w:hAnsi="Times New Roman"/>
          <w:sz w:val="24"/>
          <w:szCs w:val="24"/>
        </w:rPr>
        <w:t>.</w:t>
      </w:r>
    </w:p>
    <w:p w14:paraId="01DCD538" w14:textId="77777777" w:rsidR="005F6004" w:rsidRDefault="005F6004" w:rsidP="005F6004">
      <w:pPr>
        <w:pStyle w:val="Zkladntext21"/>
        <w:tabs>
          <w:tab w:val="left" w:pos="720"/>
          <w:tab w:val="left" w:pos="1080"/>
        </w:tabs>
        <w:spacing w:after="120"/>
        <w:ind w:left="720"/>
        <w:jc w:val="both"/>
        <w:rPr>
          <w:rFonts w:ascii="Times New Roman" w:hAnsi="Times New Roman"/>
          <w:sz w:val="24"/>
          <w:szCs w:val="24"/>
        </w:rPr>
      </w:pPr>
    </w:p>
    <w:p w14:paraId="3A9CB4BA" w14:textId="77777777" w:rsidR="006231F1" w:rsidRDefault="006231F1" w:rsidP="00C115FB">
      <w:pPr>
        <w:pStyle w:val="Zkladntext21"/>
        <w:tabs>
          <w:tab w:val="left" w:pos="720"/>
          <w:tab w:val="left" w:pos="1080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14:paraId="28CE1C70" w14:textId="77777777" w:rsidR="006231F1" w:rsidRDefault="006231F1" w:rsidP="00C115FB">
      <w:pPr>
        <w:pStyle w:val="Zkladntext21"/>
        <w:tabs>
          <w:tab w:val="left" w:pos="720"/>
          <w:tab w:val="left" w:pos="1080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14:paraId="34D99ACA" w14:textId="43C94F88" w:rsidR="000D7A3E" w:rsidRPr="00C115FB" w:rsidRDefault="00C90635" w:rsidP="00C115FB">
      <w:pPr>
        <w:pStyle w:val="Zkladntext21"/>
        <w:tabs>
          <w:tab w:val="left" w:pos="720"/>
          <w:tab w:val="left" w:pos="1080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385F7A">
        <w:rPr>
          <w:rFonts w:ascii="Times New Roman" w:hAnsi="Times New Roman"/>
          <w:b/>
          <w:sz w:val="24"/>
          <w:szCs w:val="24"/>
        </w:rPr>
        <w:t xml:space="preserve">Článek </w:t>
      </w:r>
      <w:r w:rsidR="000D7A3E" w:rsidRPr="00385F7A">
        <w:rPr>
          <w:rFonts w:ascii="Times New Roman" w:hAnsi="Times New Roman"/>
          <w:b/>
          <w:sz w:val="24"/>
          <w:szCs w:val="24"/>
        </w:rPr>
        <w:t>V</w:t>
      </w:r>
      <w:r w:rsidRPr="00385F7A">
        <w:rPr>
          <w:rFonts w:ascii="Times New Roman" w:hAnsi="Times New Roman"/>
          <w:b/>
          <w:sz w:val="24"/>
          <w:szCs w:val="24"/>
        </w:rPr>
        <w:t>I</w:t>
      </w:r>
      <w:r w:rsidR="000D7A3E" w:rsidRPr="00385F7A">
        <w:rPr>
          <w:rFonts w:ascii="Times New Roman" w:hAnsi="Times New Roman"/>
          <w:b/>
          <w:sz w:val="24"/>
          <w:szCs w:val="24"/>
        </w:rPr>
        <w:t>.</w:t>
      </w:r>
      <w:r w:rsidR="00C115FB">
        <w:rPr>
          <w:rFonts w:ascii="Times New Roman" w:hAnsi="Times New Roman"/>
          <w:b/>
          <w:sz w:val="24"/>
          <w:szCs w:val="24"/>
        </w:rPr>
        <w:br/>
      </w:r>
      <w:r w:rsidR="000D7A3E" w:rsidRPr="00C115FB">
        <w:rPr>
          <w:rFonts w:ascii="Times New Roman" w:hAnsi="Times New Roman"/>
          <w:b/>
          <w:bCs/>
          <w:sz w:val="24"/>
          <w:szCs w:val="24"/>
        </w:rPr>
        <w:t xml:space="preserve">Doba </w:t>
      </w:r>
      <w:r w:rsidR="00C115FB" w:rsidRPr="00C115FB">
        <w:rPr>
          <w:rFonts w:ascii="Times New Roman" w:hAnsi="Times New Roman"/>
          <w:b/>
          <w:bCs/>
          <w:sz w:val="24"/>
          <w:szCs w:val="24"/>
        </w:rPr>
        <w:t>trvání</w:t>
      </w:r>
      <w:r w:rsidR="000D7A3E" w:rsidRPr="00C115FB">
        <w:rPr>
          <w:rFonts w:ascii="Times New Roman" w:hAnsi="Times New Roman"/>
          <w:b/>
          <w:bCs/>
          <w:sz w:val="24"/>
          <w:szCs w:val="24"/>
        </w:rPr>
        <w:t xml:space="preserve"> smlouvy</w:t>
      </w:r>
    </w:p>
    <w:p w14:paraId="05A9EA85" w14:textId="64F4AE25" w:rsidR="00C115FB" w:rsidRPr="001A1841" w:rsidRDefault="000D7A3E" w:rsidP="00C115FB">
      <w:pPr>
        <w:pStyle w:val="Zkladntext21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bookmarkStart w:id="2" w:name="_Hlk530990112"/>
      <w:r w:rsidRPr="001A1841">
        <w:rPr>
          <w:rFonts w:ascii="Times New Roman" w:hAnsi="Times New Roman"/>
          <w:sz w:val="24"/>
          <w:szCs w:val="24"/>
        </w:rPr>
        <w:t>Tato smlouva nabývá účinnosti</w:t>
      </w:r>
      <w:r w:rsidR="00C115FB" w:rsidRPr="001A1841">
        <w:rPr>
          <w:rFonts w:ascii="Times New Roman" w:hAnsi="Times New Roman"/>
          <w:sz w:val="24"/>
          <w:szCs w:val="24"/>
        </w:rPr>
        <w:t xml:space="preserve"> dne </w:t>
      </w:r>
      <w:r w:rsidR="007A5219" w:rsidRPr="001A1841">
        <w:rPr>
          <w:rFonts w:ascii="Times New Roman" w:hAnsi="Times New Roman"/>
          <w:sz w:val="24"/>
          <w:szCs w:val="24"/>
        </w:rPr>
        <w:t>1.</w:t>
      </w:r>
      <w:r w:rsidR="00940992" w:rsidRPr="001A1841">
        <w:rPr>
          <w:rFonts w:ascii="Times New Roman" w:hAnsi="Times New Roman"/>
          <w:sz w:val="24"/>
          <w:szCs w:val="24"/>
        </w:rPr>
        <w:t xml:space="preserve"> </w:t>
      </w:r>
      <w:r w:rsidR="007A5219" w:rsidRPr="001A1841">
        <w:rPr>
          <w:rFonts w:ascii="Times New Roman" w:hAnsi="Times New Roman"/>
          <w:sz w:val="24"/>
          <w:szCs w:val="24"/>
        </w:rPr>
        <w:t>3.</w:t>
      </w:r>
      <w:r w:rsidR="00940992" w:rsidRPr="001A1841">
        <w:rPr>
          <w:rFonts w:ascii="Times New Roman" w:hAnsi="Times New Roman"/>
          <w:sz w:val="24"/>
          <w:szCs w:val="24"/>
        </w:rPr>
        <w:t xml:space="preserve"> </w:t>
      </w:r>
      <w:r w:rsidR="007A5219" w:rsidRPr="001A1841">
        <w:rPr>
          <w:rFonts w:ascii="Times New Roman" w:hAnsi="Times New Roman"/>
          <w:sz w:val="24"/>
          <w:szCs w:val="24"/>
        </w:rPr>
        <w:t>2019</w:t>
      </w:r>
      <w:r w:rsidR="0072368F" w:rsidRPr="001A1841">
        <w:rPr>
          <w:rFonts w:ascii="Times New Roman" w:hAnsi="Times New Roman"/>
          <w:sz w:val="24"/>
          <w:szCs w:val="24"/>
        </w:rPr>
        <w:t xml:space="preserve"> nebo dnem jejího zveřejnění v registru smluv, podle toho, který den nastane později,</w:t>
      </w:r>
      <w:r w:rsidRPr="001A1841">
        <w:rPr>
          <w:rFonts w:ascii="Times New Roman" w:hAnsi="Times New Roman"/>
          <w:sz w:val="24"/>
          <w:szCs w:val="24"/>
        </w:rPr>
        <w:t xml:space="preserve"> a uzavírá se na dobu </w:t>
      </w:r>
      <w:r w:rsidRPr="001A1841">
        <w:rPr>
          <w:rFonts w:ascii="Times New Roman" w:hAnsi="Times New Roman"/>
          <w:bCs/>
          <w:sz w:val="24"/>
          <w:szCs w:val="24"/>
        </w:rPr>
        <w:t>určitou</w:t>
      </w:r>
      <w:r w:rsidRPr="001A1841">
        <w:rPr>
          <w:rFonts w:ascii="Times New Roman" w:hAnsi="Times New Roman"/>
          <w:sz w:val="24"/>
          <w:szCs w:val="24"/>
        </w:rPr>
        <w:t>, a t</w:t>
      </w:r>
      <w:r w:rsidR="006C7E59" w:rsidRPr="001A1841">
        <w:rPr>
          <w:rFonts w:ascii="Times New Roman" w:hAnsi="Times New Roman"/>
          <w:sz w:val="24"/>
          <w:szCs w:val="24"/>
        </w:rPr>
        <w:t xml:space="preserve">o ode </w:t>
      </w:r>
      <w:r w:rsidR="006E2086" w:rsidRPr="001A1841">
        <w:rPr>
          <w:rFonts w:ascii="Times New Roman" w:hAnsi="Times New Roman"/>
          <w:sz w:val="24"/>
          <w:szCs w:val="24"/>
        </w:rPr>
        <w:t xml:space="preserve">dne </w:t>
      </w:r>
      <w:r w:rsidR="0085360C" w:rsidRPr="001A1841">
        <w:rPr>
          <w:rFonts w:ascii="Times New Roman" w:hAnsi="Times New Roman"/>
          <w:sz w:val="24"/>
          <w:szCs w:val="24"/>
        </w:rPr>
        <w:t>1. 3</w:t>
      </w:r>
      <w:r w:rsidR="00F10C8D" w:rsidRPr="001A1841">
        <w:rPr>
          <w:rFonts w:ascii="Times New Roman" w:hAnsi="Times New Roman"/>
          <w:sz w:val="24"/>
          <w:szCs w:val="24"/>
        </w:rPr>
        <w:t>. 2019</w:t>
      </w:r>
      <w:r w:rsidR="006E2086" w:rsidRPr="001A1841">
        <w:rPr>
          <w:rFonts w:ascii="Times New Roman" w:hAnsi="Times New Roman"/>
          <w:sz w:val="24"/>
          <w:szCs w:val="24"/>
        </w:rPr>
        <w:t xml:space="preserve"> do dne </w:t>
      </w:r>
      <w:r w:rsidR="0085360C" w:rsidRPr="001A1841">
        <w:rPr>
          <w:rFonts w:ascii="Times New Roman" w:hAnsi="Times New Roman"/>
          <w:sz w:val="24"/>
          <w:szCs w:val="24"/>
        </w:rPr>
        <w:t>3</w:t>
      </w:r>
      <w:r w:rsidR="00F10C8D" w:rsidRPr="001A1841">
        <w:rPr>
          <w:rFonts w:ascii="Times New Roman" w:hAnsi="Times New Roman"/>
          <w:sz w:val="24"/>
          <w:szCs w:val="24"/>
        </w:rPr>
        <w:t>1. 12. 2019</w:t>
      </w:r>
      <w:r w:rsidR="007B04FD" w:rsidRPr="001A1841">
        <w:rPr>
          <w:rFonts w:ascii="Times New Roman" w:hAnsi="Times New Roman"/>
          <w:sz w:val="24"/>
          <w:szCs w:val="24"/>
        </w:rPr>
        <w:t>.</w:t>
      </w:r>
    </w:p>
    <w:bookmarkEnd w:id="2"/>
    <w:p w14:paraId="6BB78B72" w14:textId="00ECBDE5" w:rsidR="000D7A3E" w:rsidRDefault="000D7A3E" w:rsidP="00C115FB">
      <w:pPr>
        <w:pStyle w:val="Zkladntext21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D7A3E">
        <w:rPr>
          <w:rFonts w:ascii="Times New Roman" w:hAnsi="Times New Roman"/>
          <w:sz w:val="24"/>
          <w:szCs w:val="24"/>
        </w:rPr>
        <w:t xml:space="preserve">Kterákoli ze smluvních stran je oprávněna smlouvu vypovědět i bez udání důvodu. Výpovědní </w:t>
      </w:r>
      <w:r w:rsidR="00C115FB">
        <w:rPr>
          <w:rFonts w:ascii="Times New Roman" w:hAnsi="Times New Roman"/>
          <w:sz w:val="24"/>
          <w:szCs w:val="24"/>
        </w:rPr>
        <w:t>doba</w:t>
      </w:r>
      <w:r w:rsidRPr="000D7A3E">
        <w:rPr>
          <w:rFonts w:ascii="Times New Roman" w:hAnsi="Times New Roman"/>
          <w:sz w:val="24"/>
          <w:szCs w:val="24"/>
        </w:rPr>
        <w:t xml:space="preserve"> činí </w:t>
      </w:r>
      <w:r w:rsidR="007B04FD">
        <w:rPr>
          <w:rFonts w:ascii="Times New Roman" w:hAnsi="Times New Roman"/>
          <w:b/>
          <w:bCs/>
          <w:sz w:val="24"/>
          <w:szCs w:val="24"/>
        </w:rPr>
        <w:t>2</w:t>
      </w:r>
      <w:r w:rsidRPr="000D7A3E">
        <w:rPr>
          <w:rFonts w:ascii="Times New Roman" w:hAnsi="Times New Roman"/>
          <w:b/>
          <w:bCs/>
          <w:sz w:val="24"/>
          <w:szCs w:val="24"/>
        </w:rPr>
        <w:t xml:space="preserve"> měsíce</w:t>
      </w:r>
      <w:r w:rsidRPr="000D7A3E">
        <w:rPr>
          <w:rFonts w:ascii="Times New Roman" w:hAnsi="Times New Roman"/>
          <w:sz w:val="24"/>
          <w:szCs w:val="24"/>
        </w:rPr>
        <w:t xml:space="preserve"> a počíná běžet prvním dnem měsíce následujícího po doručení výpovědi </w:t>
      </w:r>
      <w:r w:rsidR="00C115FB">
        <w:rPr>
          <w:rFonts w:ascii="Times New Roman" w:hAnsi="Times New Roman"/>
          <w:sz w:val="24"/>
          <w:szCs w:val="24"/>
        </w:rPr>
        <w:t xml:space="preserve">druhé </w:t>
      </w:r>
      <w:r w:rsidRPr="000D7A3E">
        <w:rPr>
          <w:rFonts w:ascii="Times New Roman" w:hAnsi="Times New Roman"/>
          <w:sz w:val="24"/>
          <w:szCs w:val="24"/>
        </w:rPr>
        <w:t>smluvní straně.</w:t>
      </w:r>
    </w:p>
    <w:p w14:paraId="1CC268BF" w14:textId="7D4201A2" w:rsidR="00C77563" w:rsidRDefault="00C77563" w:rsidP="00C115FB">
      <w:pPr>
        <w:pStyle w:val="Zkladntext21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Objednatel je oprávněn písemně vypovědět tuto smlouvu se zkrácenou výpovědní dobou, která činí </w:t>
      </w:r>
      <w:r w:rsidR="007E2B47">
        <w:rPr>
          <w:rFonts w:ascii="Times New Roman" w:hAnsi="Times New Roman"/>
          <w:sz w:val="24"/>
          <w:szCs w:val="24"/>
        </w:rPr>
        <w:t>čtrnáct dní</w:t>
      </w:r>
      <w:r>
        <w:rPr>
          <w:rFonts w:ascii="Times New Roman" w:hAnsi="Times New Roman"/>
          <w:sz w:val="24"/>
          <w:szCs w:val="24"/>
        </w:rPr>
        <w:t xml:space="preserve"> v případě, že poskytovatel</w:t>
      </w:r>
      <w:r w:rsidRPr="0072368F">
        <w:rPr>
          <w:rFonts w:ascii="Times New Roman" w:hAnsi="Times New Roman"/>
          <w:sz w:val="24"/>
          <w:szCs w:val="24"/>
        </w:rPr>
        <w:t xml:space="preserve"> neplní dílo ve sjednaném rozsahu</w:t>
      </w:r>
      <w:r>
        <w:rPr>
          <w:rFonts w:ascii="Times New Roman" w:hAnsi="Times New Roman"/>
          <w:sz w:val="24"/>
          <w:szCs w:val="24"/>
        </w:rPr>
        <w:t>.</w:t>
      </w:r>
      <w:r w:rsidR="00624E61">
        <w:rPr>
          <w:rFonts w:ascii="Times New Roman" w:hAnsi="Times New Roman"/>
          <w:sz w:val="24"/>
          <w:szCs w:val="24"/>
        </w:rPr>
        <w:t xml:space="preserve"> </w:t>
      </w:r>
      <w:bookmarkStart w:id="3" w:name="_Hlk530990152"/>
      <w:r w:rsidR="00624E61">
        <w:rPr>
          <w:rFonts w:ascii="Times New Roman" w:hAnsi="Times New Roman"/>
          <w:sz w:val="24"/>
          <w:szCs w:val="24"/>
        </w:rPr>
        <w:t>Zkrácená výpovědní doba počíná běžet dnem následujícím po doručení výpovědi druhé smluvní straně.</w:t>
      </w:r>
      <w:bookmarkEnd w:id="3"/>
    </w:p>
    <w:p w14:paraId="7323338C" w14:textId="506EF601" w:rsidR="0072368F" w:rsidRPr="0072368F" w:rsidRDefault="0072368F" w:rsidP="0072368F">
      <w:pPr>
        <w:pStyle w:val="Zkladntext21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této smlouvy je možno písemně odstoupit </w:t>
      </w:r>
      <w:r w:rsidRPr="0072368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72368F">
        <w:rPr>
          <w:rFonts w:ascii="Times New Roman" w:hAnsi="Times New Roman"/>
          <w:sz w:val="24"/>
          <w:szCs w:val="24"/>
        </w:rPr>
        <w:t>případech stanovených zákonem, jakož i</w:t>
      </w:r>
      <w:r w:rsidR="00C77563">
        <w:rPr>
          <w:rFonts w:ascii="Times New Roman" w:hAnsi="Times New Roman"/>
          <w:sz w:val="24"/>
          <w:szCs w:val="24"/>
        </w:rPr>
        <w:t> </w:t>
      </w:r>
      <w:r w:rsidRPr="0072368F">
        <w:rPr>
          <w:rFonts w:ascii="Times New Roman" w:hAnsi="Times New Roman"/>
          <w:sz w:val="24"/>
          <w:szCs w:val="24"/>
        </w:rPr>
        <w:t>v</w:t>
      </w:r>
      <w:r w:rsidR="00C77563">
        <w:rPr>
          <w:rFonts w:ascii="Times New Roman" w:hAnsi="Times New Roman"/>
          <w:sz w:val="24"/>
          <w:szCs w:val="24"/>
        </w:rPr>
        <w:t> </w:t>
      </w:r>
      <w:r w:rsidRPr="0072368F">
        <w:rPr>
          <w:rFonts w:ascii="Times New Roman" w:hAnsi="Times New Roman"/>
          <w:sz w:val="24"/>
          <w:szCs w:val="24"/>
        </w:rPr>
        <w:t>případech ujednaných v této smlouvě, přičemž účinky odstoupení nastávají dnem, v</w:t>
      </w:r>
      <w:r>
        <w:rPr>
          <w:rFonts w:ascii="Times New Roman" w:hAnsi="Times New Roman"/>
          <w:sz w:val="24"/>
          <w:szCs w:val="24"/>
        </w:rPr>
        <w:t> </w:t>
      </w:r>
      <w:r w:rsidRPr="0072368F">
        <w:rPr>
          <w:rFonts w:ascii="Times New Roman" w:hAnsi="Times New Roman"/>
          <w:sz w:val="24"/>
          <w:szCs w:val="24"/>
        </w:rPr>
        <w:t>němž odstoupení bylo doručeno druhé smluvní straně.</w:t>
      </w:r>
    </w:p>
    <w:p w14:paraId="287D70D4" w14:textId="26D50394" w:rsidR="0072368F" w:rsidRPr="0072368F" w:rsidRDefault="0072368F" w:rsidP="0072368F">
      <w:pPr>
        <w:pStyle w:val="Zkladntext21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2368F">
        <w:rPr>
          <w:rFonts w:ascii="Times New Roman" w:hAnsi="Times New Roman"/>
          <w:sz w:val="24"/>
          <w:szCs w:val="24"/>
        </w:rPr>
        <w:t>Kterákoli smluvní strana je oprávněna od této smlouvy odstoupit v</w:t>
      </w:r>
      <w:r w:rsidR="00343D54">
        <w:rPr>
          <w:rFonts w:ascii="Times New Roman" w:hAnsi="Times New Roman"/>
          <w:sz w:val="24"/>
          <w:szCs w:val="24"/>
        </w:rPr>
        <w:t> </w:t>
      </w:r>
      <w:r w:rsidRPr="0072368F">
        <w:rPr>
          <w:rFonts w:ascii="Times New Roman" w:hAnsi="Times New Roman"/>
          <w:sz w:val="24"/>
          <w:szCs w:val="24"/>
        </w:rPr>
        <w:t>případě porušení této smlouvy podstatným způsobem.</w:t>
      </w:r>
    </w:p>
    <w:p w14:paraId="4C38C33C" w14:textId="2483D2D5" w:rsidR="0072368F" w:rsidRDefault="0072368F" w:rsidP="00C77563">
      <w:pPr>
        <w:pStyle w:val="Zkladntext21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2368F">
        <w:rPr>
          <w:rFonts w:ascii="Times New Roman" w:hAnsi="Times New Roman"/>
          <w:sz w:val="24"/>
          <w:szCs w:val="24"/>
        </w:rPr>
        <w:t xml:space="preserve">Objednatel je oprávněn odstoupit od této smlouvy dále v případě, pokud i) zjistí, že </w:t>
      </w:r>
      <w:r w:rsidR="00C77563">
        <w:rPr>
          <w:rFonts w:ascii="Times New Roman" w:hAnsi="Times New Roman"/>
          <w:sz w:val="24"/>
          <w:szCs w:val="24"/>
        </w:rPr>
        <w:t>poskytovatel</w:t>
      </w:r>
      <w:r w:rsidRPr="0072368F">
        <w:rPr>
          <w:rFonts w:ascii="Times New Roman" w:hAnsi="Times New Roman"/>
          <w:sz w:val="24"/>
          <w:szCs w:val="24"/>
        </w:rPr>
        <w:t xml:space="preserve"> nemá pro provádění díla potřebnou odbornost nebo příslušná oprávnění, příp. tyto pozbyl, </w:t>
      </w:r>
      <w:proofErr w:type="spellStart"/>
      <w:r w:rsidRPr="0072368F">
        <w:rPr>
          <w:rFonts w:ascii="Times New Roman" w:hAnsi="Times New Roman"/>
          <w:sz w:val="24"/>
          <w:szCs w:val="24"/>
        </w:rPr>
        <w:t>ii</w:t>
      </w:r>
      <w:proofErr w:type="spellEnd"/>
      <w:r w:rsidRPr="0072368F">
        <w:rPr>
          <w:rFonts w:ascii="Times New Roman" w:hAnsi="Times New Roman"/>
          <w:sz w:val="24"/>
          <w:szCs w:val="24"/>
        </w:rPr>
        <w:t xml:space="preserve">) zjistí, že </w:t>
      </w:r>
      <w:r w:rsidR="00C77563">
        <w:rPr>
          <w:rFonts w:ascii="Times New Roman" w:hAnsi="Times New Roman"/>
          <w:sz w:val="24"/>
          <w:szCs w:val="24"/>
        </w:rPr>
        <w:t>poskytovatel</w:t>
      </w:r>
      <w:r w:rsidRPr="0072368F">
        <w:rPr>
          <w:rFonts w:ascii="Times New Roman" w:hAnsi="Times New Roman"/>
          <w:sz w:val="24"/>
          <w:szCs w:val="24"/>
        </w:rPr>
        <w:t xml:space="preserve"> při provádění </w:t>
      </w:r>
      <w:r w:rsidR="00C77563">
        <w:rPr>
          <w:rFonts w:ascii="Times New Roman" w:hAnsi="Times New Roman"/>
          <w:sz w:val="24"/>
          <w:szCs w:val="24"/>
        </w:rPr>
        <w:t>činnosti dle této smlouvy</w:t>
      </w:r>
      <w:r w:rsidRPr="0072368F">
        <w:rPr>
          <w:rFonts w:ascii="Times New Roman" w:hAnsi="Times New Roman"/>
          <w:sz w:val="24"/>
          <w:szCs w:val="24"/>
        </w:rPr>
        <w:t xml:space="preserve"> nedodržuje obecně závazné právní předpisy</w:t>
      </w:r>
      <w:r w:rsidR="00C77563">
        <w:rPr>
          <w:rFonts w:ascii="Times New Roman" w:hAnsi="Times New Roman"/>
          <w:sz w:val="24"/>
          <w:szCs w:val="24"/>
        </w:rPr>
        <w:t xml:space="preserve">, přičemž ani po upozornění ze strany objednatele poskytovatel neprovedl nápravu ve </w:t>
      </w:r>
      <w:r w:rsidR="00C77563" w:rsidRPr="00D71F33">
        <w:rPr>
          <w:rFonts w:ascii="Times New Roman" w:hAnsi="Times New Roman"/>
          <w:sz w:val="24"/>
          <w:szCs w:val="24"/>
        </w:rPr>
        <w:t>lhůtě čtrnácti dnů</w:t>
      </w:r>
      <w:r w:rsidRPr="00D71F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77563" w:rsidRPr="00D71F33">
        <w:rPr>
          <w:rFonts w:ascii="Times New Roman" w:hAnsi="Times New Roman"/>
          <w:sz w:val="24"/>
          <w:szCs w:val="24"/>
        </w:rPr>
        <w:t>iii</w:t>
      </w:r>
      <w:proofErr w:type="spellEnd"/>
      <w:r w:rsidRPr="00D71F33">
        <w:rPr>
          <w:rFonts w:ascii="Times New Roman" w:hAnsi="Times New Roman"/>
          <w:sz w:val="24"/>
          <w:szCs w:val="24"/>
        </w:rPr>
        <w:t xml:space="preserve">) </w:t>
      </w:r>
      <w:r w:rsidR="00C77563" w:rsidRPr="00D71F33">
        <w:rPr>
          <w:rFonts w:ascii="Times New Roman" w:hAnsi="Times New Roman"/>
          <w:sz w:val="24"/>
          <w:szCs w:val="24"/>
        </w:rPr>
        <w:t>poskytovatel</w:t>
      </w:r>
      <w:r w:rsidRPr="00D71F33">
        <w:rPr>
          <w:rFonts w:ascii="Times New Roman" w:hAnsi="Times New Roman"/>
          <w:sz w:val="24"/>
          <w:szCs w:val="24"/>
        </w:rPr>
        <w:t xml:space="preserve"> je v</w:t>
      </w:r>
      <w:r w:rsidR="00C77563" w:rsidRPr="00D71F33">
        <w:rPr>
          <w:rFonts w:ascii="Times New Roman" w:hAnsi="Times New Roman"/>
          <w:sz w:val="24"/>
          <w:szCs w:val="24"/>
        </w:rPr>
        <w:t> </w:t>
      </w:r>
      <w:r w:rsidRPr="00D71F33">
        <w:rPr>
          <w:rFonts w:ascii="Times New Roman" w:hAnsi="Times New Roman"/>
          <w:sz w:val="24"/>
          <w:szCs w:val="24"/>
        </w:rPr>
        <w:t>prodlení se zahájením provádění díla</w:t>
      </w:r>
      <w:r w:rsidR="00C77563" w:rsidRPr="00D71F33">
        <w:rPr>
          <w:rFonts w:ascii="Times New Roman" w:hAnsi="Times New Roman"/>
          <w:sz w:val="24"/>
          <w:szCs w:val="24"/>
        </w:rPr>
        <w:t xml:space="preserve"> nejméně po dobu tří dnů, </w:t>
      </w:r>
      <w:r w:rsidRPr="00D71F33">
        <w:rPr>
          <w:rFonts w:ascii="Times New Roman" w:hAnsi="Times New Roman"/>
          <w:sz w:val="24"/>
          <w:szCs w:val="24"/>
        </w:rPr>
        <w:t xml:space="preserve">nebo </w:t>
      </w:r>
      <w:proofErr w:type="spellStart"/>
      <w:r w:rsidRPr="00D71F33">
        <w:rPr>
          <w:rFonts w:ascii="Times New Roman" w:hAnsi="Times New Roman"/>
          <w:sz w:val="24"/>
          <w:szCs w:val="24"/>
        </w:rPr>
        <w:t>i</w:t>
      </w:r>
      <w:r w:rsidR="00C77563" w:rsidRPr="00D71F33">
        <w:rPr>
          <w:rFonts w:ascii="Times New Roman" w:hAnsi="Times New Roman"/>
          <w:sz w:val="24"/>
          <w:szCs w:val="24"/>
        </w:rPr>
        <w:t>v</w:t>
      </w:r>
      <w:proofErr w:type="spellEnd"/>
      <w:r w:rsidRPr="00D71F33">
        <w:rPr>
          <w:rFonts w:ascii="Times New Roman" w:hAnsi="Times New Roman"/>
          <w:sz w:val="24"/>
          <w:szCs w:val="24"/>
        </w:rPr>
        <w:t xml:space="preserve">) </w:t>
      </w:r>
      <w:r w:rsidR="00C77563" w:rsidRPr="00D71F33">
        <w:rPr>
          <w:rFonts w:ascii="Times New Roman" w:hAnsi="Times New Roman"/>
          <w:sz w:val="24"/>
          <w:szCs w:val="24"/>
        </w:rPr>
        <w:t xml:space="preserve">poskytovatel </w:t>
      </w:r>
      <w:r w:rsidRPr="00D71F33">
        <w:rPr>
          <w:rFonts w:ascii="Times New Roman" w:hAnsi="Times New Roman"/>
          <w:sz w:val="24"/>
          <w:szCs w:val="24"/>
        </w:rPr>
        <w:t>je v</w:t>
      </w:r>
      <w:r w:rsidR="00343D54">
        <w:rPr>
          <w:rFonts w:ascii="Times New Roman" w:hAnsi="Times New Roman"/>
          <w:sz w:val="24"/>
          <w:szCs w:val="24"/>
        </w:rPr>
        <w:t> </w:t>
      </w:r>
      <w:r w:rsidRPr="00D71F33">
        <w:rPr>
          <w:rFonts w:ascii="Times New Roman" w:hAnsi="Times New Roman"/>
          <w:sz w:val="24"/>
          <w:szCs w:val="24"/>
        </w:rPr>
        <w:t>prodlení s</w:t>
      </w:r>
      <w:r w:rsidR="00C77563" w:rsidRPr="00D71F33">
        <w:rPr>
          <w:rFonts w:ascii="Times New Roman" w:hAnsi="Times New Roman"/>
          <w:sz w:val="24"/>
          <w:szCs w:val="24"/>
        </w:rPr>
        <w:t> </w:t>
      </w:r>
      <w:r w:rsidRPr="00D71F33">
        <w:rPr>
          <w:rFonts w:ascii="Times New Roman" w:hAnsi="Times New Roman"/>
          <w:sz w:val="24"/>
          <w:szCs w:val="24"/>
        </w:rPr>
        <w:t xml:space="preserve">provedením díla nejméně po dobu </w:t>
      </w:r>
      <w:r w:rsidR="00C77563" w:rsidRPr="00D71F33">
        <w:rPr>
          <w:rFonts w:ascii="Times New Roman" w:hAnsi="Times New Roman"/>
          <w:sz w:val="24"/>
          <w:szCs w:val="24"/>
        </w:rPr>
        <w:t>tří</w:t>
      </w:r>
      <w:r w:rsidRPr="00D71F33">
        <w:rPr>
          <w:rFonts w:ascii="Times New Roman" w:hAnsi="Times New Roman"/>
          <w:sz w:val="24"/>
          <w:szCs w:val="24"/>
        </w:rPr>
        <w:t xml:space="preserve"> dn</w:t>
      </w:r>
      <w:r w:rsidR="00C77563" w:rsidRPr="00D71F33">
        <w:rPr>
          <w:rFonts w:ascii="Times New Roman" w:hAnsi="Times New Roman"/>
          <w:sz w:val="24"/>
          <w:szCs w:val="24"/>
        </w:rPr>
        <w:t>ů</w:t>
      </w:r>
      <w:r w:rsidRPr="00D71F33">
        <w:rPr>
          <w:rFonts w:ascii="Times New Roman" w:hAnsi="Times New Roman"/>
          <w:sz w:val="24"/>
          <w:szCs w:val="24"/>
        </w:rPr>
        <w:t>.</w:t>
      </w:r>
    </w:p>
    <w:p w14:paraId="7B4EBFB4" w14:textId="77777777" w:rsidR="005F6004" w:rsidRPr="00C77563" w:rsidRDefault="005F6004" w:rsidP="005F6004">
      <w:pPr>
        <w:pStyle w:val="Zkladntext21"/>
        <w:spacing w:after="120"/>
        <w:ind w:left="720"/>
        <w:jc w:val="both"/>
        <w:rPr>
          <w:rFonts w:ascii="Times New Roman" w:hAnsi="Times New Roman"/>
          <w:sz w:val="24"/>
          <w:szCs w:val="24"/>
        </w:rPr>
      </w:pPr>
    </w:p>
    <w:p w14:paraId="6CF48EA6" w14:textId="64C6A0B9" w:rsidR="00B522BC" w:rsidRDefault="00B522BC" w:rsidP="00B522BC">
      <w:pPr>
        <w:pStyle w:val="Zkladntext21"/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VII.</w:t>
      </w:r>
      <w:r>
        <w:rPr>
          <w:rFonts w:ascii="Times New Roman" w:hAnsi="Times New Roman"/>
          <w:b/>
          <w:sz w:val="24"/>
          <w:szCs w:val="24"/>
        </w:rPr>
        <w:br/>
        <w:t>Oprávnění zástupci smluvních stran</w:t>
      </w:r>
    </w:p>
    <w:p w14:paraId="3310C6D4" w14:textId="7D178399" w:rsidR="00B522BC" w:rsidRDefault="00B522BC" w:rsidP="00B522BC">
      <w:pPr>
        <w:pStyle w:val="Zkladntext21"/>
        <w:numPr>
          <w:ilvl w:val="0"/>
          <w:numId w:val="2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uvádí, že níže uvedené osoby jsou oprávněni zastupovat objednatele při plnění jeho práv a povinností </w:t>
      </w:r>
      <w:r w:rsidR="00F5305B">
        <w:rPr>
          <w:rFonts w:ascii="Times New Roman" w:hAnsi="Times New Roman"/>
          <w:sz w:val="24"/>
          <w:szCs w:val="24"/>
        </w:rPr>
        <w:t xml:space="preserve">a v záležitostech </w:t>
      </w:r>
      <w:r>
        <w:rPr>
          <w:rFonts w:ascii="Times New Roman" w:hAnsi="Times New Roman"/>
          <w:sz w:val="24"/>
          <w:szCs w:val="24"/>
        </w:rPr>
        <w:t>vyplývajících z této smlouvy:</w:t>
      </w:r>
    </w:p>
    <w:p w14:paraId="6B6D97C6" w14:textId="22B62449" w:rsidR="00B522BC" w:rsidRPr="00624E61" w:rsidRDefault="00B522BC" w:rsidP="00624E61">
      <w:pPr>
        <w:pStyle w:val="Zkladntext21"/>
        <w:numPr>
          <w:ilvl w:val="0"/>
          <w:numId w:val="21"/>
        </w:numPr>
        <w:spacing w:after="120"/>
        <w:ind w:left="1080"/>
        <w:jc w:val="both"/>
        <w:rPr>
          <w:rFonts w:ascii="Times New Roman" w:hAnsi="Times New Roman"/>
          <w:sz w:val="24"/>
          <w:szCs w:val="24"/>
        </w:rPr>
      </w:pPr>
      <w:bookmarkStart w:id="4" w:name="_Hlk530990169"/>
      <w:r w:rsidRPr="00624E61">
        <w:rPr>
          <w:rFonts w:ascii="Times New Roman" w:hAnsi="Times New Roman"/>
          <w:sz w:val="24"/>
          <w:szCs w:val="24"/>
        </w:rPr>
        <w:t xml:space="preserve">Jméno a příjmení: </w:t>
      </w:r>
      <w:r w:rsidR="00343D54" w:rsidRPr="00624E61">
        <w:rPr>
          <w:rFonts w:ascii="Times New Roman" w:hAnsi="Times New Roman"/>
          <w:sz w:val="24"/>
          <w:szCs w:val="24"/>
        </w:rPr>
        <w:t xml:space="preserve">Mgr. </w:t>
      </w:r>
      <w:r w:rsidR="006D169D">
        <w:rPr>
          <w:rFonts w:ascii="Times New Roman" w:hAnsi="Times New Roman"/>
          <w:sz w:val="24"/>
          <w:szCs w:val="24"/>
        </w:rPr>
        <w:t>Simona Pátková</w:t>
      </w:r>
      <w:r w:rsidR="00343D54" w:rsidRPr="00624E61">
        <w:rPr>
          <w:rFonts w:ascii="Times New Roman" w:hAnsi="Times New Roman"/>
          <w:sz w:val="24"/>
          <w:szCs w:val="24"/>
        </w:rPr>
        <w:t xml:space="preserve">, </w:t>
      </w:r>
      <w:r w:rsidRPr="00624E61">
        <w:rPr>
          <w:rFonts w:ascii="Times New Roman" w:hAnsi="Times New Roman"/>
          <w:sz w:val="24"/>
          <w:szCs w:val="24"/>
        </w:rPr>
        <w:t xml:space="preserve">pracovní zařazení: </w:t>
      </w:r>
      <w:r w:rsidR="006D169D">
        <w:rPr>
          <w:rFonts w:ascii="Times New Roman" w:hAnsi="Times New Roman"/>
          <w:sz w:val="24"/>
          <w:szCs w:val="24"/>
        </w:rPr>
        <w:t xml:space="preserve">statutární </w:t>
      </w:r>
      <w:proofErr w:type="gramStart"/>
      <w:r w:rsidR="006D169D">
        <w:rPr>
          <w:rFonts w:ascii="Times New Roman" w:hAnsi="Times New Roman"/>
          <w:sz w:val="24"/>
          <w:szCs w:val="24"/>
        </w:rPr>
        <w:t>zástupce</w:t>
      </w:r>
      <w:r w:rsidRPr="00624E61">
        <w:rPr>
          <w:rFonts w:ascii="Times New Roman" w:hAnsi="Times New Roman"/>
          <w:sz w:val="24"/>
          <w:szCs w:val="24"/>
        </w:rPr>
        <w:t>,</w:t>
      </w:r>
      <w:r w:rsidR="006D169D">
        <w:rPr>
          <w:rFonts w:ascii="Times New Roman" w:hAnsi="Times New Roman"/>
          <w:sz w:val="24"/>
          <w:szCs w:val="24"/>
        </w:rPr>
        <w:t xml:space="preserve">  </w:t>
      </w:r>
      <w:r w:rsidRPr="00624E61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624E61">
        <w:rPr>
          <w:rFonts w:ascii="Times New Roman" w:hAnsi="Times New Roman"/>
          <w:sz w:val="24"/>
          <w:szCs w:val="24"/>
        </w:rPr>
        <w:t xml:space="preserve">e-mail: </w:t>
      </w:r>
      <w:hyperlink r:id="rId9" w:history="1">
        <w:proofErr w:type="spellStart"/>
        <w:r w:rsidR="002270EF">
          <w:rPr>
            <w:rStyle w:val="Hypertextovodkaz"/>
            <w:rFonts w:ascii="Times New Roman" w:hAnsi="Times New Roman"/>
            <w:sz w:val="24"/>
            <w:szCs w:val="24"/>
          </w:rPr>
          <w:t>xxxxxxxx</w:t>
        </w:r>
        <w:proofErr w:type="spellEnd"/>
      </w:hyperlink>
      <w:r w:rsidR="00343D54" w:rsidRPr="00624E61">
        <w:rPr>
          <w:rFonts w:ascii="Times New Roman" w:hAnsi="Times New Roman"/>
          <w:sz w:val="24"/>
          <w:szCs w:val="24"/>
        </w:rPr>
        <w:t xml:space="preserve">, </w:t>
      </w:r>
      <w:r w:rsidRPr="00624E61">
        <w:rPr>
          <w:rFonts w:ascii="Times New Roman" w:hAnsi="Times New Roman"/>
          <w:sz w:val="24"/>
          <w:szCs w:val="24"/>
        </w:rPr>
        <w:t xml:space="preserve">telefon: </w:t>
      </w:r>
      <w:proofErr w:type="spellStart"/>
      <w:r w:rsidR="002270EF">
        <w:rPr>
          <w:rFonts w:ascii="Times New Roman" w:hAnsi="Times New Roman"/>
          <w:sz w:val="24"/>
          <w:szCs w:val="24"/>
        </w:rPr>
        <w:t>xxxxxxx</w:t>
      </w:r>
      <w:proofErr w:type="spellEnd"/>
    </w:p>
    <w:p w14:paraId="5D9FBE48" w14:textId="3CB16280" w:rsidR="00343D54" w:rsidRPr="00624E61" w:rsidRDefault="00343D54" w:rsidP="00624E61">
      <w:pPr>
        <w:pStyle w:val="Zkladntext21"/>
        <w:numPr>
          <w:ilvl w:val="0"/>
          <w:numId w:val="21"/>
        </w:numPr>
        <w:spacing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624E61">
        <w:rPr>
          <w:rFonts w:ascii="Times New Roman" w:hAnsi="Times New Roman"/>
          <w:sz w:val="24"/>
          <w:szCs w:val="24"/>
        </w:rPr>
        <w:t xml:space="preserve">Jméno a příjmení: Tomáš Zikl, pracovní zařazení: </w:t>
      </w:r>
      <w:proofErr w:type="spellStart"/>
      <w:r w:rsidRPr="00624E61">
        <w:rPr>
          <w:rFonts w:ascii="Times New Roman" w:hAnsi="Times New Roman"/>
          <w:sz w:val="24"/>
          <w:szCs w:val="24"/>
        </w:rPr>
        <w:t>technicko-hospodářský</w:t>
      </w:r>
      <w:proofErr w:type="spellEnd"/>
      <w:r w:rsidRPr="00624E61">
        <w:rPr>
          <w:rFonts w:ascii="Times New Roman" w:hAnsi="Times New Roman"/>
          <w:sz w:val="24"/>
          <w:szCs w:val="24"/>
        </w:rPr>
        <w:t xml:space="preserve"> pracovník, e-mail: </w:t>
      </w:r>
      <w:hyperlink r:id="rId10" w:history="1">
        <w:proofErr w:type="spellStart"/>
        <w:r w:rsidR="002270EF">
          <w:rPr>
            <w:rStyle w:val="Hypertextovodkaz"/>
            <w:rFonts w:ascii="Times New Roman" w:hAnsi="Times New Roman"/>
            <w:sz w:val="24"/>
            <w:szCs w:val="24"/>
          </w:rPr>
          <w:t>xxxxxxxxx</w:t>
        </w:r>
        <w:proofErr w:type="spellEnd"/>
      </w:hyperlink>
      <w:r w:rsidRPr="00624E61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624E61">
        <w:rPr>
          <w:rFonts w:ascii="Times New Roman" w:hAnsi="Times New Roman"/>
          <w:sz w:val="24"/>
          <w:szCs w:val="24"/>
        </w:rPr>
        <w:t>telefon:</w:t>
      </w:r>
      <w:r w:rsidR="002270EF">
        <w:t>xxxx</w:t>
      </w:r>
      <w:proofErr w:type="spellEnd"/>
      <w:proofErr w:type="gramEnd"/>
    </w:p>
    <w:bookmarkEnd w:id="4"/>
    <w:p w14:paraId="6FA1840B" w14:textId="6CC63FEF" w:rsidR="00B522BC" w:rsidRDefault="00B522BC" w:rsidP="00B522BC">
      <w:pPr>
        <w:pStyle w:val="Zkladntext21"/>
        <w:numPr>
          <w:ilvl w:val="0"/>
          <w:numId w:val="2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Poskytovatel uvádí, že níže uvedené osoby jsou oprávněni zastupovat </w:t>
      </w:r>
      <w:r w:rsidR="00F5305B">
        <w:rPr>
          <w:rFonts w:ascii="Times New Roman" w:hAnsi="Times New Roman"/>
          <w:sz w:val="24"/>
          <w:szCs w:val="24"/>
        </w:rPr>
        <w:t>poskytovatele</w:t>
      </w:r>
      <w:r>
        <w:rPr>
          <w:rFonts w:ascii="Times New Roman" w:hAnsi="Times New Roman"/>
          <w:sz w:val="24"/>
          <w:szCs w:val="24"/>
        </w:rPr>
        <w:t xml:space="preserve"> při plnění jeho práv a povinností </w:t>
      </w:r>
      <w:r w:rsidR="00F5305B">
        <w:rPr>
          <w:rFonts w:ascii="Times New Roman" w:hAnsi="Times New Roman"/>
          <w:sz w:val="24"/>
          <w:szCs w:val="24"/>
        </w:rPr>
        <w:t xml:space="preserve">a v záležitostech </w:t>
      </w:r>
      <w:r>
        <w:rPr>
          <w:rFonts w:ascii="Times New Roman" w:hAnsi="Times New Roman"/>
          <w:sz w:val="24"/>
          <w:szCs w:val="24"/>
        </w:rPr>
        <w:t>vyplývajících z této smlouvy:</w:t>
      </w:r>
    </w:p>
    <w:p w14:paraId="462181FD" w14:textId="74640EC9" w:rsidR="00385F7A" w:rsidRDefault="00385F7A" w:rsidP="007B2767">
      <w:pPr>
        <w:pStyle w:val="Zkladntext21"/>
        <w:numPr>
          <w:ilvl w:val="0"/>
          <w:numId w:val="2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B522BC">
        <w:rPr>
          <w:rFonts w:ascii="Times New Roman" w:hAnsi="Times New Roman"/>
          <w:sz w:val="24"/>
          <w:szCs w:val="24"/>
        </w:rPr>
        <w:t xml:space="preserve">méno a příjmení: </w:t>
      </w:r>
      <w:r w:rsidR="007A5219">
        <w:rPr>
          <w:rFonts w:ascii="Times New Roman" w:hAnsi="Times New Roman"/>
          <w:sz w:val="24"/>
          <w:szCs w:val="24"/>
        </w:rPr>
        <w:t>Jana Veselá</w:t>
      </w:r>
      <w:r w:rsidR="00B522BC" w:rsidRPr="00385F7A">
        <w:rPr>
          <w:rFonts w:ascii="Times New Roman" w:hAnsi="Times New Roman"/>
          <w:sz w:val="24"/>
          <w:szCs w:val="24"/>
        </w:rPr>
        <w:t>,</w:t>
      </w:r>
    </w:p>
    <w:p w14:paraId="313D35C2" w14:textId="2E57F069" w:rsidR="00385F7A" w:rsidRDefault="00385F7A" w:rsidP="00385F7A">
      <w:pPr>
        <w:pStyle w:val="Zkladntext21"/>
        <w:spacing w:after="12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B522BC">
        <w:rPr>
          <w:rFonts w:ascii="Times New Roman" w:hAnsi="Times New Roman"/>
          <w:sz w:val="24"/>
          <w:szCs w:val="24"/>
        </w:rPr>
        <w:t>racovní</w:t>
      </w:r>
      <w:r>
        <w:rPr>
          <w:rFonts w:ascii="Times New Roman" w:hAnsi="Times New Roman"/>
          <w:sz w:val="24"/>
          <w:szCs w:val="24"/>
        </w:rPr>
        <w:t xml:space="preserve"> </w:t>
      </w:r>
      <w:r w:rsidR="00B522BC">
        <w:rPr>
          <w:rFonts w:ascii="Times New Roman" w:hAnsi="Times New Roman"/>
          <w:sz w:val="24"/>
          <w:szCs w:val="24"/>
        </w:rPr>
        <w:t>zařazení</w:t>
      </w:r>
      <w:r w:rsidR="007A5219">
        <w:rPr>
          <w:rFonts w:ascii="Times New Roman" w:hAnsi="Times New Roman"/>
          <w:sz w:val="24"/>
          <w:szCs w:val="24"/>
        </w:rPr>
        <w:t>: poskytovatel, koordinátorka úklidu</w:t>
      </w:r>
      <w:r w:rsidR="00B522BC" w:rsidRPr="00385F7A">
        <w:rPr>
          <w:rFonts w:ascii="Times New Roman" w:hAnsi="Times New Roman"/>
          <w:sz w:val="24"/>
          <w:szCs w:val="24"/>
        </w:rPr>
        <w:t>,</w:t>
      </w:r>
    </w:p>
    <w:p w14:paraId="4FBABEBD" w14:textId="2FB81D10" w:rsidR="00385F7A" w:rsidRDefault="00B522BC" w:rsidP="00385F7A">
      <w:pPr>
        <w:pStyle w:val="Zkladntext21"/>
        <w:spacing w:after="120"/>
        <w:ind w:left="144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e-mail:</w:t>
      </w:r>
      <w:r w:rsidR="002270EF">
        <w:t>xxxx</w:t>
      </w:r>
      <w:proofErr w:type="spellEnd"/>
      <w:proofErr w:type="gramEnd"/>
      <w:r w:rsidR="007A5219">
        <w:rPr>
          <w:rFonts w:ascii="Times New Roman" w:hAnsi="Times New Roman"/>
          <w:sz w:val="24"/>
          <w:szCs w:val="24"/>
        </w:rPr>
        <w:t xml:space="preserve"> </w:t>
      </w:r>
      <w:r w:rsidRPr="00385F7A">
        <w:rPr>
          <w:rFonts w:ascii="Times New Roman" w:hAnsi="Times New Roman"/>
          <w:sz w:val="24"/>
          <w:szCs w:val="24"/>
        </w:rPr>
        <w:t>,</w:t>
      </w:r>
    </w:p>
    <w:p w14:paraId="5A02D40C" w14:textId="4E009158" w:rsidR="00B522BC" w:rsidRDefault="00B522BC" w:rsidP="00385F7A">
      <w:pPr>
        <w:pStyle w:val="Zkladntext21"/>
        <w:spacing w:after="12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telefon: </w:t>
      </w:r>
      <w:r w:rsidR="002270EF">
        <w:rPr>
          <w:rFonts w:ascii="Times New Roman" w:hAnsi="Times New Roman"/>
          <w:sz w:val="24"/>
          <w:szCs w:val="24"/>
        </w:rPr>
        <w:t>xxxx</w:t>
      </w:r>
      <w:bookmarkStart w:id="5" w:name="_GoBack"/>
      <w:bookmarkEnd w:id="5"/>
    </w:p>
    <w:p w14:paraId="58B4F7B5" w14:textId="14FB15F2" w:rsidR="00B522BC" w:rsidRDefault="00B522BC" w:rsidP="00B522BC">
      <w:pPr>
        <w:pStyle w:val="Zkladntext21"/>
        <w:numPr>
          <w:ilvl w:val="0"/>
          <w:numId w:val="2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změnu </w:t>
      </w:r>
      <w:r w:rsidR="00F5305B">
        <w:rPr>
          <w:rFonts w:ascii="Times New Roman" w:hAnsi="Times New Roman"/>
          <w:sz w:val="24"/>
          <w:szCs w:val="24"/>
        </w:rPr>
        <w:t>osob oprávněných zástupců smluvních stran uvedených v tomto článku smlouvy není vyžadováno vyhotovení písemného dodatku ke smlouvě. Tato změna však musí být smluvní stranou, které se změna týká, písemně oznámena druhé smluvní straně.</w:t>
      </w:r>
    </w:p>
    <w:p w14:paraId="645AF271" w14:textId="77777777" w:rsidR="00385F7A" w:rsidRDefault="00385F7A" w:rsidP="00385F7A">
      <w:pPr>
        <w:pStyle w:val="Zkladntext21"/>
        <w:spacing w:after="120"/>
        <w:ind w:left="720"/>
        <w:jc w:val="both"/>
        <w:rPr>
          <w:rFonts w:ascii="Times New Roman" w:hAnsi="Times New Roman"/>
          <w:sz w:val="24"/>
          <w:szCs w:val="24"/>
        </w:rPr>
      </w:pPr>
    </w:p>
    <w:p w14:paraId="0039B747" w14:textId="057A6D47" w:rsidR="000D7A3E" w:rsidRPr="00C115FB" w:rsidRDefault="00C90635" w:rsidP="000D7A3E">
      <w:pPr>
        <w:pStyle w:val="Zkladntext21"/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Článek </w:t>
      </w:r>
      <w:r w:rsidR="000D7A3E" w:rsidRPr="000D7A3E">
        <w:rPr>
          <w:rFonts w:ascii="Times New Roman" w:hAnsi="Times New Roman"/>
          <w:b/>
          <w:bCs/>
          <w:sz w:val="24"/>
          <w:szCs w:val="24"/>
        </w:rPr>
        <w:t>V</w:t>
      </w:r>
      <w:r w:rsidR="00B522BC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="000D7A3E" w:rsidRPr="000D7A3E">
        <w:rPr>
          <w:rFonts w:ascii="Times New Roman" w:hAnsi="Times New Roman"/>
          <w:b/>
          <w:bCs/>
          <w:sz w:val="24"/>
          <w:szCs w:val="24"/>
        </w:rPr>
        <w:t>I.</w:t>
      </w:r>
      <w:r w:rsidR="00C115FB">
        <w:rPr>
          <w:rFonts w:ascii="Times New Roman" w:hAnsi="Times New Roman"/>
          <w:b/>
          <w:bCs/>
          <w:sz w:val="24"/>
          <w:szCs w:val="24"/>
        </w:rPr>
        <w:br/>
      </w:r>
      <w:r w:rsidR="000D7A3E" w:rsidRPr="00C115FB">
        <w:rPr>
          <w:rFonts w:ascii="Times New Roman" w:hAnsi="Times New Roman"/>
          <w:b/>
          <w:sz w:val="24"/>
          <w:szCs w:val="24"/>
        </w:rPr>
        <w:t xml:space="preserve">Závěrečná </w:t>
      </w:r>
      <w:r w:rsidR="00C115FB" w:rsidRPr="00C115FB">
        <w:rPr>
          <w:rFonts w:ascii="Times New Roman" w:hAnsi="Times New Roman"/>
          <w:b/>
          <w:sz w:val="24"/>
          <w:szCs w:val="24"/>
        </w:rPr>
        <w:t>ujednání</w:t>
      </w:r>
    </w:p>
    <w:p w14:paraId="6F413178" w14:textId="77777777" w:rsidR="00554965" w:rsidRDefault="00554965" w:rsidP="00554965">
      <w:pPr>
        <w:pStyle w:val="Odstavecseseznamem"/>
        <w:numPr>
          <w:ilvl w:val="0"/>
          <w:numId w:val="11"/>
        </w:numPr>
        <w:suppressAutoHyphens w:val="0"/>
        <w:spacing w:after="120" w:line="259" w:lineRule="auto"/>
        <w:contextualSpacing w:val="0"/>
        <w:jc w:val="both"/>
      </w:pPr>
      <w:r>
        <w:t>Tato smlouva, jakož i práva a povinnosti z ní vyplývající a v této smlouvě výslovně neupravená, se řídí právním řádem České republiky, zejména zákonem č. 89/2012 Sb., občanským zákoníkem, ve znění pozdějších předpisů.</w:t>
      </w:r>
    </w:p>
    <w:p w14:paraId="2966B6A2" w14:textId="77777777" w:rsidR="00641BA4" w:rsidRDefault="00554965" w:rsidP="00554965">
      <w:pPr>
        <w:pStyle w:val="Odstavecseseznamem"/>
        <w:numPr>
          <w:ilvl w:val="0"/>
          <w:numId w:val="11"/>
        </w:numPr>
        <w:suppressAutoHyphens w:val="0"/>
        <w:spacing w:after="120" w:line="259" w:lineRule="auto"/>
        <w:contextualSpacing w:val="0"/>
        <w:jc w:val="both"/>
      </w:pPr>
      <w:r>
        <w:lastRenderedPageBreak/>
        <w:t>Poskytovatel bere na vědomí povinnost objednatele zpřístupnit obsah této smlouvy nebo jeho část třetím osobám, která je založená právními předpisy, zejména v souladu se zák. č. 340/2015 Sb., o registru smluv, ve znění pozdějších předpisů. V</w:t>
      </w:r>
      <w:r w:rsidR="00641BA4">
        <w:t> </w:t>
      </w:r>
      <w:r>
        <w:t xml:space="preserve">rámci vyloučení všech pochybností smluvní strany prohlašují, že takové uveřejnění této smlouvy nebo jejích částí ze strany </w:t>
      </w:r>
      <w:r w:rsidR="00641BA4">
        <w:t>o</w:t>
      </w:r>
      <w:r>
        <w:t xml:space="preserve">bjednatele nevyžaduje předchozí souhlas </w:t>
      </w:r>
      <w:r w:rsidR="00641BA4">
        <w:t>poskytovatele</w:t>
      </w:r>
      <w:r>
        <w:t>.</w:t>
      </w:r>
    </w:p>
    <w:p w14:paraId="3B83A6E8" w14:textId="5B2749F8" w:rsidR="00554965" w:rsidRPr="00554965" w:rsidRDefault="00554965" w:rsidP="00641BA4">
      <w:pPr>
        <w:pStyle w:val="Odstavecseseznamem"/>
        <w:suppressAutoHyphens w:val="0"/>
        <w:spacing w:after="120" w:line="259" w:lineRule="auto"/>
        <w:contextualSpacing w:val="0"/>
        <w:jc w:val="both"/>
      </w:pPr>
      <w:r>
        <w:t>Smluvní strany výslovně sjednávají, že uveřejnění této smlouvy v</w:t>
      </w:r>
      <w:r w:rsidR="00641BA4">
        <w:t> </w:t>
      </w:r>
      <w:r>
        <w:t>registru smluv (dle zákona č. 340/2015 Sb., o zvláštních podmínkách účinnosti některých smluv, uveřejňování těchto smluv a o registru smluv), zajistí objednatel</w:t>
      </w:r>
      <w:r w:rsidR="00641BA4">
        <w:t xml:space="preserve">. Objednatel zašle tuto smlouvu </w:t>
      </w:r>
      <w:r w:rsidR="00641BA4" w:rsidRPr="00641BA4">
        <w:t>správci registru smluv k</w:t>
      </w:r>
      <w:r w:rsidR="00641BA4">
        <w:t> </w:t>
      </w:r>
      <w:r w:rsidR="00641BA4" w:rsidRPr="00641BA4">
        <w:t>uveřejnění prostřednictvím registru smluv bez zbytečného odkladu, nejpozději však do 30 dnů od uzavření</w:t>
      </w:r>
      <w:r w:rsidR="00641BA4">
        <w:t xml:space="preserve"> této</w:t>
      </w:r>
      <w:r w:rsidR="00641BA4" w:rsidRPr="00641BA4">
        <w:t xml:space="preserve"> smlouvy</w:t>
      </w:r>
      <w:r w:rsidR="00641BA4">
        <w:t>.</w:t>
      </w:r>
    </w:p>
    <w:p w14:paraId="3DAABE70" w14:textId="7BC25FAE" w:rsidR="000D7A3E" w:rsidRPr="000D7A3E" w:rsidRDefault="000D7A3E" w:rsidP="00C115FB">
      <w:pPr>
        <w:pStyle w:val="Zkladntext21"/>
        <w:numPr>
          <w:ilvl w:val="0"/>
          <w:numId w:val="1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D7A3E">
        <w:rPr>
          <w:rFonts w:ascii="Times New Roman" w:hAnsi="Times New Roman"/>
          <w:sz w:val="24"/>
          <w:szCs w:val="24"/>
        </w:rPr>
        <w:t>Veškeré změny a doplňky smlouvy budou prováděny na základě oboustranné dohody formou písemných a číslovaných dodatků k</w:t>
      </w:r>
      <w:r w:rsidR="00761AA2">
        <w:rPr>
          <w:rFonts w:ascii="Times New Roman" w:hAnsi="Times New Roman"/>
          <w:sz w:val="24"/>
          <w:szCs w:val="24"/>
        </w:rPr>
        <w:t> </w:t>
      </w:r>
      <w:r w:rsidRPr="000D7A3E">
        <w:rPr>
          <w:rFonts w:ascii="Times New Roman" w:hAnsi="Times New Roman"/>
          <w:sz w:val="24"/>
          <w:szCs w:val="24"/>
        </w:rPr>
        <w:t>této smlouvě</w:t>
      </w:r>
      <w:r w:rsidR="00B522BC">
        <w:rPr>
          <w:rFonts w:ascii="Times New Roman" w:hAnsi="Times New Roman"/>
          <w:sz w:val="24"/>
          <w:szCs w:val="24"/>
        </w:rPr>
        <w:t>, ledaže je v této smlouvě uvedeno jinak.</w:t>
      </w:r>
    </w:p>
    <w:p w14:paraId="136355F4" w14:textId="5397FE64" w:rsidR="000D7A3E" w:rsidRPr="000D7A3E" w:rsidRDefault="000D7A3E" w:rsidP="00C115FB">
      <w:pPr>
        <w:pStyle w:val="Zkladntext21"/>
        <w:numPr>
          <w:ilvl w:val="0"/>
          <w:numId w:val="1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D7A3E">
        <w:rPr>
          <w:rFonts w:ascii="Times New Roman" w:hAnsi="Times New Roman"/>
          <w:sz w:val="24"/>
          <w:szCs w:val="24"/>
        </w:rPr>
        <w:t>Obě smluvní strany se dohodly, že veškeré spory související s</w:t>
      </w:r>
      <w:r w:rsidR="00761AA2">
        <w:rPr>
          <w:rFonts w:ascii="Times New Roman" w:hAnsi="Times New Roman"/>
          <w:sz w:val="24"/>
          <w:szCs w:val="24"/>
        </w:rPr>
        <w:t> </w:t>
      </w:r>
      <w:r w:rsidRPr="000D7A3E">
        <w:rPr>
          <w:rFonts w:ascii="Times New Roman" w:hAnsi="Times New Roman"/>
          <w:sz w:val="24"/>
          <w:szCs w:val="24"/>
        </w:rPr>
        <w:t>plněním dle této smlouvy budou řešit především vzájemnou dohodou.</w:t>
      </w:r>
    </w:p>
    <w:p w14:paraId="493A7A20" w14:textId="47A390F5" w:rsidR="000D7A3E" w:rsidRPr="00CF60FF" w:rsidRDefault="000D7A3E" w:rsidP="00C115FB">
      <w:pPr>
        <w:pStyle w:val="Zkladntext21"/>
        <w:numPr>
          <w:ilvl w:val="0"/>
          <w:numId w:val="1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F60FF">
        <w:rPr>
          <w:rFonts w:ascii="Times New Roman" w:hAnsi="Times New Roman"/>
          <w:sz w:val="24"/>
          <w:szCs w:val="24"/>
        </w:rPr>
        <w:t xml:space="preserve">Smlouva je sepsaná ve </w:t>
      </w:r>
      <w:r w:rsidR="00C115FB" w:rsidRPr="00CF60FF">
        <w:rPr>
          <w:rFonts w:ascii="Times New Roman" w:hAnsi="Times New Roman"/>
          <w:sz w:val="24"/>
          <w:szCs w:val="24"/>
        </w:rPr>
        <w:t>čtyřech (4)</w:t>
      </w:r>
      <w:r w:rsidRPr="00CF60FF">
        <w:rPr>
          <w:rFonts w:ascii="Times New Roman" w:hAnsi="Times New Roman"/>
          <w:sz w:val="24"/>
          <w:szCs w:val="24"/>
        </w:rPr>
        <w:t xml:space="preserve"> stejnopisech s</w:t>
      </w:r>
      <w:r w:rsidR="00C115FB" w:rsidRPr="00CF60FF">
        <w:rPr>
          <w:rFonts w:ascii="Times New Roman" w:hAnsi="Times New Roman"/>
          <w:sz w:val="24"/>
          <w:szCs w:val="24"/>
        </w:rPr>
        <w:t> </w:t>
      </w:r>
      <w:r w:rsidRPr="00CF60FF">
        <w:rPr>
          <w:rFonts w:ascii="Times New Roman" w:hAnsi="Times New Roman"/>
          <w:sz w:val="24"/>
          <w:szCs w:val="24"/>
        </w:rPr>
        <w:t>platností originálu. Každá ze smluvních stran obdrží dv</w:t>
      </w:r>
      <w:r w:rsidR="00C115FB" w:rsidRPr="00CF60FF">
        <w:rPr>
          <w:rFonts w:ascii="Times New Roman" w:hAnsi="Times New Roman"/>
          <w:sz w:val="24"/>
          <w:szCs w:val="24"/>
        </w:rPr>
        <w:t>ě vyhotovení</w:t>
      </w:r>
      <w:r w:rsidRPr="00CF60FF">
        <w:rPr>
          <w:rFonts w:ascii="Times New Roman" w:hAnsi="Times New Roman"/>
          <w:sz w:val="24"/>
          <w:szCs w:val="24"/>
        </w:rPr>
        <w:t>.</w:t>
      </w:r>
    </w:p>
    <w:p w14:paraId="414BF308" w14:textId="77777777" w:rsidR="000D7A3E" w:rsidRPr="000D7A3E" w:rsidRDefault="000D7A3E" w:rsidP="00C115FB">
      <w:pPr>
        <w:pStyle w:val="Zkladntext21"/>
        <w:numPr>
          <w:ilvl w:val="0"/>
          <w:numId w:val="1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D7A3E">
        <w:rPr>
          <w:rFonts w:ascii="Times New Roman" w:hAnsi="Times New Roman"/>
          <w:sz w:val="24"/>
          <w:szCs w:val="24"/>
        </w:rPr>
        <w:t>Obě smluvní strany si smlouvu přečetly, k jejímu obsahu nemají výhrady, na důkaz čehož připojují podpisy svých zástupců.</w:t>
      </w:r>
    </w:p>
    <w:p w14:paraId="569214B0" w14:textId="77777777" w:rsidR="00C90635" w:rsidRPr="000D7A3E" w:rsidRDefault="00C90635" w:rsidP="000D7A3E">
      <w:pPr>
        <w:pStyle w:val="Zkladntext21"/>
        <w:spacing w:after="120"/>
        <w:rPr>
          <w:rFonts w:ascii="Times New Roman" w:hAnsi="Times New Roman"/>
          <w:sz w:val="24"/>
          <w:szCs w:val="24"/>
        </w:rPr>
      </w:pPr>
    </w:p>
    <w:p w14:paraId="5C7E0E8C" w14:textId="7F51C908" w:rsidR="00C115FB" w:rsidRPr="00C115FB" w:rsidRDefault="00C115FB" w:rsidP="000D7A3E">
      <w:pPr>
        <w:pStyle w:val="Zkladntext21"/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Objednatel: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7D06C2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Poskytovatel:</w:t>
      </w:r>
    </w:p>
    <w:p w14:paraId="499434A1" w14:textId="36001E17" w:rsidR="000D7A3E" w:rsidRPr="000D7A3E" w:rsidRDefault="000D7A3E" w:rsidP="000D7A3E">
      <w:pPr>
        <w:pStyle w:val="Zkladntext21"/>
        <w:spacing w:after="120"/>
        <w:rPr>
          <w:rFonts w:ascii="Times New Roman" w:hAnsi="Times New Roman"/>
          <w:sz w:val="24"/>
          <w:szCs w:val="24"/>
        </w:rPr>
      </w:pPr>
      <w:r w:rsidRPr="000D7A3E">
        <w:rPr>
          <w:rFonts w:ascii="Times New Roman" w:hAnsi="Times New Roman"/>
          <w:sz w:val="24"/>
          <w:szCs w:val="24"/>
        </w:rPr>
        <w:t>V</w:t>
      </w:r>
      <w:r w:rsidR="00C115FB">
        <w:rPr>
          <w:rFonts w:ascii="Times New Roman" w:hAnsi="Times New Roman"/>
          <w:sz w:val="24"/>
          <w:szCs w:val="24"/>
        </w:rPr>
        <w:t> </w:t>
      </w:r>
      <w:r w:rsidR="00343D54">
        <w:rPr>
          <w:rFonts w:ascii="Times New Roman" w:hAnsi="Times New Roman"/>
          <w:sz w:val="24"/>
          <w:szCs w:val="24"/>
        </w:rPr>
        <w:t>Praze</w:t>
      </w:r>
      <w:r w:rsidR="00C115FB">
        <w:rPr>
          <w:rFonts w:ascii="Times New Roman" w:hAnsi="Times New Roman"/>
          <w:sz w:val="24"/>
          <w:szCs w:val="24"/>
        </w:rPr>
        <w:t xml:space="preserve"> </w:t>
      </w:r>
      <w:r w:rsidRPr="000D7A3E">
        <w:rPr>
          <w:rFonts w:ascii="Times New Roman" w:hAnsi="Times New Roman"/>
          <w:sz w:val="24"/>
          <w:szCs w:val="24"/>
        </w:rPr>
        <w:t xml:space="preserve">dne: </w:t>
      </w:r>
      <w:r w:rsidR="004A73A0">
        <w:rPr>
          <w:rFonts w:ascii="Times New Roman" w:hAnsi="Times New Roman"/>
          <w:sz w:val="24"/>
          <w:szCs w:val="24"/>
        </w:rPr>
        <w:t>2</w:t>
      </w:r>
      <w:r w:rsidR="008A1C67">
        <w:rPr>
          <w:rFonts w:ascii="Times New Roman" w:hAnsi="Times New Roman"/>
          <w:sz w:val="24"/>
          <w:szCs w:val="24"/>
        </w:rPr>
        <w:t>8</w:t>
      </w:r>
      <w:r w:rsidR="004A73A0">
        <w:rPr>
          <w:rFonts w:ascii="Times New Roman" w:hAnsi="Times New Roman"/>
          <w:sz w:val="24"/>
          <w:szCs w:val="24"/>
        </w:rPr>
        <w:t>. 2. 2019</w:t>
      </w:r>
      <w:r w:rsidR="00C115FB">
        <w:rPr>
          <w:rFonts w:ascii="Times New Roman" w:hAnsi="Times New Roman"/>
          <w:sz w:val="24"/>
          <w:szCs w:val="24"/>
        </w:rPr>
        <w:tab/>
      </w:r>
      <w:r w:rsidR="00C115FB">
        <w:rPr>
          <w:rFonts w:ascii="Times New Roman" w:hAnsi="Times New Roman"/>
          <w:sz w:val="24"/>
          <w:szCs w:val="24"/>
        </w:rPr>
        <w:tab/>
      </w:r>
      <w:r w:rsidR="007D06C2">
        <w:rPr>
          <w:rFonts w:ascii="Times New Roman" w:hAnsi="Times New Roman"/>
          <w:sz w:val="24"/>
          <w:szCs w:val="24"/>
        </w:rPr>
        <w:t xml:space="preserve">               </w:t>
      </w:r>
      <w:r w:rsidR="00C115FB">
        <w:rPr>
          <w:rFonts w:ascii="Times New Roman" w:hAnsi="Times New Roman"/>
          <w:sz w:val="24"/>
          <w:szCs w:val="24"/>
        </w:rPr>
        <w:t>V</w:t>
      </w:r>
      <w:r w:rsidR="00343D54">
        <w:rPr>
          <w:rFonts w:ascii="Times New Roman" w:hAnsi="Times New Roman"/>
          <w:sz w:val="24"/>
          <w:szCs w:val="24"/>
        </w:rPr>
        <w:t xml:space="preserve"> Praze </w:t>
      </w:r>
      <w:r w:rsidR="00C115FB">
        <w:rPr>
          <w:rFonts w:ascii="Times New Roman" w:hAnsi="Times New Roman"/>
          <w:sz w:val="24"/>
          <w:szCs w:val="24"/>
        </w:rPr>
        <w:t xml:space="preserve">dne </w:t>
      </w:r>
      <w:r w:rsidR="007A5219">
        <w:rPr>
          <w:rFonts w:ascii="Times New Roman" w:hAnsi="Times New Roman"/>
          <w:sz w:val="24"/>
          <w:szCs w:val="24"/>
        </w:rPr>
        <w:t>26.</w:t>
      </w:r>
      <w:r w:rsidR="004A73A0">
        <w:rPr>
          <w:rFonts w:ascii="Times New Roman" w:hAnsi="Times New Roman"/>
          <w:sz w:val="24"/>
          <w:szCs w:val="24"/>
        </w:rPr>
        <w:t xml:space="preserve"> </w:t>
      </w:r>
      <w:r w:rsidR="007A5219">
        <w:rPr>
          <w:rFonts w:ascii="Times New Roman" w:hAnsi="Times New Roman"/>
          <w:sz w:val="24"/>
          <w:szCs w:val="24"/>
        </w:rPr>
        <w:t>2.</w:t>
      </w:r>
      <w:r w:rsidR="004A73A0">
        <w:rPr>
          <w:rFonts w:ascii="Times New Roman" w:hAnsi="Times New Roman"/>
          <w:sz w:val="24"/>
          <w:szCs w:val="24"/>
        </w:rPr>
        <w:t xml:space="preserve"> </w:t>
      </w:r>
      <w:r w:rsidR="007A5219">
        <w:rPr>
          <w:rFonts w:ascii="Times New Roman" w:hAnsi="Times New Roman"/>
          <w:sz w:val="24"/>
          <w:szCs w:val="24"/>
        </w:rPr>
        <w:t>2019</w:t>
      </w:r>
    </w:p>
    <w:p w14:paraId="2666B5DD" w14:textId="77777777" w:rsidR="007B2767" w:rsidRDefault="007B2767" w:rsidP="000D7A3E">
      <w:pPr>
        <w:pStyle w:val="Zkladntext21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7B7F56EA" w14:textId="363C4F51" w:rsidR="000D7A3E" w:rsidRPr="000D7A3E" w:rsidRDefault="00C115FB" w:rsidP="000D7A3E">
      <w:pPr>
        <w:pStyle w:val="Zkladntext21"/>
        <w:spacing w:after="120"/>
        <w:jc w:val="both"/>
        <w:rPr>
          <w:rFonts w:ascii="Times New Roman" w:hAnsi="Times New Roman"/>
          <w:sz w:val="24"/>
          <w:szCs w:val="24"/>
        </w:rPr>
      </w:pPr>
      <w:r w:rsidRPr="000D7A3E">
        <w:rPr>
          <w:rFonts w:ascii="Times New Roman" w:hAnsi="Times New Roman"/>
          <w:sz w:val="24"/>
          <w:szCs w:val="24"/>
        </w:rPr>
        <w:t>…………………………………….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62DC6">
        <w:rPr>
          <w:rFonts w:ascii="Times New Roman" w:hAnsi="Times New Roman"/>
          <w:sz w:val="24"/>
          <w:szCs w:val="24"/>
        </w:rPr>
        <w:t xml:space="preserve">  </w:t>
      </w:r>
      <w:r w:rsidR="007D06C2">
        <w:rPr>
          <w:rFonts w:ascii="Times New Roman" w:hAnsi="Times New Roman"/>
          <w:sz w:val="24"/>
          <w:szCs w:val="24"/>
        </w:rPr>
        <w:t xml:space="preserve"> </w:t>
      </w:r>
      <w:r w:rsidR="000D7A3E" w:rsidRPr="000D7A3E">
        <w:rPr>
          <w:rFonts w:ascii="Times New Roman" w:hAnsi="Times New Roman"/>
          <w:sz w:val="24"/>
          <w:szCs w:val="24"/>
        </w:rPr>
        <w:t>…………………………………….</w:t>
      </w:r>
    </w:p>
    <w:p w14:paraId="65B77E66" w14:textId="7FCB94E4" w:rsidR="00566D3D" w:rsidRDefault="00566D3D" w:rsidP="00566D3D">
      <w:pPr>
        <w:pStyle w:val="Zkladntext21"/>
        <w:tabs>
          <w:tab w:val="center" w:pos="4536"/>
        </w:tabs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</w:t>
      </w:r>
      <w:r w:rsidRPr="00343D54">
        <w:rPr>
          <w:rFonts w:ascii="Times New Roman" w:hAnsi="Times New Roman"/>
          <w:sz w:val="24"/>
          <w:szCs w:val="24"/>
        </w:rPr>
        <w:t>Ošetřovatelský domov Praha 3</w:t>
      </w:r>
      <w:r>
        <w:rPr>
          <w:rFonts w:ascii="Times New Roman" w:hAnsi="Times New Roman"/>
          <w:sz w:val="24"/>
          <w:szCs w:val="24"/>
        </w:rPr>
        <w:t xml:space="preserve">                    Jana Veselá</w:t>
      </w:r>
    </w:p>
    <w:p w14:paraId="4B79012C" w14:textId="77777777" w:rsidR="00566D3D" w:rsidRDefault="00566D3D" w:rsidP="00566D3D">
      <w:pPr>
        <w:pStyle w:val="Zkladntext21"/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Alena Siegelová</w:t>
      </w:r>
    </w:p>
    <w:p w14:paraId="7C2EC0F5" w14:textId="77777777" w:rsidR="00566D3D" w:rsidRDefault="00566D3D" w:rsidP="00566D3D">
      <w:pPr>
        <w:pStyle w:val="Zkladntext21"/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Ředitelka</w:t>
      </w:r>
    </w:p>
    <w:p w14:paraId="28AD7E40" w14:textId="77777777" w:rsidR="00566D3D" w:rsidRPr="000D7A3E" w:rsidRDefault="00566D3D" w:rsidP="00566D3D">
      <w:pPr>
        <w:pStyle w:val="Zkladntext21"/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zastoupení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2D131D9" w14:textId="77777777" w:rsidR="00566D3D" w:rsidRDefault="00566D3D" w:rsidP="00566D3D">
      <w:pPr>
        <w:pStyle w:val="Zkladntext21"/>
        <w:jc w:val="both"/>
        <w:rPr>
          <w:rFonts w:ascii="Times New Roman" w:hAnsi="Times New Roman"/>
          <w:sz w:val="24"/>
          <w:szCs w:val="24"/>
        </w:rPr>
      </w:pPr>
      <w:r w:rsidRPr="00343D54">
        <w:rPr>
          <w:rFonts w:ascii="Times New Roman" w:hAnsi="Times New Roman"/>
          <w:sz w:val="24"/>
          <w:szCs w:val="24"/>
        </w:rPr>
        <w:t xml:space="preserve">Mgr. </w:t>
      </w:r>
      <w:r>
        <w:rPr>
          <w:rFonts w:ascii="Times New Roman" w:hAnsi="Times New Roman"/>
          <w:sz w:val="24"/>
          <w:szCs w:val="24"/>
        </w:rPr>
        <w:t>Simona Pátková</w:t>
      </w:r>
    </w:p>
    <w:p w14:paraId="4E720814" w14:textId="77777777" w:rsidR="00566D3D" w:rsidRPr="000D7A3E" w:rsidRDefault="00566D3D" w:rsidP="00566D3D">
      <w:pPr>
        <w:pStyle w:val="Zkladntext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Statutární zástupce</w:t>
      </w:r>
    </w:p>
    <w:p w14:paraId="6C65EAAE" w14:textId="77777777" w:rsidR="006231F1" w:rsidRDefault="006231F1" w:rsidP="000D7A3E">
      <w:pPr>
        <w:pStyle w:val="Zkladntext21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CE8F964" w14:textId="77777777" w:rsidR="006231F1" w:rsidRDefault="006231F1" w:rsidP="000D7A3E">
      <w:pPr>
        <w:pStyle w:val="Zkladntext21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65BD01E" w14:textId="77777777" w:rsidR="00C115FB" w:rsidRDefault="000D7A3E" w:rsidP="000D7A3E">
      <w:pPr>
        <w:pStyle w:val="Zkladntext21"/>
        <w:spacing w:after="120"/>
        <w:jc w:val="both"/>
        <w:rPr>
          <w:rFonts w:ascii="Times New Roman" w:hAnsi="Times New Roman"/>
          <w:sz w:val="24"/>
          <w:szCs w:val="24"/>
        </w:rPr>
      </w:pPr>
      <w:r w:rsidRPr="000D7A3E">
        <w:rPr>
          <w:rFonts w:ascii="Times New Roman" w:hAnsi="Times New Roman"/>
          <w:sz w:val="24"/>
          <w:szCs w:val="24"/>
        </w:rPr>
        <w:t>Příloh</w:t>
      </w:r>
      <w:r w:rsidR="00C115FB">
        <w:rPr>
          <w:rFonts w:ascii="Times New Roman" w:hAnsi="Times New Roman"/>
          <w:sz w:val="24"/>
          <w:szCs w:val="24"/>
        </w:rPr>
        <w:t>y:</w:t>
      </w:r>
    </w:p>
    <w:p w14:paraId="7F5E777B" w14:textId="77777777" w:rsidR="004C181E" w:rsidRDefault="00343D54" w:rsidP="004C181E">
      <w:pPr>
        <w:pStyle w:val="Zkladntext21"/>
        <w:numPr>
          <w:ilvl w:val="0"/>
          <w:numId w:val="13"/>
        </w:numPr>
        <w:suppressAutoHyphens w:val="0"/>
        <w:spacing w:after="160" w:line="259" w:lineRule="auto"/>
        <w:rPr>
          <w:rFonts w:ascii="Times New Roman" w:hAnsi="Times New Roman"/>
          <w:sz w:val="24"/>
          <w:szCs w:val="24"/>
        </w:rPr>
        <w:sectPr w:rsidR="004C181E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115FB">
        <w:rPr>
          <w:rFonts w:ascii="Times New Roman" w:hAnsi="Times New Roman"/>
          <w:sz w:val="24"/>
          <w:szCs w:val="24"/>
        </w:rPr>
        <w:t>Specifikace a rozsah jednotlivých úklidových činností</w:t>
      </w:r>
      <w:r>
        <w:rPr>
          <w:rFonts w:ascii="Times New Roman" w:hAnsi="Times New Roman"/>
          <w:sz w:val="24"/>
          <w:szCs w:val="24"/>
        </w:rPr>
        <w:t xml:space="preserve"> </w:t>
      </w:r>
      <w:r w:rsidR="00C115FB">
        <w:rPr>
          <w:rFonts w:ascii="Times New Roman" w:hAnsi="Times New Roman"/>
          <w:sz w:val="24"/>
          <w:szCs w:val="24"/>
        </w:rPr>
        <w:t xml:space="preserve">včetně </w:t>
      </w:r>
      <w:r w:rsidR="00C115FB" w:rsidRPr="000D7A3E">
        <w:rPr>
          <w:rFonts w:ascii="Times New Roman" w:hAnsi="Times New Roman"/>
          <w:sz w:val="24"/>
          <w:szCs w:val="24"/>
        </w:rPr>
        <w:t>technologie jednotlivých činností</w:t>
      </w:r>
      <w:r w:rsidR="00761AA2">
        <w:rPr>
          <w:rFonts w:ascii="Times New Roman" w:hAnsi="Times New Roman"/>
          <w:sz w:val="24"/>
          <w:szCs w:val="24"/>
        </w:rPr>
        <w:t xml:space="preserve"> a seznamu užívaných mycích prostředků</w:t>
      </w:r>
    </w:p>
    <w:p w14:paraId="4956E9E4" w14:textId="4502E398" w:rsidR="007E2B47" w:rsidRPr="00A3152F" w:rsidRDefault="007E2B47" w:rsidP="007E2B47">
      <w:pPr>
        <w:pStyle w:val="Zkladntext21"/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A3152F">
        <w:rPr>
          <w:rFonts w:ascii="Times New Roman" w:hAnsi="Times New Roman"/>
          <w:b/>
          <w:sz w:val="24"/>
          <w:szCs w:val="24"/>
        </w:rPr>
        <w:lastRenderedPageBreak/>
        <w:t xml:space="preserve">Příloha č. 1 ke Smlouvě o zajištění a provádění úklidových služeb </w:t>
      </w:r>
    </w:p>
    <w:p w14:paraId="7CC5AA41" w14:textId="77777777" w:rsidR="00385F7A" w:rsidRDefault="00385F7A" w:rsidP="007E2B47">
      <w:pPr>
        <w:pStyle w:val="Zkladntext21"/>
        <w:spacing w:after="120"/>
        <w:jc w:val="both"/>
        <w:rPr>
          <w:rFonts w:ascii="Times New Roman" w:hAnsi="Times New Roman"/>
          <w:b/>
          <w:sz w:val="28"/>
          <w:szCs w:val="24"/>
        </w:rPr>
      </w:pPr>
    </w:p>
    <w:p w14:paraId="2657A326" w14:textId="77777777" w:rsidR="007E2B47" w:rsidRPr="00A3152F" w:rsidRDefault="007E2B47" w:rsidP="007E2B47">
      <w:pPr>
        <w:pStyle w:val="Zkladntext21"/>
        <w:spacing w:after="120"/>
        <w:jc w:val="both"/>
        <w:rPr>
          <w:rFonts w:ascii="Times New Roman" w:hAnsi="Times New Roman"/>
          <w:sz w:val="28"/>
          <w:szCs w:val="24"/>
        </w:rPr>
      </w:pPr>
      <w:r w:rsidRPr="00A3152F">
        <w:rPr>
          <w:rFonts w:ascii="Times New Roman" w:hAnsi="Times New Roman"/>
          <w:sz w:val="28"/>
          <w:szCs w:val="24"/>
        </w:rPr>
        <w:t>Specifikace a rozsah jednotlivých úklidových činností včetně technologie jednotlivých činností a seznamu užívaných mycích prostředků</w:t>
      </w:r>
    </w:p>
    <w:p w14:paraId="0B1AC20C" w14:textId="77777777" w:rsidR="007E2B47" w:rsidRPr="00032304" w:rsidRDefault="007E2B47" w:rsidP="007E2B47">
      <w:pPr>
        <w:shd w:val="clear" w:color="auto" w:fill="FFFFFF"/>
        <w:suppressAutoHyphens w:val="0"/>
        <w:spacing w:line="360" w:lineRule="atLeast"/>
        <w:rPr>
          <w:b/>
          <w:lang w:eastAsia="cs-CZ"/>
        </w:rPr>
      </w:pPr>
      <w:r w:rsidRPr="00032304">
        <w:rPr>
          <w:b/>
          <w:lang w:eastAsia="cs-CZ"/>
        </w:rPr>
        <w:t>Každodenní úklid</w:t>
      </w:r>
    </w:p>
    <w:p w14:paraId="1C9306A6" w14:textId="419EDF62" w:rsidR="007E2B47" w:rsidRPr="00032304" w:rsidRDefault="00B34F97" w:rsidP="007E2B47">
      <w:pPr>
        <w:pStyle w:val="Odstavecseseznamem"/>
        <w:numPr>
          <w:ilvl w:val="0"/>
          <w:numId w:val="5"/>
        </w:numPr>
        <w:shd w:val="clear" w:color="auto" w:fill="FFFFFF"/>
        <w:suppressAutoHyphens w:val="0"/>
        <w:spacing w:line="360" w:lineRule="atLeast"/>
        <w:jc w:val="both"/>
        <w:rPr>
          <w:lang w:eastAsia="cs-CZ"/>
        </w:rPr>
      </w:pPr>
      <w:r>
        <w:rPr>
          <w:lang w:eastAsia="cs-CZ"/>
        </w:rPr>
        <w:t>1</w:t>
      </w:r>
      <w:r w:rsidR="007E2B47" w:rsidRPr="00032304">
        <w:rPr>
          <w:lang w:eastAsia="cs-CZ"/>
        </w:rPr>
        <w:t>x denně vytírání podlahových ploch včetně schodišť (týká se i prostor v místnostech klientů OŠD</w:t>
      </w:r>
      <w:r>
        <w:rPr>
          <w:lang w:eastAsia="cs-CZ"/>
        </w:rPr>
        <w:t xml:space="preserve"> </w:t>
      </w:r>
      <w:r w:rsidRPr="00BC6793">
        <w:rPr>
          <w:lang w:eastAsia="cs-CZ"/>
        </w:rPr>
        <w:t>v</w:t>
      </w:r>
      <w:r w:rsidR="00385F7A">
        <w:rPr>
          <w:lang w:eastAsia="cs-CZ"/>
        </w:rPr>
        <w:t> </w:t>
      </w:r>
      <w:r w:rsidRPr="00BC6793">
        <w:rPr>
          <w:lang w:eastAsia="cs-CZ"/>
        </w:rPr>
        <w:t>mimo</w:t>
      </w:r>
      <w:r w:rsidR="00385F7A">
        <w:rPr>
          <w:lang w:eastAsia="cs-CZ"/>
        </w:rPr>
        <w:t xml:space="preserve"> </w:t>
      </w:r>
      <w:r w:rsidRPr="00BC6793">
        <w:rPr>
          <w:lang w:eastAsia="cs-CZ"/>
        </w:rPr>
        <w:t xml:space="preserve">exponované době </w:t>
      </w:r>
      <w:r w:rsidR="00385F7A">
        <w:rPr>
          <w:lang w:eastAsia="cs-CZ"/>
        </w:rPr>
        <w:t>(</w:t>
      </w:r>
      <w:proofErr w:type="spellStart"/>
      <w:proofErr w:type="gramStart"/>
      <w:r w:rsidRPr="00BC6793">
        <w:rPr>
          <w:lang w:eastAsia="cs-CZ"/>
        </w:rPr>
        <w:t>tzn.zkoordinovat</w:t>
      </w:r>
      <w:proofErr w:type="spellEnd"/>
      <w:proofErr w:type="gramEnd"/>
      <w:r w:rsidRPr="00BC6793">
        <w:rPr>
          <w:lang w:eastAsia="cs-CZ"/>
        </w:rPr>
        <w:t xml:space="preserve"> vytírání s vrchními sestrami</w:t>
      </w:r>
      <w:r w:rsidR="007E2B47" w:rsidRPr="00032304">
        <w:rPr>
          <w:lang w:eastAsia="cs-CZ"/>
        </w:rPr>
        <w:t>)</w:t>
      </w:r>
    </w:p>
    <w:p w14:paraId="05606F34" w14:textId="7933331E" w:rsidR="007E2B47" w:rsidRPr="00032304" w:rsidRDefault="007E2B47" w:rsidP="007E2B47">
      <w:pPr>
        <w:pStyle w:val="Odstavecseseznamem"/>
        <w:numPr>
          <w:ilvl w:val="0"/>
          <w:numId w:val="5"/>
        </w:numPr>
        <w:shd w:val="clear" w:color="auto" w:fill="FFFFFF"/>
        <w:suppressAutoHyphens w:val="0"/>
        <w:spacing w:line="360" w:lineRule="atLeast"/>
        <w:jc w:val="both"/>
        <w:rPr>
          <w:lang w:eastAsia="cs-CZ"/>
        </w:rPr>
      </w:pPr>
      <w:r w:rsidRPr="00032304">
        <w:rPr>
          <w:lang w:eastAsia="cs-CZ"/>
        </w:rPr>
        <w:t>Sběr pytlů s odpadem určeným pro dekontaminaci, provedení dekontaminace a</w:t>
      </w:r>
      <w:r w:rsidR="00B34F97">
        <w:rPr>
          <w:lang w:eastAsia="cs-CZ"/>
        </w:rPr>
        <w:t> </w:t>
      </w:r>
      <w:r w:rsidRPr="00032304">
        <w:rPr>
          <w:lang w:eastAsia="cs-CZ"/>
        </w:rPr>
        <w:t>uložení pytlů s</w:t>
      </w:r>
      <w:r>
        <w:rPr>
          <w:lang w:eastAsia="cs-CZ"/>
        </w:rPr>
        <w:t> </w:t>
      </w:r>
      <w:r w:rsidRPr="00032304">
        <w:rPr>
          <w:lang w:eastAsia="cs-CZ"/>
        </w:rPr>
        <w:t>odpadem do speciálních popelnic</w:t>
      </w:r>
    </w:p>
    <w:p w14:paraId="5F96DF74" w14:textId="109C2120" w:rsidR="007E2B47" w:rsidRPr="00032304" w:rsidRDefault="007E2B47" w:rsidP="007E2B47">
      <w:pPr>
        <w:pStyle w:val="Odstavecseseznamem"/>
        <w:numPr>
          <w:ilvl w:val="0"/>
          <w:numId w:val="5"/>
        </w:numPr>
        <w:shd w:val="clear" w:color="auto" w:fill="FFFFFF"/>
        <w:suppressAutoHyphens w:val="0"/>
        <w:spacing w:line="360" w:lineRule="atLeast"/>
        <w:jc w:val="both"/>
        <w:rPr>
          <w:lang w:eastAsia="cs-CZ"/>
        </w:rPr>
      </w:pPr>
      <w:r w:rsidRPr="00032304">
        <w:rPr>
          <w:lang w:eastAsia="cs-CZ"/>
        </w:rPr>
        <w:t>Sběr odpadu v koších a prostorách OŠD, vytřídění a uložení do k tomu určených popelnic (týká se i prostor v místnostech klientů OŠD)</w:t>
      </w:r>
    </w:p>
    <w:p w14:paraId="3A073C82" w14:textId="77777777" w:rsidR="007E2B47" w:rsidRPr="00032304" w:rsidRDefault="007E2B47" w:rsidP="007E2B47">
      <w:pPr>
        <w:pStyle w:val="Odstavecseseznamem"/>
        <w:numPr>
          <w:ilvl w:val="0"/>
          <w:numId w:val="5"/>
        </w:numPr>
        <w:shd w:val="clear" w:color="auto" w:fill="FFFFFF"/>
        <w:suppressAutoHyphens w:val="0"/>
        <w:spacing w:line="360" w:lineRule="atLeast"/>
        <w:jc w:val="both"/>
        <w:rPr>
          <w:lang w:eastAsia="cs-CZ"/>
        </w:rPr>
      </w:pPr>
      <w:r w:rsidRPr="00032304">
        <w:rPr>
          <w:lang w:eastAsia="cs-CZ"/>
        </w:rPr>
        <w:t>2x úklid sociálního zařízení (týká se i prostor v místnostech klientů OŠD) včetně desinfekce</w:t>
      </w:r>
    </w:p>
    <w:p w14:paraId="42A91920" w14:textId="77777777" w:rsidR="007E2B47" w:rsidRPr="00032304" w:rsidRDefault="007E2B47" w:rsidP="007E2B47">
      <w:pPr>
        <w:pStyle w:val="Odstavecseseznamem"/>
        <w:numPr>
          <w:ilvl w:val="0"/>
          <w:numId w:val="5"/>
        </w:numPr>
        <w:shd w:val="clear" w:color="auto" w:fill="FFFFFF"/>
        <w:suppressAutoHyphens w:val="0"/>
        <w:spacing w:line="360" w:lineRule="atLeast"/>
        <w:jc w:val="both"/>
        <w:rPr>
          <w:lang w:eastAsia="cs-CZ"/>
        </w:rPr>
      </w:pPr>
      <w:r w:rsidRPr="00032304">
        <w:rPr>
          <w:lang w:eastAsia="cs-CZ"/>
        </w:rPr>
        <w:t>Úklid mimořádně vzniklých situací v prostorách dle potřeby</w:t>
      </w:r>
    </w:p>
    <w:p w14:paraId="6C35A88E" w14:textId="50F42BA7" w:rsidR="007E2B47" w:rsidRPr="00032304" w:rsidRDefault="007E2B47" w:rsidP="007E2B47">
      <w:pPr>
        <w:pStyle w:val="Odstavecseseznamem"/>
        <w:numPr>
          <w:ilvl w:val="0"/>
          <w:numId w:val="5"/>
        </w:numPr>
        <w:shd w:val="clear" w:color="auto" w:fill="FFFFFF"/>
        <w:suppressAutoHyphens w:val="0"/>
        <w:spacing w:line="360" w:lineRule="atLeast"/>
        <w:jc w:val="both"/>
        <w:rPr>
          <w:lang w:eastAsia="cs-CZ"/>
        </w:rPr>
      </w:pPr>
      <w:r w:rsidRPr="00032304">
        <w:rPr>
          <w:lang w:eastAsia="cs-CZ"/>
        </w:rPr>
        <w:t>1x denně úklid podlahových ploch v</w:t>
      </w:r>
      <w:r w:rsidR="00385F7A">
        <w:rPr>
          <w:lang w:eastAsia="cs-CZ"/>
        </w:rPr>
        <w:t xml:space="preserve"> kuchyni, </w:t>
      </w:r>
      <w:r w:rsidRPr="00032304">
        <w:rPr>
          <w:lang w:eastAsia="cs-CZ"/>
        </w:rPr>
        <w:t>kancelářích</w:t>
      </w:r>
      <w:r w:rsidR="00385F7A">
        <w:rPr>
          <w:lang w:eastAsia="cs-CZ"/>
        </w:rPr>
        <w:t>, jídelně, atd.</w:t>
      </w:r>
    </w:p>
    <w:p w14:paraId="619037CF" w14:textId="77777777" w:rsidR="007E2B47" w:rsidRPr="00032304" w:rsidRDefault="007E2B47" w:rsidP="007E2B47">
      <w:pPr>
        <w:pStyle w:val="Odstavecseseznamem"/>
        <w:numPr>
          <w:ilvl w:val="0"/>
          <w:numId w:val="5"/>
        </w:numPr>
        <w:shd w:val="clear" w:color="auto" w:fill="FFFFFF"/>
        <w:suppressAutoHyphens w:val="0"/>
        <w:spacing w:line="360" w:lineRule="atLeast"/>
        <w:jc w:val="both"/>
        <w:rPr>
          <w:lang w:eastAsia="cs-CZ"/>
        </w:rPr>
      </w:pPr>
      <w:r w:rsidRPr="00032304">
        <w:rPr>
          <w:lang w:eastAsia="cs-CZ"/>
        </w:rPr>
        <w:t>Úklid v okolí popelnic dle potřeby</w:t>
      </w:r>
    </w:p>
    <w:p w14:paraId="74B9F383" w14:textId="77777777" w:rsidR="007E2B47" w:rsidRPr="00032304" w:rsidRDefault="007E2B47" w:rsidP="007E2B47">
      <w:pPr>
        <w:pStyle w:val="Odstavecseseznamem"/>
        <w:numPr>
          <w:ilvl w:val="0"/>
          <w:numId w:val="5"/>
        </w:numPr>
        <w:shd w:val="clear" w:color="auto" w:fill="FFFFFF"/>
        <w:suppressAutoHyphens w:val="0"/>
        <w:spacing w:line="360" w:lineRule="atLeast"/>
        <w:jc w:val="both"/>
        <w:rPr>
          <w:lang w:eastAsia="cs-CZ"/>
        </w:rPr>
      </w:pPr>
      <w:r w:rsidRPr="00032304">
        <w:rPr>
          <w:lang w:eastAsia="cs-CZ"/>
        </w:rPr>
        <w:t>Mytí skel ve vchodových dveřích</w:t>
      </w:r>
    </w:p>
    <w:p w14:paraId="1CBFD756" w14:textId="77777777" w:rsidR="007E2B47" w:rsidRPr="00032304" w:rsidRDefault="007E2B47" w:rsidP="00B34F97">
      <w:pPr>
        <w:pStyle w:val="Odstavecseseznamem"/>
        <w:numPr>
          <w:ilvl w:val="0"/>
          <w:numId w:val="5"/>
        </w:numPr>
        <w:shd w:val="clear" w:color="auto" w:fill="FFFFFF"/>
        <w:suppressAutoHyphens w:val="0"/>
        <w:spacing w:after="120" w:line="360" w:lineRule="atLeast"/>
        <w:ind w:left="714" w:hanging="357"/>
        <w:contextualSpacing w:val="0"/>
        <w:jc w:val="both"/>
        <w:rPr>
          <w:lang w:eastAsia="cs-CZ"/>
        </w:rPr>
      </w:pPr>
      <w:r w:rsidRPr="00032304">
        <w:rPr>
          <w:lang w:eastAsia="cs-CZ"/>
        </w:rPr>
        <w:t>Vyluxování rohoží u vstupních dveří</w:t>
      </w:r>
    </w:p>
    <w:p w14:paraId="5FC4927A" w14:textId="77777777" w:rsidR="007E2B47" w:rsidRPr="00032304" w:rsidRDefault="007E2B47" w:rsidP="007E2B47">
      <w:pPr>
        <w:shd w:val="clear" w:color="auto" w:fill="FFFFFF"/>
        <w:suppressAutoHyphens w:val="0"/>
        <w:spacing w:line="360" w:lineRule="atLeast"/>
        <w:rPr>
          <w:lang w:eastAsia="cs-CZ"/>
        </w:rPr>
      </w:pPr>
      <w:r>
        <w:rPr>
          <w:b/>
          <w:lang w:eastAsia="cs-CZ"/>
        </w:rPr>
        <w:t xml:space="preserve">Týdenní úklid </w:t>
      </w:r>
      <w:r>
        <w:rPr>
          <w:lang w:eastAsia="cs-CZ"/>
        </w:rPr>
        <w:t>(</w:t>
      </w:r>
      <w:r w:rsidRPr="00032304">
        <w:rPr>
          <w:lang w:eastAsia="cs-CZ"/>
        </w:rPr>
        <w:t>1x týdně</w:t>
      </w:r>
      <w:r>
        <w:rPr>
          <w:lang w:eastAsia="cs-CZ"/>
        </w:rPr>
        <w:t>)</w:t>
      </w:r>
    </w:p>
    <w:p w14:paraId="1334341B" w14:textId="77777777" w:rsidR="007E2B47" w:rsidRPr="00032304" w:rsidRDefault="007E2B47" w:rsidP="007E2B47">
      <w:pPr>
        <w:pStyle w:val="Odstavecseseznamem"/>
        <w:numPr>
          <w:ilvl w:val="0"/>
          <w:numId w:val="5"/>
        </w:numPr>
        <w:shd w:val="clear" w:color="auto" w:fill="FFFFFF"/>
        <w:suppressAutoHyphens w:val="0"/>
        <w:spacing w:line="360" w:lineRule="atLeast"/>
        <w:jc w:val="both"/>
        <w:rPr>
          <w:lang w:eastAsia="cs-CZ"/>
        </w:rPr>
      </w:pPr>
      <w:r w:rsidRPr="00032304">
        <w:rPr>
          <w:lang w:eastAsia="cs-CZ"/>
        </w:rPr>
        <w:t>Očista stěn od pavučin</w:t>
      </w:r>
    </w:p>
    <w:p w14:paraId="54BFA4DB" w14:textId="75EEC540" w:rsidR="007E2B47" w:rsidRPr="00032304" w:rsidRDefault="007E2B47" w:rsidP="007E2B47">
      <w:pPr>
        <w:pStyle w:val="Odstavecseseznamem"/>
        <w:numPr>
          <w:ilvl w:val="0"/>
          <w:numId w:val="5"/>
        </w:numPr>
        <w:shd w:val="clear" w:color="auto" w:fill="FFFFFF"/>
        <w:suppressAutoHyphens w:val="0"/>
        <w:spacing w:line="360" w:lineRule="atLeast"/>
        <w:jc w:val="both"/>
        <w:rPr>
          <w:lang w:eastAsia="cs-CZ"/>
        </w:rPr>
      </w:pPr>
      <w:r w:rsidRPr="00032304">
        <w:rPr>
          <w:lang w:eastAsia="cs-CZ"/>
        </w:rPr>
        <w:t xml:space="preserve">Očista polic, </w:t>
      </w:r>
      <w:r w:rsidR="00B34F97" w:rsidRPr="00BC6793">
        <w:rPr>
          <w:lang w:eastAsia="cs-CZ"/>
        </w:rPr>
        <w:t xml:space="preserve">nábytku, obkladů, držadel </w:t>
      </w:r>
      <w:r w:rsidR="00B34F97">
        <w:rPr>
          <w:lang w:eastAsia="cs-CZ"/>
        </w:rPr>
        <w:t xml:space="preserve">a </w:t>
      </w:r>
      <w:r w:rsidRPr="00032304">
        <w:rPr>
          <w:lang w:eastAsia="cs-CZ"/>
        </w:rPr>
        <w:t>parapetů na chodbách</w:t>
      </w:r>
    </w:p>
    <w:p w14:paraId="57245679" w14:textId="77777777" w:rsidR="007E2B47" w:rsidRPr="00032304" w:rsidRDefault="007E2B47" w:rsidP="007E2B47">
      <w:pPr>
        <w:pStyle w:val="Odstavecseseznamem"/>
        <w:numPr>
          <w:ilvl w:val="0"/>
          <w:numId w:val="5"/>
        </w:numPr>
        <w:shd w:val="clear" w:color="auto" w:fill="FFFFFF"/>
        <w:suppressAutoHyphens w:val="0"/>
        <w:spacing w:line="360" w:lineRule="atLeast"/>
        <w:jc w:val="both"/>
        <w:rPr>
          <w:lang w:eastAsia="cs-CZ"/>
        </w:rPr>
      </w:pPr>
      <w:r w:rsidRPr="00032304">
        <w:rPr>
          <w:lang w:eastAsia="cs-CZ"/>
        </w:rPr>
        <w:t>Omytí obkladů v kuchyni</w:t>
      </w:r>
    </w:p>
    <w:p w14:paraId="281655E5" w14:textId="77777777" w:rsidR="007E2B47" w:rsidRDefault="007E2B47" w:rsidP="00B34F97">
      <w:pPr>
        <w:pStyle w:val="Odstavecseseznamem"/>
        <w:numPr>
          <w:ilvl w:val="0"/>
          <w:numId w:val="5"/>
        </w:numPr>
        <w:shd w:val="clear" w:color="auto" w:fill="FFFFFF"/>
        <w:suppressAutoHyphens w:val="0"/>
        <w:spacing w:after="120" w:line="360" w:lineRule="atLeast"/>
        <w:ind w:left="714" w:hanging="357"/>
        <w:contextualSpacing w:val="0"/>
        <w:jc w:val="both"/>
        <w:rPr>
          <w:lang w:eastAsia="cs-CZ"/>
        </w:rPr>
      </w:pPr>
      <w:r w:rsidRPr="00032304">
        <w:rPr>
          <w:lang w:eastAsia="cs-CZ"/>
        </w:rPr>
        <w:t>Setření povrchu stolů, skříněk a parapetů v zázemí a kancelářích</w:t>
      </w:r>
    </w:p>
    <w:p w14:paraId="5C4CA70B" w14:textId="77777777" w:rsidR="007E2B47" w:rsidRPr="00032304" w:rsidRDefault="007E2B47" w:rsidP="007E2B47">
      <w:pPr>
        <w:shd w:val="clear" w:color="auto" w:fill="FFFFFF"/>
        <w:suppressAutoHyphens w:val="0"/>
        <w:spacing w:line="360" w:lineRule="atLeast"/>
        <w:rPr>
          <w:lang w:eastAsia="cs-CZ"/>
        </w:rPr>
      </w:pPr>
      <w:r>
        <w:rPr>
          <w:b/>
          <w:lang w:eastAsia="cs-CZ"/>
        </w:rPr>
        <w:t>M</w:t>
      </w:r>
      <w:r w:rsidRPr="00032304">
        <w:rPr>
          <w:b/>
          <w:lang w:eastAsia="cs-CZ"/>
        </w:rPr>
        <w:t>ěsíční úklid</w:t>
      </w:r>
      <w:r>
        <w:rPr>
          <w:lang w:eastAsia="cs-CZ"/>
        </w:rPr>
        <w:t xml:space="preserve"> (</w:t>
      </w:r>
      <w:r w:rsidRPr="00032304">
        <w:rPr>
          <w:lang w:eastAsia="cs-CZ"/>
        </w:rPr>
        <w:t xml:space="preserve">1x </w:t>
      </w:r>
      <w:r>
        <w:rPr>
          <w:lang w:eastAsia="cs-CZ"/>
        </w:rPr>
        <w:t>měsíčně)</w:t>
      </w:r>
    </w:p>
    <w:p w14:paraId="03B138A0" w14:textId="1AE229BE" w:rsidR="007E2B47" w:rsidRPr="00032304" w:rsidRDefault="007E2B47" w:rsidP="007E2B47">
      <w:pPr>
        <w:pStyle w:val="Odstavecseseznamem"/>
        <w:numPr>
          <w:ilvl w:val="0"/>
          <w:numId w:val="5"/>
        </w:numPr>
        <w:shd w:val="clear" w:color="auto" w:fill="FFFFFF"/>
        <w:suppressAutoHyphens w:val="0"/>
        <w:spacing w:line="360" w:lineRule="atLeast"/>
        <w:jc w:val="both"/>
        <w:rPr>
          <w:lang w:eastAsia="cs-CZ"/>
        </w:rPr>
      </w:pPr>
      <w:r w:rsidRPr="00032304">
        <w:rPr>
          <w:lang w:eastAsia="cs-CZ"/>
        </w:rPr>
        <w:t>Setření prachu z pověšených předmětů (</w:t>
      </w:r>
      <w:proofErr w:type="gramStart"/>
      <w:r w:rsidRPr="00032304">
        <w:rPr>
          <w:lang w:eastAsia="cs-CZ"/>
        </w:rPr>
        <w:t>hasící</w:t>
      </w:r>
      <w:r w:rsidR="004A73A0">
        <w:rPr>
          <w:lang w:eastAsia="cs-CZ"/>
        </w:rPr>
        <w:t xml:space="preserve"> </w:t>
      </w:r>
      <w:r w:rsidRPr="00032304">
        <w:rPr>
          <w:lang w:eastAsia="cs-CZ"/>
        </w:rPr>
        <w:t xml:space="preserve"> přístroje</w:t>
      </w:r>
      <w:proofErr w:type="gramEnd"/>
      <w:r w:rsidRPr="00032304">
        <w:rPr>
          <w:lang w:eastAsia="cs-CZ"/>
        </w:rPr>
        <w:t>, obrazy atp.)</w:t>
      </w:r>
    </w:p>
    <w:p w14:paraId="40D60D9E" w14:textId="77777777" w:rsidR="007E2B47" w:rsidRPr="00032304" w:rsidRDefault="007E2B47" w:rsidP="007E2B47">
      <w:pPr>
        <w:pStyle w:val="Odstavecseseznamem"/>
        <w:numPr>
          <w:ilvl w:val="0"/>
          <w:numId w:val="5"/>
        </w:numPr>
        <w:shd w:val="clear" w:color="auto" w:fill="FFFFFF"/>
        <w:suppressAutoHyphens w:val="0"/>
        <w:spacing w:line="360" w:lineRule="atLeast"/>
        <w:jc w:val="both"/>
        <w:rPr>
          <w:lang w:eastAsia="cs-CZ"/>
        </w:rPr>
      </w:pPr>
      <w:r w:rsidRPr="00032304">
        <w:rPr>
          <w:lang w:eastAsia="cs-CZ"/>
        </w:rPr>
        <w:t>Očista kovového konstrukce zábradlí</w:t>
      </w:r>
    </w:p>
    <w:p w14:paraId="6ED548C7" w14:textId="6C06C1E0" w:rsidR="007E2B47" w:rsidRDefault="007E2B47" w:rsidP="00B34F97">
      <w:pPr>
        <w:pStyle w:val="Odstavecseseznamem"/>
        <w:numPr>
          <w:ilvl w:val="0"/>
          <w:numId w:val="5"/>
        </w:numPr>
        <w:shd w:val="clear" w:color="auto" w:fill="FFFFFF"/>
        <w:suppressAutoHyphens w:val="0"/>
        <w:spacing w:after="120" w:line="360" w:lineRule="atLeast"/>
        <w:ind w:left="714" w:hanging="357"/>
        <w:contextualSpacing w:val="0"/>
        <w:jc w:val="both"/>
        <w:rPr>
          <w:lang w:eastAsia="cs-CZ"/>
        </w:rPr>
      </w:pPr>
      <w:r w:rsidRPr="00032304">
        <w:rPr>
          <w:lang w:eastAsia="cs-CZ"/>
        </w:rPr>
        <w:t>Omytí obkladů a vybavení v místnosti na přípravu zeleniny</w:t>
      </w:r>
    </w:p>
    <w:p w14:paraId="1E25A4BE" w14:textId="2AFC0589" w:rsidR="007E2B47" w:rsidRDefault="007E2B47" w:rsidP="007E2B47">
      <w:pPr>
        <w:shd w:val="clear" w:color="auto" w:fill="FFFFFF"/>
        <w:suppressAutoHyphens w:val="0"/>
        <w:spacing w:line="360" w:lineRule="atLeast"/>
        <w:jc w:val="both"/>
        <w:rPr>
          <w:lang w:eastAsia="cs-CZ"/>
        </w:rPr>
      </w:pPr>
      <w:r w:rsidRPr="00B34F97">
        <w:rPr>
          <w:b/>
          <w:lang w:eastAsia="cs-CZ"/>
        </w:rPr>
        <w:t>Kvartální úklid</w:t>
      </w:r>
      <w:r w:rsidRPr="00B34F97">
        <w:rPr>
          <w:lang w:eastAsia="cs-CZ"/>
        </w:rPr>
        <w:t xml:space="preserve"> (1x 3 měsíce)</w:t>
      </w:r>
    </w:p>
    <w:p w14:paraId="2066D56D" w14:textId="18B42A35" w:rsidR="007E2B47" w:rsidRDefault="007E2B47" w:rsidP="007E2B47">
      <w:pPr>
        <w:pStyle w:val="Odstavecseseznamem"/>
        <w:numPr>
          <w:ilvl w:val="0"/>
          <w:numId w:val="5"/>
        </w:numPr>
        <w:shd w:val="clear" w:color="auto" w:fill="FFFFFF"/>
        <w:suppressAutoHyphens w:val="0"/>
        <w:spacing w:after="120" w:line="360" w:lineRule="atLeast"/>
        <w:ind w:left="714" w:hanging="357"/>
        <w:contextualSpacing w:val="0"/>
        <w:jc w:val="both"/>
        <w:rPr>
          <w:lang w:eastAsia="cs-CZ"/>
        </w:rPr>
      </w:pPr>
      <w:r>
        <w:rPr>
          <w:lang w:eastAsia="cs-CZ"/>
        </w:rPr>
        <w:t>Důkladné vyčištění podlahy a obkladů v prostorách kuchyně a zázemí</w:t>
      </w:r>
    </w:p>
    <w:p w14:paraId="2416808E" w14:textId="19F28D8C" w:rsidR="007E2B47" w:rsidRPr="007E2B47" w:rsidRDefault="007E2B47" w:rsidP="007E2B47">
      <w:pPr>
        <w:shd w:val="clear" w:color="auto" w:fill="FFFFFF"/>
        <w:suppressAutoHyphens w:val="0"/>
        <w:spacing w:line="360" w:lineRule="atLeast"/>
        <w:jc w:val="both"/>
        <w:rPr>
          <w:b/>
          <w:lang w:eastAsia="cs-CZ"/>
        </w:rPr>
      </w:pPr>
      <w:r w:rsidRPr="007E2B47">
        <w:rPr>
          <w:b/>
          <w:lang w:eastAsia="cs-CZ"/>
        </w:rPr>
        <w:t xml:space="preserve">Úklid každého půl roku </w:t>
      </w:r>
      <w:r w:rsidRPr="007E2B47">
        <w:rPr>
          <w:lang w:eastAsia="cs-CZ"/>
        </w:rPr>
        <w:t>(1x 6 měsíců)</w:t>
      </w:r>
    </w:p>
    <w:p w14:paraId="3B7E3E39" w14:textId="61C986A7" w:rsidR="007E2B47" w:rsidRDefault="007E2B47" w:rsidP="00B34F97">
      <w:pPr>
        <w:pStyle w:val="Odstavecseseznamem"/>
        <w:numPr>
          <w:ilvl w:val="0"/>
          <w:numId w:val="5"/>
        </w:numPr>
        <w:shd w:val="clear" w:color="auto" w:fill="FFFFFF"/>
        <w:suppressAutoHyphens w:val="0"/>
        <w:spacing w:after="120" w:line="360" w:lineRule="atLeast"/>
        <w:ind w:left="714" w:hanging="357"/>
        <w:contextualSpacing w:val="0"/>
        <w:jc w:val="both"/>
        <w:rPr>
          <w:lang w:eastAsia="cs-CZ"/>
        </w:rPr>
      </w:pPr>
      <w:r>
        <w:rPr>
          <w:lang w:eastAsia="cs-CZ"/>
        </w:rPr>
        <w:t>Mytí oken a žaluzií</w:t>
      </w:r>
    </w:p>
    <w:p w14:paraId="73AAEFE8" w14:textId="7504065B" w:rsidR="007E2B47" w:rsidRPr="007E2B47" w:rsidRDefault="007E2B47" w:rsidP="007E2B47">
      <w:pPr>
        <w:shd w:val="clear" w:color="auto" w:fill="FFFFFF"/>
        <w:suppressAutoHyphens w:val="0"/>
        <w:spacing w:line="360" w:lineRule="atLeast"/>
        <w:jc w:val="both"/>
        <w:rPr>
          <w:b/>
          <w:lang w:eastAsia="cs-CZ"/>
        </w:rPr>
      </w:pPr>
      <w:r w:rsidRPr="007E2B47">
        <w:rPr>
          <w:b/>
          <w:lang w:eastAsia="cs-CZ"/>
        </w:rPr>
        <w:t>Roční úklid</w:t>
      </w:r>
      <w:r>
        <w:rPr>
          <w:b/>
          <w:lang w:eastAsia="cs-CZ"/>
        </w:rPr>
        <w:t xml:space="preserve"> </w:t>
      </w:r>
      <w:r w:rsidRPr="007E2B47">
        <w:rPr>
          <w:lang w:eastAsia="cs-CZ"/>
        </w:rPr>
        <w:t xml:space="preserve">(1x </w:t>
      </w:r>
      <w:r>
        <w:rPr>
          <w:lang w:eastAsia="cs-CZ"/>
        </w:rPr>
        <w:t>12</w:t>
      </w:r>
      <w:r w:rsidRPr="007E2B47">
        <w:rPr>
          <w:lang w:eastAsia="cs-CZ"/>
        </w:rPr>
        <w:t xml:space="preserve"> měsíců)</w:t>
      </w:r>
    </w:p>
    <w:p w14:paraId="64630296" w14:textId="2BB8B836" w:rsidR="007E2B47" w:rsidRDefault="007E2B47" w:rsidP="007E2B47">
      <w:pPr>
        <w:pStyle w:val="Odstavecseseznamem"/>
        <w:numPr>
          <w:ilvl w:val="0"/>
          <w:numId w:val="5"/>
        </w:numPr>
        <w:shd w:val="clear" w:color="auto" w:fill="FFFFFF"/>
        <w:suppressAutoHyphens w:val="0"/>
        <w:spacing w:line="360" w:lineRule="atLeast"/>
        <w:jc w:val="both"/>
        <w:rPr>
          <w:lang w:eastAsia="cs-CZ"/>
        </w:rPr>
      </w:pPr>
      <w:r>
        <w:rPr>
          <w:lang w:eastAsia="cs-CZ"/>
        </w:rPr>
        <w:t>Mytí dveří a rámů</w:t>
      </w:r>
    </w:p>
    <w:p w14:paraId="403688AA" w14:textId="602BDF57" w:rsidR="007E2B47" w:rsidRPr="00032304" w:rsidRDefault="007E2B47" w:rsidP="00B34F97">
      <w:pPr>
        <w:pStyle w:val="Odstavecseseznamem"/>
        <w:numPr>
          <w:ilvl w:val="0"/>
          <w:numId w:val="5"/>
        </w:numPr>
        <w:shd w:val="clear" w:color="auto" w:fill="FFFFFF"/>
        <w:suppressAutoHyphens w:val="0"/>
        <w:spacing w:after="120" w:line="360" w:lineRule="atLeast"/>
        <w:ind w:left="714" w:hanging="357"/>
        <w:contextualSpacing w:val="0"/>
        <w:jc w:val="both"/>
        <w:rPr>
          <w:lang w:eastAsia="cs-CZ"/>
        </w:rPr>
      </w:pPr>
      <w:r>
        <w:rPr>
          <w:lang w:eastAsia="cs-CZ"/>
        </w:rPr>
        <w:t>Mytí osvětlovacích těles, mřížek VZT, mřížek ventilátorů, těles topení</w:t>
      </w:r>
    </w:p>
    <w:p w14:paraId="0755E718" w14:textId="131A7D6A" w:rsidR="007E2B47" w:rsidRDefault="007E2B47" w:rsidP="007E2B47">
      <w:pPr>
        <w:pStyle w:val="Zkladntext21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7A49F949" w14:textId="77777777" w:rsidR="00B34F97" w:rsidRDefault="00B34F97" w:rsidP="007E2B47">
      <w:pPr>
        <w:pStyle w:val="Zkladntext21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58F2D4F" w14:textId="77777777" w:rsidR="007E2B47" w:rsidRPr="00032304" w:rsidRDefault="007E2B47" w:rsidP="007E2B47">
      <w:pPr>
        <w:pStyle w:val="Zkladntext21"/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Seznam užívaných mycích prostředků</w:t>
      </w:r>
    </w:p>
    <w:p w14:paraId="66A1DC41" w14:textId="77777777" w:rsidR="00B34F97" w:rsidRPr="00BC6793" w:rsidRDefault="00B34F97" w:rsidP="00B34F97">
      <w:pPr>
        <w:pStyle w:val="Nadpis1"/>
        <w:shd w:val="clear" w:color="auto" w:fill="FFFFFF"/>
        <w:spacing w:before="0" w:beforeAutospacing="0" w:after="150" w:afterAutospacing="0"/>
        <w:rPr>
          <w:b w:val="0"/>
          <w:sz w:val="24"/>
          <w:szCs w:val="24"/>
        </w:rPr>
      </w:pPr>
      <w:r w:rsidRPr="00BC6793">
        <w:rPr>
          <w:b w:val="0"/>
          <w:sz w:val="24"/>
          <w:szCs w:val="24"/>
        </w:rPr>
        <w:t>přípravek na mytí podlahy:</w:t>
      </w:r>
      <w:r>
        <w:rPr>
          <w:b w:val="0"/>
          <w:sz w:val="24"/>
          <w:szCs w:val="24"/>
        </w:rPr>
        <w:tab/>
      </w:r>
      <w:proofErr w:type="spellStart"/>
      <w:r w:rsidRPr="00BC6793">
        <w:rPr>
          <w:b w:val="0"/>
          <w:sz w:val="24"/>
          <w:szCs w:val="24"/>
        </w:rPr>
        <w:t>Sidolux</w:t>
      </w:r>
      <w:proofErr w:type="spellEnd"/>
      <w:r w:rsidRPr="00BC6793">
        <w:rPr>
          <w:b w:val="0"/>
          <w:sz w:val="24"/>
          <w:szCs w:val="24"/>
        </w:rPr>
        <w:t xml:space="preserve"> Expert Mytí PVC, linolea, dlažby </w:t>
      </w:r>
    </w:p>
    <w:p w14:paraId="6A8B85FF" w14:textId="77777777" w:rsidR="00B34F97" w:rsidRPr="00BC6793" w:rsidRDefault="00B34F97" w:rsidP="00B34F97">
      <w:pPr>
        <w:pStyle w:val="Nadpis1"/>
        <w:shd w:val="clear" w:color="auto" w:fill="FFFFFF"/>
        <w:spacing w:before="0" w:beforeAutospacing="0" w:after="150" w:afterAutospacing="0"/>
        <w:rPr>
          <w:b w:val="0"/>
          <w:sz w:val="24"/>
          <w:szCs w:val="24"/>
        </w:rPr>
      </w:pPr>
      <w:r w:rsidRPr="00BC6793">
        <w:rPr>
          <w:b w:val="0"/>
          <w:sz w:val="24"/>
          <w:szCs w:val="24"/>
        </w:rPr>
        <w:t>přípravky na mytí sanity:</w:t>
      </w:r>
      <w:r>
        <w:rPr>
          <w:sz w:val="24"/>
          <w:szCs w:val="24"/>
        </w:rPr>
        <w:tab/>
      </w:r>
      <w:proofErr w:type="spellStart"/>
      <w:r w:rsidRPr="00BC6793">
        <w:rPr>
          <w:b w:val="0"/>
          <w:sz w:val="24"/>
          <w:szCs w:val="24"/>
        </w:rPr>
        <w:t>Bref</w:t>
      </w:r>
      <w:proofErr w:type="spellEnd"/>
      <w:r w:rsidRPr="00BC6793">
        <w:rPr>
          <w:b w:val="0"/>
          <w:sz w:val="24"/>
          <w:szCs w:val="24"/>
        </w:rPr>
        <w:t xml:space="preserve"> čistící sprej na koupelny </w:t>
      </w:r>
    </w:p>
    <w:p w14:paraId="05A0866B" w14:textId="77777777" w:rsidR="00B34F97" w:rsidRPr="00BC6793" w:rsidRDefault="00B34F97" w:rsidP="00B34F97">
      <w:pPr>
        <w:pStyle w:val="Nadpis1"/>
        <w:shd w:val="clear" w:color="auto" w:fill="FFFFFF"/>
        <w:spacing w:before="0" w:beforeAutospacing="0" w:after="150" w:afterAutospacing="0"/>
        <w:ind w:left="2124" w:firstLine="708"/>
        <w:rPr>
          <w:b w:val="0"/>
          <w:sz w:val="24"/>
          <w:szCs w:val="24"/>
        </w:rPr>
      </w:pPr>
      <w:proofErr w:type="spellStart"/>
      <w:r w:rsidRPr="00BC6793">
        <w:rPr>
          <w:b w:val="0"/>
          <w:sz w:val="24"/>
          <w:szCs w:val="24"/>
        </w:rPr>
        <w:t>Silux</w:t>
      </w:r>
      <w:proofErr w:type="spellEnd"/>
      <w:r w:rsidRPr="00BC6793">
        <w:rPr>
          <w:b w:val="0"/>
          <w:sz w:val="24"/>
          <w:szCs w:val="24"/>
        </w:rPr>
        <w:t xml:space="preserve"> WC GEL </w:t>
      </w:r>
      <w:proofErr w:type="spellStart"/>
      <w:r w:rsidRPr="00BC6793">
        <w:rPr>
          <w:b w:val="0"/>
          <w:sz w:val="24"/>
          <w:szCs w:val="24"/>
        </w:rPr>
        <w:t>Active</w:t>
      </w:r>
      <w:proofErr w:type="spellEnd"/>
      <w:r w:rsidRPr="00BC6793">
        <w:rPr>
          <w:b w:val="0"/>
          <w:sz w:val="24"/>
          <w:szCs w:val="24"/>
        </w:rPr>
        <w:t xml:space="preserve"> Moře na rez a vodní kámen </w:t>
      </w:r>
    </w:p>
    <w:p w14:paraId="7A51773B" w14:textId="77777777" w:rsidR="00B34F97" w:rsidRPr="00BC6793" w:rsidRDefault="00B34F97" w:rsidP="00B34F97">
      <w:pPr>
        <w:pStyle w:val="Nadpis1"/>
        <w:shd w:val="clear" w:color="auto" w:fill="FFFFFF"/>
        <w:spacing w:before="0" w:beforeAutospacing="0" w:after="150" w:afterAutospacing="0"/>
        <w:ind w:left="2124" w:firstLine="708"/>
        <w:rPr>
          <w:b w:val="0"/>
          <w:sz w:val="24"/>
          <w:szCs w:val="24"/>
        </w:rPr>
      </w:pPr>
      <w:r w:rsidRPr="00BC6793">
        <w:rPr>
          <w:b w:val="0"/>
          <w:sz w:val="24"/>
          <w:szCs w:val="24"/>
        </w:rPr>
        <w:t xml:space="preserve">WC </w:t>
      </w:r>
      <w:proofErr w:type="spellStart"/>
      <w:r w:rsidRPr="00BC6793">
        <w:rPr>
          <w:b w:val="0"/>
          <w:sz w:val="24"/>
          <w:szCs w:val="24"/>
        </w:rPr>
        <w:t>Ente</w:t>
      </w:r>
      <w:proofErr w:type="spellEnd"/>
      <w:r w:rsidRPr="00BC6793">
        <w:rPr>
          <w:b w:val="0"/>
          <w:sz w:val="24"/>
          <w:szCs w:val="24"/>
        </w:rPr>
        <w:t xml:space="preserve"> 5v1 Lemon závěs 41g</w:t>
      </w:r>
    </w:p>
    <w:p w14:paraId="225813C3" w14:textId="0AEEBD20" w:rsidR="00B34F97" w:rsidRPr="00BC6793" w:rsidRDefault="00385F7A" w:rsidP="00B34F97">
      <w:pPr>
        <w:pStyle w:val="Nadpis1"/>
        <w:shd w:val="clear" w:color="auto" w:fill="FFFFFF"/>
        <w:spacing w:before="0" w:beforeAutospacing="0" w:after="15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dva druhy dez</w:t>
      </w:r>
      <w:r w:rsidR="00B34F97" w:rsidRPr="00BC6793">
        <w:rPr>
          <w:b w:val="0"/>
          <w:sz w:val="24"/>
          <w:szCs w:val="24"/>
        </w:rPr>
        <w:t>infekce:</w:t>
      </w:r>
      <w:r w:rsidR="00B34F97">
        <w:rPr>
          <w:sz w:val="24"/>
          <w:szCs w:val="24"/>
        </w:rPr>
        <w:tab/>
      </w:r>
      <w:r w:rsidR="00B34F97">
        <w:rPr>
          <w:sz w:val="24"/>
          <w:szCs w:val="24"/>
        </w:rPr>
        <w:tab/>
      </w:r>
      <w:r w:rsidR="00B34F97" w:rsidRPr="00BC6793">
        <w:rPr>
          <w:b w:val="0"/>
          <w:sz w:val="24"/>
          <w:szCs w:val="24"/>
        </w:rPr>
        <w:t xml:space="preserve">Savo Prim Svěží vůně </w:t>
      </w:r>
    </w:p>
    <w:p w14:paraId="27FAE719" w14:textId="77777777" w:rsidR="00B34F97" w:rsidRPr="00BC6793" w:rsidRDefault="00B34F97" w:rsidP="00B34F97">
      <w:pPr>
        <w:pStyle w:val="Nadpis1"/>
        <w:shd w:val="clear" w:color="auto" w:fill="FFFFFF"/>
        <w:spacing w:before="0" w:beforeAutospacing="0" w:after="150" w:afterAutospacing="0"/>
        <w:ind w:left="2124" w:firstLine="708"/>
        <w:rPr>
          <w:b w:val="0"/>
          <w:bCs w:val="0"/>
          <w:sz w:val="24"/>
          <w:szCs w:val="24"/>
        </w:rPr>
      </w:pPr>
      <w:r w:rsidRPr="00BC6793">
        <w:rPr>
          <w:b w:val="0"/>
          <w:bCs w:val="0"/>
          <w:sz w:val="24"/>
          <w:szCs w:val="24"/>
        </w:rPr>
        <w:t xml:space="preserve">AZ </w:t>
      </w:r>
      <w:proofErr w:type="spellStart"/>
      <w:r w:rsidRPr="00BC6793">
        <w:rPr>
          <w:b w:val="0"/>
          <w:bCs w:val="0"/>
          <w:sz w:val="24"/>
          <w:szCs w:val="24"/>
        </w:rPr>
        <w:t>Citro</w:t>
      </w:r>
      <w:proofErr w:type="spellEnd"/>
      <w:r w:rsidRPr="00BC6793">
        <w:rPr>
          <w:b w:val="0"/>
          <w:bCs w:val="0"/>
          <w:sz w:val="24"/>
          <w:szCs w:val="24"/>
        </w:rPr>
        <w:t>, Víceúčelový čistič s dezinfekčním účinkem</w:t>
      </w:r>
    </w:p>
    <w:p w14:paraId="5F8079F4" w14:textId="77777777" w:rsidR="00B34F97" w:rsidRPr="00BC6793" w:rsidRDefault="00B34F97" w:rsidP="00B34F97">
      <w:pPr>
        <w:pStyle w:val="Nadpis1"/>
        <w:shd w:val="clear" w:color="auto" w:fill="FFFFFF"/>
        <w:spacing w:before="0" w:beforeAutospacing="0" w:after="150" w:afterAutospacing="0"/>
        <w:rPr>
          <w:b w:val="0"/>
          <w:sz w:val="24"/>
          <w:szCs w:val="24"/>
        </w:rPr>
      </w:pPr>
      <w:r w:rsidRPr="00BC6793">
        <w:rPr>
          <w:b w:val="0"/>
          <w:sz w:val="24"/>
          <w:szCs w:val="24"/>
        </w:rPr>
        <w:t>přípravek na mytí skel:</w:t>
      </w:r>
      <w:r w:rsidRPr="00BC6793">
        <w:rPr>
          <w:b w:val="0"/>
          <w:sz w:val="24"/>
          <w:szCs w:val="24"/>
        </w:rPr>
        <w:tab/>
      </w:r>
      <w:proofErr w:type="spellStart"/>
      <w:r w:rsidRPr="00BC6793">
        <w:rPr>
          <w:b w:val="0"/>
          <w:sz w:val="24"/>
          <w:szCs w:val="24"/>
        </w:rPr>
        <w:t>Sidolux</w:t>
      </w:r>
      <w:proofErr w:type="spellEnd"/>
      <w:r w:rsidRPr="00BC6793">
        <w:rPr>
          <w:b w:val="0"/>
          <w:sz w:val="24"/>
          <w:szCs w:val="24"/>
        </w:rPr>
        <w:t xml:space="preserve"> Nano </w:t>
      </w:r>
      <w:proofErr w:type="spellStart"/>
      <w:r w:rsidRPr="00BC6793">
        <w:rPr>
          <w:b w:val="0"/>
          <w:sz w:val="24"/>
          <w:szCs w:val="24"/>
        </w:rPr>
        <w:t>Code</w:t>
      </w:r>
      <w:proofErr w:type="spellEnd"/>
      <w:r w:rsidRPr="00BC6793">
        <w:rPr>
          <w:b w:val="0"/>
          <w:sz w:val="24"/>
          <w:szCs w:val="24"/>
        </w:rPr>
        <w:t xml:space="preserve"> Čistič oken s vůní květin </w:t>
      </w:r>
    </w:p>
    <w:p w14:paraId="5ED3779B" w14:textId="77777777" w:rsidR="00B34F97" w:rsidRPr="00BC6793" w:rsidRDefault="00B34F97" w:rsidP="00B34F97">
      <w:pPr>
        <w:pStyle w:val="Nadpis1"/>
        <w:shd w:val="clear" w:color="auto" w:fill="FFFFFF"/>
        <w:spacing w:before="0" w:beforeAutospacing="0" w:after="150" w:afterAutospacing="0"/>
        <w:ind w:left="141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BC6793">
        <w:rPr>
          <w:b w:val="0"/>
          <w:sz w:val="24"/>
          <w:szCs w:val="24"/>
        </w:rPr>
        <w:t>a stolů:</w:t>
      </w:r>
      <w:r>
        <w:rPr>
          <w:b w:val="0"/>
          <w:sz w:val="24"/>
          <w:szCs w:val="24"/>
        </w:rPr>
        <w:tab/>
      </w:r>
      <w:proofErr w:type="spellStart"/>
      <w:r w:rsidRPr="00BC6793">
        <w:rPr>
          <w:b w:val="0"/>
          <w:sz w:val="24"/>
          <w:szCs w:val="24"/>
        </w:rPr>
        <w:t>Sidolux</w:t>
      </w:r>
      <w:proofErr w:type="spellEnd"/>
      <w:r w:rsidRPr="00BC6793">
        <w:rPr>
          <w:b w:val="0"/>
          <w:sz w:val="24"/>
          <w:szCs w:val="24"/>
        </w:rPr>
        <w:t xml:space="preserve"> M Univerzální rozprašovač s</w:t>
      </w:r>
      <w:r>
        <w:rPr>
          <w:b w:val="0"/>
          <w:sz w:val="24"/>
          <w:szCs w:val="24"/>
        </w:rPr>
        <w:t> </w:t>
      </w:r>
      <w:r w:rsidRPr="00BC6793">
        <w:rPr>
          <w:b w:val="0"/>
          <w:sz w:val="24"/>
          <w:szCs w:val="24"/>
        </w:rPr>
        <w:t xml:space="preserve">Aloe Vera </w:t>
      </w:r>
    </w:p>
    <w:p w14:paraId="71A059B6" w14:textId="2F9E843E" w:rsidR="00B34F97" w:rsidRPr="00385F7A" w:rsidRDefault="00B34F97" w:rsidP="00B34F97">
      <w:pPr>
        <w:pStyle w:val="Zkladntext21"/>
        <w:spacing w:after="120"/>
        <w:jc w:val="both"/>
        <w:rPr>
          <w:sz w:val="24"/>
          <w:szCs w:val="24"/>
        </w:rPr>
      </w:pPr>
      <w:r w:rsidRPr="00385F7A">
        <w:rPr>
          <w:rFonts w:ascii="Times New Roman" w:hAnsi="Times New Roman"/>
          <w:sz w:val="24"/>
          <w:szCs w:val="24"/>
        </w:rPr>
        <w:t>nebo jejich ekvivalenty</w:t>
      </w:r>
    </w:p>
    <w:p w14:paraId="05D16622" w14:textId="565B6BF9" w:rsidR="007E2B47" w:rsidRDefault="007E2B47" w:rsidP="007E2B47">
      <w:pPr>
        <w:pStyle w:val="Zkladntext21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A69CFB8" w14:textId="03DA2F73" w:rsidR="007E2B47" w:rsidRPr="00761AA2" w:rsidRDefault="007E2B47" w:rsidP="007E2B47">
      <w:pPr>
        <w:pStyle w:val="Zkladntext21"/>
        <w:spacing w:after="120"/>
        <w:jc w:val="both"/>
        <w:rPr>
          <w:rFonts w:ascii="Times New Roman" w:hAnsi="Times New Roman"/>
          <w:sz w:val="24"/>
          <w:szCs w:val="24"/>
        </w:rPr>
      </w:pPr>
    </w:p>
    <w:sectPr w:rsidR="007E2B47" w:rsidRPr="00761AA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0436E" w14:textId="77777777" w:rsidR="005C2845" w:rsidRDefault="005C2845" w:rsidP="00F5305B">
      <w:r>
        <w:separator/>
      </w:r>
    </w:p>
  </w:endnote>
  <w:endnote w:type="continuationSeparator" w:id="0">
    <w:p w14:paraId="7A5E411D" w14:textId="77777777" w:rsidR="005C2845" w:rsidRDefault="005C2845" w:rsidP="00F5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61515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8954666" w14:textId="516EDE29" w:rsidR="00F5305B" w:rsidRPr="00F5305B" w:rsidRDefault="00F5305B" w:rsidP="00F5305B">
        <w:pPr>
          <w:pStyle w:val="Zpat"/>
          <w:jc w:val="center"/>
          <w:rPr>
            <w:sz w:val="20"/>
            <w:szCs w:val="20"/>
          </w:rPr>
        </w:pPr>
        <w:r w:rsidRPr="00F5305B">
          <w:rPr>
            <w:sz w:val="20"/>
            <w:szCs w:val="20"/>
          </w:rPr>
          <w:fldChar w:fldCharType="begin"/>
        </w:r>
        <w:r w:rsidRPr="00F5305B">
          <w:rPr>
            <w:sz w:val="20"/>
            <w:szCs w:val="20"/>
          </w:rPr>
          <w:instrText>PAGE   \* MERGEFORMAT</w:instrText>
        </w:r>
        <w:r w:rsidRPr="00F5305B">
          <w:rPr>
            <w:sz w:val="20"/>
            <w:szCs w:val="20"/>
          </w:rPr>
          <w:fldChar w:fldCharType="separate"/>
        </w:r>
        <w:r w:rsidR="008F2BB8">
          <w:rPr>
            <w:noProof/>
            <w:sz w:val="20"/>
            <w:szCs w:val="20"/>
          </w:rPr>
          <w:t>2</w:t>
        </w:r>
        <w:r w:rsidRPr="00F5305B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6189751"/>
      <w:docPartObj>
        <w:docPartGallery w:val="Page Numbers (Bottom of Page)"/>
        <w:docPartUnique/>
      </w:docPartObj>
    </w:sdtPr>
    <w:sdtEndPr/>
    <w:sdtContent>
      <w:p w14:paraId="017DD14C" w14:textId="06B1F640" w:rsidR="005F6004" w:rsidRDefault="005F60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BB8">
          <w:rPr>
            <w:noProof/>
          </w:rPr>
          <w:t>8</w:t>
        </w:r>
        <w:r>
          <w:fldChar w:fldCharType="end"/>
        </w:r>
      </w:p>
    </w:sdtContent>
  </w:sdt>
  <w:p w14:paraId="3A456296" w14:textId="3D99BC52" w:rsidR="004C181E" w:rsidRPr="00F5305B" w:rsidRDefault="004C181E" w:rsidP="00F5305B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D33DC" w14:textId="77777777" w:rsidR="005C2845" w:rsidRDefault="005C2845" w:rsidP="00F5305B">
      <w:r>
        <w:separator/>
      </w:r>
    </w:p>
  </w:footnote>
  <w:footnote w:type="continuationSeparator" w:id="0">
    <w:p w14:paraId="1DB2DD19" w14:textId="77777777" w:rsidR="005C2845" w:rsidRDefault="005C2845" w:rsidP="00F53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384E40"/>
    <w:multiLevelType w:val="hybridMultilevel"/>
    <w:tmpl w:val="1E5E3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D4784"/>
    <w:multiLevelType w:val="hybridMultilevel"/>
    <w:tmpl w:val="8C2E2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B5116"/>
    <w:multiLevelType w:val="hybridMultilevel"/>
    <w:tmpl w:val="1E0AA6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D2109"/>
    <w:multiLevelType w:val="hybridMultilevel"/>
    <w:tmpl w:val="3B602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97B3B"/>
    <w:multiLevelType w:val="hybridMultilevel"/>
    <w:tmpl w:val="C75A5E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D9707B"/>
    <w:multiLevelType w:val="hybridMultilevel"/>
    <w:tmpl w:val="BD725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B24FA"/>
    <w:multiLevelType w:val="hybridMultilevel"/>
    <w:tmpl w:val="8028D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60DB8"/>
    <w:multiLevelType w:val="hybridMultilevel"/>
    <w:tmpl w:val="DDC8E8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712CB"/>
    <w:multiLevelType w:val="hybridMultilevel"/>
    <w:tmpl w:val="F618A3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453C1"/>
    <w:multiLevelType w:val="hybridMultilevel"/>
    <w:tmpl w:val="731A13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ED3DCA"/>
    <w:multiLevelType w:val="hybridMultilevel"/>
    <w:tmpl w:val="79262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A5D53"/>
    <w:multiLevelType w:val="hybridMultilevel"/>
    <w:tmpl w:val="1B086D3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8B855D1"/>
    <w:multiLevelType w:val="hybridMultilevel"/>
    <w:tmpl w:val="7D5CA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02623"/>
    <w:multiLevelType w:val="hybridMultilevel"/>
    <w:tmpl w:val="84EA9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C646B"/>
    <w:multiLevelType w:val="hybridMultilevel"/>
    <w:tmpl w:val="4E66EF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A2AB4"/>
    <w:multiLevelType w:val="hybridMultilevel"/>
    <w:tmpl w:val="A1467B08"/>
    <w:lvl w:ilvl="0" w:tplc="500E8A78">
      <w:numFmt w:val="bullet"/>
      <w:lvlText w:val="-"/>
      <w:lvlJc w:val="left"/>
      <w:pPr>
        <w:ind w:left="720" w:hanging="360"/>
      </w:pPr>
      <w:rPr>
        <w:rFonts w:ascii="Century" w:eastAsia="Times New Roman" w:hAnsi="Century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3363A"/>
    <w:multiLevelType w:val="hybridMultilevel"/>
    <w:tmpl w:val="1AFC8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B7146"/>
    <w:multiLevelType w:val="hybridMultilevel"/>
    <w:tmpl w:val="A6BAA2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E6237"/>
    <w:multiLevelType w:val="hybridMultilevel"/>
    <w:tmpl w:val="1E5E3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54C52"/>
    <w:multiLevelType w:val="hybridMultilevel"/>
    <w:tmpl w:val="545235D6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7EEF7DDF"/>
    <w:multiLevelType w:val="hybridMultilevel"/>
    <w:tmpl w:val="568EEEB4"/>
    <w:lvl w:ilvl="0" w:tplc="500E8A78">
      <w:numFmt w:val="bullet"/>
      <w:lvlText w:val="-"/>
      <w:lvlJc w:val="left"/>
      <w:pPr>
        <w:ind w:left="720" w:hanging="360"/>
      </w:pPr>
      <w:rPr>
        <w:rFonts w:ascii="Century" w:eastAsia="Times New Roman" w:hAnsi="Century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18"/>
  </w:num>
  <w:num w:numId="6">
    <w:abstractNumId w:val="7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6"/>
  </w:num>
  <w:num w:numId="12">
    <w:abstractNumId w:val="22"/>
  </w:num>
  <w:num w:numId="13">
    <w:abstractNumId w:val="5"/>
  </w:num>
  <w:num w:numId="14">
    <w:abstractNumId w:val="6"/>
  </w:num>
  <w:num w:numId="15">
    <w:abstractNumId w:val="9"/>
  </w:num>
  <w:num w:numId="16">
    <w:abstractNumId w:val="10"/>
  </w:num>
  <w:num w:numId="17">
    <w:abstractNumId w:val="3"/>
  </w:num>
  <w:num w:numId="18">
    <w:abstractNumId w:val="21"/>
  </w:num>
  <w:num w:numId="19">
    <w:abstractNumId w:val="15"/>
  </w:num>
  <w:num w:numId="20">
    <w:abstractNumId w:val="19"/>
  </w:num>
  <w:num w:numId="21">
    <w:abstractNumId w:val="12"/>
  </w:num>
  <w:num w:numId="22">
    <w:abstractNumId w:val="13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EA"/>
    <w:rsid w:val="00066D03"/>
    <w:rsid w:val="00083607"/>
    <w:rsid w:val="000938BC"/>
    <w:rsid w:val="000C369C"/>
    <w:rsid w:val="000D7A3E"/>
    <w:rsid w:val="00136E70"/>
    <w:rsid w:val="001767F3"/>
    <w:rsid w:val="00181929"/>
    <w:rsid w:val="001A1841"/>
    <w:rsid w:val="001F5FBB"/>
    <w:rsid w:val="001F671A"/>
    <w:rsid w:val="00207234"/>
    <w:rsid w:val="002270EF"/>
    <w:rsid w:val="00276C31"/>
    <w:rsid w:val="00277AC7"/>
    <w:rsid w:val="00343D54"/>
    <w:rsid w:val="00351F9B"/>
    <w:rsid w:val="00355F77"/>
    <w:rsid w:val="00385F7A"/>
    <w:rsid w:val="003A57B3"/>
    <w:rsid w:val="003B2211"/>
    <w:rsid w:val="00405EED"/>
    <w:rsid w:val="00407C41"/>
    <w:rsid w:val="00420501"/>
    <w:rsid w:val="0047187E"/>
    <w:rsid w:val="004A18FA"/>
    <w:rsid w:val="004A73A0"/>
    <w:rsid w:val="004C181E"/>
    <w:rsid w:val="004D6E0E"/>
    <w:rsid w:val="004F3CFD"/>
    <w:rsid w:val="004F487E"/>
    <w:rsid w:val="00537BC5"/>
    <w:rsid w:val="0055468B"/>
    <w:rsid w:val="00554965"/>
    <w:rsid w:val="00566D3D"/>
    <w:rsid w:val="005C2845"/>
    <w:rsid w:val="005F12FF"/>
    <w:rsid w:val="005F6004"/>
    <w:rsid w:val="0060125A"/>
    <w:rsid w:val="0062149E"/>
    <w:rsid w:val="006231F1"/>
    <w:rsid w:val="00624E61"/>
    <w:rsid w:val="00631448"/>
    <w:rsid w:val="00641BA4"/>
    <w:rsid w:val="00656800"/>
    <w:rsid w:val="006C7E59"/>
    <w:rsid w:val="006D169D"/>
    <w:rsid w:val="006E2086"/>
    <w:rsid w:val="0072368F"/>
    <w:rsid w:val="007415CE"/>
    <w:rsid w:val="00745208"/>
    <w:rsid w:val="007531E1"/>
    <w:rsid w:val="00761692"/>
    <w:rsid w:val="00761AA2"/>
    <w:rsid w:val="0076314E"/>
    <w:rsid w:val="00792E0B"/>
    <w:rsid w:val="007A5219"/>
    <w:rsid w:val="007A6144"/>
    <w:rsid w:val="007B04FD"/>
    <w:rsid w:val="007B2767"/>
    <w:rsid w:val="007D06C2"/>
    <w:rsid w:val="007E2B47"/>
    <w:rsid w:val="00833233"/>
    <w:rsid w:val="008362E8"/>
    <w:rsid w:val="0085360C"/>
    <w:rsid w:val="008552E9"/>
    <w:rsid w:val="00864F00"/>
    <w:rsid w:val="008A0C0D"/>
    <w:rsid w:val="008A1C67"/>
    <w:rsid w:val="008B59EA"/>
    <w:rsid w:val="008C6833"/>
    <w:rsid w:val="008F00C0"/>
    <w:rsid w:val="008F2BB8"/>
    <w:rsid w:val="00902919"/>
    <w:rsid w:val="00902BC0"/>
    <w:rsid w:val="00907D86"/>
    <w:rsid w:val="00940992"/>
    <w:rsid w:val="00967E49"/>
    <w:rsid w:val="00976D32"/>
    <w:rsid w:val="009A49C6"/>
    <w:rsid w:val="00A3152F"/>
    <w:rsid w:val="00A36C97"/>
    <w:rsid w:val="00A36ED3"/>
    <w:rsid w:val="00A52055"/>
    <w:rsid w:val="00A6742D"/>
    <w:rsid w:val="00A70D55"/>
    <w:rsid w:val="00A729EB"/>
    <w:rsid w:val="00A85BE7"/>
    <w:rsid w:val="00AB0073"/>
    <w:rsid w:val="00AB53EE"/>
    <w:rsid w:val="00AE06E5"/>
    <w:rsid w:val="00B34F97"/>
    <w:rsid w:val="00B3517D"/>
    <w:rsid w:val="00B522BC"/>
    <w:rsid w:val="00B61596"/>
    <w:rsid w:val="00BA3D42"/>
    <w:rsid w:val="00BD466E"/>
    <w:rsid w:val="00C04469"/>
    <w:rsid w:val="00C115FB"/>
    <w:rsid w:val="00C256BB"/>
    <w:rsid w:val="00C571B7"/>
    <w:rsid w:val="00C77563"/>
    <w:rsid w:val="00C90635"/>
    <w:rsid w:val="00CC0FD4"/>
    <w:rsid w:val="00CE45C5"/>
    <w:rsid w:val="00CF60FF"/>
    <w:rsid w:val="00D527ED"/>
    <w:rsid w:val="00D71F33"/>
    <w:rsid w:val="00D841E4"/>
    <w:rsid w:val="00D8435F"/>
    <w:rsid w:val="00DA60FC"/>
    <w:rsid w:val="00DE497E"/>
    <w:rsid w:val="00E006C5"/>
    <w:rsid w:val="00E50551"/>
    <w:rsid w:val="00E60544"/>
    <w:rsid w:val="00E80B4F"/>
    <w:rsid w:val="00ED15AE"/>
    <w:rsid w:val="00ED76A9"/>
    <w:rsid w:val="00EF1DD2"/>
    <w:rsid w:val="00EF32E8"/>
    <w:rsid w:val="00F072C0"/>
    <w:rsid w:val="00F10C8D"/>
    <w:rsid w:val="00F12C85"/>
    <w:rsid w:val="00F21E02"/>
    <w:rsid w:val="00F24C6D"/>
    <w:rsid w:val="00F31DD9"/>
    <w:rsid w:val="00F41E2A"/>
    <w:rsid w:val="00F5273F"/>
    <w:rsid w:val="00F5305B"/>
    <w:rsid w:val="00F62DC6"/>
    <w:rsid w:val="00F72602"/>
    <w:rsid w:val="00FC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FD221"/>
  <w15:docId w15:val="{81F41FDF-D9AC-4809-962A-31EADB86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7A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B34F97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0D7A3E"/>
    <w:rPr>
      <w:rFonts w:ascii="Arial" w:hAnsi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D7A3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7A3E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D527E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530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30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530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305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C7E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7E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7E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7E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7E5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7E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7E59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B3517D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B3517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B34F9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gelova@domovpraha3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ikl@domovpraha3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kova@domovpraha3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FAFF2-D5F8-4A7A-B4AD-F6482AFD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2840</Words>
  <Characters>16757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Linda Krátká</cp:lastModifiedBy>
  <cp:revision>5</cp:revision>
  <cp:lastPrinted>2019-03-11T11:53:00Z</cp:lastPrinted>
  <dcterms:created xsi:type="dcterms:W3CDTF">2019-03-11T11:54:00Z</dcterms:created>
  <dcterms:modified xsi:type="dcterms:W3CDTF">2019-03-13T09:09:00Z</dcterms:modified>
</cp:coreProperties>
</file>