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5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52"/>
        <w:gridCol w:w="664"/>
        <w:gridCol w:w="331"/>
        <w:gridCol w:w="111"/>
        <w:gridCol w:w="110"/>
        <w:gridCol w:w="111"/>
        <w:gridCol w:w="332"/>
        <w:gridCol w:w="221"/>
        <w:gridCol w:w="110"/>
        <w:gridCol w:w="221"/>
        <w:gridCol w:w="221"/>
        <w:gridCol w:w="221"/>
        <w:gridCol w:w="664"/>
        <w:gridCol w:w="553"/>
        <w:gridCol w:w="552"/>
        <w:gridCol w:w="111"/>
        <w:gridCol w:w="442"/>
        <w:gridCol w:w="332"/>
        <w:gridCol w:w="552"/>
        <w:gridCol w:w="222"/>
        <w:gridCol w:w="994"/>
        <w:gridCol w:w="553"/>
        <w:gridCol w:w="221"/>
        <w:gridCol w:w="2101"/>
        <w:gridCol w:w="553"/>
      </w:tblGrid>
      <w:tr w:rsidR="008450D5">
        <w:trPr>
          <w:cantSplit/>
        </w:trPr>
        <w:tc>
          <w:tcPr>
            <w:tcW w:w="552" w:type="dxa"/>
          </w:tcPr>
          <w:p w:rsidR="008450D5" w:rsidRDefault="008450D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</w:p>
        </w:tc>
        <w:tc>
          <w:tcPr>
            <w:tcW w:w="1106" w:type="dxa"/>
            <w:gridSpan w:val="3"/>
          </w:tcPr>
          <w:p w:rsidR="008450D5" w:rsidRDefault="00AB19E7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Odběratel:</w:t>
            </w:r>
          </w:p>
        </w:tc>
        <w:tc>
          <w:tcPr>
            <w:tcW w:w="4975" w:type="dxa"/>
            <w:gridSpan w:val="16"/>
          </w:tcPr>
          <w:p w:rsidR="008450D5" w:rsidRDefault="00AB19E7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Město Přelouč</w:t>
            </w:r>
          </w:p>
        </w:tc>
        <w:tc>
          <w:tcPr>
            <w:tcW w:w="994" w:type="dxa"/>
          </w:tcPr>
          <w:p w:rsidR="008450D5" w:rsidRDefault="00AB19E7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IČ:</w:t>
            </w:r>
          </w:p>
        </w:tc>
        <w:tc>
          <w:tcPr>
            <w:tcW w:w="3428" w:type="dxa"/>
            <w:gridSpan w:val="4"/>
          </w:tcPr>
          <w:p w:rsidR="008450D5" w:rsidRDefault="00AB19E7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00274101</w:t>
            </w:r>
          </w:p>
        </w:tc>
      </w:tr>
      <w:tr w:rsidR="008450D5">
        <w:trPr>
          <w:cantSplit/>
        </w:trPr>
        <w:tc>
          <w:tcPr>
            <w:tcW w:w="1658" w:type="dxa"/>
            <w:gridSpan w:val="4"/>
          </w:tcPr>
          <w:p w:rsidR="008450D5" w:rsidRDefault="008450D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975" w:type="dxa"/>
            <w:gridSpan w:val="16"/>
          </w:tcPr>
          <w:p w:rsidR="008450D5" w:rsidRDefault="00AB19E7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Československé armády 1665</w:t>
            </w:r>
          </w:p>
        </w:tc>
        <w:tc>
          <w:tcPr>
            <w:tcW w:w="994" w:type="dxa"/>
          </w:tcPr>
          <w:p w:rsidR="008450D5" w:rsidRDefault="00AB19E7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DIČ:</w:t>
            </w:r>
          </w:p>
        </w:tc>
        <w:tc>
          <w:tcPr>
            <w:tcW w:w="3428" w:type="dxa"/>
            <w:gridSpan w:val="4"/>
          </w:tcPr>
          <w:p w:rsidR="008450D5" w:rsidRDefault="00AB19E7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CZ00274101</w:t>
            </w:r>
          </w:p>
        </w:tc>
      </w:tr>
      <w:tr w:rsidR="008450D5">
        <w:trPr>
          <w:cantSplit/>
        </w:trPr>
        <w:tc>
          <w:tcPr>
            <w:tcW w:w="1658" w:type="dxa"/>
            <w:gridSpan w:val="4"/>
            <w:tcBorders>
              <w:bottom w:val="single" w:sz="8" w:space="0" w:color="auto"/>
            </w:tcBorders>
          </w:tcPr>
          <w:p w:rsidR="008450D5" w:rsidRDefault="008450D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975" w:type="dxa"/>
            <w:gridSpan w:val="16"/>
            <w:tcBorders>
              <w:bottom w:val="single" w:sz="8" w:space="0" w:color="auto"/>
            </w:tcBorders>
          </w:tcPr>
          <w:p w:rsidR="008450D5" w:rsidRDefault="00AB19E7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535 33 Přelouč</w:t>
            </w:r>
          </w:p>
        </w:tc>
        <w:tc>
          <w:tcPr>
            <w:tcW w:w="994" w:type="dxa"/>
            <w:tcBorders>
              <w:bottom w:val="single" w:sz="8" w:space="0" w:color="auto"/>
            </w:tcBorders>
          </w:tcPr>
          <w:p w:rsidR="008450D5" w:rsidRDefault="00AB19E7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Telefon:</w:t>
            </w:r>
          </w:p>
        </w:tc>
        <w:tc>
          <w:tcPr>
            <w:tcW w:w="3428" w:type="dxa"/>
            <w:gridSpan w:val="4"/>
            <w:tcBorders>
              <w:bottom w:val="single" w:sz="8" w:space="0" w:color="auto"/>
            </w:tcBorders>
          </w:tcPr>
          <w:p w:rsidR="008450D5" w:rsidRDefault="00AB19E7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466 094 111</w:t>
            </w:r>
          </w:p>
        </w:tc>
      </w:tr>
      <w:tr w:rsidR="008450D5">
        <w:trPr>
          <w:cantSplit/>
        </w:trPr>
        <w:tc>
          <w:tcPr>
            <w:tcW w:w="11055" w:type="dxa"/>
            <w:gridSpan w:val="25"/>
          </w:tcPr>
          <w:p w:rsidR="008450D5" w:rsidRDefault="008450D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450D5">
        <w:trPr>
          <w:cantSplit/>
        </w:trPr>
        <w:tc>
          <w:tcPr>
            <w:tcW w:w="11055" w:type="dxa"/>
            <w:gridSpan w:val="25"/>
          </w:tcPr>
          <w:p w:rsidR="008450D5" w:rsidRDefault="00AB1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OBJEDNÁVKA ČÍSLO 190009/1005</w:t>
            </w:r>
          </w:p>
        </w:tc>
      </w:tr>
      <w:tr w:rsidR="008450D5">
        <w:trPr>
          <w:cantSplit/>
          <w:trHeight w:hRule="exact" w:val="79"/>
        </w:trPr>
        <w:tc>
          <w:tcPr>
            <w:tcW w:w="5527" w:type="dxa"/>
            <w:gridSpan w:val="17"/>
          </w:tcPr>
          <w:p w:rsidR="008450D5" w:rsidRDefault="008450D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528" w:type="dxa"/>
            <w:gridSpan w:val="8"/>
          </w:tcPr>
          <w:p w:rsidR="008450D5" w:rsidRDefault="008450D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450D5">
        <w:trPr>
          <w:cantSplit/>
        </w:trPr>
        <w:tc>
          <w:tcPr>
            <w:tcW w:w="552" w:type="dxa"/>
          </w:tcPr>
          <w:p w:rsidR="008450D5" w:rsidRDefault="008450D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1216" w:type="dxa"/>
            <w:gridSpan w:val="4"/>
          </w:tcPr>
          <w:p w:rsidR="008450D5" w:rsidRDefault="00AB19E7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Dodavatel:</w:t>
            </w:r>
          </w:p>
        </w:tc>
        <w:tc>
          <w:tcPr>
            <w:tcW w:w="9287" w:type="dxa"/>
            <w:gridSpan w:val="20"/>
          </w:tcPr>
          <w:p w:rsidR="008450D5" w:rsidRDefault="00AB19E7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ENGIE </w:t>
            </w:r>
            <w:proofErr w:type="spellStart"/>
            <w:r>
              <w:rPr>
                <w:rFonts w:ascii="Times New Roman" w:hAnsi="Times New Roman"/>
                <w:sz w:val="21"/>
              </w:rPr>
              <w:t>Services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a.s., Lhotecká 793/3, 14300 Praha</w:t>
            </w:r>
          </w:p>
        </w:tc>
      </w:tr>
      <w:tr w:rsidR="008450D5">
        <w:trPr>
          <w:cantSplit/>
        </w:trPr>
        <w:tc>
          <w:tcPr>
            <w:tcW w:w="1768" w:type="dxa"/>
            <w:gridSpan w:val="5"/>
          </w:tcPr>
          <w:p w:rsidR="008450D5" w:rsidRDefault="008450D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43" w:type="dxa"/>
            <w:gridSpan w:val="2"/>
          </w:tcPr>
          <w:p w:rsidR="008450D5" w:rsidRDefault="00AB19E7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IČ:</w:t>
            </w:r>
          </w:p>
        </w:tc>
        <w:tc>
          <w:tcPr>
            <w:tcW w:w="2211" w:type="dxa"/>
            <w:gridSpan w:val="7"/>
          </w:tcPr>
          <w:p w:rsidR="008450D5" w:rsidRDefault="00AB19E7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26121603</w:t>
            </w:r>
          </w:p>
        </w:tc>
        <w:tc>
          <w:tcPr>
            <w:tcW w:w="663" w:type="dxa"/>
            <w:gridSpan w:val="2"/>
          </w:tcPr>
          <w:p w:rsidR="008450D5" w:rsidRDefault="00AB19E7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DIČ:</w:t>
            </w:r>
          </w:p>
        </w:tc>
        <w:tc>
          <w:tcPr>
            <w:tcW w:w="5970" w:type="dxa"/>
            <w:gridSpan w:val="9"/>
          </w:tcPr>
          <w:p w:rsidR="008450D5" w:rsidRDefault="00AB19E7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CZ26121603</w:t>
            </w:r>
          </w:p>
        </w:tc>
      </w:tr>
      <w:tr w:rsidR="008450D5">
        <w:trPr>
          <w:cantSplit/>
          <w:trHeight w:hRule="exact" w:val="79"/>
        </w:trPr>
        <w:tc>
          <w:tcPr>
            <w:tcW w:w="5527" w:type="dxa"/>
            <w:gridSpan w:val="17"/>
          </w:tcPr>
          <w:p w:rsidR="008450D5" w:rsidRDefault="008450D5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5528" w:type="dxa"/>
            <w:gridSpan w:val="8"/>
          </w:tcPr>
          <w:p w:rsidR="008450D5" w:rsidRDefault="008450D5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</w:tr>
      <w:tr w:rsidR="008450D5">
        <w:trPr>
          <w:cantSplit/>
        </w:trPr>
        <w:tc>
          <w:tcPr>
            <w:tcW w:w="1768" w:type="dxa"/>
            <w:gridSpan w:val="5"/>
          </w:tcPr>
          <w:p w:rsidR="008450D5" w:rsidRDefault="008450D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16" w:type="dxa"/>
            <w:gridSpan w:val="6"/>
            <w:tcMar>
              <w:right w:w="0" w:type="dxa"/>
            </w:tcMar>
          </w:tcPr>
          <w:p w:rsidR="008450D5" w:rsidRDefault="00AB19E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Dodací lhůta</w:t>
            </w:r>
          </w:p>
        </w:tc>
        <w:tc>
          <w:tcPr>
            <w:tcW w:w="1438" w:type="dxa"/>
            <w:gridSpan w:val="3"/>
            <w:tcMar>
              <w:right w:w="0" w:type="dxa"/>
            </w:tcMar>
          </w:tcPr>
          <w:p w:rsidR="008450D5" w:rsidRDefault="00AB19E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30.4.2019</w:t>
            </w:r>
            <w:proofErr w:type="gramEnd"/>
          </w:p>
        </w:tc>
        <w:tc>
          <w:tcPr>
            <w:tcW w:w="6633" w:type="dxa"/>
            <w:gridSpan w:val="11"/>
          </w:tcPr>
          <w:p w:rsidR="008450D5" w:rsidRDefault="00AB19E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Místo a způsob dodávky</w:t>
            </w:r>
          </w:p>
        </w:tc>
      </w:tr>
      <w:tr w:rsidR="008450D5">
        <w:trPr>
          <w:cantSplit/>
        </w:trPr>
        <w:tc>
          <w:tcPr>
            <w:tcW w:w="11055" w:type="dxa"/>
            <w:gridSpan w:val="25"/>
          </w:tcPr>
          <w:p w:rsidR="008450D5" w:rsidRDefault="008450D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450D5">
        <w:trPr>
          <w:cantSplit/>
        </w:trPr>
        <w:tc>
          <w:tcPr>
            <w:tcW w:w="552" w:type="dxa"/>
          </w:tcPr>
          <w:p w:rsidR="008450D5" w:rsidRDefault="008450D5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2653" w:type="dxa"/>
            <w:gridSpan w:val="11"/>
          </w:tcPr>
          <w:p w:rsidR="008450D5" w:rsidRDefault="00AB19E7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PŘEDMĚT DODÁVKY:</w:t>
            </w:r>
          </w:p>
        </w:tc>
        <w:tc>
          <w:tcPr>
            <w:tcW w:w="7850" w:type="dxa"/>
            <w:gridSpan w:val="13"/>
          </w:tcPr>
          <w:p w:rsidR="008450D5" w:rsidRDefault="00AB19E7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sz w:val="21"/>
              </w:rPr>
              <w:t>Engie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- Objednáváme u Vás rozšíření MKDS Přelouč o kamerový bod na </w:t>
            </w:r>
            <w:proofErr w:type="spellStart"/>
            <w:r>
              <w:rPr>
                <w:rFonts w:ascii="Times New Roman" w:hAnsi="Times New Roman"/>
                <w:sz w:val="21"/>
              </w:rPr>
              <w:t>Perštýnském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nám. dle nabídky se zárukou 5 let</w:t>
            </w:r>
          </w:p>
        </w:tc>
      </w:tr>
      <w:tr w:rsidR="008450D5">
        <w:trPr>
          <w:cantSplit/>
        </w:trPr>
        <w:tc>
          <w:tcPr>
            <w:tcW w:w="11055" w:type="dxa"/>
            <w:gridSpan w:val="25"/>
          </w:tcPr>
          <w:p w:rsidR="008450D5" w:rsidRDefault="008450D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450D5">
        <w:trPr>
          <w:cantSplit/>
        </w:trPr>
        <w:tc>
          <w:tcPr>
            <w:tcW w:w="552" w:type="dxa"/>
          </w:tcPr>
          <w:p w:rsidR="008450D5" w:rsidRDefault="008450D5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</w:tcPr>
          <w:p w:rsidR="008450D5" w:rsidRDefault="00AB1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MJ</w:t>
            </w:r>
          </w:p>
        </w:tc>
        <w:tc>
          <w:tcPr>
            <w:tcW w:w="1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D5" w:rsidRDefault="00AB1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Množství</w:t>
            </w:r>
          </w:p>
        </w:tc>
        <w:tc>
          <w:tcPr>
            <w:tcW w:w="574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8450D5" w:rsidRDefault="00AB1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NÁZEV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</w:tcPr>
          <w:p w:rsidR="008450D5" w:rsidRDefault="00AB1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Cena</w:t>
            </w:r>
          </w:p>
        </w:tc>
        <w:tc>
          <w:tcPr>
            <w:tcW w:w="553" w:type="dxa"/>
          </w:tcPr>
          <w:p w:rsidR="008450D5" w:rsidRDefault="00845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</w:p>
        </w:tc>
      </w:tr>
      <w:tr w:rsidR="008450D5">
        <w:trPr>
          <w:cantSplit/>
        </w:trPr>
        <w:tc>
          <w:tcPr>
            <w:tcW w:w="552" w:type="dxa"/>
          </w:tcPr>
          <w:p w:rsidR="008450D5" w:rsidRDefault="008450D5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0" w:space="0" w:color="auto"/>
              <w:bottom w:val="single" w:sz="4" w:space="0" w:color="auto"/>
            </w:tcBorders>
          </w:tcPr>
          <w:p w:rsidR="008450D5" w:rsidRDefault="008450D5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1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D5" w:rsidRDefault="00845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5748" w:type="dxa"/>
            <w:gridSpan w:val="14"/>
            <w:tcBorders>
              <w:top w:val="single" w:sz="4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</w:tcPr>
          <w:p w:rsidR="008450D5" w:rsidRDefault="00AB1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Cena celkem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</w:tcPr>
          <w:p w:rsidR="008450D5" w:rsidRDefault="00AB1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98 262,00 Kč</w:t>
            </w:r>
          </w:p>
        </w:tc>
        <w:tc>
          <w:tcPr>
            <w:tcW w:w="553" w:type="dxa"/>
          </w:tcPr>
          <w:p w:rsidR="008450D5" w:rsidRDefault="00845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</w:p>
        </w:tc>
      </w:tr>
      <w:tr w:rsidR="008450D5">
        <w:trPr>
          <w:cantSplit/>
        </w:trPr>
        <w:tc>
          <w:tcPr>
            <w:tcW w:w="11055" w:type="dxa"/>
            <w:gridSpan w:val="25"/>
          </w:tcPr>
          <w:p w:rsidR="008450D5" w:rsidRDefault="008450D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450D5">
        <w:trPr>
          <w:cantSplit/>
        </w:trPr>
        <w:tc>
          <w:tcPr>
            <w:tcW w:w="552" w:type="dxa"/>
          </w:tcPr>
          <w:p w:rsidR="008450D5" w:rsidRDefault="008450D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995" w:type="dxa"/>
            <w:gridSpan w:val="2"/>
          </w:tcPr>
          <w:p w:rsidR="008450D5" w:rsidRDefault="00AB19E7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Vyřizuje:</w:t>
            </w:r>
          </w:p>
        </w:tc>
        <w:tc>
          <w:tcPr>
            <w:tcW w:w="9508" w:type="dxa"/>
            <w:gridSpan w:val="22"/>
          </w:tcPr>
          <w:p w:rsidR="008450D5" w:rsidRDefault="00AB19E7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Malý Jiří Bc.</w:t>
            </w:r>
          </w:p>
        </w:tc>
      </w:tr>
      <w:tr w:rsidR="008450D5">
        <w:trPr>
          <w:cantSplit/>
        </w:trPr>
        <w:tc>
          <w:tcPr>
            <w:tcW w:w="552" w:type="dxa"/>
          </w:tcPr>
          <w:p w:rsidR="008450D5" w:rsidRDefault="008450D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27" w:type="dxa"/>
            <w:gridSpan w:val="5"/>
          </w:tcPr>
          <w:p w:rsidR="008450D5" w:rsidRDefault="00AB19E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Kontaktní údaje:</w:t>
            </w:r>
          </w:p>
        </w:tc>
        <w:tc>
          <w:tcPr>
            <w:tcW w:w="9176" w:type="dxa"/>
            <w:gridSpan w:val="19"/>
          </w:tcPr>
          <w:p w:rsidR="008450D5" w:rsidRDefault="00AB19E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e-mail jiri.maly@mestoprelouc.cz, tel. 466094188</w:t>
            </w:r>
          </w:p>
        </w:tc>
      </w:tr>
      <w:tr w:rsidR="008450D5">
        <w:trPr>
          <w:cantSplit/>
          <w:trHeight w:val="816"/>
        </w:trPr>
        <w:tc>
          <w:tcPr>
            <w:tcW w:w="552" w:type="dxa"/>
          </w:tcPr>
          <w:p w:rsidR="008450D5" w:rsidRDefault="008450D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664" w:type="dxa"/>
            <w:tcBorders>
              <w:bottom w:val="single" w:sz="0" w:space="0" w:color="auto"/>
            </w:tcBorders>
            <w:vAlign w:val="bottom"/>
          </w:tcPr>
          <w:p w:rsidR="008450D5" w:rsidRDefault="00AB19E7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Dne:</w:t>
            </w:r>
          </w:p>
        </w:tc>
        <w:tc>
          <w:tcPr>
            <w:tcW w:w="4643" w:type="dxa"/>
            <w:gridSpan w:val="16"/>
            <w:tcBorders>
              <w:bottom w:val="single" w:sz="0" w:space="0" w:color="auto"/>
            </w:tcBorders>
            <w:vAlign w:val="bottom"/>
          </w:tcPr>
          <w:p w:rsidR="008450D5" w:rsidRDefault="00AB19E7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proofErr w:type="gramStart"/>
            <w:r>
              <w:rPr>
                <w:rFonts w:ascii="Times New Roman" w:hAnsi="Times New Roman"/>
                <w:sz w:val="21"/>
              </w:rPr>
              <w:t>12.3.2019</w:t>
            </w:r>
            <w:proofErr w:type="gramEnd"/>
          </w:p>
        </w:tc>
        <w:tc>
          <w:tcPr>
            <w:tcW w:w="4643" w:type="dxa"/>
            <w:gridSpan w:val="6"/>
            <w:tcBorders>
              <w:bottom w:val="single" w:sz="0" w:space="0" w:color="auto"/>
            </w:tcBorders>
            <w:vAlign w:val="bottom"/>
          </w:tcPr>
          <w:p w:rsidR="008450D5" w:rsidRDefault="00AB19E7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Razítko a podpis:</w:t>
            </w:r>
          </w:p>
        </w:tc>
        <w:tc>
          <w:tcPr>
            <w:tcW w:w="553" w:type="dxa"/>
            <w:vAlign w:val="bottom"/>
          </w:tcPr>
          <w:p w:rsidR="008450D5" w:rsidRDefault="008450D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8450D5">
        <w:trPr>
          <w:cantSplit/>
        </w:trPr>
        <w:tc>
          <w:tcPr>
            <w:tcW w:w="11055" w:type="dxa"/>
            <w:gridSpan w:val="25"/>
          </w:tcPr>
          <w:p w:rsidR="008450D5" w:rsidRDefault="008450D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450D5">
        <w:trPr>
          <w:cantSplit/>
        </w:trPr>
        <w:tc>
          <w:tcPr>
            <w:tcW w:w="552" w:type="dxa"/>
          </w:tcPr>
          <w:p w:rsidR="008450D5" w:rsidRDefault="008450D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1990" w:type="dxa"/>
            <w:gridSpan w:val="8"/>
          </w:tcPr>
          <w:p w:rsidR="008450D5" w:rsidRDefault="00AB19E7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Příkazce operace:</w:t>
            </w:r>
          </w:p>
        </w:tc>
        <w:tc>
          <w:tcPr>
            <w:tcW w:w="7960" w:type="dxa"/>
            <w:gridSpan w:val="15"/>
          </w:tcPr>
          <w:p w:rsidR="008450D5" w:rsidRDefault="00AB19E7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Malý Jiří Bc.</w:t>
            </w:r>
          </w:p>
        </w:tc>
        <w:tc>
          <w:tcPr>
            <w:tcW w:w="553" w:type="dxa"/>
            <w:vAlign w:val="bottom"/>
          </w:tcPr>
          <w:p w:rsidR="008450D5" w:rsidRDefault="008450D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</w:tr>
      <w:tr w:rsidR="008450D5">
        <w:trPr>
          <w:cantSplit/>
        </w:trPr>
        <w:tc>
          <w:tcPr>
            <w:tcW w:w="552" w:type="dxa"/>
          </w:tcPr>
          <w:p w:rsidR="008450D5" w:rsidRDefault="008450D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03" w:type="dxa"/>
            <w:gridSpan w:val="24"/>
            <w:tcMar>
              <w:bottom w:w="-6" w:type="dxa"/>
            </w:tcMar>
            <w:vAlign w:val="bottom"/>
          </w:tcPr>
          <w:p w:rsidR="008450D5" w:rsidRDefault="00AB19E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Vazba na rozpočet:</w:t>
            </w:r>
          </w:p>
        </w:tc>
      </w:tr>
      <w:tr w:rsidR="008450D5">
        <w:trPr>
          <w:cantSplit/>
        </w:trPr>
        <w:tc>
          <w:tcPr>
            <w:tcW w:w="552" w:type="dxa"/>
          </w:tcPr>
          <w:p w:rsidR="008450D5" w:rsidRDefault="008450D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0D5" w:rsidRDefault="00AB19E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ODPA</w:t>
            </w:r>
          </w:p>
        </w:tc>
        <w:tc>
          <w:tcPr>
            <w:tcW w:w="1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0D5" w:rsidRDefault="00AB19E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POL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0D5" w:rsidRDefault="00AB19E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UZ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0D5" w:rsidRDefault="00AB19E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ORJ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0D5" w:rsidRDefault="00AB19E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ORG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D5" w:rsidRDefault="00AB19E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Částka</w:t>
            </w:r>
          </w:p>
        </w:tc>
        <w:tc>
          <w:tcPr>
            <w:tcW w:w="2654" w:type="dxa"/>
            <w:gridSpan w:val="2"/>
          </w:tcPr>
          <w:p w:rsidR="008450D5" w:rsidRDefault="008450D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450D5">
        <w:trPr>
          <w:cantSplit/>
        </w:trPr>
        <w:tc>
          <w:tcPr>
            <w:tcW w:w="552" w:type="dxa"/>
          </w:tcPr>
          <w:p w:rsidR="008450D5" w:rsidRDefault="008450D5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0D5" w:rsidRDefault="00AB19E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005311</w:t>
            </w:r>
          </w:p>
        </w:tc>
        <w:tc>
          <w:tcPr>
            <w:tcW w:w="1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0D5" w:rsidRDefault="00AB19E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6122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0D5" w:rsidRDefault="00AB19E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000000000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0D5" w:rsidRDefault="00AB19E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0000001005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0D5" w:rsidRDefault="00AB19E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0000000221000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D5" w:rsidRDefault="00AB19E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98 262,00 Kč</w:t>
            </w:r>
          </w:p>
        </w:tc>
        <w:tc>
          <w:tcPr>
            <w:tcW w:w="2654" w:type="dxa"/>
            <w:gridSpan w:val="2"/>
            <w:tcBorders>
              <w:left w:val="single" w:sz="0" w:space="0" w:color="auto"/>
            </w:tcBorders>
          </w:tcPr>
          <w:p w:rsidR="008450D5" w:rsidRDefault="008450D5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8450D5">
        <w:trPr>
          <w:cantSplit/>
        </w:trPr>
        <w:tc>
          <w:tcPr>
            <w:tcW w:w="11055" w:type="dxa"/>
            <w:gridSpan w:val="25"/>
          </w:tcPr>
          <w:p w:rsidR="008450D5" w:rsidRDefault="008450D5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8450D5">
        <w:trPr>
          <w:cantSplit/>
          <w:trHeight w:val="532"/>
        </w:trPr>
        <w:tc>
          <w:tcPr>
            <w:tcW w:w="552" w:type="dxa"/>
          </w:tcPr>
          <w:p w:rsidR="008450D5" w:rsidRDefault="008450D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5307" w:type="dxa"/>
            <w:gridSpan w:val="17"/>
            <w:tcBorders>
              <w:bottom w:val="single" w:sz="0" w:space="0" w:color="auto"/>
            </w:tcBorders>
            <w:vAlign w:val="bottom"/>
          </w:tcPr>
          <w:p w:rsidR="008450D5" w:rsidRDefault="00AB19E7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proofErr w:type="gramStart"/>
            <w:r>
              <w:rPr>
                <w:rFonts w:ascii="Times New Roman" w:hAnsi="Times New Roman"/>
                <w:sz w:val="21"/>
              </w:rPr>
              <w:t>Dne: ...</w:t>
            </w:r>
            <w:r w:rsidR="001210BC">
              <w:rPr>
                <w:rFonts w:ascii="Times New Roman" w:hAnsi="Times New Roman"/>
                <w:sz w:val="21"/>
              </w:rPr>
              <w:t xml:space="preserve"> </w:t>
            </w:r>
            <w:r w:rsidR="001210BC">
              <w:rPr>
                <w:rFonts w:ascii="Times New Roman" w:hAnsi="Times New Roman"/>
                <w:sz w:val="21"/>
              </w:rPr>
              <w:t>2.3.2019</w:t>
            </w:r>
            <w:proofErr w:type="gramEnd"/>
            <w:r>
              <w:rPr>
                <w:rFonts w:ascii="Times New Roman" w:hAnsi="Times New Roman"/>
                <w:sz w:val="21"/>
              </w:rPr>
              <w:t>...............................</w:t>
            </w:r>
          </w:p>
        </w:tc>
        <w:tc>
          <w:tcPr>
            <w:tcW w:w="4643" w:type="dxa"/>
            <w:gridSpan w:val="6"/>
            <w:tcBorders>
              <w:bottom w:val="single" w:sz="0" w:space="0" w:color="auto"/>
            </w:tcBorders>
            <w:vAlign w:val="bottom"/>
          </w:tcPr>
          <w:p w:rsidR="008450D5" w:rsidRDefault="00AB19E7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Podpis:</w:t>
            </w:r>
          </w:p>
        </w:tc>
        <w:tc>
          <w:tcPr>
            <w:tcW w:w="553" w:type="dxa"/>
            <w:vAlign w:val="bottom"/>
          </w:tcPr>
          <w:p w:rsidR="008450D5" w:rsidRDefault="008450D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8450D5">
        <w:trPr>
          <w:cantSplit/>
        </w:trPr>
        <w:tc>
          <w:tcPr>
            <w:tcW w:w="11055" w:type="dxa"/>
            <w:gridSpan w:val="25"/>
          </w:tcPr>
          <w:p w:rsidR="008450D5" w:rsidRDefault="008450D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450D5">
        <w:trPr>
          <w:cantSplit/>
        </w:trPr>
        <w:tc>
          <w:tcPr>
            <w:tcW w:w="552" w:type="dxa"/>
          </w:tcPr>
          <w:p w:rsidR="008450D5" w:rsidRDefault="008450D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03" w:type="dxa"/>
            <w:gridSpan w:val="24"/>
          </w:tcPr>
          <w:p w:rsidR="008450D5" w:rsidRDefault="00AB19E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Správce rozpočtu: Ing. Zdeňka Volfová</w:t>
            </w:r>
          </w:p>
        </w:tc>
      </w:tr>
      <w:tr w:rsidR="008450D5">
        <w:trPr>
          <w:cantSplit/>
          <w:trHeight w:val="532"/>
        </w:trPr>
        <w:tc>
          <w:tcPr>
            <w:tcW w:w="552" w:type="dxa"/>
          </w:tcPr>
          <w:p w:rsidR="008450D5" w:rsidRDefault="008450D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5307" w:type="dxa"/>
            <w:gridSpan w:val="17"/>
            <w:tcBorders>
              <w:bottom w:val="single" w:sz="0" w:space="0" w:color="auto"/>
            </w:tcBorders>
            <w:vAlign w:val="bottom"/>
          </w:tcPr>
          <w:p w:rsidR="008450D5" w:rsidRDefault="00AB19E7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proofErr w:type="gramStart"/>
            <w:r>
              <w:rPr>
                <w:rFonts w:ascii="Times New Roman" w:hAnsi="Times New Roman"/>
                <w:sz w:val="21"/>
              </w:rPr>
              <w:t>Dne: ....</w:t>
            </w:r>
            <w:r w:rsidR="001210BC">
              <w:rPr>
                <w:rFonts w:ascii="Times New Roman" w:hAnsi="Times New Roman"/>
                <w:sz w:val="21"/>
              </w:rPr>
              <w:t xml:space="preserve"> </w:t>
            </w:r>
            <w:r w:rsidR="001210BC">
              <w:rPr>
                <w:rFonts w:ascii="Times New Roman" w:hAnsi="Times New Roman"/>
                <w:sz w:val="21"/>
              </w:rPr>
              <w:t>2.3.2019</w:t>
            </w:r>
            <w:bookmarkStart w:id="0" w:name="_GoBack"/>
            <w:bookmarkEnd w:id="0"/>
            <w:proofErr w:type="gramEnd"/>
            <w:r>
              <w:rPr>
                <w:rFonts w:ascii="Times New Roman" w:hAnsi="Times New Roman"/>
                <w:sz w:val="21"/>
              </w:rPr>
              <w:t>..............................</w:t>
            </w:r>
          </w:p>
        </w:tc>
        <w:tc>
          <w:tcPr>
            <w:tcW w:w="4643" w:type="dxa"/>
            <w:gridSpan w:val="6"/>
            <w:tcBorders>
              <w:bottom w:val="single" w:sz="0" w:space="0" w:color="auto"/>
            </w:tcBorders>
            <w:vAlign w:val="bottom"/>
          </w:tcPr>
          <w:p w:rsidR="008450D5" w:rsidRDefault="00AB19E7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Podpis:</w:t>
            </w:r>
          </w:p>
        </w:tc>
        <w:tc>
          <w:tcPr>
            <w:tcW w:w="553" w:type="dxa"/>
            <w:vAlign w:val="bottom"/>
          </w:tcPr>
          <w:p w:rsidR="008450D5" w:rsidRDefault="008450D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8450D5">
        <w:trPr>
          <w:cantSplit/>
          <w:trHeight w:hRule="exact" w:val="136"/>
        </w:trPr>
        <w:tc>
          <w:tcPr>
            <w:tcW w:w="11055" w:type="dxa"/>
            <w:gridSpan w:val="25"/>
          </w:tcPr>
          <w:p w:rsidR="008450D5" w:rsidRDefault="008450D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450D5">
        <w:trPr>
          <w:cantSplit/>
        </w:trPr>
        <w:tc>
          <w:tcPr>
            <w:tcW w:w="552" w:type="dxa"/>
          </w:tcPr>
          <w:p w:rsidR="008450D5" w:rsidRDefault="008450D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9950" w:type="dxa"/>
            <w:gridSpan w:val="23"/>
          </w:tcPr>
          <w:p w:rsidR="008450D5" w:rsidRDefault="00AB19E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Objednatel si vyhrazuje právo nezaplatit předmět objednávky, pokud je úhrada směřována na jiný než zveřejněný účet v registru plátců DPH, popřípadě provést přímou úhradu DPH na účet správce daně.</w:t>
            </w:r>
          </w:p>
        </w:tc>
        <w:tc>
          <w:tcPr>
            <w:tcW w:w="553" w:type="dxa"/>
            <w:vAlign w:val="bottom"/>
          </w:tcPr>
          <w:p w:rsidR="008450D5" w:rsidRDefault="008450D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3B5984">
        <w:trPr>
          <w:cantSplit/>
        </w:trPr>
        <w:tc>
          <w:tcPr>
            <w:tcW w:w="552" w:type="dxa"/>
          </w:tcPr>
          <w:p w:rsidR="003B5984" w:rsidRDefault="003B598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9950" w:type="dxa"/>
            <w:gridSpan w:val="23"/>
          </w:tcPr>
          <w:p w:rsidR="003B5984" w:rsidRDefault="003B598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53" w:type="dxa"/>
            <w:vAlign w:val="bottom"/>
          </w:tcPr>
          <w:p w:rsidR="003B5984" w:rsidRDefault="003B598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</w:tbl>
    <w:p w:rsidR="003B5984" w:rsidRDefault="003B5984" w:rsidP="003B5984">
      <w:pPr>
        <w:pStyle w:val="Odstavecseseznamem"/>
        <w:widowControl/>
        <w:numPr>
          <w:ilvl w:val="0"/>
          <w:numId w:val="1"/>
        </w:numPr>
        <w:jc w:val="both"/>
        <w:rPr>
          <w:rFonts w:cs="Times New Roman"/>
          <w:sz w:val="21"/>
          <w:szCs w:val="21"/>
        </w:rPr>
      </w:pPr>
      <w:r w:rsidRPr="00FC496A">
        <w:rPr>
          <w:rFonts w:cs="Times New Roman"/>
          <w:sz w:val="21"/>
          <w:szCs w:val="21"/>
        </w:rPr>
        <w:t>Tato smlouva</w:t>
      </w:r>
      <w:r>
        <w:rPr>
          <w:rFonts w:cs="Times New Roman"/>
          <w:sz w:val="21"/>
          <w:szCs w:val="21"/>
        </w:rPr>
        <w:t>/objednávka</w:t>
      </w:r>
      <w:r w:rsidRPr="00FC496A">
        <w:rPr>
          <w:rFonts w:cs="Times New Roman"/>
          <w:sz w:val="21"/>
          <w:szCs w:val="21"/>
        </w:rPr>
        <w:t xml:space="preserve"> nabývá účinnosti dnem zveřejnění v registru smluv.</w:t>
      </w:r>
    </w:p>
    <w:p w:rsidR="003B5984" w:rsidRDefault="003B5984" w:rsidP="003B5984">
      <w:pPr>
        <w:pStyle w:val="Odstavecseseznamem"/>
        <w:widowControl/>
        <w:numPr>
          <w:ilvl w:val="0"/>
          <w:numId w:val="1"/>
        </w:numPr>
        <w:jc w:val="both"/>
        <w:rPr>
          <w:rFonts w:cs="Times New Roman"/>
          <w:sz w:val="21"/>
          <w:szCs w:val="21"/>
        </w:rPr>
      </w:pPr>
      <w:r w:rsidRPr="00FC496A">
        <w:rPr>
          <w:rFonts w:cs="Times New Roman"/>
          <w:sz w:val="21"/>
          <w:szCs w:val="21"/>
        </w:rPr>
        <w:t>Smluvní strany se vzájemně dohodly, že k zajištění uveřejnění smlouvy prostřednictvím registru smluv v souladu se zákonem č. 340/2015 Sb., o zvláštních podmínkách účinnosti některých smluv, uveřejňování těchto smluv a registru smluv, v platném znění (zákon o registru smluv) se tímto zavazuje ve lhůtě 30 dnů od podpisu smlouvy Město Přelouč.</w:t>
      </w:r>
    </w:p>
    <w:p w:rsidR="003B5984" w:rsidRDefault="003B5984" w:rsidP="003B5984">
      <w:pPr>
        <w:pStyle w:val="Odstavecseseznamem"/>
        <w:widowControl/>
        <w:numPr>
          <w:ilvl w:val="0"/>
          <w:numId w:val="1"/>
        </w:numPr>
        <w:jc w:val="both"/>
        <w:rPr>
          <w:rFonts w:cs="Times New Roman"/>
          <w:sz w:val="21"/>
          <w:szCs w:val="21"/>
        </w:rPr>
      </w:pPr>
      <w:r w:rsidRPr="00FC496A">
        <w:rPr>
          <w:rFonts w:cs="Times New Roman"/>
          <w:sz w:val="21"/>
          <w:szCs w:val="21"/>
        </w:rPr>
        <w:t>Smluvní strany souhlasí s uveřejněním smlouvy</w:t>
      </w:r>
      <w:r>
        <w:rPr>
          <w:rFonts w:cs="Times New Roman"/>
          <w:sz w:val="21"/>
          <w:szCs w:val="21"/>
        </w:rPr>
        <w:t>/objednávky</w:t>
      </w:r>
      <w:r w:rsidRPr="00FC496A">
        <w:rPr>
          <w:rFonts w:cs="Times New Roman"/>
          <w:sz w:val="21"/>
          <w:szCs w:val="21"/>
        </w:rPr>
        <w:t xml:space="preserve"> v registru smluv.</w:t>
      </w:r>
    </w:p>
    <w:p w:rsidR="003B5984" w:rsidRDefault="003B5984" w:rsidP="003B5984">
      <w:pPr>
        <w:pStyle w:val="Odstavecseseznamem"/>
        <w:widowControl/>
        <w:numPr>
          <w:ilvl w:val="0"/>
          <w:numId w:val="1"/>
        </w:numPr>
        <w:jc w:val="both"/>
        <w:rPr>
          <w:rFonts w:cs="Times New Roman"/>
          <w:sz w:val="21"/>
          <w:szCs w:val="21"/>
        </w:rPr>
      </w:pPr>
      <w:r w:rsidRPr="00FC496A">
        <w:rPr>
          <w:rFonts w:cs="Times New Roman"/>
          <w:sz w:val="21"/>
          <w:szCs w:val="21"/>
        </w:rPr>
        <w:t>Smluvní strany prohlašují, že žádná část smlouvy nenaplňuje znaky obchodního tajemství ve smyslu § 504 zákona č. 89/2012 Sb., občanský zákoník.</w:t>
      </w:r>
    </w:p>
    <w:p w:rsidR="003B5984" w:rsidRDefault="003B5984" w:rsidP="003B5984">
      <w:pPr>
        <w:pStyle w:val="Odstavecseseznamem"/>
        <w:numPr>
          <w:ilvl w:val="0"/>
          <w:numId w:val="1"/>
        </w:numPr>
      </w:pPr>
      <w:r w:rsidRPr="00362B91">
        <w:rPr>
          <w:rFonts w:cs="Times New Roman"/>
          <w:sz w:val="21"/>
          <w:szCs w:val="21"/>
        </w:rPr>
        <w:t>Smluvní strany berou na vědomí, že nebude-li smlouva zveřejněna ani devadesátý den od jejího uzavření, je následujícím dnem zrušena od počátku s účinky případného bezdůvodného obohacení.</w:t>
      </w:r>
    </w:p>
    <w:p w:rsidR="00AB19E7" w:rsidRDefault="00AB19E7"/>
    <w:sectPr w:rsidR="00AB19E7">
      <w:footerReference w:type="default" r:id="rId7"/>
      <w:pgSz w:w="11906" w:h="16838"/>
      <w:pgMar w:top="566" w:right="285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678" w:rsidRDefault="00B37678">
      <w:pPr>
        <w:spacing w:after="0" w:line="240" w:lineRule="auto"/>
      </w:pPr>
      <w:r>
        <w:separator/>
      </w:r>
    </w:p>
  </w:endnote>
  <w:endnote w:type="continuationSeparator" w:id="0">
    <w:p w:rsidR="00B37678" w:rsidRDefault="00B37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5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1055"/>
    </w:tblGrid>
    <w:tr w:rsidR="008450D5">
      <w:trPr>
        <w:cantSplit/>
      </w:trPr>
      <w:tc>
        <w:tcPr>
          <w:tcW w:w="11055" w:type="dxa"/>
        </w:tcPr>
        <w:p w:rsidR="008450D5" w:rsidRDefault="008450D5"/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678" w:rsidRDefault="00B37678">
      <w:pPr>
        <w:spacing w:after="0" w:line="240" w:lineRule="auto"/>
      </w:pPr>
      <w:r>
        <w:separator/>
      </w:r>
    </w:p>
  </w:footnote>
  <w:footnote w:type="continuationSeparator" w:id="0">
    <w:p w:rsidR="00B37678" w:rsidRDefault="00B37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D3494"/>
    <w:multiLevelType w:val="hybridMultilevel"/>
    <w:tmpl w:val="2222C64A"/>
    <w:lvl w:ilvl="0" w:tplc="ADC6176E">
      <w:start w:val="1"/>
      <w:numFmt w:val="decimal"/>
      <w:lvlText w:val="%1)"/>
      <w:lvlJc w:val="left"/>
      <w:pPr>
        <w:ind w:left="478" w:hanging="360"/>
      </w:pPr>
      <w:rPr>
        <w:sz w:val="24"/>
      </w:rPr>
    </w:lvl>
    <w:lvl w:ilvl="1" w:tplc="04050019">
      <w:start w:val="1"/>
      <w:numFmt w:val="lowerLetter"/>
      <w:lvlText w:val="%2."/>
      <w:lvlJc w:val="left"/>
      <w:pPr>
        <w:ind w:left="1198" w:hanging="360"/>
      </w:pPr>
    </w:lvl>
    <w:lvl w:ilvl="2" w:tplc="0405001B">
      <w:start w:val="1"/>
      <w:numFmt w:val="lowerRoman"/>
      <w:lvlText w:val="%3."/>
      <w:lvlJc w:val="right"/>
      <w:pPr>
        <w:ind w:left="1918" w:hanging="180"/>
      </w:pPr>
    </w:lvl>
    <w:lvl w:ilvl="3" w:tplc="0405000F">
      <w:start w:val="1"/>
      <w:numFmt w:val="decimal"/>
      <w:lvlText w:val="%4."/>
      <w:lvlJc w:val="left"/>
      <w:pPr>
        <w:ind w:left="2638" w:hanging="360"/>
      </w:pPr>
    </w:lvl>
    <w:lvl w:ilvl="4" w:tplc="04050019">
      <w:start w:val="1"/>
      <w:numFmt w:val="lowerLetter"/>
      <w:lvlText w:val="%5."/>
      <w:lvlJc w:val="left"/>
      <w:pPr>
        <w:ind w:left="3358" w:hanging="360"/>
      </w:pPr>
    </w:lvl>
    <w:lvl w:ilvl="5" w:tplc="0405001B">
      <w:start w:val="1"/>
      <w:numFmt w:val="lowerRoman"/>
      <w:lvlText w:val="%6."/>
      <w:lvlJc w:val="right"/>
      <w:pPr>
        <w:ind w:left="4078" w:hanging="180"/>
      </w:pPr>
    </w:lvl>
    <w:lvl w:ilvl="6" w:tplc="0405000F">
      <w:start w:val="1"/>
      <w:numFmt w:val="decimal"/>
      <w:lvlText w:val="%7."/>
      <w:lvlJc w:val="left"/>
      <w:pPr>
        <w:ind w:left="4798" w:hanging="360"/>
      </w:pPr>
    </w:lvl>
    <w:lvl w:ilvl="7" w:tplc="04050019">
      <w:start w:val="1"/>
      <w:numFmt w:val="lowerLetter"/>
      <w:lvlText w:val="%8."/>
      <w:lvlJc w:val="left"/>
      <w:pPr>
        <w:ind w:left="5518" w:hanging="360"/>
      </w:pPr>
    </w:lvl>
    <w:lvl w:ilvl="8" w:tplc="0405001B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D5"/>
    <w:rsid w:val="001210BC"/>
    <w:rsid w:val="003B5984"/>
    <w:rsid w:val="008450D5"/>
    <w:rsid w:val="00AB19E7"/>
    <w:rsid w:val="00B37678"/>
    <w:rsid w:val="00D9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3A97E-4ED0-456B-9EFD-4F5F50BC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B5984"/>
    <w:pPr>
      <w:widowControl w:val="0"/>
      <w:spacing w:after="0" w:line="240" w:lineRule="auto"/>
      <w:ind w:left="720"/>
      <w:contextualSpacing/>
    </w:pPr>
    <w:rPr>
      <w:rFonts w:ascii="Times New Roman" w:eastAsia="Arial Unicode MS" w:hAnsi="Times New Roman" w:cs="Tahoma"/>
      <w:color w:val="00000A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2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Malý</dc:creator>
  <cp:lastModifiedBy>Jiri.Maly</cp:lastModifiedBy>
  <cp:revision>3</cp:revision>
  <cp:lastPrinted>2019-03-12T14:04:00Z</cp:lastPrinted>
  <dcterms:created xsi:type="dcterms:W3CDTF">2019-03-12T14:08:00Z</dcterms:created>
  <dcterms:modified xsi:type="dcterms:W3CDTF">2019-03-12T14:09:00Z</dcterms:modified>
</cp:coreProperties>
</file>