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E43" w:rsidRPr="00DE5E43" w:rsidRDefault="00DE5E43" w:rsidP="00DE5E43">
      <w:pPr>
        <w:widowControl w:val="0"/>
        <w:spacing w:after="0" w:line="240" w:lineRule="auto"/>
        <w:jc w:val="center"/>
        <w:rPr>
          <w:rFonts w:ascii="Times New Roman" w:hAnsi="Times New Roman" w:cs="Times New Roman"/>
          <w:b/>
          <w:kern w:val="28"/>
          <w:sz w:val="36"/>
          <w:szCs w:val="36"/>
        </w:rPr>
      </w:pPr>
      <w:r w:rsidRPr="00DE5E43">
        <w:rPr>
          <w:rFonts w:ascii="Times New Roman" w:hAnsi="Times New Roman" w:cs="Times New Roman"/>
          <w:b/>
          <w:kern w:val="28"/>
          <w:sz w:val="36"/>
          <w:szCs w:val="36"/>
        </w:rPr>
        <w:t xml:space="preserve">Dodatek č. </w:t>
      </w:r>
      <w:r>
        <w:rPr>
          <w:rFonts w:ascii="Times New Roman" w:hAnsi="Times New Roman" w:cs="Times New Roman"/>
          <w:b/>
          <w:kern w:val="28"/>
          <w:sz w:val="36"/>
          <w:szCs w:val="36"/>
        </w:rPr>
        <w:t>1</w:t>
      </w:r>
      <w:r w:rsidRPr="00DE5E43">
        <w:rPr>
          <w:rFonts w:ascii="Times New Roman" w:hAnsi="Times New Roman" w:cs="Times New Roman"/>
          <w:b/>
          <w:kern w:val="28"/>
          <w:sz w:val="36"/>
          <w:szCs w:val="36"/>
        </w:rPr>
        <w:t xml:space="preserve"> </w:t>
      </w:r>
    </w:p>
    <w:p w:rsidR="00DE5E43" w:rsidRPr="00DE5E43" w:rsidRDefault="00DE5E43" w:rsidP="00DE5E43">
      <w:pPr>
        <w:widowControl w:val="0"/>
        <w:spacing w:after="0" w:line="240" w:lineRule="auto"/>
        <w:jc w:val="center"/>
        <w:rPr>
          <w:rFonts w:ascii="Times New Roman" w:hAnsi="Times New Roman" w:cs="Times New Roman"/>
          <w:b/>
          <w:kern w:val="28"/>
          <w:sz w:val="36"/>
          <w:szCs w:val="36"/>
        </w:rPr>
      </w:pPr>
      <w:r w:rsidRPr="00DE5E43">
        <w:rPr>
          <w:rFonts w:ascii="Times New Roman" w:hAnsi="Times New Roman" w:cs="Times New Roman"/>
          <w:b/>
          <w:kern w:val="28"/>
          <w:sz w:val="36"/>
          <w:szCs w:val="36"/>
        </w:rPr>
        <w:t>ke Smlouvě o poskytování právních služeb</w:t>
      </w:r>
    </w:p>
    <w:p w:rsidR="00DE5E43" w:rsidRPr="00DE5E43" w:rsidRDefault="00DE5E43" w:rsidP="00DE5E43">
      <w:pPr>
        <w:widowControl w:val="0"/>
        <w:spacing w:after="0" w:line="240" w:lineRule="auto"/>
        <w:jc w:val="center"/>
        <w:rPr>
          <w:rFonts w:ascii="Times New Roman" w:hAnsi="Times New Roman" w:cs="Times New Roman"/>
          <w:kern w:val="28"/>
          <w:sz w:val="24"/>
          <w:szCs w:val="24"/>
        </w:rPr>
      </w:pPr>
      <w:r w:rsidRPr="00052AEA">
        <w:rPr>
          <w:rFonts w:ascii="Times New Roman" w:hAnsi="Times New Roman" w:cs="Times New Roman"/>
          <w:kern w:val="28"/>
          <w:sz w:val="24"/>
          <w:szCs w:val="24"/>
        </w:rPr>
        <w:t xml:space="preserve">uzavřené dne </w:t>
      </w:r>
      <w:r w:rsidR="00FF7FB3" w:rsidRPr="00AB5E6D">
        <w:rPr>
          <w:rFonts w:ascii="Times New Roman" w:hAnsi="Times New Roman" w:cs="Times New Roman"/>
          <w:kern w:val="28"/>
          <w:sz w:val="24"/>
          <w:szCs w:val="24"/>
        </w:rPr>
        <w:t>1.2.2019</w:t>
      </w:r>
      <w:bookmarkStart w:id="0" w:name="_GoBack"/>
      <w:bookmarkEnd w:id="0"/>
    </w:p>
    <w:p w:rsidR="00E800BB" w:rsidRPr="00DE5E43" w:rsidRDefault="00E800BB" w:rsidP="00DE5E43">
      <w:pPr>
        <w:spacing w:after="0" w:line="240" w:lineRule="auto"/>
        <w:jc w:val="both"/>
        <w:rPr>
          <w:rFonts w:ascii="Times New Roman" w:hAnsi="Times New Roman" w:cs="Times New Roman"/>
          <w:sz w:val="24"/>
          <w:szCs w:val="24"/>
        </w:rPr>
      </w:pPr>
    </w:p>
    <w:p w:rsidR="00E800BB" w:rsidRPr="00DE5E43" w:rsidRDefault="00361DCB" w:rsidP="00DE5E43">
      <w:pPr>
        <w:spacing w:after="0" w:line="240" w:lineRule="auto"/>
        <w:jc w:val="center"/>
        <w:rPr>
          <w:rFonts w:ascii="Times New Roman" w:hAnsi="Times New Roman" w:cs="Times New Roman"/>
          <w:b/>
          <w:sz w:val="24"/>
          <w:szCs w:val="24"/>
        </w:rPr>
      </w:pPr>
      <w:r w:rsidRPr="00DE5E43">
        <w:rPr>
          <w:rFonts w:ascii="Times New Roman" w:hAnsi="Times New Roman" w:cs="Times New Roman"/>
          <w:b/>
          <w:sz w:val="24"/>
          <w:szCs w:val="24"/>
        </w:rPr>
        <w:t>(</w:t>
      </w:r>
      <w:r w:rsidR="00E800BB" w:rsidRPr="00DE5E43">
        <w:rPr>
          <w:rFonts w:ascii="Times New Roman" w:hAnsi="Times New Roman" w:cs="Times New Roman"/>
          <w:b/>
          <w:sz w:val="24"/>
          <w:szCs w:val="24"/>
        </w:rPr>
        <w:t>o ochraně osobních údajů a nakládání s</w:t>
      </w:r>
      <w:r w:rsidRPr="00DE5E43">
        <w:rPr>
          <w:rFonts w:ascii="Times New Roman" w:hAnsi="Times New Roman" w:cs="Times New Roman"/>
          <w:b/>
          <w:sz w:val="24"/>
          <w:szCs w:val="24"/>
        </w:rPr>
        <w:t> </w:t>
      </w:r>
      <w:r w:rsidR="00E800BB" w:rsidRPr="00DE5E43">
        <w:rPr>
          <w:rFonts w:ascii="Times New Roman" w:hAnsi="Times New Roman" w:cs="Times New Roman"/>
          <w:b/>
          <w:sz w:val="24"/>
          <w:szCs w:val="24"/>
        </w:rPr>
        <w:t>nimi</w:t>
      </w:r>
      <w:r w:rsidRPr="00DE5E43">
        <w:rPr>
          <w:rFonts w:ascii="Times New Roman" w:hAnsi="Times New Roman" w:cs="Times New Roman"/>
          <w:b/>
          <w:sz w:val="24"/>
          <w:szCs w:val="24"/>
        </w:rPr>
        <w:t>)</w:t>
      </w:r>
    </w:p>
    <w:p w:rsidR="00E800BB" w:rsidRPr="00DE5E43" w:rsidRDefault="00E800BB" w:rsidP="00DE5E43">
      <w:pPr>
        <w:spacing w:after="0" w:line="240" w:lineRule="auto"/>
        <w:jc w:val="both"/>
        <w:rPr>
          <w:rFonts w:ascii="Times New Roman" w:hAnsi="Times New Roman" w:cs="Times New Roman"/>
          <w:sz w:val="24"/>
          <w:szCs w:val="24"/>
        </w:rPr>
      </w:pPr>
    </w:p>
    <w:p w:rsidR="00E800BB" w:rsidRPr="00DE5E43" w:rsidRDefault="00E800BB" w:rsidP="00DE5E43">
      <w:pPr>
        <w:spacing w:after="0" w:line="240" w:lineRule="auto"/>
        <w:jc w:val="both"/>
        <w:rPr>
          <w:rFonts w:ascii="Times New Roman" w:hAnsi="Times New Roman" w:cs="Times New Roman"/>
          <w:sz w:val="24"/>
          <w:szCs w:val="24"/>
        </w:rPr>
      </w:pPr>
    </w:p>
    <w:p w:rsidR="00DD54F8" w:rsidRDefault="00DD54F8" w:rsidP="00D178B3">
      <w:pPr>
        <w:pStyle w:val="Bezmezer"/>
        <w:rPr>
          <w:rFonts w:ascii="Times New Roman" w:hAnsi="Times New Roman" w:cs="Times New Roman"/>
          <w:b/>
          <w:sz w:val="24"/>
          <w:szCs w:val="24"/>
        </w:rPr>
      </w:pPr>
    </w:p>
    <w:p w:rsidR="00E86BCB" w:rsidRPr="00D178B3" w:rsidRDefault="00E86BCB" w:rsidP="00D178B3">
      <w:pPr>
        <w:pStyle w:val="Bezmezer"/>
        <w:rPr>
          <w:rFonts w:ascii="Times New Roman" w:hAnsi="Times New Roman" w:cs="Times New Roman"/>
          <w:b/>
          <w:sz w:val="24"/>
          <w:szCs w:val="24"/>
        </w:rPr>
      </w:pPr>
      <w:r w:rsidRPr="00D178B3">
        <w:rPr>
          <w:rFonts w:ascii="Times New Roman" w:hAnsi="Times New Roman" w:cs="Times New Roman"/>
          <w:b/>
          <w:sz w:val="24"/>
          <w:szCs w:val="24"/>
        </w:rPr>
        <w:t>Hornická nemocnice s poliklinikou spol. s r.o.</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 xml:space="preserve">zastoupena:                Ing. Andreou Novákovou, jednatelkou </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 xml:space="preserve">sídlo: </w:t>
      </w:r>
      <w:r w:rsidRPr="00D178B3">
        <w:rPr>
          <w:rFonts w:ascii="Times New Roman" w:hAnsi="Times New Roman" w:cs="Times New Roman"/>
          <w:sz w:val="24"/>
          <w:szCs w:val="24"/>
        </w:rPr>
        <w:tab/>
      </w:r>
      <w:r w:rsidRPr="00D178B3">
        <w:rPr>
          <w:rFonts w:ascii="Times New Roman" w:hAnsi="Times New Roman" w:cs="Times New Roman"/>
          <w:sz w:val="24"/>
          <w:szCs w:val="24"/>
        </w:rPr>
        <w:tab/>
      </w:r>
      <w:r w:rsidRPr="00D178B3">
        <w:rPr>
          <w:rFonts w:ascii="Times New Roman" w:hAnsi="Times New Roman" w:cs="Times New Roman"/>
          <w:sz w:val="24"/>
          <w:szCs w:val="24"/>
        </w:rPr>
        <w:tab/>
        <w:t xml:space="preserve">Bílina, Pražská 206/95, PSČ 418 01 </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IČO:</w:t>
      </w:r>
      <w:r w:rsidRPr="00D178B3">
        <w:rPr>
          <w:rFonts w:ascii="Times New Roman" w:hAnsi="Times New Roman" w:cs="Times New Roman"/>
          <w:sz w:val="24"/>
          <w:szCs w:val="24"/>
        </w:rPr>
        <w:tab/>
      </w:r>
      <w:r w:rsidRPr="00D178B3">
        <w:rPr>
          <w:rFonts w:ascii="Times New Roman" w:hAnsi="Times New Roman" w:cs="Times New Roman"/>
          <w:sz w:val="24"/>
          <w:szCs w:val="24"/>
        </w:rPr>
        <w:tab/>
      </w:r>
      <w:r w:rsidRPr="00D178B3">
        <w:rPr>
          <w:rFonts w:ascii="Times New Roman" w:hAnsi="Times New Roman" w:cs="Times New Roman"/>
          <w:sz w:val="24"/>
          <w:szCs w:val="24"/>
        </w:rPr>
        <w:tab/>
        <w:t>61325422</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DIČ:                           CZ 61325422</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OR:</w:t>
      </w:r>
      <w:r w:rsidRPr="00D178B3">
        <w:rPr>
          <w:rFonts w:ascii="Times New Roman" w:hAnsi="Times New Roman" w:cs="Times New Roman"/>
          <w:sz w:val="24"/>
          <w:szCs w:val="24"/>
        </w:rPr>
        <w:tab/>
      </w:r>
      <w:r w:rsidRPr="00D178B3">
        <w:rPr>
          <w:rFonts w:ascii="Times New Roman" w:hAnsi="Times New Roman" w:cs="Times New Roman"/>
          <w:sz w:val="24"/>
          <w:szCs w:val="24"/>
        </w:rPr>
        <w:tab/>
      </w:r>
      <w:r w:rsidRPr="00D178B3">
        <w:rPr>
          <w:rFonts w:ascii="Times New Roman" w:hAnsi="Times New Roman" w:cs="Times New Roman"/>
          <w:sz w:val="24"/>
          <w:szCs w:val="24"/>
        </w:rPr>
        <w:tab/>
        <w:t xml:space="preserve">Krajský soud v Ústí nad Labem, </w:t>
      </w:r>
      <w:proofErr w:type="spellStart"/>
      <w:r w:rsidRPr="00D178B3">
        <w:rPr>
          <w:rFonts w:ascii="Times New Roman" w:hAnsi="Times New Roman" w:cs="Times New Roman"/>
          <w:sz w:val="24"/>
          <w:szCs w:val="24"/>
        </w:rPr>
        <w:t>sp</w:t>
      </w:r>
      <w:proofErr w:type="spellEnd"/>
      <w:r w:rsidRPr="00D178B3">
        <w:rPr>
          <w:rFonts w:ascii="Times New Roman" w:hAnsi="Times New Roman" w:cs="Times New Roman"/>
          <w:sz w:val="24"/>
          <w:szCs w:val="24"/>
        </w:rPr>
        <w:t>. zn. C 6957</w:t>
      </w:r>
    </w:p>
    <w:p w:rsidR="00E86BCB" w:rsidRPr="00D178B3" w:rsidRDefault="00E86BCB" w:rsidP="00D178B3">
      <w:pPr>
        <w:pStyle w:val="Bezmezer"/>
        <w:rPr>
          <w:rFonts w:ascii="Times New Roman" w:hAnsi="Times New Roman" w:cs="Times New Roman"/>
          <w:kern w:val="28"/>
          <w:sz w:val="24"/>
          <w:szCs w:val="24"/>
        </w:rPr>
      </w:pPr>
      <w:r w:rsidRPr="00D178B3">
        <w:rPr>
          <w:rFonts w:ascii="Times New Roman" w:hAnsi="Times New Roman" w:cs="Times New Roman"/>
          <w:sz w:val="24"/>
          <w:szCs w:val="24"/>
        </w:rPr>
        <w:t>na straně jedné</w:t>
      </w:r>
    </w:p>
    <w:p w:rsidR="00E86BCB" w:rsidRPr="00D178B3" w:rsidRDefault="00E86BCB" w:rsidP="00D178B3">
      <w:pPr>
        <w:pStyle w:val="Bezmezer"/>
        <w:rPr>
          <w:rFonts w:ascii="Times New Roman" w:hAnsi="Times New Roman" w:cs="Times New Roman"/>
          <w:kern w:val="28"/>
          <w:sz w:val="24"/>
          <w:szCs w:val="24"/>
        </w:rPr>
      </w:pPr>
      <w:r w:rsidRPr="00D178B3">
        <w:rPr>
          <w:rFonts w:ascii="Times New Roman" w:hAnsi="Times New Roman" w:cs="Times New Roman"/>
          <w:sz w:val="24"/>
          <w:szCs w:val="24"/>
        </w:rPr>
        <w:t xml:space="preserve">(dále </w:t>
      </w:r>
      <w:proofErr w:type="gramStart"/>
      <w:r w:rsidRPr="00D178B3">
        <w:rPr>
          <w:rFonts w:ascii="Times New Roman" w:hAnsi="Times New Roman" w:cs="Times New Roman"/>
          <w:sz w:val="24"/>
          <w:szCs w:val="24"/>
        </w:rPr>
        <w:t>též  „</w:t>
      </w:r>
      <w:proofErr w:type="gramEnd"/>
      <w:r w:rsidRPr="00D178B3">
        <w:rPr>
          <w:rFonts w:ascii="Times New Roman" w:hAnsi="Times New Roman" w:cs="Times New Roman"/>
          <w:b/>
          <w:sz w:val="24"/>
          <w:szCs w:val="24"/>
        </w:rPr>
        <w:t>klient</w:t>
      </w:r>
      <w:r w:rsidRPr="00D178B3">
        <w:rPr>
          <w:rFonts w:ascii="Times New Roman" w:hAnsi="Times New Roman" w:cs="Times New Roman"/>
          <w:sz w:val="24"/>
          <w:szCs w:val="24"/>
        </w:rPr>
        <w:t>“)</w:t>
      </w:r>
    </w:p>
    <w:p w:rsidR="00DD54F8" w:rsidRDefault="00DD54F8" w:rsidP="00D178B3">
      <w:pPr>
        <w:pStyle w:val="Bezmezer"/>
        <w:rPr>
          <w:rFonts w:ascii="Times New Roman" w:hAnsi="Times New Roman" w:cs="Times New Roman"/>
          <w:sz w:val="24"/>
          <w:szCs w:val="24"/>
        </w:rPr>
      </w:pPr>
    </w:p>
    <w:p w:rsidR="00DD54F8" w:rsidRDefault="00DD54F8" w:rsidP="00D178B3">
      <w:pPr>
        <w:pStyle w:val="Bezmezer"/>
        <w:rPr>
          <w:rFonts w:ascii="Times New Roman" w:hAnsi="Times New Roman" w:cs="Times New Roman"/>
          <w:sz w:val="24"/>
          <w:szCs w:val="24"/>
        </w:rPr>
      </w:pPr>
    </w:p>
    <w:p w:rsidR="00E86BCB" w:rsidRPr="00D178B3" w:rsidRDefault="00E86BCB" w:rsidP="00D178B3">
      <w:pPr>
        <w:pStyle w:val="Bezmezer"/>
        <w:rPr>
          <w:rFonts w:ascii="Times New Roman" w:hAnsi="Times New Roman" w:cs="Times New Roman"/>
          <w:kern w:val="28"/>
          <w:sz w:val="24"/>
          <w:szCs w:val="24"/>
        </w:rPr>
      </w:pPr>
      <w:r w:rsidRPr="00D178B3">
        <w:rPr>
          <w:rFonts w:ascii="Times New Roman" w:hAnsi="Times New Roman" w:cs="Times New Roman"/>
          <w:sz w:val="24"/>
          <w:szCs w:val="24"/>
        </w:rPr>
        <w:t>a</w:t>
      </w:r>
    </w:p>
    <w:p w:rsidR="00E86BCB" w:rsidRDefault="00E86BCB" w:rsidP="00D178B3">
      <w:pPr>
        <w:pStyle w:val="Bezmezer"/>
        <w:rPr>
          <w:rFonts w:ascii="Times New Roman" w:hAnsi="Times New Roman" w:cs="Times New Roman"/>
          <w:sz w:val="24"/>
          <w:szCs w:val="24"/>
        </w:rPr>
      </w:pPr>
    </w:p>
    <w:p w:rsidR="00DD54F8" w:rsidRPr="00D178B3" w:rsidRDefault="00DD54F8" w:rsidP="00D178B3">
      <w:pPr>
        <w:pStyle w:val="Bezmezer"/>
        <w:rPr>
          <w:rFonts w:ascii="Times New Roman" w:hAnsi="Times New Roman" w:cs="Times New Roman"/>
          <w:sz w:val="24"/>
          <w:szCs w:val="24"/>
        </w:rPr>
      </w:pPr>
    </w:p>
    <w:p w:rsidR="00E86BCB" w:rsidRPr="00D178B3" w:rsidRDefault="00E86BCB" w:rsidP="00D178B3">
      <w:pPr>
        <w:pStyle w:val="Bezmezer"/>
        <w:rPr>
          <w:rFonts w:ascii="Times New Roman" w:hAnsi="Times New Roman" w:cs="Times New Roman"/>
          <w:b/>
          <w:sz w:val="24"/>
          <w:szCs w:val="24"/>
        </w:rPr>
      </w:pPr>
      <w:r w:rsidRPr="00D178B3">
        <w:rPr>
          <w:rFonts w:ascii="Times New Roman" w:hAnsi="Times New Roman" w:cs="Times New Roman"/>
          <w:b/>
          <w:sz w:val="24"/>
          <w:szCs w:val="24"/>
        </w:rPr>
        <w:t>Mgr. Drahomíra Koutecká, advokátka</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se sídlem:</w:t>
      </w:r>
      <w:r w:rsidRPr="00D178B3">
        <w:rPr>
          <w:rFonts w:ascii="Times New Roman" w:hAnsi="Times New Roman" w:cs="Times New Roman"/>
          <w:sz w:val="24"/>
          <w:szCs w:val="24"/>
        </w:rPr>
        <w:tab/>
        <w:t>Chomutov, Škroupova 1325/34, PSČ 430 01</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IČO:</w:t>
      </w:r>
      <w:r w:rsidRPr="00D178B3">
        <w:rPr>
          <w:rFonts w:ascii="Times New Roman" w:hAnsi="Times New Roman" w:cs="Times New Roman"/>
          <w:sz w:val="24"/>
          <w:szCs w:val="24"/>
        </w:rPr>
        <w:tab/>
      </w:r>
      <w:r w:rsidRPr="00D178B3">
        <w:rPr>
          <w:rFonts w:ascii="Times New Roman" w:hAnsi="Times New Roman" w:cs="Times New Roman"/>
          <w:sz w:val="24"/>
          <w:szCs w:val="24"/>
        </w:rPr>
        <w:tab/>
        <w:t>66234859</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 xml:space="preserve">DIČ:               CZ5561021345 </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osvědčení:</w:t>
      </w:r>
      <w:r w:rsidRPr="00D178B3">
        <w:rPr>
          <w:rFonts w:ascii="Times New Roman" w:hAnsi="Times New Roman" w:cs="Times New Roman"/>
          <w:sz w:val="24"/>
          <w:szCs w:val="24"/>
        </w:rPr>
        <w:tab/>
        <w:t>č. 8409 vydáno Českou advokátní komorou v Praze</w:t>
      </w:r>
    </w:p>
    <w:p w:rsidR="00E86BCB" w:rsidRPr="00D178B3" w:rsidRDefault="00E86BCB" w:rsidP="00D178B3">
      <w:pPr>
        <w:pStyle w:val="Bezmezer"/>
        <w:rPr>
          <w:rFonts w:ascii="Times New Roman" w:hAnsi="Times New Roman" w:cs="Times New Roman"/>
          <w:kern w:val="28"/>
          <w:sz w:val="24"/>
          <w:szCs w:val="24"/>
        </w:rPr>
      </w:pPr>
      <w:r w:rsidRPr="00D178B3">
        <w:rPr>
          <w:rFonts w:ascii="Times New Roman" w:hAnsi="Times New Roman" w:cs="Times New Roman"/>
          <w:sz w:val="24"/>
          <w:szCs w:val="24"/>
        </w:rPr>
        <w:t>na straně druhé</w:t>
      </w:r>
    </w:p>
    <w:p w:rsidR="00E86BCB" w:rsidRPr="00D178B3" w:rsidRDefault="00E86BCB" w:rsidP="00D178B3">
      <w:pPr>
        <w:pStyle w:val="Bezmezer"/>
        <w:rPr>
          <w:rFonts w:ascii="Times New Roman" w:hAnsi="Times New Roman" w:cs="Times New Roman"/>
          <w:sz w:val="24"/>
          <w:szCs w:val="24"/>
        </w:rPr>
      </w:pPr>
      <w:r w:rsidRPr="00D178B3">
        <w:rPr>
          <w:rFonts w:ascii="Times New Roman" w:hAnsi="Times New Roman" w:cs="Times New Roman"/>
          <w:sz w:val="24"/>
          <w:szCs w:val="24"/>
        </w:rPr>
        <w:t>(dále též: „</w:t>
      </w:r>
      <w:r w:rsidRPr="00D178B3">
        <w:rPr>
          <w:rFonts w:ascii="Times New Roman" w:hAnsi="Times New Roman" w:cs="Times New Roman"/>
          <w:b/>
          <w:sz w:val="24"/>
          <w:szCs w:val="24"/>
        </w:rPr>
        <w:t>advokátka</w:t>
      </w:r>
      <w:r w:rsidRPr="00D178B3">
        <w:rPr>
          <w:rFonts w:ascii="Times New Roman" w:hAnsi="Times New Roman" w:cs="Times New Roman"/>
          <w:sz w:val="24"/>
          <w:szCs w:val="24"/>
        </w:rPr>
        <w:t>“ nebo „</w:t>
      </w:r>
      <w:r w:rsidRPr="00D178B3">
        <w:rPr>
          <w:rFonts w:ascii="Times New Roman" w:hAnsi="Times New Roman" w:cs="Times New Roman"/>
          <w:b/>
          <w:sz w:val="24"/>
          <w:szCs w:val="24"/>
        </w:rPr>
        <w:t>AK</w:t>
      </w:r>
      <w:r w:rsidRPr="00D178B3">
        <w:rPr>
          <w:rFonts w:ascii="Times New Roman" w:hAnsi="Times New Roman" w:cs="Times New Roman"/>
          <w:sz w:val="24"/>
          <w:szCs w:val="24"/>
        </w:rPr>
        <w:t>“)</w:t>
      </w:r>
    </w:p>
    <w:p w:rsidR="00DE5E43" w:rsidRPr="00916B58" w:rsidRDefault="00DE5E43" w:rsidP="00DE5E43">
      <w:pPr>
        <w:spacing w:after="0" w:line="240" w:lineRule="auto"/>
        <w:jc w:val="both"/>
        <w:rPr>
          <w:rFonts w:ascii="Times New Roman" w:hAnsi="Times New Roman" w:cs="Times New Roman"/>
          <w:sz w:val="24"/>
          <w:szCs w:val="24"/>
        </w:rPr>
      </w:pPr>
    </w:p>
    <w:p w:rsidR="00DD54F8" w:rsidRDefault="00DD54F8" w:rsidP="00DE5E43">
      <w:pPr>
        <w:widowControl w:val="0"/>
        <w:spacing w:after="0" w:line="240" w:lineRule="auto"/>
        <w:jc w:val="center"/>
        <w:rPr>
          <w:rFonts w:ascii="Times New Roman" w:hAnsi="Times New Roman" w:cs="Times New Roman"/>
          <w:kern w:val="28"/>
          <w:sz w:val="24"/>
          <w:szCs w:val="24"/>
        </w:rPr>
      </w:pPr>
    </w:p>
    <w:p w:rsidR="00DE5E43" w:rsidRDefault="00DE5E43" w:rsidP="00DE5E43">
      <w:pPr>
        <w:widowControl w:val="0"/>
        <w:spacing w:after="0" w:line="240" w:lineRule="auto"/>
        <w:jc w:val="center"/>
        <w:rPr>
          <w:rFonts w:ascii="Times New Roman" w:hAnsi="Times New Roman" w:cs="Times New Roman"/>
          <w:kern w:val="28"/>
          <w:sz w:val="24"/>
          <w:szCs w:val="24"/>
        </w:rPr>
      </w:pPr>
      <w:r w:rsidRPr="00916B58">
        <w:rPr>
          <w:rFonts w:ascii="Times New Roman" w:hAnsi="Times New Roman" w:cs="Times New Roman"/>
          <w:kern w:val="28"/>
          <w:sz w:val="24"/>
          <w:szCs w:val="24"/>
        </w:rPr>
        <w:t>se dohodly takto:</w:t>
      </w:r>
    </w:p>
    <w:p w:rsidR="00DD54F8" w:rsidRPr="00916B58" w:rsidRDefault="00DD54F8" w:rsidP="00DE5E43">
      <w:pPr>
        <w:widowControl w:val="0"/>
        <w:spacing w:after="0" w:line="240" w:lineRule="auto"/>
        <w:jc w:val="center"/>
        <w:rPr>
          <w:rFonts w:ascii="Times New Roman" w:hAnsi="Times New Roman" w:cs="Times New Roman"/>
          <w:kern w:val="28"/>
          <w:sz w:val="24"/>
          <w:szCs w:val="24"/>
        </w:rPr>
      </w:pPr>
    </w:p>
    <w:p w:rsidR="00E800BB" w:rsidRPr="00DE5E43" w:rsidRDefault="00E800BB" w:rsidP="00DE5E43">
      <w:pPr>
        <w:spacing w:after="0" w:line="240" w:lineRule="auto"/>
        <w:jc w:val="both"/>
        <w:rPr>
          <w:rFonts w:ascii="Times New Roman" w:hAnsi="Times New Roman" w:cs="Times New Roman"/>
          <w:sz w:val="24"/>
          <w:szCs w:val="24"/>
        </w:rPr>
      </w:pPr>
    </w:p>
    <w:p w:rsidR="00E800BB" w:rsidRPr="00DE5E43" w:rsidRDefault="00E800BB" w:rsidP="00DE5E43">
      <w:pPr>
        <w:pStyle w:val="Odstavecseseznamem"/>
        <w:numPr>
          <w:ilvl w:val="0"/>
          <w:numId w:val="44"/>
        </w:numPr>
        <w:spacing w:before="0" w:after="0" w:line="240" w:lineRule="auto"/>
        <w:jc w:val="both"/>
        <w:rPr>
          <w:rFonts w:ascii="Times New Roman" w:hAnsi="Times New Roman" w:cs="Times New Roman"/>
          <w:b/>
          <w:sz w:val="24"/>
          <w:szCs w:val="24"/>
        </w:rPr>
      </w:pPr>
      <w:r w:rsidRPr="00DE5E43">
        <w:rPr>
          <w:rFonts w:ascii="Times New Roman" w:hAnsi="Times New Roman" w:cs="Times New Roman"/>
          <w:b/>
          <w:sz w:val="24"/>
          <w:szCs w:val="24"/>
        </w:rPr>
        <w:t>Úvodní ustanovení</w:t>
      </w:r>
    </w:p>
    <w:p w:rsidR="00E800BB" w:rsidRPr="00DE5E43" w:rsidRDefault="00E800BB" w:rsidP="00DE5E43">
      <w:pPr>
        <w:spacing w:after="0" w:line="240" w:lineRule="auto"/>
        <w:jc w:val="both"/>
        <w:rPr>
          <w:rFonts w:ascii="Times New Roman" w:hAnsi="Times New Roman" w:cs="Times New Roman"/>
          <w:sz w:val="24"/>
          <w:szCs w:val="24"/>
        </w:rPr>
      </w:pPr>
    </w:p>
    <w:p w:rsidR="00E800BB" w:rsidRPr="00DE5E43" w:rsidRDefault="00E800BB"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Pr="00DE5E43">
        <w:rPr>
          <w:rFonts w:ascii="Times New Roman" w:hAnsi="Times New Roman" w:cs="Times New Roman"/>
          <w:sz w:val="24"/>
          <w:szCs w:val="24"/>
        </w:rPr>
        <w:tab/>
        <w:t xml:space="preserve">Smluvní strany konstatují, že dne </w:t>
      </w:r>
      <w:r w:rsidR="00D178B3">
        <w:rPr>
          <w:rFonts w:ascii="Times New Roman" w:hAnsi="Times New Roman" w:cs="Times New Roman"/>
          <w:sz w:val="24"/>
          <w:szCs w:val="24"/>
        </w:rPr>
        <w:t>01.02.2019</w:t>
      </w:r>
      <w:r w:rsidRPr="00DE5E43">
        <w:rPr>
          <w:rFonts w:ascii="Times New Roman" w:hAnsi="Times New Roman" w:cs="Times New Roman"/>
          <w:sz w:val="24"/>
          <w:szCs w:val="24"/>
        </w:rPr>
        <w:t xml:space="preserve"> byla mezi nimi uzavřena </w:t>
      </w:r>
      <w:r w:rsidR="00DD11E1">
        <w:rPr>
          <w:rFonts w:ascii="Times New Roman" w:hAnsi="Times New Roman" w:cs="Times New Roman"/>
          <w:sz w:val="24"/>
          <w:szCs w:val="24"/>
        </w:rPr>
        <w:t>S</w:t>
      </w:r>
      <w:r w:rsidRPr="00DE5E43">
        <w:rPr>
          <w:rFonts w:ascii="Times New Roman" w:hAnsi="Times New Roman" w:cs="Times New Roman"/>
          <w:sz w:val="24"/>
          <w:szCs w:val="24"/>
        </w:rPr>
        <w:t xml:space="preserve">mlouva o </w:t>
      </w:r>
      <w:r w:rsidR="00DD11E1">
        <w:rPr>
          <w:rFonts w:ascii="Times New Roman" w:hAnsi="Times New Roman" w:cs="Times New Roman"/>
          <w:sz w:val="24"/>
          <w:szCs w:val="24"/>
        </w:rPr>
        <w:t>poskytování právních slu</w:t>
      </w:r>
      <w:r w:rsidR="00DE5E43">
        <w:rPr>
          <w:rFonts w:ascii="Times New Roman" w:hAnsi="Times New Roman" w:cs="Times New Roman"/>
          <w:sz w:val="24"/>
          <w:szCs w:val="24"/>
        </w:rPr>
        <w:t xml:space="preserve">žeb </w:t>
      </w:r>
      <w:r w:rsidRPr="00DE5E43">
        <w:rPr>
          <w:rFonts w:ascii="Times New Roman" w:hAnsi="Times New Roman" w:cs="Times New Roman"/>
          <w:sz w:val="24"/>
          <w:szCs w:val="24"/>
        </w:rPr>
        <w:t>(dále jen „Smlouva“), která k dnešnímu dni trvá.</w:t>
      </w:r>
    </w:p>
    <w:p w:rsidR="00E800BB" w:rsidRPr="00DE5E43" w:rsidRDefault="00E800BB" w:rsidP="00DE5E43">
      <w:pPr>
        <w:spacing w:after="0" w:line="240" w:lineRule="auto"/>
        <w:jc w:val="both"/>
        <w:rPr>
          <w:rFonts w:ascii="Times New Roman" w:hAnsi="Times New Roman" w:cs="Times New Roman"/>
          <w:sz w:val="24"/>
          <w:szCs w:val="24"/>
        </w:rPr>
      </w:pPr>
    </w:p>
    <w:p w:rsidR="00E800BB" w:rsidRPr="00DE5E43" w:rsidRDefault="00E800BB" w:rsidP="00DE5E43">
      <w:pPr>
        <w:spacing w:after="0" w:line="240" w:lineRule="auto"/>
        <w:jc w:val="both"/>
        <w:rPr>
          <w:rFonts w:ascii="Times New Roman" w:eastAsia="Times New Roman" w:hAnsi="Times New Roman" w:cs="Times New Roman"/>
          <w:color w:val="000000"/>
          <w:sz w:val="24"/>
          <w:szCs w:val="24"/>
          <w:shd w:val="clear" w:color="auto" w:fill="FFFFFF"/>
        </w:rPr>
      </w:pPr>
      <w:r w:rsidRPr="00DE5E43">
        <w:rPr>
          <w:rFonts w:ascii="Times New Roman" w:hAnsi="Times New Roman" w:cs="Times New Roman"/>
          <w:sz w:val="24"/>
          <w:szCs w:val="24"/>
        </w:rPr>
        <w:t>2/</w:t>
      </w:r>
      <w:r w:rsidRPr="00DE5E43">
        <w:rPr>
          <w:rFonts w:ascii="Times New Roman" w:hAnsi="Times New Roman" w:cs="Times New Roman"/>
          <w:sz w:val="24"/>
          <w:szCs w:val="24"/>
        </w:rPr>
        <w:tab/>
        <w:t>Smluvní strany berou na vědomí nařízení Evropského parlamentu a Rady EU 2016/679 ze dne 27.</w:t>
      </w:r>
      <w:r w:rsidR="000D4039" w:rsidRPr="00DE5E43">
        <w:rPr>
          <w:rFonts w:ascii="Times New Roman" w:hAnsi="Times New Roman" w:cs="Times New Roman"/>
          <w:sz w:val="24"/>
          <w:szCs w:val="24"/>
        </w:rPr>
        <w:t xml:space="preserve"> </w:t>
      </w:r>
      <w:r w:rsidRPr="00DE5E43">
        <w:rPr>
          <w:rFonts w:ascii="Times New Roman" w:hAnsi="Times New Roman" w:cs="Times New Roman"/>
          <w:sz w:val="24"/>
          <w:szCs w:val="24"/>
        </w:rPr>
        <w:t>dubna 2016 o ochraně fyzických osob v souvislosti se zpracováním osobních údajů a o volném pohybu těchto údajů a o zrušení směrnice 95/46/ES (dále jen „</w:t>
      </w:r>
      <w:r w:rsidRPr="00DE5E43">
        <w:rPr>
          <w:rFonts w:ascii="Times New Roman" w:hAnsi="Times New Roman" w:cs="Times New Roman"/>
          <w:i/>
          <w:sz w:val="24"/>
          <w:szCs w:val="24"/>
        </w:rPr>
        <w:t>GDPR</w:t>
      </w:r>
      <w:r w:rsidRPr="00DE5E43">
        <w:rPr>
          <w:rFonts w:ascii="Times New Roman" w:hAnsi="Times New Roman" w:cs="Times New Roman"/>
          <w:sz w:val="24"/>
          <w:szCs w:val="24"/>
        </w:rPr>
        <w:t>“ nebo „</w:t>
      </w:r>
      <w:r w:rsidRPr="00DE5E43">
        <w:rPr>
          <w:rFonts w:ascii="Times New Roman" w:hAnsi="Times New Roman" w:cs="Times New Roman"/>
          <w:i/>
          <w:sz w:val="24"/>
          <w:szCs w:val="24"/>
        </w:rPr>
        <w:t>Obecné nařízení o ochraně osobních údajů</w:t>
      </w:r>
      <w:r w:rsidRPr="00DE5E43">
        <w:rPr>
          <w:rFonts w:ascii="Times New Roman" w:hAnsi="Times New Roman" w:cs="Times New Roman"/>
          <w:sz w:val="24"/>
          <w:szCs w:val="24"/>
        </w:rPr>
        <w:t>“)</w:t>
      </w:r>
      <w:r w:rsidR="00C00866" w:rsidRPr="00DE5E43">
        <w:rPr>
          <w:rFonts w:ascii="Times New Roman" w:hAnsi="Times New Roman" w:cs="Times New Roman"/>
          <w:sz w:val="24"/>
          <w:szCs w:val="24"/>
        </w:rPr>
        <w:t xml:space="preserve">, představující </w:t>
      </w:r>
      <w:r w:rsidR="00C00866" w:rsidRPr="00DE5E43">
        <w:rPr>
          <w:rFonts w:ascii="Times New Roman" w:eastAsia="Times New Roman" w:hAnsi="Times New Roman" w:cs="Times New Roman"/>
          <w:color w:val="000000"/>
          <w:sz w:val="24"/>
          <w:szCs w:val="24"/>
          <w:shd w:val="clear" w:color="auto" w:fill="FFFFFF"/>
        </w:rPr>
        <w:t>právní rámec ochrany osobních údajů platný na celém území EU.</w:t>
      </w:r>
    </w:p>
    <w:p w:rsidR="00C00866" w:rsidRPr="00DE5E43" w:rsidRDefault="00C00866" w:rsidP="00DE5E43">
      <w:pPr>
        <w:spacing w:after="0" w:line="240" w:lineRule="auto"/>
        <w:jc w:val="both"/>
        <w:rPr>
          <w:rFonts w:ascii="Times New Roman" w:eastAsia="Times New Roman" w:hAnsi="Times New Roman" w:cs="Times New Roman"/>
          <w:color w:val="000000"/>
          <w:sz w:val="24"/>
          <w:szCs w:val="24"/>
          <w:shd w:val="clear" w:color="auto" w:fill="FFFFFF"/>
        </w:rPr>
      </w:pPr>
    </w:p>
    <w:p w:rsidR="00C00866" w:rsidRPr="00DE5E43" w:rsidRDefault="00C00866" w:rsidP="00DE5E43">
      <w:pPr>
        <w:spacing w:after="0" w:line="240" w:lineRule="auto"/>
        <w:jc w:val="both"/>
        <w:rPr>
          <w:rFonts w:ascii="Times New Roman" w:eastAsia="Times New Roman" w:hAnsi="Times New Roman" w:cs="Times New Roman"/>
          <w:color w:val="000000"/>
          <w:sz w:val="24"/>
          <w:szCs w:val="24"/>
          <w:shd w:val="clear" w:color="auto" w:fill="FFFFFF"/>
        </w:rPr>
      </w:pPr>
      <w:r w:rsidRPr="00DE5E43">
        <w:rPr>
          <w:rFonts w:ascii="Times New Roman" w:eastAsia="Times New Roman" w:hAnsi="Times New Roman" w:cs="Times New Roman"/>
          <w:color w:val="000000"/>
          <w:sz w:val="24"/>
          <w:szCs w:val="24"/>
          <w:shd w:val="clear" w:color="auto" w:fill="FFFFFF"/>
        </w:rPr>
        <w:t>3/</w:t>
      </w:r>
      <w:r w:rsidRPr="00DE5E43">
        <w:rPr>
          <w:rFonts w:ascii="Times New Roman" w:eastAsia="Times New Roman" w:hAnsi="Times New Roman" w:cs="Times New Roman"/>
          <w:color w:val="000000"/>
          <w:sz w:val="24"/>
          <w:szCs w:val="24"/>
          <w:shd w:val="clear" w:color="auto" w:fill="FFFFFF"/>
        </w:rPr>
        <w:tab/>
        <w:t xml:space="preserve">Smluvní strany uzavírají tento dodatek s cílem a za účelem naplňování podmínek ochrany osobních údajů </w:t>
      </w:r>
      <w:r w:rsidR="00361DCB" w:rsidRPr="00DE5E43">
        <w:rPr>
          <w:rFonts w:ascii="Times New Roman" w:eastAsia="Times New Roman" w:hAnsi="Times New Roman" w:cs="Times New Roman"/>
          <w:color w:val="000000"/>
          <w:sz w:val="24"/>
          <w:szCs w:val="24"/>
          <w:shd w:val="clear" w:color="auto" w:fill="FFFFFF"/>
        </w:rPr>
        <w:t xml:space="preserve">v </w:t>
      </w:r>
      <w:r w:rsidRPr="00DE5E43">
        <w:rPr>
          <w:rFonts w:ascii="Times New Roman" w:eastAsia="Times New Roman" w:hAnsi="Times New Roman" w:cs="Times New Roman"/>
          <w:color w:val="000000"/>
          <w:sz w:val="24"/>
          <w:szCs w:val="24"/>
          <w:shd w:val="clear" w:color="auto" w:fill="FFFFFF"/>
        </w:rPr>
        <w:t xml:space="preserve">souladu s GDPR s ohledem na to, že v souvislosti s uzavřením Smlouvy a/nebo jejím plněním může </w:t>
      </w:r>
      <w:r w:rsidR="00D42FE5" w:rsidRPr="00DE5E43">
        <w:rPr>
          <w:rFonts w:ascii="Times New Roman" w:eastAsia="Times New Roman" w:hAnsi="Times New Roman" w:cs="Times New Roman"/>
          <w:color w:val="000000"/>
          <w:sz w:val="24"/>
          <w:szCs w:val="24"/>
          <w:shd w:val="clear" w:color="auto" w:fill="FFFFFF"/>
        </w:rPr>
        <w:t xml:space="preserve">mezi smluvními stranami </w:t>
      </w:r>
      <w:r w:rsidRPr="00DE5E43">
        <w:rPr>
          <w:rFonts w:ascii="Times New Roman" w:eastAsia="Times New Roman" w:hAnsi="Times New Roman" w:cs="Times New Roman"/>
          <w:color w:val="000000"/>
          <w:sz w:val="24"/>
          <w:szCs w:val="24"/>
          <w:shd w:val="clear" w:color="auto" w:fill="FFFFFF"/>
        </w:rPr>
        <w:t xml:space="preserve">dojít k poskytování osobních údajů </w:t>
      </w:r>
      <w:r w:rsidR="00D42FE5" w:rsidRPr="00DE5E43">
        <w:rPr>
          <w:rFonts w:ascii="Times New Roman" w:eastAsia="Times New Roman" w:hAnsi="Times New Roman" w:cs="Times New Roman"/>
          <w:color w:val="000000"/>
          <w:sz w:val="24"/>
          <w:szCs w:val="24"/>
          <w:shd w:val="clear" w:color="auto" w:fill="FFFFFF"/>
        </w:rPr>
        <w:t>o fyzické osobě</w:t>
      </w:r>
      <w:r w:rsidRPr="00DE5E43">
        <w:rPr>
          <w:rFonts w:ascii="Times New Roman" w:eastAsia="Times New Roman" w:hAnsi="Times New Roman" w:cs="Times New Roman"/>
          <w:color w:val="000000"/>
          <w:sz w:val="24"/>
          <w:szCs w:val="24"/>
          <w:shd w:val="clear" w:color="auto" w:fill="FFFFFF"/>
        </w:rPr>
        <w:t>.</w:t>
      </w:r>
    </w:p>
    <w:p w:rsidR="00C00866" w:rsidRPr="00DE5E43" w:rsidRDefault="00C00866" w:rsidP="00DE5E43">
      <w:pPr>
        <w:spacing w:after="0" w:line="240" w:lineRule="auto"/>
        <w:jc w:val="both"/>
        <w:rPr>
          <w:rFonts w:ascii="Times New Roman" w:eastAsia="Times New Roman" w:hAnsi="Times New Roman" w:cs="Times New Roman"/>
          <w:color w:val="000000"/>
          <w:sz w:val="24"/>
          <w:szCs w:val="24"/>
          <w:shd w:val="clear" w:color="auto" w:fill="FFFFFF"/>
        </w:rPr>
      </w:pPr>
    </w:p>
    <w:p w:rsidR="00C00866" w:rsidRPr="00DE5E43" w:rsidRDefault="00C00866" w:rsidP="00DE5E43">
      <w:pPr>
        <w:spacing w:after="0" w:line="240" w:lineRule="auto"/>
        <w:jc w:val="both"/>
        <w:rPr>
          <w:rFonts w:ascii="Times New Roman" w:hAnsi="Times New Roman" w:cs="Times New Roman"/>
          <w:sz w:val="24"/>
          <w:szCs w:val="24"/>
          <w:highlight w:val="yellow"/>
        </w:rPr>
      </w:pPr>
      <w:r w:rsidRPr="00DE5E43">
        <w:rPr>
          <w:rFonts w:ascii="Times New Roman" w:eastAsia="Times New Roman" w:hAnsi="Times New Roman" w:cs="Times New Roman"/>
          <w:color w:val="000000"/>
          <w:sz w:val="24"/>
          <w:szCs w:val="24"/>
          <w:shd w:val="clear" w:color="auto" w:fill="FFFFFF"/>
        </w:rPr>
        <w:lastRenderedPageBreak/>
        <w:t>4/</w:t>
      </w:r>
      <w:r w:rsidRPr="00DE5E43">
        <w:rPr>
          <w:rFonts w:ascii="Times New Roman" w:eastAsia="Times New Roman" w:hAnsi="Times New Roman" w:cs="Times New Roman"/>
          <w:color w:val="000000"/>
          <w:sz w:val="24"/>
          <w:szCs w:val="24"/>
          <w:shd w:val="clear" w:color="auto" w:fill="FFFFFF"/>
        </w:rPr>
        <w:tab/>
        <w:t>Smluvní strany prohlašují, že v souvislosti se Smlouvou a jejím plněním nebude docházet k tomu, že by jedna smluvní strana zpracovávala osobní ú</w:t>
      </w:r>
      <w:r w:rsidR="00D42FE5" w:rsidRPr="00DE5E43">
        <w:rPr>
          <w:rFonts w:ascii="Times New Roman" w:eastAsia="Times New Roman" w:hAnsi="Times New Roman" w:cs="Times New Roman"/>
          <w:color w:val="000000"/>
          <w:sz w:val="24"/>
          <w:szCs w:val="24"/>
          <w:shd w:val="clear" w:color="auto" w:fill="FFFFFF"/>
        </w:rPr>
        <w:t xml:space="preserve">daje pro druhou smluvní stranu, tj. </w:t>
      </w:r>
      <w:r w:rsidR="00D42FE5" w:rsidRPr="00DE5E43">
        <w:rPr>
          <w:rFonts w:ascii="Times New Roman" w:hAnsi="Times New Roman" w:cs="Times New Roman"/>
          <w:sz w:val="24"/>
          <w:szCs w:val="24"/>
        </w:rPr>
        <w:t>žádná ze smluvních stran nebude v postavení zpracovatele ve smyslu článku 4 odst. 8 GDPR.</w:t>
      </w:r>
    </w:p>
    <w:p w:rsidR="000D4039" w:rsidRPr="00DE5E43" w:rsidRDefault="000D4039" w:rsidP="00DE5E43">
      <w:pPr>
        <w:spacing w:after="0" w:line="240" w:lineRule="auto"/>
        <w:jc w:val="both"/>
        <w:rPr>
          <w:rFonts w:ascii="Times New Roman" w:eastAsia="Times New Roman" w:hAnsi="Times New Roman" w:cs="Times New Roman"/>
          <w:color w:val="000000"/>
          <w:sz w:val="24"/>
          <w:szCs w:val="24"/>
          <w:shd w:val="clear" w:color="auto" w:fill="FFFFFF"/>
        </w:rPr>
      </w:pPr>
    </w:p>
    <w:p w:rsidR="00C00866" w:rsidRPr="00DE5E43" w:rsidRDefault="00C00866" w:rsidP="00DE5E43">
      <w:pPr>
        <w:spacing w:after="0" w:line="240" w:lineRule="auto"/>
        <w:jc w:val="both"/>
        <w:rPr>
          <w:rFonts w:ascii="Times New Roman" w:eastAsia="Times New Roman" w:hAnsi="Times New Roman" w:cs="Times New Roman"/>
          <w:color w:val="000000"/>
          <w:sz w:val="24"/>
          <w:szCs w:val="24"/>
          <w:shd w:val="clear" w:color="auto" w:fill="FFFFFF"/>
        </w:rPr>
      </w:pPr>
    </w:p>
    <w:p w:rsidR="00C00866" w:rsidRPr="00DE5E43" w:rsidRDefault="00C00866" w:rsidP="00DE5E43">
      <w:pPr>
        <w:pStyle w:val="Odstavecseseznamem"/>
        <w:numPr>
          <w:ilvl w:val="0"/>
          <w:numId w:val="44"/>
        </w:numPr>
        <w:spacing w:before="0" w:after="0" w:line="240" w:lineRule="auto"/>
        <w:jc w:val="both"/>
        <w:rPr>
          <w:rFonts w:ascii="Times New Roman" w:hAnsi="Times New Roman" w:cs="Times New Roman"/>
          <w:b/>
          <w:sz w:val="24"/>
          <w:szCs w:val="24"/>
        </w:rPr>
      </w:pPr>
      <w:r w:rsidRPr="00DE5E43">
        <w:rPr>
          <w:rFonts w:ascii="Times New Roman" w:hAnsi="Times New Roman" w:cs="Times New Roman"/>
          <w:b/>
          <w:sz w:val="24"/>
          <w:szCs w:val="24"/>
        </w:rPr>
        <w:t xml:space="preserve">Předmět dodatku </w:t>
      </w:r>
    </w:p>
    <w:p w:rsidR="00C00866" w:rsidRPr="00DE5E43" w:rsidRDefault="00C00866" w:rsidP="00DE5E43">
      <w:pPr>
        <w:spacing w:after="0" w:line="240" w:lineRule="auto"/>
        <w:jc w:val="both"/>
        <w:rPr>
          <w:rFonts w:ascii="Times New Roman" w:hAnsi="Times New Roman" w:cs="Times New Roman"/>
          <w:sz w:val="24"/>
          <w:szCs w:val="24"/>
        </w:rPr>
      </w:pPr>
    </w:p>
    <w:p w:rsidR="00E800BB" w:rsidRPr="00DE5E43" w:rsidRDefault="00C00866"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Pr="00DE5E43">
        <w:rPr>
          <w:rFonts w:ascii="Times New Roman" w:hAnsi="Times New Roman" w:cs="Times New Roman"/>
          <w:sz w:val="24"/>
          <w:szCs w:val="24"/>
        </w:rPr>
        <w:tab/>
        <w:t>Smluvní strany berou na vědomí, že jim v souvislosti se Smlouvou a/nebo jejím plněním mohou být druhou smluvní stranou poskytnuty osobní údaje zaměstnanců, pracovníků, členů orgánů a dalších fyzických osob</w:t>
      </w:r>
      <w:r w:rsidR="00EE73B8" w:rsidRPr="00DE5E43">
        <w:rPr>
          <w:rFonts w:ascii="Times New Roman" w:hAnsi="Times New Roman" w:cs="Times New Roman"/>
          <w:sz w:val="24"/>
          <w:szCs w:val="24"/>
        </w:rPr>
        <w:t xml:space="preserve">, které se na přípravě, uzavření a/nebo plnění Smlouvy apod. </w:t>
      </w:r>
      <w:r w:rsidR="00D42FE5" w:rsidRPr="00DE5E43">
        <w:rPr>
          <w:rFonts w:ascii="Times New Roman" w:hAnsi="Times New Roman" w:cs="Times New Roman"/>
          <w:sz w:val="24"/>
          <w:szCs w:val="24"/>
        </w:rPr>
        <w:t>podílely, podílejí</w:t>
      </w:r>
      <w:r w:rsidR="00EE73B8" w:rsidRPr="00DE5E43">
        <w:rPr>
          <w:rFonts w:ascii="Times New Roman" w:hAnsi="Times New Roman" w:cs="Times New Roman"/>
          <w:sz w:val="24"/>
          <w:szCs w:val="24"/>
        </w:rPr>
        <w:t xml:space="preserve"> či budou podílet</w:t>
      </w:r>
      <w:r w:rsidR="00A964F6" w:rsidRPr="00DE5E43">
        <w:rPr>
          <w:rFonts w:ascii="Times New Roman" w:hAnsi="Times New Roman" w:cs="Times New Roman"/>
          <w:sz w:val="24"/>
          <w:szCs w:val="24"/>
        </w:rPr>
        <w:t>, popř. i dalších osob</w:t>
      </w:r>
      <w:r w:rsidR="00EE73B8" w:rsidRPr="00DE5E43">
        <w:rPr>
          <w:rFonts w:ascii="Times New Roman" w:hAnsi="Times New Roman" w:cs="Times New Roman"/>
          <w:sz w:val="24"/>
          <w:szCs w:val="24"/>
        </w:rPr>
        <w:t xml:space="preserve"> (dále jen „Dotčené osoby“)</w:t>
      </w:r>
      <w:r w:rsidRPr="00DE5E43">
        <w:rPr>
          <w:rFonts w:ascii="Times New Roman" w:hAnsi="Times New Roman" w:cs="Times New Roman"/>
          <w:sz w:val="24"/>
          <w:szCs w:val="24"/>
        </w:rPr>
        <w:t xml:space="preserve">, a to např. za účelem sdělení kontaktních spojení pro komunikaci se smluvní stranou, </w:t>
      </w:r>
      <w:r w:rsidR="00824951" w:rsidRPr="00DE5E43">
        <w:rPr>
          <w:rFonts w:ascii="Times New Roman" w:hAnsi="Times New Roman" w:cs="Times New Roman"/>
          <w:sz w:val="24"/>
          <w:szCs w:val="24"/>
        </w:rPr>
        <w:t xml:space="preserve">identifikace </w:t>
      </w:r>
      <w:r w:rsidRPr="00DE5E43">
        <w:rPr>
          <w:rFonts w:ascii="Times New Roman" w:hAnsi="Times New Roman" w:cs="Times New Roman"/>
          <w:sz w:val="24"/>
          <w:szCs w:val="24"/>
        </w:rPr>
        <w:t>odpovědných osob a/nebo zástupců smluvní strany ve věcech smluvních, obchodních, technických či jiných, osob pověřených zajištěním realizace Smlouvy a/nebo jednotlivých činností v souvislosti s</w:t>
      </w:r>
      <w:r w:rsidR="00EE73B8" w:rsidRPr="00DE5E43">
        <w:rPr>
          <w:rFonts w:ascii="Times New Roman" w:hAnsi="Times New Roman" w:cs="Times New Roman"/>
          <w:sz w:val="24"/>
          <w:szCs w:val="24"/>
        </w:rPr>
        <w:t>e Smlouvou a/nebo</w:t>
      </w:r>
      <w:r w:rsidRPr="00DE5E43">
        <w:rPr>
          <w:rFonts w:ascii="Times New Roman" w:hAnsi="Times New Roman" w:cs="Times New Roman"/>
          <w:sz w:val="24"/>
          <w:szCs w:val="24"/>
        </w:rPr>
        <w:t> plněním Smlouvy atp.</w:t>
      </w:r>
    </w:p>
    <w:p w:rsidR="00C00866" w:rsidRPr="00DE5E43" w:rsidRDefault="00C00866" w:rsidP="00DE5E43">
      <w:pPr>
        <w:spacing w:after="0" w:line="240" w:lineRule="auto"/>
        <w:jc w:val="both"/>
        <w:rPr>
          <w:rFonts w:ascii="Times New Roman" w:hAnsi="Times New Roman" w:cs="Times New Roman"/>
          <w:sz w:val="24"/>
          <w:szCs w:val="24"/>
        </w:rPr>
      </w:pPr>
    </w:p>
    <w:p w:rsidR="00D42FE5" w:rsidRPr="00DE5E43" w:rsidRDefault="00C00866"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2/</w:t>
      </w:r>
      <w:r w:rsidRPr="00DE5E43">
        <w:rPr>
          <w:rFonts w:ascii="Times New Roman" w:hAnsi="Times New Roman" w:cs="Times New Roman"/>
          <w:sz w:val="24"/>
          <w:szCs w:val="24"/>
        </w:rPr>
        <w:tab/>
      </w:r>
      <w:r w:rsidR="00D42FE5" w:rsidRPr="00DE5E43">
        <w:rPr>
          <w:rFonts w:ascii="Times New Roman" w:hAnsi="Times New Roman" w:cs="Times New Roman"/>
          <w:sz w:val="24"/>
          <w:szCs w:val="24"/>
        </w:rPr>
        <w:t xml:space="preserve"> Nebude-li účel poskytnutí osobních údajů Dotčených osob zjistitelný z okolností při jejich poskytnutí, určí jej Smlouva nebo informace poskytující smluvní strany.</w:t>
      </w:r>
    </w:p>
    <w:p w:rsidR="00EE73B8" w:rsidRPr="00DE5E43" w:rsidRDefault="00EE73B8" w:rsidP="00DE5E43">
      <w:pPr>
        <w:spacing w:after="0" w:line="240" w:lineRule="auto"/>
        <w:jc w:val="both"/>
        <w:rPr>
          <w:rFonts w:ascii="Times New Roman" w:hAnsi="Times New Roman" w:cs="Times New Roman"/>
          <w:sz w:val="24"/>
          <w:szCs w:val="24"/>
        </w:rPr>
      </w:pPr>
    </w:p>
    <w:p w:rsidR="00EE73B8" w:rsidRPr="00DE5E43" w:rsidRDefault="00EE73B8"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3/</w:t>
      </w:r>
      <w:r w:rsidRPr="00DE5E43">
        <w:rPr>
          <w:rFonts w:ascii="Times New Roman" w:hAnsi="Times New Roman" w:cs="Times New Roman"/>
          <w:sz w:val="24"/>
          <w:szCs w:val="24"/>
        </w:rPr>
        <w:tab/>
        <w:t>Smluvní strany se zavazují poskytovat osobní údaje Dotčených osob v souladu s podmínkami stanovenými GDPR</w:t>
      </w:r>
      <w:r w:rsidR="00A964F6" w:rsidRPr="00DE5E43">
        <w:rPr>
          <w:rFonts w:ascii="Times New Roman" w:hAnsi="Times New Roman" w:cs="Times New Roman"/>
          <w:sz w:val="24"/>
          <w:szCs w:val="24"/>
        </w:rPr>
        <w:t xml:space="preserve"> a/nebo příslušným adaptačním zákonem</w:t>
      </w:r>
      <w:r w:rsidRPr="00DE5E43">
        <w:rPr>
          <w:rFonts w:ascii="Times New Roman" w:hAnsi="Times New Roman" w:cs="Times New Roman"/>
          <w:sz w:val="24"/>
          <w:szCs w:val="24"/>
        </w:rPr>
        <w:t>.</w:t>
      </w:r>
    </w:p>
    <w:p w:rsidR="00EE73B8" w:rsidRPr="00DE5E43" w:rsidRDefault="00EE73B8" w:rsidP="00DE5E43">
      <w:pPr>
        <w:spacing w:after="0" w:line="240" w:lineRule="auto"/>
        <w:jc w:val="both"/>
        <w:rPr>
          <w:rFonts w:ascii="Times New Roman" w:hAnsi="Times New Roman" w:cs="Times New Roman"/>
          <w:sz w:val="24"/>
          <w:szCs w:val="24"/>
        </w:rPr>
      </w:pPr>
    </w:p>
    <w:p w:rsidR="00BA19DC" w:rsidRPr="00DE5E43" w:rsidRDefault="00DE5E43" w:rsidP="00DE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E73B8" w:rsidRPr="00DE5E43">
        <w:rPr>
          <w:rFonts w:ascii="Times New Roman" w:hAnsi="Times New Roman" w:cs="Times New Roman"/>
          <w:sz w:val="24"/>
          <w:szCs w:val="24"/>
        </w:rPr>
        <w:t>/</w:t>
      </w:r>
      <w:r w:rsidR="00EE73B8" w:rsidRPr="00DE5E43">
        <w:rPr>
          <w:rFonts w:ascii="Times New Roman" w:hAnsi="Times New Roman" w:cs="Times New Roman"/>
          <w:sz w:val="24"/>
          <w:szCs w:val="24"/>
        </w:rPr>
        <w:tab/>
      </w:r>
      <w:r w:rsidR="00BA19DC" w:rsidRPr="00DE5E43">
        <w:rPr>
          <w:rFonts w:ascii="Times New Roman" w:hAnsi="Times New Roman" w:cs="Times New Roman"/>
          <w:sz w:val="24"/>
          <w:szCs w:val="24"/>
        </w:rPr>
        <w:t>Osobní údaje</w:t>
      </w:r>
      <w:r w:rsidR="00EE73B8" w:rsidRPr="00DE5E43">
        <w:rPr>
          <w:rFonts w:ascii="Times New Roman" w:hAnsi="Times New Roman" w:cs="Times New Roman"/>
          <w:sz w:val="24"/>
          <w:szCs w:val="24"/>
        </w:rPr>
        <w:t xml:space="preserve"> Dotčených osob budou smluvní stranou druhé, přijímající, smluvní straně</w:t>
      </w:r>
      <w:r w:rsidR="00CA3B92" w:rsidRPr="00DE5E43">
        <w:rPr>
          <w:rFonts w:ascii="Times New Roman" w:hAnsi="Times New Roman" w:cs="Times New Roman"/>
          <w:sz w:val="24"/>
          <w:szCs w:val="24"/>
        </w:rPr>
        <w:t xml:space="preserve"> pouze</w:t>
      </w:r>
      <w:r w:rsidR="00A77F59" w:rsidRPr="00DE5E43">
        <w:rPr>
          <w:rFonts w:ascii="Times New Roman" w:hAnsi="Times New Roman" w:cs="Times New Roman"/>
          <w:sz w:val="24"/>
          <w:szCs w:val="24"/>
        </w:rPr>
        <w:t xml:space="preserve"> </w:t>
      </w:r>
      <w:r w:rsidR="00BA19DC" w:rsidRPr="00DE5E43">
        <w:rPr>
          <w:rFonts w:ascii="Times New Roman" w:hAnsi="Times New Roman" w:cs="Times New Roman"/>
          <w:sz w:val="24"/>
          <w:szCs w:val="24"/>
        </w:rPr>
        <w:t xml:space="preserve">pro účely a v rozsahu nezbytném </w:t>
      </w:r>
      <w:r w:rsidR="00EE73B8" w:rsidRPr="00DE5E43">
        <w:rPr>
          <w:rFonts w:ascii="Times New Roman" w:hAnsi="Times New Roman" w:cs="Times New Roman"/>
          <w:sz w:val="24"/>
          <w:szCs w:val="24"/>
        </w:rPr>
        <w:t>k naplnění účelu, jak je výše uveden</w:t>
      </w:r>
      <w:r w:rsidR="00CA3B92" w:rsidRPr="00DE5E43">
        <w:rPr>
          <w:rFonts w:ascii="Times New Roman" w:hAnsi="Times New Roman" w:cs="Times New Roman"/>
          <w:sz w:val="24"/>
          <w:szCs w:val="24"/>
        </w:rPr>
        <w:t>.</w:t>
      </w:r>
      <w:r w:rsidR="00BA19DC" w:rsidRPr="00DE5E43">
        <w:rPr>
          <w:rFonts w:ascii="Times New Roman" w:hAnsi="Times New Roman" w:cs="Times New Roman"/>
          <w:sz w:val="24"/>
          <w:szCs w:val="24"/>
        </w:rPr>
        <w:t xml:space="preserve"> </w:t>
      </w:r>
    </w:p>
    <w:p w:rsidR="00CA3B92" w:rsidRPr="00DE5E43" w:rsidRDefault="00CA3B92" w:rsidP="00DE5E43">
      <w:pPr>
        <w:pStyle w:val="Odstavecseseznamem"/>
        <w:numPr>
          <w:ilvl w:val="0"/>
          <w:numId w:val="0"/>
        </w:numPr>
        <w:spacing w:before="0" w:after="0" w:line="240" w:lineRule="auto"/>
        <w:jc w:val="both"/>
        <w:rPr>
          <w:rFonts w:ascii="Times New Roman" w:hAnsi="Times New Roman" w:cs="Times New Roman"/>
          <w:sz w:val="24"/>
          <w:szCs w:val="24"/>
        </w:rPr>
      </w:pPr>
    </w:p>
    <w:p w:rsidR="00BA19DC" w:rsidRPr="00DE5E43" w:rsidRDefault="00DE5E43" w:rsidP="00DE5E43">
      <w:pPr>
        <w:pStyle w:val="Odstavecseseznamem"/>
        <w:numPr>
          <w:ilvl w:val="0"/>
          <w:numId w:val="0"/>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73B8" w:rsidRPr="00DE5E43">
        <w:rPr>
          <w:rFonts w:ascii="Times New Roman" w:hAnsi="Times New Roman" w:cs="Times New Roman"/>
          <w:sz w:val="24"/>
          <w:szCs w:val="24"/>
        </w:rPr>
        <w:t>/</w:t>
      </w:r>
      <w:r w:rsidR="00EE73B8" w:rsidRPr="00DE5E43">
        <w:rPr>
          <w:rFonts w:ascii="Times New Roman" w:hAnsi="Times New Roman" w:cs="Times New Roman"/>
          <w:sz w:val="24"/>
          <w:szCs w:val="24"/>
        </w:rPr>
        <w:tab/>
        <w:t>Přijímající smluvní strana</w:t>
      </w:r>
      <w:r w:rsidR="00BA19DC" w:rsidRPr="00DE5E43">
        <w:rPr>
          <w:rFonts w:ascii="Times New Roman" w:hAnsi="Times New Roman" w:cs="Times New Roman"/>
          <w:sz w:val="24"/>
          <w:szCs w:val="24"/>
        </w:rPr>
        <w:t xml:space="preserve"> je při </w:t>
      </w:r>
      <w:r w:rsidR="00EE73B8" w:rsidRPr="00DE5E43">
        <w:rPr>
          <w:rFonts w:ascii="Times New Roman" w:hAnsi="Times New Roman" w:cs="Times New Roman"/>
          <w:sz w:val="24"/>
          <w:szCs w:val="24"/>
        </w:rPr>
        <w:t>nakládání s osobními údaji</w:t>
      </w:r>
      <w:r w:rsidR="006B63F5" w:rsidRPr="00DE5E43">
        <w:rPr>
          <w:rFonts w:ascii="Times New Roman" w:hAnsi="Times New Roman" w:cs="Times New Roman"/>
          <w:sz w:val="24"/>
          <w:szCs w:val="24"/>
        </w:rPr>
        <w:t xml:space="preserve"> Dotčených osob</w:t>
      </w:r>
      <w:r w:rsidR="00EE73B8" w:rsidRPr="00DE5E43">
        <w:rPr>
          <w:rFonts w:ascii="Times New Roman" w:hAnsi="Times New Roman" w:cs="Times New Roman"/>
          <w:sz w:val="24"/>
          <w:szCs w:val="24"/>
        </w:rPr>
        <w:t>, poskytnutými jí druhou smluvní stranou,</w:t>
      </w:r>
      <w:r w:rsidR="00BA19DC" w:rsidRPr="00DE5E43">
        <w:rPr>
          <w:rFonts w:ascii="Times New Roman" w:hAnsi="Times New Roman" w:cs="Times New Roman"/>
          <w:sz w:val="24"/>
          <w:szCs w:val="24"/>
        </w:rPr>
        <w:t xml:space="preserve"> povinn</w:t>
      </w:r>
      <w:r w:rsidR="00EE73B8" w:rsidRPr="00DE5E43">
        <w:rPr>
          <w:rFonts w:ascii="Times New Roman" w:hAnsi="Times New Roman" w:cs="Times New Roman"/>
          <w:sz w:val="24"/>
          <w:szCs w:val="24"/>
        </w:rPr>
        <w:t>a</w:t>
      </w:r>
      <w:r w:rsidR="00BA19DC" w:rsidRPr="00DE5E43">
        <w:rPr>
          <w:rFonts w:ascii="Times New Roman" w:hAnsi="Times New Roman" w:cs="Times New Roman"/>
          <w:sz w:val="24"/>
          <w:szCs w:val="24"/>
        </w:rPr>
        <w:t xml:space="preserve"> postupovat s náležitou odbornou péčí tak, aby neporušil</w:t>
      </w:r>
      <w:r w:rsidR="00EE73B8" w:rsidRPr="00DE5E43">
        <w:rPr>
          <w:rFonts w:ascii="Times New Roman" w:hAnsi="Times New Roman" w:cs="Times New Roman"/>
          <w:sz w:val="24"/>
          <w:szCs w:val="24"/>
        </w:rPr>
        <w:t>a</w:t>
      </w:r>
      <w:r w:rsidR="00BA19DC" w:rsidRPr="00DE5E43">
        <w:rPr>
          <w:rFonts w:ascii="Times New Roman" w:hAnsi="Times New Roman" w:cs="Times New Roman"/>
          <w:sz w:val="24"/>
          <w:szCs w:val="24"/>
        </w:rPr>
        <w:t xml:space="preserve"> žádné ustanovení </w:t>
      </w:r>
      <w:r w:rsidR="00EE73B8" w:rsidRPr="00DE5E43">
        <w:rPr>
          <w:rFonts w:ascii="Times New Roman" w:hAnsi="Times New Roman" w:cs="Times New Roman"/>
          <w:sz w:val="24"/>
          <w:szCs w:val="24"/>
        </w:rPr>
        <w:t>GDPR</w:t>
      </w:r>
      <w:r w:rsidR="00C17782" w:rsidRPr="00DE5E43">
        <w:rPr>
          <w:rFonts w:ascii="Times New Roman" w:hAnsi="Times New Roman" w:cs="Times New Roman"/>
          <w:sz w:val="24"/>
          <w:szCs w:val="24"/>
        </w:rPr>
        <w:t>.</w:t>
      </w:r>
    </w:p>
    <w:p w:rsidR="00C17782" w:rsidRPr="00DE5E43" w:rsidRDefault="00C17782" w:rsidP="00DE5E43">
      <w:pPr>
        <w:pStyle w:val="Odstavecseseznamem"/>
        <w:numPr>
          <w:ilvl w:val="0"/>
          <w:numId w:val="0"/>
        </w:numPr>
        <w:spacing w:before="0" w:after="0" w:line="240" w:lineRule="auto"/>
        <w:jc w:val="both"/>
        <w:rPr>
          <w:rFonts w:ascii="Times New Roman" w:hAnsi="Times New Roman" w:cs="Times New Roman"/>
          <w:sz w:val="24"/>
          <w:szCs w:val="24"/>
        </w:rPr>
      </w:pPr>
    </w:p>
    <w:p w:rsidR="00C5010F" w:rsidRPr="00DE5E43" w:rsidRDefault="00DE5E43" w:rsidP="00DE5E43">
      <w:pPr>
        <w:pStyle w:val="Odstavecseseznamem"/>
        <w:numPr>
          <w:ilvl w:val="0"/>
          <w:numId w:val="0"/>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73B8" w:rsidRPr="00DE5E43">
        <w:rPr>
          <w:rFonts w:ascii="Times New Roman" w:hAnsi="Times New Roman" w:cs="Times New Roman"/>
          <w:sz w:val="24"/>
          <w:szCs w:val="24"/>
        </w:rPr>
        <w:t>/</w:t>
      </w:r>
      <w:r w:rsidR="00EE73B8" w:rsidRPr="00DE5E43">
        <w:rPr>
          <w:rFonts w:ascii="Times New Roman" w:hAnsi="Times New Roman" w:cs="Times New Roman"/>
          <w:sz w:val="24"/>
          <w:szCs w:val="24"/>
        </w:rPr>
        <w:tab/>
        <w:t>Smluvní strany se zavazují u</w:t>
      </w:r>
      <w:r w:rsidR="00BA19DC" w:rsidRPr="00DE5E43">
        <w:rPr>
          <w:rFonts w:ascii="Times New Roman" w:hAnsi="Times New Roman" w:cs="Times New Roman"/>
          <w:sz w:val="24"/>
          <w:szCs w:val="24"/>
        </w:rPr>
        <w:t xml:space="preserve">pozornit </w:t>
      </w:r>
      <w:r w:rsidR="00EE73B8" w:rsidRPr="00DE5E43">
        <w:rPr>
          <w:rFonts w:ascii="Times New Roman" w:hAnsi="Times New Roman" w:cs="Times New Roman"/>
          <w:sz w:val="24"/>
          <w:szCs w:val="24"/>
        </w:rPr>
        <w:t>druhou smluvní stranu</w:t>
      </w:r>
      <w:r w:rsidR="00BA19DC" w:rsidRPr="00DE5E43">
        <w:rPr>
          <w:rFonts w:ascii="Times New Roman" w:hAnsi="Times New Roman" w:cs="Times New Roman"/>
          <w:sz w:val="24"/>
          <w:szCs w:val="24"/>
        </w:rPr>
        <w:t xml:space="preserve"> bez zbytečného odkladu na </w:t>
      </w:r>
      <w:r w:rsidR="006B63F5" w:rsidRPr="00DE5E43">
        <w:rPr>
          <w:rFonts w:ascii="Times New Roman" w:hAnsi="Times New Roman" w:cs="Times New Roman"/>
          <w:sz w:val="24"/>
          <w:szCs w:val="24"/>
        </w:rPr>
        <w:t xml:space="preserve">případné neoprávněné poskytnutí osobního údaje a/nebo na </w:t>
      </w:r>
      <w:r w:rsidR="00BA19DC" w:rsidRPr="00DE5E43">
        <w:rPr>
          <w:rFonts w:ascii="Times New Roman" w:hAnsi="Times New Roman" w:cs="Times New Roman"/>
          <w:sz w:val="24"/>
          <w:szCs w:val="24"/>
        </w:rPr>
        <w:t xml:space="preserve">nevhodnou povahu </w:t>
      </w:r>
      <w:r w:rsidR="00C5010F" w:rsidRPr="00DE5E43">
        <w:rPr>
          <w:rFonts w:ascii="Times New Roman" w:hAnsi="Times New Roman" w:cs="Times New Roman"/>
          <w:sz w:val="24"/>
          <w:szCs w:val="24"/>
        </w:rPr>
        <w:t xml:space="preserve">případných </w:t>
      </w:r>
      <w:r w:rsidR="00BA19DC" w:rsidRPr="00DE5E43">
        <w:rPr>
          <w:rFonts w:ascii="Times New Roman" w:hAnsi="Times New Roman" w:cs="Times New Roman"/>
          <w:sz w:val="24"/>
          <w:szCs w:val="24"/>
        </w:rPr>
        <w:t>pokynů</w:t>
      </w:r>
      <w:r w:rsidR="00C5010F" w:rsidRPr="00DE5E43">
        <w:rPr>
          <w:rFonts w:ascii="Times New Roman" w:hAnsi="Times New Roman" w:cs="Times New Roman"/>
          <w:sz w:val="24"/>
          <w:szCs w:val="24"/>
        </w:rPr>
        <w:t xml:space="preserve"> k nakládání s osobními údaji</w:t>
      </w:r>
      <w:r w:rsidR="006B63F5" w:rsidRPr="00DE5E43">
        <w:rPr>
          <w:rFonts w:ascii="Times New Roman" w:hAnsi="Times New Roman" w:cs="Times New Roman"/>
          <w:sz w:val="24"/>
          <w:szCs w:val="24"/>
        </w:rPr>
        <w:t xml:space="preserve"> Dotčených osob</w:t>
      </w:r>
      <w:r w:rsidR="00C5010F" w:rsidRPr="00DE5E43">
        <w:rPr>
          <w:rFonts w:ascii="Times New Roman" w:hAnsi="Times New Roman" w:cs="Times New Roman"/>
          <w:sz w:val="24"/>
          <w:szCs w:val="24"/>
        </w:rPr>
        <w:t>.</w:t>
      </w:r>
    </w:p>
    <w:p w:rsidR="00C5010F" w:rsidRPr="00DE5E43" w:rsidRDefault="00C5010F" w:rsidP="00DE5E43">
      <w:pPr>
        <w:pStyle w:val="Odstavecseseznamem"/>
        <w:numPr>
          <w:ilvl w:val="0"/>
          <w:numId w:val="0"/>
        </w:numPr>
        <w:spacing w:before="0" w:after="0" w:line="240" w:lineRule="auto"/>
        <w:jc w:val="both"/>
        <w:rPr>
          <w:rFonts w:ascii="Times New Roman" w:hAnsi="Times New Roman" w:cs="Times New Roman"/>
          <w:sz w:val="24"/>
          <w:szCs w:val="24"/>
        </w:rPr>
      </w:pPr>
    </w:p>
    <w:p w:rsidR="00BA19DC" w:rsidRPr="00DE5E43" w:rsidRDefault="00DE5E43" w:rsidP="00DE5E43">
      <w:pPr>
        <w:pStyle w:val="Odstavecseseznamem"/>
        <w:numPr>
          <w:ilvl w:val="0"/>
          <w:numId w:val="0"/>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5010F" w:rsidRPr="00DE5E43">
        <w:rPr>
          <w:rFonts w:ascii="Times New Roman" w:hAnsi="Times New Roman" w:cs="Times New Roman"/>
          <w:sz w:val="24"/>
          <w:szCs w:val="24"/>
        </w:rPr>
        <w:t>/</w:t>
      </w:r>
      <w:r w:rsidR="00C5010F" w:rsidRPr="00DE5E43">
        <w:rPr>
          <w:rFonts w:ascii="Times New Roman" w:hAnsi="Times New Roman" w:cs="Times New Roman"/>
          <w:sz w:val="24"/>
          <w:szCs w:val="24"/>
        </w:rPr>
        <w:tab/>
        <w:t>Smluvní strany se zavazují nakládat s osobními údaji</w:t>
      </w:r>
      <w:r w:rsidR="006B63F5" w:rsidRPr="00DE5E43">
        <w:rPr>
          <w:rFonts w:ascii="Times New Roman" w:hAnsi="Times New Roman" w:cs="Times New Roman"/>
          <w:sz w:val="24"/>
          <w:szCs w:val="24"/>
        </w:rPr>
        <w:t xml:space="preserve"> Dotčených osob</w:t>
      </w:r>
      <w:r w:rsidR="00C5010F" w:rsidRPr="00DE5E43">
        <w:rPr>
          <w:rFonts w:ascii="Times New Roman" w:hAnsi="Times New Roman" w:cs="Times New Roman"/>
          <w:sz w:val="24"/>
          <w:szCs w:val="24"/>
        </w:rPr>
        <w:t xml:space="preserve">, poskytnutými jim druhou smluvní stranu tak, aby byla zajištěna jejich veškerá požadovaná ochrana, a zavazují se, nevyplývá-li z tohoto dodatku nebo z účelu, za kterým je tento dodatek uzavírán, jinak, zachovávat o osobních údajích </w:t>
      </w:r>
      <w:r w:rsidR="00A62CBB" w:rsidRPr="00DE5E43">
        <w:rPr>
          <w:rFonts w:ascii="Times New Roman" w:hAnsi="Times New Roman" w:cs="Times New Roman"/>
          <w:sz w:val="24"/>
          <w:szCs w:val="24"/>
        </w:rPr>
        <w:t xml:space="preserve">Dotčených osob </w:t>
      </w:r>
      <w:r w:rsidR="00C5010F" w:rsidRPr="00DE5E43">
        <w:rPr>
          <w:rFonts w:ascii="Times New Roman" w:hAnsi="Times New Roman" w:cs="Times New Roman"/>
          <w:sz w:val="24"/>
          <w:szCs w:val="24"/>
        </w:rPr>
        <w:t xml:space="preserve">mlčenlivost. </w:t>
      </w:r>
      <w:r w:rsidR="00BA19DC" w:rsidRPr="00DE5E43">
        <w:rPr>
          <w:rFonts w:ascii="Times New Roman" w:hAnsi="Times New Roman" w:cs="Times New Roman"/>
          <w:sz w:val="24"/>
          <w:szCs w:val="24"/>
        </w:rPr>
        <w:t xml:space="preserve"> </w:t>
      </w:r>
    </w:p>
    <w:p w:rsidR="004009CD" w:rsidRPr="00DE5E43" w:rsidRDefault="004009CD" w:rsidP="00DE5E43">
      <w:pPr>
        <w:pStyle w:val="Odstavecseseznamem"/>
        <w:numPr>
          <w:ilvl w:val="0"/>
          <w:numId w:val="0"/>
        </w:numPr>
        <w:spacing w:before="0" w:after="0" w:line="240" w:lineRule="auto"/>
        <w:jc w:val="both"/>
        <w:rPr>
          <w:rFonts w:ascii="Times New Roman" w:hAnsi="Times New Roman" w:cs="Times New Roman"/>
          <w:sz w:val="24"/>
          <w:szCs w:val="24"/>
        </w:rPr>
      </w:pPr>
    </w:p>
    <w:p w:rsidR="00BA19DC" w:rsidRPr="00DE5E43" w:rsidRDefault="00DE5E43" w:rsidP="00DE5E43">
      <w:pPr>
        <w:pStyle w:val="Odstavecseseznamem"/>
        <w:numPr>
          <w:ilvl w:val="0"/>
          <w:numId w:val="0"/>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5010F" w:rsidRPr="00DE5E43">
        <w:rPr>
          <w:rFonts w:ascii="Times New Roman" w:hAnsi="Times New Roman" w:cs="Times New Roman"/>
          <w:sz w:val="24"/>
          <w:szCs w:val="24"/>
        </w:rPr>
        <w:t>/</w:t>
      </w:r>
      <w:r w:rsidR="00C5010F" w:rsidRPr="00DE5E43">
        <w:rPr>
          <w:rFonts w:ascii="Times New Roman" w:hAnsi="Times New Roman" w:cs="Times New Roman"/>
          <w:sz w:val="24"/>
          <w:szCs w:val="24"/>
        </w:rPr>
        <w:tab/>
      </w:r>
      <w:r w:rsidR="00BA19DC" w:rsidRPr="00DE5E43">
        <w:rPr>
          <w:rFonts w:ascii="Times New Roman" w:hAnsi="Times New Roman" w:cs="Times New Roman"/>
          <w:sz w:val="24"/>
          <w:szCs w:val="24"/>
        </w:rPr>
        <w:t xml:space="preserve">V případě, že se </w:t>
      </w:r>
      <w:r w:rsidR="00C5010F" w:rsidRPr="00DE5E43">
        <w:rPr>
          <w:rFonts w:ascii="Times New Roman" w:hAnsi="Times New Roman" w:cs="Times New Roman"/>
          <w:sz w:val="24"/>
          <w:szCs w:val="24"/>
        </w:rPr>
        <w:t>smluvní strana bude domnívat</w:t>
      </w:r>
      <w:r w:rsidR="00BA19DC" w:rsidRPr="00DE5E43">
        <w:rPr>
          <w:rFonts w:ascii="Times New Roman" w:hAnsi="Times New Roman" w:cs="Times New Roman"/>
          <w:sz w:val="24"/>
          <w:szCs w:val="24"/>
        </w:rPr>
        <w:t xml:space="preserve">, že </w:t>
      </w:r>
      <w:r w:rsidR="00C5010F" w:rsidRPr="00DE5E43">
        <w:rPr>
          <w:rFonts w:ascii="Times New Roman" w:hAnsi="Times New Roman" w:cs="Times New Roman"/>
          <w:sz w:val="24"/>
          <w:szCs w:val="24"/>
        </w:rPr>
        <w:t>druhá smluvní strana nakládá s osobními údaji</w:t>
      </w:r>
      <w:r w:rsidR="006B63F5" w:rsidRPr="00DE5E43">
        <w:rPr>
          <w:rFonts w:ascii="Times New Roman" w:hAnsi="Times New Roman" w:cs="Times New Roman"/>
          <w:sz w:val="24"/>
          <w:szCs w:val="24"/>
        </w:rPr>
        <w:t xml:space="preserve"> Dotčených osob</w:t>
      </w:r>
      <w:r w:rsidR="00C5010F" w:rsidRPr="00DE5E43">
        <w:rPr>
          <w:rFonts w:ascii="Times New Roman" w:hAnsi="Times New Roman" w:cs="Times New Roman"/>
          <w:sz w:val="24"/>
          <w:szCs w:val="24"/>
        </w:rPr>
        <w:t xml:space="preserve">, které jí byly smluvní stranou předány, v rozporu s tímto dodatkem, </w:t>
      </w:r>
      <w:r w:rsidR="00BA19DC" w:rsidRPr="00DE5E43">
        <w:rPr>
          <w:rFonts w:ascii="Times New Roman" w:hAnsi="Times New Roman" w:cs="Times New Roman"/>
          <w:sz w:val="24"/>
          <w:szCs w:val="24"/>
        </w:rPr>
        <w:t xml:space="preserve">požádá </w:t>
      </w:r>
      <w:r w:rsidR="00C5010F" w:rsidRPr="00DE5E43">
        <w:rPr>
          <w:rFonts w:ascii="Times New Roman" w:hAnsi="Times New Roman" w:cs="Times New Roman"/>
          <w:sz w:val="24"/>
          <w:szCs w:val="24"/>
        </w:rPr>
        <w:t>druhou smluvní stranou</w:t>
      </w:r>
      <w:r w:rsidR="00BA19DC" w:rsidRPr="00DE5E43">
        <w:rPr>
          <w:rFonts w:ascii="Times New Roman" w:hAnsi="Times New Roman" w:cs="Times New Roman"/>
          <w:sz w:val="24"/>
          <w:szCs w:val="24"/>
        </w:rPr>
        <w:t xml:space="preserve"> o vysvětlení </w:t>
      </w:r>
      <w:r w:rsidR="00C5010F" w:rsidRPr="00DE5E43">
        <w:rPr>
          <w:rFonts w:ascii="Times New Roman" w:hAnsi="Times New Roman" w:cs="Times New Roman"/>
          <w:sz w:val="24"/>
          <w:szCs w:val="24"/>
        </w:rPr>
        <w:t>a/</w:t>
      </w:r>
      <w:r w:rsidR="00BA19DC" w:rsidRPr="00DE5E43">
        <w:rPr>
          <w:rFonts w:ascii="Times New Roman" w:hAnsi="Times New Roman" w:cs="Times New Roman"/>
          <w:sz w:val="24"/>
          <w:szCs w:val="24"/>
        </w:rPr>
        <w:t xml:space="preserve">nebo </w:t>
      </w:r>
      <w:r w:rsidR="00C5010F" w:rsidRPr="00DE5E43">
        <w:rPr>
          <w:rFonts w:ascii="Times New Roman" w:hAnsi="Times New Roman" w:cs="Times New Roman"/>
          <w:sz w:val="24"/>
          <w:szCs w:val="24"/>
        </w:rPr>
        <w:t>může</w:t>
      </w:r>
      <w:r w:rsidR="00BA19DC" w:rsidRPr="00DE5E43">
        <w:rPr>
          <w:rFonts w:ascii="Times New Roman" w:hAnsi="Times New Roman" w:cs="Times New Roman"/>
          <w:sz w:val="24"/>
          <w:szCs w:val="24"/>
        </w:rPr>
        <w:t xml:space="preserve"> požadovat odstranění vzniklého</w:t>
      </w:r>
      <w:r w:rsidR="00A62CBB" w:rsidRPr="00DE5E43">
        <w:rPr>
          <w:rFonts w:ascii="Times New Roman" w:hAnsi="Times New Roman" w:cs="Times New Roman"/>
          <w:sz w:val="24"/>
          <w:szCs w:val="24"/>
        </w:rPr>
        <w:t xml:space="preserve"> závadného</w:t>
      </w:r>
      <w:r w:rsidR="00BA19DC" w:rsidRPr="00DE5E43">
        <w:rPr>
          <w:rFonts w:ascii="Times New Roman" w:hAnsi="Times New Roman" w:cs="Times New Roman"/>
          <w:sz w:val="24"/>
          <w:szCs w:val="24"/>
        </w:rPr>
        <w:t xml:space="preserve"> stavu</w:t>
      </w:r>
      <w:r w:rsidR="00C5010F" w:rsidRPr="00DE5E43">
        <w:rPr>
          <w:rFonts w:ascii="Times New Roman" w:hAnsi="Times New Roman" w:cs="Times New Roman"/>
          <w:sz w:val="24"/>
          <w:szCs w:val="24"/>
        </w:rPr>
        <w:t xml:space="preserve">. Druhá smluvní strana se zavazuje žádosti o vysvětlení vyhovět, vysvětlení podat a k žádosti o odstranění vzniklého </w:t>
      </w:r>
      <w:r w:rsidR="00A62CBB" w:rsidRPr="00DE5E43">
        <w:rPr>
          <w:rFonts w:ascii="Times New Roman" w:hAnsi="Times New Roman" w:cs="Times New Roman"/>
          <w:sz w:val="24"/>
          <w:szCs w:val="24"/>
        </w:rPr>
        <w:t xml:space="preserve">závadného </w:t>
      </w:r>
      <w:r w:rsidR="00C5010F" w:rsidRPr="00DE5E43">
        <w:rPr>
          <w:rFonts w:ascii="Times New Roman" w:hAnsi="Times New Roman" w:cs="Times New Roman"/>
          <w:sz w:val="24"/>
          <w:szCs w:val="24"/>
        </w:rPr>
        <w:t xml:space="preserve">stavu přijmout potřebná opatření k nápravě a vzniklý </w:t>
      </w:r>
      <w:r w:rsidR="00A62CBB" w:rsidRPr="00DE5E43">
        <w:rPr>
          <w:rFonts w:ascii="Times New Roman" w:hAnsi="Times New Roman" w:cs="Times New Roman"/>
          <w:sz w:val="24"/>
          <w:szCs w:val="24"/>
        </w:rPr>
        <w:t xml:space="preserve">závadného </w:t>
      </w:r>
      <w:r w:rsidR="00C5010F" w:rsidRPr="00DE5E43">
        <w:rPr>
          <w:rFonts w:ascii="Times New Roman" w:hAnsi="Times New Roman" w:cs="Times New Roman"/>
          <w:sz w:val="24"/>
          <w:szCs w:val="24"/>
        </w:rPr>
        <w:t>stav odstranit</w:t>
      </w:r>
      <w:r w:rsidR="00A62CBB" w:rsidRPr="00DE5E43">
        <w:rPr>
          <w:rFonts w:ascii="Times New Roman" w:hAnsi="Times New Roman" w:cs="Times New Roman"/>
          <w:sz w:val="24"/>
          <w:szCs w:val="24"/>
        </w:rPr>
        <w:t xml:space="preserve"> bez zbytečného odkladu</w:t>
      </w:r>
      <w:r w:rsidR="00C5010F" w:rsidRPr="00DE5E43">
        <w:rPr>
          <w:rFonts w:ascii="Times New Roman" w:hAnsi="Times New Roman" w:cs="Times New Roman"/>
          <w:sz w:val="24"/>
          <w:szCs w:val="24"/>
        </w:rPr>
        <w:t>.</w:t>
      </w:r>
      <w:r w:rsidR="00BA19DC" w:rsidRPr="00DE5E43">
        <w:rPr>
          <w:rFonts w:ascii="Times New Roman" w:hAnsi="Times New Roman" w:cs="Times New Roman"/>
          <w:sz w:val="24"/>
          <w:szCs w:val="24"/>
        </w:rPr>
        <w:t xml:space="preserve"> </w:t>
      </w:r>
    </w:p>
    <w:p w:rsidR="00E415AC" w:rsidRPr="00DE5E43" w:rsidRDefault="00E415AC" w:rsidP="00DE5E43">
      <w:pPr>
        <w:pStyle w:val="Odstavecseseznamem"/>
        <w:numPr>
          <w:ilvl w:val="0"/>
          <w:numId w:val="0"/>
        </w:numPr>
        <w:spacing w:before="0" w:after="0" w:line="240" w:lineRule="auto"/>
        <w:jc w:val="both"/>
        <w:rPr>
          <w:rFonts w:ascii="Times New Roman" w:hAnsi="Times New Roman" w:cs="Times New Roman"/>
          <w:sz w:val="24"/>
          <w:szCs w:val="24"/>
        </w:rPr>
      </w:pPr>
    </w:p>
    <w:p w:rsidR="00BA19DC" w:rsidRPr="00DE5E43" w:rsidRDefault="00DE5E43" w:rsidP="00DE5E43">
      <w:pPr>
        <w:pStyle w:val="Odstavecseseznamem"/>
        <w:numPr>
          <w:ilvl w:val="0"/>
          <w:numId w:val="0"/>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5010F" w:rsidRPr="00DE5E43">
        <w:rPr>
          <w:rFonts w:ascii="Times New Roman" w:hAnsi="Times New Roman" w:cs="Times New Roman"/>
          <w:sz w:val="24"/>
          <w:szCs w:val="24"/>
        </w:rPr>
        <w:t>/</w:t>
      </w:r>
      <w:r w:rsidR="00C5010F" w:rsidRPr="00DE5E43">
        <w:rPr>
          <w:rFonts w:ascii="Times New Roman" w:hAnsi="Times New Roman" w:cs="Times New Roman"/>
          <w:sz w:val="24"/>
          <w:szCs w:val="24"/>
        </w:rPr>
        <w:tab/>
        <w:t xml:space="preserve">Smluvní strany se zavazují druhé smluvní straně </w:t>
      </w:r>
      <w:r w:rsidR="00BA19DC" w:rsidRPr="00DE5E43">
        <w:rPr>
          <w:rFonts w:ascii="Times New Roman" w:hAnsi="Times New Roman" w:cs="Times New Roman"/>
          <w:sz w:val="24"/>
          <w:szCs w:val="24"/>
        </w:rPr>
        <w:t xml:space="preserve">oznámit </w:t>
      </w:r>
      <w:r w:rsidR="00C5010F" w:rsidRPr="00DE5E43">
        <w:rPr>
          <w:rFonts w:ascii="Times New Roman" w:hAnsi="Times New Roman" w:cs="Times New Roman"/>
          <w:sz w:val="24"/>
          <w:szCs w:val="24"/>
        </w:rPr>
        <w:t xml:space="preserve">případné </w:t>
      </w:r>
      <w:r w:rsidR="00BA19DC" w:rsidRPr="00DE5E43">
        <w:rPr>
          <w:rFonts w:ascii="Times New Roman" w:hAnsi="Times New Roman" w:cs="Times New Roman"/>
          <w:sz w:val="24"/>
          <w:szCs w:val="24"/>
        </w:rPr>
        <w:t>prov</w:t>
      </w:r>
      <w:r w:rsidR="006503B5" w:rsidRPr="00DE5E43">
        <w:rPr>
          <w:rFonts w:ascii="Times New Roman" w:hAnsi="Times New Roman" w:cs="Times New Roman"/>
          <w:sz w:val="24"/>
          <w:szCs w:val="24"/>
        </w:rPr>
        <w:t>ádění kontroly</w:t>
      </w:r>
      <w:r w:rsidR="00BA19DC" w:rsidRPr="00DE5E43">
        <w:rPr>
          <w:rFonts w:ascii="Times New Roman" w:hAnsi="Times New Roman" w:cs="Times New Roman"/>
          <w:sz w:val="24"/>
          <w:szCs w:val="24"/>
        </w:rPr>
        <w:t xml:space="preserve"> ze strany </w:t>
      </w:r>
      <w:r w:rsidR="006617E3" w:rsidRPr="00DE5E43">
        <w:rPr>
          <w:rFonts w:ascii="Times New Roman" w:hAnsi="Times New Roman" w:cs="Times New Roman"/>
          <w:sz w:val="24"/>
          <w:szCs w:val="24"/>
        </w:rPr>
        <w:t>dozorového úřadu</w:t>
      </w:r>
      <w:r w:rsidR="006503B5" w:rsidRPr="00DE5E43">
        <w:rPr>
          <w:rFonts w:ascii="Times New Roman" w:hAnsi="Times New Roman" w:cs="Times New Roman"/>
          <w:sz w:val="24"/>
          <w:szCs w:val="24"/>
        </w:rPr>
        <w:t xml:space="preserve"> ve věci</w:t>
      </w:r>
      <w:r w:rsidR="00BA19DC" w:rsidRPr="00DE5E43">
        <w:rPr>
          <w:rFonts w:ascii="Times New Roman" w:hAnsi="Times New Roman" w:cs="Times New Roman"/>
          <w:sz w:val="24"/>
          <w:szCs w:val="24"/>
        </w:rPr>
        <w:t xml:space="preserve"> </w:t>
      </w:r>
      <w:r w:rsidR="006503B5" w:rsidRPr="00DE5E43">
        <w:rPr>
          <w:rFonts w:ascii="Times New Roman" w:hAnsi="Times New Roman" w:cs="Times New Roman"/>
          <w:sz w:val="24"/>
          <w:szCs w:val="24"/>
        </w:rPr>
        <w:t>osobních údajů</w:t>
      </w:r>
      <w:r w:rsidR="006617E3" w:rsidRPr="00DE5E43">
        <w:rPr>
          <w:rFonts w:ascii="Times New Roman" w:hAnsi="Times New Roman" w:cs="Times New Roman"/>
          <w:sz w:val="24"/>
          <w:szCs w:val="24"/>
        </w:rPr>
        <w:t xml:space="preserve"> Dotčených osob</w:t>
      </w:r>
      <w:r w:rsidR="00C5010F" w:rsidRPr="00DE5E43">
        <w:rPr>
          <w:rFonts w:ascii="Times New Roman" w:hAnsi="Times New Roman" w:cs="Times New Roman"/>
          <w:sz w:val="24"/>
          <w:szCs w:val="24"/>
        </w:rPr>
        <w:t xml:space="preserve">, a poskytnout druhé smluvní straně </w:t>
      </w:r>
      <w:r w:rsidR="00BA19DC" w:rsidRPr="00DE5E43">
        <w:rPr>
          <w:rFonts w:ascii="Times New Roman" w:hAnsi="Times New Roman" w:cs="Times New Roman"/>
          <w:sz w:val="24"/>
          <w:szCs w:val="24"/>
        </w:rPr>
        <w:t xml:space="preserve">na </w:t>
      </w:r>
      <w:r w:rsidR="00C5010F" w:rsidRPr="00DE5E43">
        <w:rPr>
          <w:rFonts w:ascii="Times New Roman" w:hAnsi="Times New Roman" w:cs="Times New Roman"/>
          <w:sz w:val="24"/>
          <w:szCs w:val="24"/>
        </w:rPr>
        <w:t>její</w:t>
      </w:r>
      <w:r w:rsidR="00BA19DC" w:rsidRPr="00DE5E43">
        <w:rPr>
          <w:rFonts w:ascii="Times New Roman" w:hAnsi="Times New Roman" w:cs="Times New Roman"/>
          <w:sz w:val="24"/>
          <w:szCs w:val="24"/>
        </w:rPr>
        <w:t xml:space="preserve"> žádost podrobné informace o průběhu kontroly a kopii kontrolního protokolu. </w:t>
      </w:r>
    </w:p>
    <w:p w:rsidR="00F67611" w:rsidRPr="00DE5E43" w:rsidRDefault="00C5010F" w:rsidP="00DE5E43">
      <w:pPr>
        <w:pStyle w:val="Odstavecseseznamem"/>
        <w:numPr>
          <w:ilvl w:val="0"/>
          <w:numId w:val="0"/>
        </w:numPr>
        <w:spacing w:before="0"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lastRenderedPageBreak/>
        <w:t>1</w:t>
      </w:r>
      <w:r w:rsidR="00DE5E43">
        <w:rPr>
          <w:rFonts w:ascii="Times New Roman" w:hAnsi="Times New Roman" w:cs="Times New Roman"/>
          <w:sz w:val="24"/>
          <w:szCs w:val="24"/>
        </w:rPr>
        <w:t>0</w:t>
      </w:r>
      <w:r w:rsidRPr="00DE5E43">
        <w:rPr>
          <w:rFonts w:ascii="Times New Roman" w:hAnsi="Times New Roman" w:cs="Times New Roman"/>
          <w:sz w:val="24"/>
          <w:szCs w:val="24"/>
        </w:rPr>
        <w:t>/</w:t>
      </w:r>
      <w:r w:rsidRPr="00DE5E43">
        <w:rPr>
          <w:rFonts w:ascii="Times New Roman" w:hAnsi="Times New Roman" w:cs="Times New Roman"/>
          <w:sz w:val="24"/>
          <w:szCs w:val="24"/>
        </w:rPr>
        <w:tab/>
        <w:t>Smluvní strany se zavazují oznámit druhé smluvní straně každý</w:t>
      </w:r>
      <w:r w:rsidR="00F67611" w:rsidRPr="00DE5E43">
        <w:rPr>
          <w:rFonts w:ascii="Times New Roman" w:hAnsi="Times New Roman" w:cs="Times New Roman"/>
          <w:sz w:val="24"/>
          <w:szCs w:val="24"/>
        </w:rPr>
        <w:t xml:space="preserve"> případ porušení zabezpečení osobních údajů</w:t>
      </w:r>
      <w:r w:rsidR="006617E3" w:rsidRPr="00DE5E43">
        <w:rPr>
          <w:rFonts w:ascii="Times New Roman" w:hAnsi="Times New Roman" w:cs="Times New Roman"/>
          <w:sz w:val="24"/>
          <w:szCs w:val="24"/>
        </w:rPr>
        <w:t xml:space="preserve"> Dotčených osob</w:t>
      </w:r>
      <w:r w:rsidRPr="00DE5E43">
        <w:rPr>
          <w:rFonts w:ascii="Times New Roman" w:hAnsi="Times New Roman" w:cs="Times New Roman"/>
          <w:sz w:val="24"/>
          <w:szCs w:val="24"/>
        </w:rPr>
        <w:t>, který zjistí</w:t>
      </w:r>
      <w:r w:rsidR="00F67611" w:rsidRPr="00DE5E43">
        <w:rPr>
          <w:rFonts w:ascii="Times New Roman" w:hAnsi="Times New Roman" w:cs="Times New Roman"/>
          <w:sz w:val="24"/>
          <w:szCs w:val="24"/>
        </w:rPr>
        <w:t xml:space="preserve">, a to telefonicky </w:t>
      </w:r>
      <w:r w:rsidR="00DE5E43">
        <w:rPr>
          <w:rFonts w:ascii="Times New Roman" w:hAnsi="Times New Roman" w:cs="Times New Roman"/>
          <w:sz w:val="24"/>
          <w:szCs w:val="24"/>
        </w:rPr>
        <w:t xml:space="preserve">nebo </w:t>
      </w:r>
      <w:r w:rsidR="00407EFA" w:rsidRPr="00DE5E43">
        <w:rPr>
          <w:rFonts w:ascii="Times New Roman" w:hAnsi="Times New Roman" w:cs="Times New Roman"/>
          <w:sz w:val="24"/>
          <w:szCs w:val="24"/>
        </w:rPr>
        <w:t>elektronicky</w:t>
      </w:r>
      <w:r w:rsidR="00DE5E43">
        <w:rPr>
          <w:rFonts w:ascii="Times New Roman" w:hAnsi="Times New Roman" w:cs="Times New Roman"/>
          <w:sz w:val="24"/>
          <w:szCs w:val="24"/>
        </w:rPr>
        <w:t xml:space="preserve"> </w:t>
      </w:r>
      <w:r w:rsidR="00F67611" w:rsidRPr="00DE5E43">
        <w:rPr>
          <w:rFonts w:ascii="Times New Roman" w:hAnsi="Times New Roman" w:cs="Times New Roman"/>
          <w:sz w:val="24"/>
          <w:szCs w:val="24"/>
        </w:rPr>
        <w:t>na emailovou adresu</w:t>
      </w:r>
      <w:r w:rsidR="00DE5E43">
        <w:rPr>
          <w:rFonts w:ascii="Times New Roman" w:hAnsi="Times New Roman" w:cs="Times New Roman"/>
          <w:sz w:val="24"/>
          <w:szCs w:val="24"/>
        </w:rPr>
        <w:t>.</w:t>
      </w:r>
      <w:r w:rsidR="00F67611" w:rsidRPr="00DE5E43">
        <w:rPr>
          <w:rFonts w:ascii="Times New Roman" w:hAnsi="Times New Roman" w:cs="Times New Roman"/>
          <w:sz w:val="24"/>
          <w:szCs w:val="24"/>
        </w:rPr>
        <w:t xml:space="preserve"> </w:t>
      </w:r>
      <w:r w:rsidR="00407EFA" w:rsidRPr="00DE5E43">
        <w:rPr>
          <w:rFonts w:ascii="Times New Roman" w:hAnsi="Times New Roman" w:cs="Times New Roman"/>
          <w:sz w:val="24"/>
          <w:szCs w:val="24"/>
        </w:rPr>
        <w:t xml:space="preserve"> V takových případech se strany zavazují postupovat analogicky dle </w:t>
      </w:r>
      <w:proofErr w:type="spellStart"/>
      <w:r w:rsidR="00407EFA" w:rsidRPr="00DE5E43">
        <w:rPr>
          <w:rFonts w:ascii="Times New Roman" w:hAnsi="Times New Roman" w:cs="Times New Roman"/>
          <w:sz w:val="24"/>
          <w:szCs w:val="24"/>
        </w:rPr>
        <w:t>ust</w:t>
      </w:r>
      <w:proofErr w:type="spellEnd"/>
      <w:r w:rsidR="00407EFA" w:rsidRPr="00DE5E43">
        <w:rPr>
          <w:rFonts w:ascii="Times New Roman" w:hAnsi="Times New Roman" w:cs="Times New Roman"/>
          <w:sz w:val="24"/>
          <w:szCs w:val="24"/>
        </w:rPr>
        <w:t>. čl. 33 GDPR.</w:t>
      </w:r>
      <w:r w:rsidR="00F67611" w:rsidRPr="00DE5E43">
        <w:rPr>
          <w:rFonts w:ascii="Times New Roman" w:hAnsi="Times New Roman" w:cs="Times New Roman"/>
          <w:sz w:val="24"/>
          <w:szCs w:val="24"/>
        </w:rPr>
        <w:t xml:space="preserve"> </w:t>
      </w:r>
    </w:p>
    <w:p w:rsidR="003C545D" w:rsidRPr="00DE5E43" w:rsidRDefault="003C545D" w:rsidP="00DE5E43">
      <w:pPr>
        <w:pStyle w:val="Odstavecseseznamem"/>
        <w:numPr>
          <w:ilvl w:val="0"/>
          <w:numId w:val="0"/>
        </w:numPr>
        <w:spacing w:before="0" w:after="0" w:line="240" w:lineRule="auto"/>
        <w:jc w:val="both"/>
        <w:rPr>
          <w:rFonts w:ascii="Times New Roman" w:hAnsi="Times New Roman" w:cs="Times New Roman"/>
          <w:sz w:val="24"/>
          <w:szCs w:val="24"/>
        </w:rPr>
      </w:pPr>
    </w:p>
    <w:p w:rsidR="00504B14" w:rsidRPr="00DE5E43" w:rsidRDefault="00407EFA" w:rsidP="00DE5E43">
      <w:pPr>
        <w:pStyle w:val="Odstavecseseznamem"/>
        <w:numPr>
          <w:ilvl w:val="0"/>
          <w:numId w:val="0"/>
        </w:numPr>
        <w:spacing w:before="0"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00DE5E43">
        <w:rPr>
          <w:rFonts w:ascii="Times New Roman" w:hAnsi="Times New Roman" w:cs="Times New Roman"/>
          <w:sz w:val="24"/>
          <w:szCs w:val="24"/>
        </w:rPr>
        <w:t>1</w:t>
      </w:r>
      <w:r w:rsidRPr="00DE5E43">
        <w:rPr>
          <w:rFonts w:ascii="Times New Roman" w:hAnsi="Times New Roman" w:cs="Times New Roman"/>
          <w:sz w:val="24"/>
          <w:szCs w:val="24"/>
        </w:rPr>
        <w:t>/</w:t>
      </w:r>
      <w:r w:rsidRPr="00DE5E43">
        <w:rPr>
          <w:rFonts w:ascii="Times New Roman" w:hAnsi="Times New Roman" w:cs="Times New Roman"/>
          <w:sz w:val="24"/>
          <w:szCs w:val="24"/>
        </w:rPr>
        <w:tab/>
        <w:t>Smluvní strany se zavazují</w:t>
      </w:r>
      <w:r w:rsidR="00D94362" w:rsidRPr="00DE5E43">
        <w:rPr>
          <w:rFonts w:ascii="Times New Roman" w:hAnsi="Times New Roman" w:cs="Times New Roman"/>
          <w:sz w:val="24"/>
          <w:szCs w:val="24"/>
        </w:rPr>
        <w:t>, že přijm</w:t>
      </w:r>
      <w:r w:rsidRPr="00DE5E43">
        <w:rPr>
          <w:rFonts w:ascii="Times New Roman" w:hAnsi="Times New Roman" w:cs="Times New Roman"/>
          <w:sz w:val="24"/>
          <w:szCs w:val="24"/>
        </w:rPr>
        <w:t>ou</w:t>
      </w:r>
      <w:r w:rsidR="00D94362" w:rsidRPr="00DE5E43">
        <w:rPr>
          <w:rFonts w:ascii="Times New Roman" w:hAnsi="Times New Roman" w:cs="Times New Roman"/>
          <w:sz w:val="24"/>
          <w:szCs w:val="24"/>
        </w:rPr>
        <w:t xml:space="preserve"> s přihlédnutím ke stavu techniky, nákladům na provedení, pova</w:t>
      </w:r>
      <w:r w:rsidRPr="00DE5E43">
        <w:rPr>
          <w:rFonts w:ascii="Times New Roman" w:hAnsi="Times New Roman" w:cs="Times New Roman"/>
          <w:sz w:val="24"/>
          <w:szCs w:val="24"/>
        </w:rPr>
        <w:t xml:space="preserve">ze, rozsahu, kontextu a účelu, za kterým byly osobní údaje </w:t>
      </w:r>
      <w:r w:rsidR="00A62CBB" w:rsidRPr="00DE5E43">
        <w:rPr>
          <w:rFonts w:ascii="Times New Roman" w:hAnsi="Times New Roman" w:cs="Times New Roman"/>
          <w:sz w:val="24"/>
          <w:szCs w:val="24"/>
        </w:rPr>
        <w:t xml:space="preserve">Dotčených osob </w:t>
      </w:r>
      <w:r w:rsidRPr="00DE5E43">
        <w:rPr>
          <w:rFonts w:ascii="Times New Roman" w:hAnsi="Times New Roman" w:cs="Times New Roman"/>
          <w:sz w:val="24"/>
          <w:szCs w:val="24"/>
        </w:rPr>
        <w:t>poskytnuty, jakož</w:t>
      </w:r>
      <w:r w:rsidR="00D94362" w:rsidRPr="00DE5E43">
        <w:rPr>
          <w:rFonts w:ascii="Times New Roman" w:hAnsi="Times New Roman" w:cs="Times New Roman"/>
          <w:sz w:val="24"/>
          <w:szCs w:val="24"/>
        </w:rPr>
        <w:t xml:space="preserve"> i k různě pravděpodobným a různě závažn</w:t>
      </w:r>
      <w:r w:rsidRPr="00DE5E43">
        <w:rPr>
          <w:rFonts w:ascii="Times New Roman" w:hAnsi="Times New Roman" w:cs="Times New Roman"/>
          <w:sz w:val="24"/>
          <w:szCs w:val="24"/>
        </w:rPr>
        <w:t>ým rizikům pro práva a svobody Dotčených osob,</w:t>
      </w:r>
      <w:r w:rsidR="00D94362" w:rsidRPr="00DE5E43">
        <w:rPr>
          <w:rFonts w:ascii="Times New Roman" w:hAnsi="Times New Roman" w:cs="Times New Roman"/>
          <w:sz w:val="24"/>
          <w:szCs w:val="24"/>
        </w:rPr>
        <w:t xml:space="preserve"> vhodná technická a organizační op</w:t>
      </w:r>
      <w:r w:rsidR="00935F08" w:rsidRPr="00DE5E43">
        <w:rPr>
          <w:rFonts w:ascii="Times New Roman" w:hAnsi="Times New Roman" w:cs="Times New Roman"/>
          <w:sz w:val="24"/>
          <w:szCs w:val="24"/>
        </w:rPr>
        <w:t>atření, aby vyloučil</w:t>
      </w:r>
      <w:r w:rsidRPr="00DE5E43">
        <w:rPr>
          <w:rFonts w:ascii="Times New Roman" w:hAnsi="Times New Roman" w:cs="Times New Roman"/>
          <w:sz w:val="24"/>
          <w:szCs w:val="24"/>
        </w:rPr>
        <w:t>y</w:t>
      </w:r>
      <w:r w:rsidR="00935F08" w:rsidRPr="00DE5E43">
        <w:rPr>
          <w:rFonts w:ascii="Times New Roman" w:hAnsi="Times New Roman" w:cs="Times New Roman"/>
          <w:sz w:val="24"/>
          <w:szCs w:val="24"/>
        </w:rPr>
        <w:t xml:space="preserve"> možnost neoprávněného nebo nahodilého přístupu k osobním údajům</w:t>
      </w:r>
      <w:r w:rsidR="00A62CBB" w:rsidRPr="00DE5E43">
        <w:rPr>
          <w:rFonts w:ascii="Times New Roman" w:hAnsi="Times New Roman" w:cs="Times New Roman"/>
          <w:sz w:val="24"/>
          <w:szCs w:val="24"/>
        </w:rPr>
        <w:t xml:space="preserve"> Dotčených osob</w:t>
      </w:r>
      <w:r w:rsidR="00935F08" w:rsidRPr="00DE5E43">
        <w:rPr>
          <w:rFonts w:ascii="Times New Roman" w:hAnsi="Times New Roman" w:cs="Times New Roman"/>
          <w:sz w:val="24"/>
          <w:szCs w:val="24"/>
        </w:rPr>
        <w:t>, k jejich změně, zničení či ztrátě, jakož i k jinému zneužití osobních údajů</w:t>
      </w:r>
      <w:r w:rsidR="00504B14" w:rsidRPr="00DE5E43">
        <w:rPr>
          <w:rFonts w:ascii="Times New Roman" w:hAnsi="Times New Roman" w:cs="Times New Roman"/>
          <w:sz w:val="24"/>
          <w:szCs w:val="24"/>
        </w:rPr>
        <w:t>, zejména</w:t>
      </w:r>
    </w:p>
    <w:p w:rsidR="00504B14" w:rsidRPr="00DE5E43" w:rsidRDefault="00504B14" w:rsidP="00DE5E43">
      <w:pPr>
        <w:pStyle w:val="Odstavecseseznamem"/>
        <w:numPr>
          <w:ilvl w:val="0"/>
          <w:numId w:val="0"/>
        </w:numPr>
        <w:spacing w:before="0" w:after="0" w:line="240" w:lineRule="auto"/>
        <w:jc w:val="both"/>
        <w:rPr>
          <w:rFonts w:ascii="Times New Roman" w:hAnsi="Times New Roman" w:cs="Times New Roman"/>
          <w:sz w:val="24"/>
          <w:szCs w:val="24"/>
        </w:rPr>
      </w:pPr>
    </w:p>
    <w:p w:rsidR="00504B14" w:rsidRPr="00DE5E43" w:rsidRDefault="00935F08" w:rsidP="00DE5E43">
      <w:pPr>
        <w:pStyle w:val="Odstavecseseznamem"/>
        <w:numPr>
          <w:ilvl w:val="0"/>
          <w:numId w:val="45"/>
        </w:numPr>
        <w:spacing w:before="0"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zaváž</w:t>
      </w:r>
      <w:r w:rsidR="00407EFA" w:rsidRPr="00DE5E43">
        <w:rPr>
          <w:rFonts w:ascii="Times New Roman" w:hAnsi="Times New Roman" w:cs="Times New Roman"/>
          <w:sz w:val="24"/>
          <w:szCs w:val="24"/>
        </w:rPr>
        <w:t>í</w:t>
      </w:r>
      <w:r w:rsidRPr="00DE5E43">
        <w:rPr>
          <w:rFonts w:ascii="Times New Roman" w:hAnsi="Times New Roman" w:cs="Times New Roman"/>
          <w:sz w:val="24"/>
          <w:szCs w:val="24"/>
        </w:rPr>
        <w:t xml:space="preserve"> své zaměstnance a další osoby </w:t>
      </w:r>
      <w:r w:rsidR="00504B14" w:rsidRPr="00DE5E43">
        <w:rPr>
          <w:rFonts w:ascii="Times New Roman" w:hAnsi="Times New Roman" w:cs="Times New Roman"/>
          <w:sz w:val="24"/>
          <w:szCs w:val="24"/>
        </w:rPr>
        <w:t xml:space="preserve">oprávněné </w:t>
      </w:r>
      <w:r w:rsidR="00407EFA" w:rsidRPr="00DE5E43">
        <w:rPr>
          <w:rFonts w:ascii="Times New Roman" w:hAnsi="Times New Roman" w:cs="Times New Roman"/>
          <w:sz w:val="24"/>
          <w:szCs w:val="24"/>
        </w:rPr>
        <w:t>k přístupu k poskytnutým osobním údajům</w:t>
      </w:r>
      <w:r w:rsidR="00504B14" w:rsidRPr="00DE5E43">
        <w:rPr>
          <w:rFonts w:ascii="Times New Roman" w:hAnsi="Times New Roman" w:cs="Times New Roman"/>
          <w:sz w:val="24"/>
          <w:szCs w:val="24"/>
        </w:rPr>
        <w:t xml:space="preserve"> k mlčenlivosti a </w:t>
      </w:r>
      <w:r w:rsidRPr="00DE5E43">
        <w:rPr>
          <w:rFonts w:ascii="Times New Roman" w:hAnsi="Times New Roman" w:cs="Times New Roman"/>
          <w:sz w:val="24"/>
          <w:szCs w:val="24"/>
        </w:rPr>
        <w:t xml:space="preserve">poučí je </w:t>
      </w:r>
      <w:r w:rsidR="00504B14" w:rsidRPr="00DE5E43">
        <w:rPr>
          <w:rFonts w:ascii="Times New Roman" w:hAnsi="Times New Roman" w:cs="Times New Roman"/>
          <w:sz w:val="24"/>
          <w:szCs w:val="24"/>
        </w:rPr>
        <w:t xml:space="preserve">o </w:t>
      </w:r>
      <w:r w:rsidRPr="00DE5E43">
        <w:rPr>
          <w:rFonts w:ascii="Times New Roman" w:hAnsi="Times New Roman" w:cs="Times New Roman"/>
          <w:sz w:val="24"/>
          <w:szCs w:val="24"/>
        </w:rPr>
        <w:t xml:space="preserve">jejich </w:t>
      </w:r>
      <w:r w:rsidR="00504B14" w:rsidRPr="00DE5E43">
        <w:rPr>
          <w:rFonts w:ascii="Times New Roman" w:hAnsi="Times New Roman" w:cs="Times New Roman"/>
          <w:sz w:val="24"/>
          <w:szCs w:val="24"/>
        </w:rPr>
        <w:t>dalších povinnostech,</w:t>
      </w:r>
      <w:r w:rsidR="00407EFA" w:rsidRPr="00DE5E43">
        <w:rPr>
          <w:rFonts w:ascii="Times New Roman" w:hAnsi="Times New Roman" w:cs="Times New Roman"/>
          <w:sz w:val="24"/>
          <w:szCs w:val="24"/>
        </w:rPr>
        <w:t xml:space="preserve"> které jsou povinni</w:t>
      </w:r>
      <w:r w:rsidRPr="00DE5E43">
        <w:rPr>
          <w:rFonts w:ascii="Times New Roman" w:hAnsi="Times New Roman" w:cs="Times New Roman"/>
          <w:sz w:val="24"/>
          <w:szCs w:val="24"/>
        </w:rPr>
        <w:t xml:space="preserve"> dodržovat</w:t>
      </w:r>
      <w:r w:rsidR="00504B14" w:rsidRPr="00DE5E43">
        <w:rPr>
          <w:rFonts w:ascii="Times New Roman" w:hAnsi="Times New Roman" w:cs="Times New Roman"/>
          <w:sz w:val="24"/>
          <w:szCs w:val="24"/>
        </w:rPr>
        <w:t xml:space="preserve">, aby nedošlo k porušení </w:t>
      </w:r>
      <w:r w:rsidRPr="00DE5E43">
        <w:rPr>
          <w:rFonts w:ascii="Times New Roman" w:hAnsi="Times New Roman" w:cs="Times New Roman"/>
          <w:sz w:val="24"/>
          <w:szCs w:val="24"/>
        </w:rPr>
        <w:t>zabezpečení</w:t>
      </w:r>
      <w:r w:rsidR="00807358" w:rsidRPr="00DE5E43">
        <w:rPr>
          <w:rFonts w:ascii="Times New Roman" w:hAnsi="Times New Roman" w:cs="Times New Roman"/>
          <w:sz w:val="24"/>
          <w:szCs w:val="24"/>
        </w:rPr>
        <w:t>;</w:t>
      </w:r>
    </w:p>
    <w:p w:rsidR="00504B14" w:rsidRPr="00DE5E43" w:rsidRDefault="00807358" w:rsidP="00DE5E43">
      <w:pPr>
        <w:pStyle w:val="Odstavecseseznamem"/>
        <w:numPr>
          <w:ilvl w:val="0"/>
          <w:numId w:val="45"/>
        </w:numPr>
        <w:spacing w:before="0"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bud</w:t>
      </w:r>
      <w:r w:rsidR="00407EFA" w:rsidRPr="00DE5E43">
        <w:rPr>
          <w:rFonts w:ascii="Times New Roman" w:hAnsi="Times New Roman" w:cs="Times New Roman"/>
          <w:sz w:val="24"/>
          <w:szCs w:val="24"/>
        </w:rPr>
        <w:t>ou</w:t>
      </w:r>
      <w:r w:rsidRPr="00DE5E43">
        <w:rPr>
          <w:rFonts w:ascii="Times New Roman" w:hAnsi="Times New Roman" w:cs="Times New Roman"/>
          <w:sz w:val="24"/>
          <w:szCs w:val="24"/>
        </w:rPr>
        <w:t xml:space="preserve"> o</w:t>
      </w:r>
      <w:r w:rsidR="00935F08" w:rsidRPr="00DE5E43">
        <w:rPr>
          <w:rFonts w:ascii="Times New Roman" w:hAnsi="Times New Roman" w:cs="Times New Roman"/>
          <w:sz w:val="24"/>
          <w:szCs w:val="24"/>
        </w:rPr>
        <w:t>sobní údaje uchovávat v náležitě zabezpečených objektech a místnostech</w:t>
      </w:r>
      <w:r w:rsidRPr="00DE5E43">
        <w:rPr>
          <w:rFonts w:ascii="Times New Roman" w:hAnsi="Times New Roman" w:cs="Times New Roman"/>
          <w:sz w:val="24"/>
          <w:szCs w:val="24"/>
        </w:rPr>
        <w:t>;</w:t>
      </w:r>
    </w:p>
    <w:p w:rsidR="00D94362" w:rsidRPr="00DE5E43" w:rsidRDefault="00807358" w:rsidP="00DE5E43">
      <w:pPr>
        <w:pStyle w:val="Odstavecseseznamem"/>
        <w:numPr>
          <w:ilvl w:val="0"/>
          <w:numId w:val="45"/>
        </w:numPr>
        <w:spacing w:before="0"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o</w:t>
      </w:r>
      <w:r w:rsidR="00935F08" w:rsidRPr="00DE5E43">
        <w:rPr>
          <w:rFonts w:ascii="Times New Roman" w:hAnsi="Times New Roman" w:cs="Times New Roman"/>
          <w:sz w:val="24"/>
          <w:szCs w:val="24"/>
        </w:rPr>
        <w:t>sobní údaje v elekt</w:t>
      </w:r>
      <w:r w:rsidR="00407EFA" w:rsidRPr="00DE5E43">
        <w:rPr>
          <w:rFonts w:ascii="Times New Roman" w:hAnsi="Times New Roman" w:cs="Times New Roman"/>
          <w:sz w:val="24"/>
          <w:szCs w:val="24"/>
        </w:rPr>
        <w:t>ronické podobě budou</w:t>
      </w:r>
      <w:r w:rsidR="00935F08" w:rsidRPr="00DE5E43">
        <w:rPr>
          <w:rFonts w:ascii="Times New Roman" w:hAnsi="Times New Roman" w:cs="Times New Roman"/>
          <w:sz w:val="24"/>
          <w:szCs w:val="24"/>
        </w:rPr>
        <w:t xml:space="preserve"> uchovávat na zabezpečených serverech nebo na nosičích dat, ke kterým budou mít přístup pouze pověření </w:t>
      </w:r>
      <w:r w:rsidRPr="00DE5E43">
        <w:rPr>
          <w:rFonts w:ascii="Times New Roman" w:hAnsi="Times New Roman" w:cs="Times New Roman"/>
          <w:sz w:val="24"/>
          <w:szCs w:val="24"/>
        </w:rPr>
        <w:t>zaměstnanci</w:t>
      </w:r>
      <w:r w:rsidR="00935F08" w:rsidRPr="00DE5E43">
        <w:rPr>
          <w:rFonts w:ascii="Times New Roman" w:hAnsi="Times New Roman" w:cs="Times New Roman"/>
          <w:sz w:val="24"/>
          <w:szCs w:val="24"/>
        </w:rPr>
        <w:t xml:space="preserve"> na základě pří</w:t>
      </w:r>
      <w:r w:rsidR="00D8276A" w:rsidRPr="00DE5E43">
        <w:rPr>
          <w:rFonts w:ascii="Times New Roman" w:hAnsi="Times New Roman" w:cs="Times New Roman"/>
          <w:sz w:val="24"/>
          <w:szCs w:val="24"/>
        </w:rPr>
        <w:t>stupových kódů či hesel</w:t>
      </w:r>
      <w:r w:rsidR="00935F08" w:rsidRPr="00DE5E43">
        <w:rPr>
          <w:rFonts w:ascii="Times New Roman" w:hAnsi="Times New Roman" w:cs="Times New Roman"/>
          <w:sz w:val="24"/>
          <w:szCs w:val="24"/>
        </w:rPr>
        <w:t>;</w:t>
      </w:r>
    </w:p>
    <w:p w:rsidR="00DE5E43" w:rsidRDefault="00DE5E43" w:rsidP="00DE5E43">
      <w:pPr>
        <w:spacing w:after="0" w:line="240" w:lineRule="auto"/>
        <w:jc w:val="both"/>
        <w:rPr>
          <w:rFonts w:ascii="Times New Roman" w:hAnsi="Times New Roman" w:cs="Times New Roman"/>
          <w:sz w:val="24"/>
          <w:szCs w:val="24"/>
        </w:rPr>
      </w:pPr>
    </w:p>
    <w:p w:rsidR="00407EFA" w:rsidRPr="00DE5E43" w:rsidRDefault="00A964F6"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00DE5E43">
        <w:rPr>
          <w:rFonts w:ascii="Times New Roman" w:hAnsi="Times New Roman" w:cs="Times New Roman"/>
          <w:sz w:val="24"/>
          <w:szCs w:val="24"/>
        </w:rPr>
        <w:t>2</w:t>
      </w:r>
      <w:r w:rsidR="00407EFA" w:rsidRPr="00DE5E43">
        <w:rPr>
          <w:rFonts w:ascii="Times New Roman" w:hAnsi="Times New Roman" w:cs="Times New Roman"/>
          <w:sz w:val="24"/>
          <w:szCs w:val="24"/>
        </w:rPr>
        <w:t>/</w:t>
      </w:r>
      <w:r w:rsidR="00407EFA" w:rsidRPr="00DE5E43">
        <w:rPr>
          <w:rFonts w:ascii="Times New Roman" w:hAnsi="Times New Roman" w:cs="Times New Roman"/>
          <w:sz w:val="24"/>
          <w:szCs w:val="24"/>
        </w:rPr>
        <w:tab/>
        <w:t xml:space="preserve">Smluvní strany se zavazují </w:t>
      </w:r>
      <w:r w:rsidR="002B4FF5" w:rsidRPr="00DE5E43">
        <w:rPr>
          <w:rFonts w:ascii="Times New Roman" w:hAnsi="Times New Roman" w:cs="Times New Roman"/>
          <w:sz w:val="24"/>
          <w:szCs w:val="24"/>
        </w:rPr>
        <w:t>zpřístupnit poskytnuté osobní údaje</w:t>
      </w:r>
      <w:r w:rsidR="00A62CBB" w:rsidRPr="00DE5E43">
        <w:rPr>
          <w:rFonts w:ascii="Times New Roman" w:hAnsi="Times New Roman" w:cs="Times New Roman"/>
          <w:sz w:val="24"/>
          <w:szCs w:val="24"/>
        </w:rPr>
        <w:t xml:space="preserve"> Dotčených osob</w:t>
      </w:r>
      <w:r w:rsidR="002B4FF5" w:rsidRPr="00DE5E43">
        <w:rPr>
          <w:rFonts w:ascii="Times New Roman" w:hAnsi="Times New Roman" w:cs="Times New Roman"/>
          <w:sz w:val="24"/>
          <w:szCs w:val="24"/>
        </w:rPr>
        <w:t xml:space="preserve"> jen takovému okruhu svých zaměstnanců a/nebo členů orgánů</w:t>
      </w:r>
      <w:r w:rsidR="003A3FF8" w:rsidRPr="00DE5E43">
        <w:rPr>
          <w:rFonts w:ascii="Times New Roman" w:hAnsi="Times New Roman" w:cs="Times New Roman"/>
          <w:sz w:val="24"/>
          <w:szCs w:val="24"/>
        </w:rPr>
        <w:t xml:space="preserve"> a v takovém rozsahu, v jakém to bude k naplnění účelu dle tohoto dodatku nezbytné.</w:t>
      </w:r>
    </w:p>
    <w:p w:rsidR="00407EFA" w:rsidRPr="00DE5E43" w:rsidRDefault="00407EFA" w:rsidP="00DE5E43">
      <w:pPr>
        <w:spacing w:after="0" w:line="240" w:lineRule="auto"/>
        <w:jc w:val="both"/>
        <w:rPr>
          <w:rFonts w:ascii="Times New Roman" w:hAnsi="Times New Roman" w:cs="Times New Roman"/>
          <w:sz w:val="24"/>
          <w:szCs w:val="24"/>
        </w:rPr>
      </w:pPr>
    </w:p>
    <w:p w:rsidR="00407EFA" w:rsidRPr="00DE5E43" w:rsidRDefault="00407EFA"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00DE5E43">
        <w:rPr>
          <w:rFonts w:ascii="Times New Roman" w:hAnsi="Times New Roman" w:cs="Times New Roman"/>
          <w:sz w:val="24"/>
          <w:szCs w:val="24"/>
        </w:rPr>
        <w:t>3</w:t>
      </w:r>
      <w:r w:rsidRPr="00DE5E43">
        <w:rPr>
          <w:rFonts w:ascii="Times New Roman" w:hAnsi="Times New Roman" w:cs="Times New Roman"/>
          <w:sz w:val="24"/>
          <w:szCs w:val="24"/>
        </w:rPr>
        <w:t>/</w:t>
      </w:r>
      <w:r w:rsidRPr="00DE5E43">
        <w:rPr>
          <w:rFonts w:ascii="Times New Roman" w:hAnsi="Times New Roman" w:cs="Times New Roman"/>
          <w:sz w:val="24"/>
          <w:szCs w:val="24"/>
        </w:rPr>
        <w:tab/>
        <w:t>Smluvní strany si odpovídají za škodu způsobenou druhé smluvní straně tím, že poruší povinnosti a/nebo pravidla pro nakládání s osobními údaji, jejich zpracování apod. Škodou se mj. pro tyto účely rozumí např. i sankce (pokuty) uložené dohledovými/kontrolními orgány.</w:t>
      </w:r>
    </w:p>
    <w:p w:rsidR="00F67611" w:rsidRPr="00DE5E43" w:rsidRDefault="00F67611" w:rsidP="00DE5E43">
      <w:pPr>
        <w:spacing w:after="0" w:line="240" w:lineRule="auto"/>
        <w:jc w:val="both"/>
        <w:rPr>
          <w:rFonts w:ascii="Times New Roman" w:hAnsi="Times New Roman" w:cs="Times New Roman"/>
          <w:sz w:val="24"/>
          <w:szCs w:val="24"/>
        </w:rPr>
      </w:pPr>
    </w:p>
    <w:p w:rsidR="00A62CBB" w:rsidRDefault="00A62CBB"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00DE5E43">
        <w:rPr>
          <w:rFonts w:ascii="Times New Roman" w:hAnsi="Times New Roman" w:cs="Times New Roman"/>
          <w:sz w:val="24"/>
          <w:szCs w:val="24"/>
        </w:rPr>
        <w:t>4</w:t>
      </w:r>
      <w:r w:rsidRPr="00DE5E43">
        <w:rPr>
          <w:rFonts w:ascii="Times New Roman" w:hAnsi="Times New Roman" w:cs="Times New Roman"/>
          <w:sz w:val="24"/>
          <w:szCs w:val="24"/>
        </w:rPr>
        <w:t xml:space="preserve">/ </w:t>
      </w:r>
      <w:r w:rsidR="00DA5FB1" w:rsidRPr="00DE5E43">
        <w:rPr>
          <w:rFonts w:ascii="Times New Roman" w:hAnsi="Times New Roman" w:cs="Times New Roman"/>
          <w:sz w:val="24"/>
          <w:szCs w:val="24"/>
        </w:rPr>
        <w:tab/>
      </w:r>
      <w:r w:rsidRPr="00DE5E43">
        <w:rPr>
          <w:rFonts w:ascii="Times New Roman" w:hAnsi="Times New Roman" w:cs="Times New Roman"/>
          <w:sz w:val="24"/>
          <w:szCs w:val="24"/>
        </w:rPr>
        <w:t>Osobní údaje Dotčených osob budou uchovávány pouze po dobu účinnosti Smlouvy</w:t>
      </w:r>
      <w:r w:rsidR="00A964F6" w:rsidRPr="00DE5E43">
        <w:rPr>
          <w:rFonts w:ascii="Times New Roman" w:hAnsi="Times New Roman" w:cs="Times New Roman"/>
          <w:sz w:val="24"/>
          <w:szCs w:val="24"/>
        </w:rPr>
        <w:t>, popř. po dobu, v níž bude možné uplatňovat nároky ze smlouvy</w:t>
      </w:r>
      <w:r w:rsidRPr="00DE5E43">
        <w:rPr>
          <w:rFonts w:ascii="Times New Roman" w:hAnsi="Times New Roman" w:cs="Times New Roman"/>
          <w:sz w:val="24"/>
          <w:szCs w:val="24"/>
        </w:rPr>
        <w:t xml:space="preserve">. Po ukončení účinnosti Smlouvy, nebo jakmile pomine účel, pro který byly osobní údaje Dotčených osob poskytnuty, </w:t>
      </w:r>
      <w:r w:rsidR="00DE5E43">
        <w:rPr>
          <w:rFonts w:ascii="Times New Roman" w:hAnsi="Times New Roman" w:cs="Times New Roman"/>
          <w:sz w:val="24"/>
          <w:szCs w:val="24"/>
        </w:rPr>
        <w:t xml:space="preserve">nebo zákonná povinnost uchovávat osobní údaje, </w:t>
      </w:r>
      <w:r w:rsidRPr="00DE5E43">
        <w:rPr>
          <w:rFonts w:ascii="Times New Roman" w:hAnsi="Times New Roman" w:cs="Times New Roman"/>
          <w:sz w:val="24"/>
          <w:szCs w:val="24"/>
        </w:rPr>
        <w:t xml:space="preserve">je příslušná smluvní strana tyto osobní údaje </w:t>
      </w:r>
      <w:r w:rsidR="00F4596C" w:rsidRPr="00DE5E43">
        <w:rPr>
          <w:rFonts w:ascii="Times New Roman" w:hAnsi="Times New Roman" w:cs="Times New Roman"/>
          <w:sz w:val="24"/>
          <w:szCs w:val="24"/>
        </w:rPr>
        <w:t xml:space="preserve">bez zbytečného odkladu </w:t>
      </w:r>
      <w:r w:rsidRPr="00DE5E43">
        <w:rPr>
          <w:rFonts w:ascii="Times New Roman" w:hAnsi="Times New Roman" w:cs="Times New Roman"/>
          <w:sz w:val="24"/>
          <w:szCs w:val="24"/>
        </w:rPr>
        <w:t>vymazat</w:t>
      </w:r>
      <w:r w:rsidR="00F4596C" w:rsidRPr="00DE5E43">
        <w:rPr>
          <w:rFonts w:ascii="Times New Roman" w:hAnsi="Times New Roman" w:cs="Times New Roman"/>
          <w:sz w:val="24"/>
          <w:szCs w:val="24"/>
        </w:rPr>
        <w:t>.</w:t>
      </w:r>
      <w:r w:rsidRPr="00DE5E43">
        <w:rPr>
          <w:rFonts w:ascii="Times New Roman" w:hAnsi="Times New Roman" w:cs="Times New Roman"/>
          <w:sz w:val="24"/>
          <w:szCs w:val="24"/>
        </w:rPr>
        <w:t xml:space="preserve"> </w:t>
      </w:r>
    </w:p>
    <w:p w:rsidR="00DE5E43" w:rsidRPr="00DE5E43" w:rsidRDefault="00DE5E43" w:rsidP="00DE5E43">
      <w:pPr>
        <w:spacing w:after="0" w:line="240" w:lineRule="auto"/>
        <w:jc w:val="both"/>
        <w:rPr>
          <w:rFonts w:ascii="Times New Roman" w:hAnsi="Times New Roman" w:cs="Times New Roman"/>
          <w:sz w:val="24"/>
          <w:szCs w:val="24"/>
        </w:rPr>
      </w:pPr>
    </w:p>
    <w:p w:rsidR="00D82838" w:rsidRDefault="00A964F6"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00DE5E43">
        <w:rPr>
          <w:rFonts w:ascii="Times New Roman" w:hAnsi="Times New Roman" w:cs="Times New Roman"/>
          <w:sz w:val="24"/>
          <w:szCs w:val="24"/>
        </w:rPr>
        <w:t>5</w:t>
      </w:r>
      <w:r w:rsidR="00D82838" w:rsidRPr="00DE5E43">
        <w:rPr>
          <w:rFonts w:ascii="Times New Roman" w:hAnsi="Times New Roman" w:cs="Times New Roman"/>
          <w:sz w:val="24"/>
          <w:szCs w:val="24"/>
        </w:rPr>
        <w:t>/</w:t>
      </w:r>
      <w:r w:rsidR="00D82838" w:rsidRPr="00DE5E43">
        <w:rPr>
          <w:rFonts w:ascii="Times New Roman" w:hAnsi="Times New Roman" w:cs="Times New Roman"/>
          <w:sz w:val="24"/>
          <w:szCs w:val="24"/>
        </w:rPr>
        <w:tab/>
        <w:t>Smluvní strany se zavazují, že ve vztahu k Dotčeným osobám, jejichž osobní údaje poskytly druhé smluvní straně, splní v plném rozsahu informační povinnost podle čl. 14 GDPR a přijmou potřebná opatření ve smyslu čl. 15 až 22 a čl. 34 GDPR.</w:t>
      </w:r>
    </w:p>
    <w:p w:rsidR="00052AEA" w:rsidRPr="00DE5E43" w:rsidRDefault="00052AEA" w:rsidP="00DE5E43">
      <w:pPr>
        <w:spacing w:after="0" w:line="240" w:lineRule="auto"/>
        <w:jc w:val="both"/>
        <w:rPr>
          <w:rFonts w:ascii="Times New Roman" w:hAnsi="Times New Roman" w:cs="Times New Roman"/>
          <w:sz w:val="24"/>
          <w:szCs w:val="24"/>
        </w:rPr>
      </w:pPr>
    </w:p>
    <w:p w:rsidR="00D82838" w:rsidRPr="00DE5E43" w:rsidRDefault="00D82838" w:rsidP="00DE5E43">
      <w:pPr>
        <w:pStyle w:val="Odstavecseseznamem"/>
        <w:numPr>
          <w:ilvl w:val="0"/>
          <w:numId w:val="0"/>
        </w:numPr>
        <w:spacing w:before="0" w:after="0" w:line="240" w:lineRule="auto"/>
        <w:ind w:left="1080"/>
        <w:jc w:val="both"/>
        <w:rPr>
          <w:rFonts w:ascii="Times New Roman" w:hAnsi="Times New Roman" w:cs="Times New Roman"/>
          <w:b/>
          <w:sz w:val="24"/>
          <w:szCs w:val="24"/>
        </w:rPr>
      </w:pPr>
    </w:p>
    <w:p w:rsidR="00407EFA" w:rsidRPr="00DE5E43" w:rsidRDefault="00407EFA" w:rsidP="00DE5E43">
      <w:pPr>
        <w:pStyle w:val="Odstavecseseznamem"/>
        <w:numPr>
          <w:ilvl w:val="0"/>
          <w:numId w:val="44"/>
        </w:numPr>
        <w:spacing w:before="0" w:after="0" w:line="240" w:lineRule="auto"/>
        <w:jc w:val="both"/>
        <w:rPr>
          <w:rFonts w:ascii="Times New Roman" w:hAnsi="Times New Roman" w:cs="Times New Roman"/>
          <w:b/>
          <w:sz w:val="24"/>
          <w:szCs w:val="24"/>
        </w:rPr>
      </w:pPr>
      <w:r w:rsidRPr="00DE5E43">
        <w:rPr>
          <w:rFonts w:ascii="Times New Roman" w:hAnsi="Times New Roman" w:cs="Times New Roman"/>
          <w:b/>
          <w:sz w:val="24"/>
          <w:szCs w:val="24"/>
        </w:rPr>
        <w:t>Závěrečná ustanovení</w:t>
      </w:r>
    </w:p>
    <w:p w:rsidR="00896529" w:rsidRPr="00DE5E43" w:rsidRDefault="00896529" w:rsidP="00DE5E43">
      <w:pPr>
        <w:pStyle w:val="Odstavecseseznamem"/>
        <w:numPr>
          <w:ilvl w:val="0"/>
          <w:numId w:val="0"/>
        </w:numPr>
        <w:spacing w:before="0" w:after="0" w:line="240" w:lineRule="auto"/>
        <w:ind w:left="1080"/>
        <w:jc w:val="both"/>
        <w:rPr>
          <w:rFonts w:ascii="Times New Roman" w:hAnsi="Times New Roman" w:cs="Times New Roman"/>
          <w:b/>
          <w:sz w:val="24"/>
          <w:szCs w:val="24"/>
        </w:rPr>
      </w:pPr>
    </w:p>
    <w:p w:rsidR="00896529" w:rsidRPr="00DE5E43" w:rsidRDefault="00896529"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1/</w:t>
      </w:r>
      <w:r w:rsidRPr="00DE5E43">
        <w:rPr>
          <w:rFonts w:ascii="Times New Roman" w:hAnsi="Times New Roman" w:cs="Times New Roman"/>
          <w:sz w:val="24"/>
          <w:szCs w:val="24"/>
        </w:rPr>
        <w:tab/>
        <w:t>Právní vztahy vyplývající z této Smlouvy se řídí právem České republiky.</w:t>
      </w:r>
    </w:p>
    <w:p w:rsidR="00896529" w:rsidRPr="00DE5E43" w:rsidRDefault="00896529" w:rsidP="00DE5E43">
      <w:pPr>
        <w:spacing w:after="0" w:line="240" w:lineRule="auto"/>
        <w:jc w:val="both"/>
        <w:rPr>
          <w:rFonts w:ascii="Times New Roman" w:hAnsi="Times New Roman" w:cs="Times New Roman"/>
          <w:sz w:val="24"/>
          <w:szCs w:val="24"/>
        </w:rPr>
      </w:pPr>
    </w:p>
    <w:p w:rsidR="00896529" w:rsidRPr="00DE5E43" w:rsidRDefault="00896529"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2/</w:t>
      </w:r>
      <w:r w:rsidRPr="00DE5E43">
        <w:rPr>
          <w:rFonts w:ascii="Times New Roman" w:hAnsi="Times New Roman" w:cs="Times New Roman"/>
          <w:sz w:val="24"/>
          <w:szCs w:val="24"/>
        </w:rPr>
        <w:tab/>
        <w:t>Spory budou řešeny především smírnou cestou. Nepodaří-li se takto dosáhnout vyřešení sporu, bude příslušným k řešení sporů soud v České republice podle českého práva.</w:t>
      </w:r>
    </w:p>
    <w:p w:rsidR="00896529" w:rsidRPr="00DE5E43" w:rsidRDefault="00896529" w:rsidP="00DE5E43">
      <w:pPr>
        <w:spacing w:after="0" w:line="240" w:lineRule="auto"/>
        <w:jc w:val="both"/>
        <w:rPr>
          <w:rFonts w:ascii="Times New Roman" w:hAnsi="Times New Roman" w:cs="Times New Roman"/>
          <w:sz w:val="24"/>
          <w:szCs w:val="24"/>
        </w:rPr>
      </w:pPr>
    </w:p>
    <w:p w:rsidR="00896529" w:rsidRPr="00DE5E43" w:rsidRDefault="00896529"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3/</w:t>
      </w:r>
      <w:r w:rsidRPr="00DE5E43">
        <w:rPr>
          <w:rFonts w:ascii="Times New Roman" w:hAnsi="Times New Roman" w:cs="Times New Roman"/>
          <w:sz w:val="24"/>
          <w:szCs w:val="24"/>
        </w:rPr>
        <w:tab/>
        <w:t>V případě, že některé ustanovení této smlouvy je nebo se v budoucnu stane neúčinným, nebude tím dotčena účinnost ostatních ustanovení. Smluvní strany se zavazují taková ustanovení nahradit ustanovením, které by odpovídalo jejich smyslu, hospodářskému účelu a platnému právnímu stavu.</w:t>
      </w:r>
    </w:p>
    <w:p w:rsidR="00896529" w:rsidRPr="00DE5E43" w:rsidRDefault="00896529"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lastRenderedPageBreak/>
        <w:t>4/</w:t>
      </w:r>
      <w:r w:rsidRPr="00DE5E43">
        <w:rPr>
          <w:rFonts w:ascii="Times New Roman" w:hAnsi="Times New Roman" w:cs="Times New Roman"/>
          <w:sz w:val="24"/>
          <w:szCs w:val="24"/>
        </w:rPr>
        <w:tab/>
        <w:t>Pro případ požadavku subjektu údajů o zaplacení peněžité náhrady, která mu vznikla porušením jeho práva na lidskou důstojnost, osobní čest, dobrou pověst či práva na ochranu jména při zpracování osobních údajů, je odpovědná ta smluvní strana, která v této souvislosti povinnosti uložené zákonem porušila. Tím nejsou dotčeny případné nároky subjektu údajů na ochranu osobnosti podle příslušných právních předpisů.</w:t>
      </w:r>
    </w:p>
    <w:p w:rsidR="00896529" w:rsidRPr="00DE5E43" w:rsidRDefault="00896529" w:rsidP="00DE5E43">
      <w:pPr>
        <w:spacing w:after="0" w:line="240" w:lineRule="auto"/>
        <w:jc w:val="both"/>
        <w:rPr>
          <w:rFonts w:ascii="Times New Roman" w:hAnsi="Times New Roman" w:cs="Times New Roman"/>
          <w:sz w:val="24"/>
          <w:szCs w:val="24"/>
        </w:rPr>
      </w:pPr>
    </w:p>
    <w:p w:rsidR="00896529" w:rsidRPr="00DE5E43" w:rsidRDefault="00A874A8"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5</w:t>
      </w:r>
      <w:r w:rsidR="00896529" w:rsidRPr="00DE5E43">
        <w:rPr>
          <w:rFonts w:ascii="Times New Roman" w:hAnsi="Times New Roman" w:cs="Times New Roman"/>
          <w:sz w:val="24"/>
          <w:szCs w:val="24"/>
        </w:rPr>
        <w:t>/</w:t>
      </w:r>
      <w:r w:rsidR="00896529" w:rsidRPr="00DE5E43">
        <w:rPr>
          <w:rFonts w:ascii="Times New Roman" w:hAnsi="Times New Roman" w:cs="Times New Roman"/>
          <w:sz w:val="24"/>
          <w:szCs w:val="24"/>
        </w:rPr>
        <w:tab/>
        <w:t xml:space="preserve">V případě změny legislativy, příp. pokud bude shledána potřeba doplnění, upřesnění či jiné úpravy </w:t>
      </w:r>
      <w:r w:rsidR="00DD11E1">
        <w:rPr>
          <w:rFonts w:ascii="Times New Roman" w:hAnsi="Times New Roman" w:cs="Times New Roman"/>
          <w:sz w:val="24"/>
          <w:szCs w:val="24"/>
        </w:rPr>
        <w:t>tohoto Dodatku č. 1</w:t>
      </w:r>
      <w:r w:rsidR="00DD11E1" w:rsidRPr="00DE5E43">
        <w:rPr>
          <w:rFonts w:ascii="Times New Roman" w:hAnsi="Times New Roman" w:cs="Times New Roman"/>
          <w:sz w:val="24"/>
          <w:szCs w:val="24"/>
        </w:rPr>
        <w:t xml:space="preserve"> </w:t>
      </w:r>
      <w:r w:rsidR="00896529" w:rsidRPr="00DE5E43">
        <w:rPr>
          <w:rFonts w:ascii="Times New Roman" w:hAnsi="Times New Roman" w:cs="Times New Roman"/>
          <w:sz w:val="24"/>
          <w:szCs w:val="24"/>
        </w:rPr>
        <w:t>tak, aby došlo k plnému souladu s platnou legislativou, zavazují se Smluvní strany uzavřít dodatek ke Smlouvě, jímž by příslušné doplnění, upřesnění či jiné úpravy byly provedeny.</w:t>
      </w:r>
    </w:p>
    <w:p w:rsidR="00896529" w:rsidRPr="00DE5E43" w:rsidRDefault="00896529" w:rsidP="00DE5E43">
      <w:pPr>
        <w:spacing w:after="0" w:line="240" w:lineRule="auto"/>
        <w:jc w:val="both"/>
        <w:rPr>
          <w:rFonts w:ascii="Times New Roman" w:hAnsi="Times New Roman" w:cs="Times New Roman"/>
          <w:sz w:val="24"/>
          <w:szCs w:val="24"/>
        </w:rPr>
      </w:pPr>
    </w:p>
    <w:p w:rsidR="00896529" w:rsidRPr="00DE5E43" w:rsidRDefault="00A874A8" w:rsidP="00DE5E43">
      <w:pPr>
        <w:spacing w:after="0" w:line="240" w:lineRule="auto"/>
        <w:jc w:val="both"/>
        <w:rPr>
          <w:rFonts w:ascii="Times New Roman" w:hAnsi="Times New Roman" w:cs="Times New Roman"/>
          <w:sz w:val="24"/>
          <w:szCs w:val="24"/>
        </w:rPr>
      </w:pPr>
      <w:r w:rsidRPr="00DE5E43">
        <w:rPr>
          <w:rFonts w:ascii="Times New Roman" w:hAnsi="Times New Roman" w:cs="Times New Roman"/>
          <w:sz w:val="24"/>
          <w:szCs w:val="24"/>
        </w:rPr>
        <w:t>6</w:t>
      </w:r>
      <w:r w:rsidR="00896529" w:rsidRPr="00DE5E43">
        <w:rPr>
          <w:rFonts w:ascii="Times New Roman" w:hAnsi="Times New Roman" w:cs="Times New Roman"/>
          <w:sz w:val="24"/>
          <w:szCs w:val="24"/>
        </w:rPr>
        <w:t>/      T</w:t>
      </w:r>
      <w:r w:rsidR="00DD11E1">
        <w:rPr>
          <w:rFonts w:ascii="Times New Roman" w:hAnsi="Times New Roman" w:cs="Times New Roman"/>
          <w:sz w:val="24"/>
          <w:szCs w:val="24"/>
        </w:rPr>
        <w:t>ento Dodatek č. 1</w:t>
      </w:r>
      <w:r w:rsidR="00896529" w:rsidRPr="00DE5E43">
        <w:rPr>
          <w:rFonts w:ascii="Times New Roman" w:hAnsi="Times New Roman" w:cs="Times New Roman"/>
          <w:sz w:val="24"/>
          <w:szCs w:val="24"/>
        </w:rPr>
        <w:t xml:space="preserve"> je vyhotoven ve dvou stejnopisech. Každá ze smluvních stran obdrží po jednom výtisku.</w:t>
      </w:r>
    </w:p>
    <w:p w:rsidR="00896529" w:rsidRPr="00DE5E43" w:rsidRDefault="00896529" w:rsidP="00DE5E43">
      <w:pPr>
        <w:spacing w:after="0" w:line="240" w:lineRule="auto"/>
        <w:jc w:val="both"/>
        <w:rPr>
          <w:rFonts w:ascii="Times New Roman" w:hAnsi="Times New Roman" w:cs="Times New Roman"/>
          <w:sz w:val="24"/>
          <w:szCs w:val="24"/>
        </w:rPr>
      </w:pPr>
    </w:p>
    <w:p w:rsidR="006368C0" w:rsidRPr="006368C0" w:rsidRDefault="00A874A8" w:rsidP="006368C0">
      <w:pPr>
        <w:widowControl w:val="0"/>
        <w:tabs>
          <w:tab w:val="left" w:pos="567"/>
        </w:tabs>
        <w:spacing w:after="0" w:line="240" w:lineRule="auto"/>
        <w:jc w:val="both"/>
        <w:rPr>
          <w:rFonts w:ascii="Times New Roman" w:hAnsi="Times New Roman" w:cs="Times New Roman"/>
          <w:kern w:val="28"/>
          <w:sz w:val="24"/>
          <w:szCs w:val="24"/>
        </w:rPr>
      </w:pPr>
      <w:r w:rsidRPr="00AB5E6D">
        <w:rPr>
          <w:rFonts w:ascii="Times New Roman" w:hAnsi="Times New Roman" w:cs="Times New Roman"/>
          <w:sz w:val="24"/>
          <w:szCs w:val="24"/>
        </w:rPr>
        <w:t>7</w:t>
      </w:r>
      <w:r w:rsidR="00896529" w:rsidRPr="00AB5E6D">
        <w:rPr>
          <w:rFonts w:ascii="Times New Roman" w:hAnsi="Times New Roman" w:cs="Times New Roman"/>
          <w:sz w:val="24"/>
          <w:szCs w:val="24"/>
        </w:rPr>
        <w:t>/</w:t>
      </w:r>
      <w:r w:rsidR="00DD11E1" w:rsidRPr="00AB5E6D">
        <w:rPr>
          <w:rFonts w:ascii="Times New Roman" w:hAnsi="Times New Roman" w:cs="Times New Roman"/>
          <w:sz w:val="24"/>
          <w:szCs w:val="24"/>
        </w:rPr>
        <w:t xml:space="preserve"> </w:t>
      </w:r>
      <w:r w:rsidR="00896529" w:rsidRPr="00AB5E6D">
        <w:rPr>
          <w:rFonts w:ascii="Times New Roman" w:hAnsi="Times New Roman" w:cs="Times New Roman"/>
          <w:sz w:val="24"/>
          <w:szCs w:val="24"/>
        </w:rPr>
        <w:t>T</w:t>
      </w:r>
      <w:r w:rsidR="00DD11E1" w:rsidRPr="00AB5E6D">
        <w:rPr>
          <w:rFonts w:ascii="Times New Roman" w:hAnsi="Times New Roman" w:cs="Times New Roman"/>
          <w:sz w:val="24"/>
          <w:szCs w:val="24"/>
        </w:rPr>
        <w:t xml:space="preserve">ento Dodatek č. 1 </w:t>
      </w:r>
      <w:r w:rsidR="00896529" w:rsidRPr="00AB5E6D">
        <w:rPr>
          <w:rFonts w:ascii="Times New Roman" w:hAnsi="Times New Roman" w:cs="Times New Roman"/>
          <w:sz w:val="24"/>
          <w:szCs w:val="24"/>
        </w:rPr>
        <w:t xml:space="preserve">nabývá platnosti </w:t>
      </w:r>
      <w:r w:rsidR="00DD11E1" w:rsidRPr="00AB5E6D">
        <w:rPr>
          <w:rFonts w:ascii="Times New Roman" w:hAnsi="Times New Roman" w:cs="Times New Roman"/>
          <w:sz w:val="24"/>
          <w:szCs w:val="24"/>
        </w:rPr>
        <w:t xml:space="preserve">dnem podpisu oprávněnými zástupci smluvních stran </w:t>
      </w:r>
      <w:r w:rsidR="006368C0" w:rsidRPr="00AB5E6D">
        <w:rPr>
          <w:rFonts w:ascii="Times New Roman" w:hAnsi="Times New Roman" w:cs="Times New Roman"/>
          <w:sz w:val="24"/>
          <w:szCs w:val="24"/>
        </w:rPr>
        <w:t xml:space="preserve">a </w:t>
      </w:r>
      <w:r w:rsidR="00896529" w:rsidRPr="00AB5E6D">
        <w:rPr>
          <w:rFonts w:ascii="Times New Roman" w:hAnsi="Times New Roman" w:cs="Times New Roman"/>
          <w:sz w:val="24"/>
          <w:szCs w:val="24"/>
        </w:rPr>
        <w:t xml:space="preserve">účinnosti </w:t>
      </w:r>
      <w:r w:rsidR="00DD11E1" w:rsidRPr="00AB5E6D">
        <w:rPr>
          <w:rFonts w:ascii="Times New Roman" w:hAnsi="Times New Roman" w:cs="Times New Roman"/>
          <w:sz w:val="24"/>
          <w:szCs w:val="24"/>
        </w:rPr>
        <w:t xml:space="preserve">dnem </w:t>
      </w:r>
      <w:r w:rsidR="006368C0" w:rsidRPr="00AB5E6D">
        <w:rPr>
          <w:rFonts w:ascii="Times New Roman" w:hAnsi="Times New Roman" w:cs="Times New Roman"/>
          <w:sz w:val="24"/>
          <w:szCs w:val="24"/>
        </w:rPr>
        <w:t>uveřejnění v registru smluv podle zákona č.  340/2015 Sb., o zvláštních podmínkách účinnosti některých smluv, uveřejňování těchto smluv a o registru smluv (zákon o registru smluv), ve znění pozdějších předpisů. Uveřejnění zajistí klient.</w:t>
      </w:r>
    </w:p>
    <w:p w:rsidR="006368C0" w:rsidRPr="006368C0" w:rsidRDefault="006368C0" w:rsidP="006368C0">
      <w:pPr>
        <w:widowControl w:val="0"/>
        <w:tabs>
          <w:tab w:val="left" w:pos="567"/>
        </w:tabs>
        <w:ind w:hanging="510"/>
        <w:jc w:val="both"/>
        <w:rPr>
          <w:rFonts w:ascii="Times New Roman" w:hAnsi="Times New Roman" w:cs="Times New Roman"/>
          <w:kern w:val="28"/>
          <w:sz w:val="24"/>
          <w:szCs w:val="24"/>
        </w:rPr>
      </w:pPr>
    </w:p>
    <w:p w:rsidR="00E813D9" w:rsidRPr="006368C0" w:rsidRDefault="00E813D9" w:rsidP="00DE5E43">
      <w:pPr>
        <w:spacing w:after="0" w:line="240" w:lineRule="auto"/>
        <w:jc w:val="both"/>
        <w:rPr>
          <w:rFonts w:ascii="Times New Roman" w:hAnsi="Times New Roman" w:cs="Times New Roman"/>
          <w:sz w:val="24"/>
          <w:szCs w:val="24"/>
        </w:rPr>
      </w:pPr>
    </w:p>
    <w:p w:rsidR="00E813D9" w:rsidRPr="00DE5E43" w:rsidRDefault="00E813D9" w:rsidP="00DE5E43">
      <w:pPr>
        <w:spacing w:after="0" w:line="240" w:lineRule="auto"/>
        <w:jc w:val="both"/>
        <w:rPr>
          <w:rFonts w:ascii="Times New Roman" w:hAnsi="Times New Roman" w:cs="Times New Roman"/>
          <w:sz w:val="24"/>
          <w:szCs w:val="24"/>
        </w:rPr>
      </w:pPr>
    </w:p>
    <w:p w:rsidR="00E813D9" w:rsidRPr="00DE5E43" w:rsidRDefault="00E813D9" w:rsidP="00DE5E43">
      <w:pPr>
        <w:spacing w:after="0" w:line="240" w:lineRule="auto"/>
        <w:jc w:val="both"/>
        <w:rPr>
          <w:rFonts w:ascii="Times New Roman" w:hAnsi="Times New Roman" w:cs="Times New Roman"/>
          <w:sz w:val="24"/>
          <w:szCs w:val="24"/>
        </w:rPr>
      </w:pPr>
    </w:p>
    <w:p w:rsidR="00E813D9" w:rsidRPr="00DE5E43" w:rsidRDefault="00E813D9" w:rsidP="00DE5E43">
      <w:pPr>
        <w:spacing w:after="0" w:line="240" w:lineRule="auto"/>
        <w:jc w:val="both"/>
        <w:rPr>
          <w:rFonts w:ascii="Times New Roman" w:hAnsi="Times New Roman" w:cs="Times New Roman"/>
          <w:sz w:val="24"/>
          <w:szCs w:val="24"/>
        </w:rPr>
      </w:pPr>
    </w:p>
    <w:p w:rsidR="00E813D9" w:rsidRPr="00DE5E43" w:rsidRDefault="00E813D9" w:rsidP="00DE5E43">
      <w:pPr>
        <w:spacing w:after="0" w:line="240" w:lineRule="auto"/>
        <w:jc w:val="both"/>
        <w:rPr>
          <w:rFonts w:ascii="Times New Roman" w:hAnsi="Times New Roman" w:cs="Times New Roman"/>
          <w:sz w:val="24"/>
          <w:szCs w:val="24"/>
        </w:rPr>
      </w:pPr>
    </w:p>
    <w:p w:rsidR="00E813D9" w:rsidRPr="00DE5E43" w:rsidRDefault="00E813D9" w:rsidP="00DE5E43">
      <w:pPr>
        <w:spacing w:after="0" w:line="240" w:lineRule="auto"/>
        <w:jc w:val="both"/>
        <w:rPr>
          <w:rFonts w:ascii="Times New Roman" w:hAnsi="Times New Roman" w:cs="Times New Roman"/>
          <w:sz w:val="24"/>
          <w:szCs w:val="24"/>
        </w:rPr>
      </w:pPr>
    </w:p>
    <w:p w:rsidR="00DD54F8" w:rsidRPr="00DD54F8" w:rsidRDefault="00DD54F8" w:rsidP="00DD54F8">
      <w:pPr>
        <w:pStyle w:val="Bezmezer"/>
        <w:rPr>
          <w:rFonts w:ascii="Times New Roman" w:hAnsi="Times New Roman" w:cs="Times New Roman"/>
          <w:sz w:val="24"/>
          <w:szCs w:val="24"/>
          <w:vertAlign w:val="subscript"/>
        </w:rPr>
      </w:pPr>
      <w:r w:rsidRPr="00DD54F8">
        <w:rPr>
          <w:rFonts w:ascii="Times New Roman" w:hAnsi="Times New Roman" w:cs="Times New Roman"/>
          <w:sz w:val="24"/>
          <w:szCs w:val="24"/>
        </w:rPr>
        <w:t>V Bílině dne ___________________</w:t>
      </w:r>
    </w:p>
    <w:p w:rsidR="00DD54F8" w:rsidRPr="00DD54F8" w:rsidRDefault="00DD54F8" w:rsidP="00DD54F8">
      <w:pPr>
        <w:pStyle w:val="Bezmezer"/>
        <w:rPr>
          <w:rFonts w:ascii="Times New Roman" w:hAnsi="Times New Roman" w:cs="Times New Roman"/>
          <w:sz w:val="24"/>
          <w:szCs w:val="24"/>
          <w:vertAlign w:val="subscript"/>
        </w:rPr>
      </w:pPr>
    </w:p>
    <w:p w:rsidR="00DD54F8" w:rsidRPr="00DD54F8" w:rsidRDefault="00DD54F8" w:rsidP="00DD54F8">
      <w:pPr>
        <w:pStyle w:val="Bezmezer"/>
        <w:rPr>
          <w:rFonts w:ascii="Times New Roman" w:hAnsi="Times New Roman" w:cs="Times New Roman"/>
          <w:sz w:val="24"/>
          <w:szCs w:val="24"/>
          <w:vertAlign w:val="subscript"/>
        </w:rPr>
      </w:pPr>
    </w:p>
    <w:p w:rsidR="00DD54F8" w:rsidRPr="00DD54F8" w:rsidRDefault="00DD54F8" w:rsidP="00DD54F8">
      <w:pPr>
        <w:pStyle w:val="Bezmezer"/>
        <w:rPr>
          <w:rFonts w:ascii="Times New Roman" w:hAnsi="Times New Roman" w:cs="Times New Roman"/>
          <w:sz w:val="24"/>
          <w:szCs w:val="24"/>
          <w:vertAlign w:val="subscript"/>
        </w:rPr>
      </w:pPr>
    </w:p>
    <w:p w:rsidR="00DD54F8" w:rsidRPr="00DD54F8" w:rsidRDefault="00DD54F8" w:rsidP="00DD54F8">
      <w:pPr>
        <w:pStyle w:val="Bezmezer"/>
        <w:rPr>
          <w:rFonts w:ascii="Times New Roman" w:hAnsi="Times New Roman" w:cs="Times New Roman"/>
          <w:sz w:val="24"/>
          <w:szCs w:val="24"/>
          <w:vertAlign w:val="subscript"/>
        </w:rPr>
      </w:pPr>
    </w:p>
    <w:p w:rsidR="00DD54F8" w:rsidRPr="00DD54F8" w:rsidRDefault="00DD54F8" w:rsidP="00DD54F8">
      <w:pPr>
        <w:pStyle w:val="Bezmezer"/>
        <w:rPr>
          <w:rFonts w:ascii="Times New Roman" w:hAnsi="Times New Roman" w:cs="Times New Roman"/>
          <w:sz w:val="24"/>
          <w:szCs w:val="24"/>
          <w:vertAlign w:val="subscript"/>
        </w:rPr>
      </w:pPr>
    </w:p>
    <w:p w:rsidR="00DD54F8" w:rsidRPr="00DD54F8" w:rsidRDefault="00DD54F8" w:rsidP="00DD54F8">
      <w:pPr>
        <w:pStyle w:val="Bezmezer"/>
        <w:rPr>
          <w:rFonts w:ascii="Times New Roman" w:hAnsi="Times New Roman" w:cs="Times New Roman"/>
          <w:sz w:val="24"/>
          <w:szCs w:val="24"/>
          <w:vertAlign w:val="subscript"/>
        </w:rPr>
      </w:pPr>
    </w:p>
    <w:p w:rsidR="00DD54F8" w:rsidRPr="00DD54F8" w:rsidRDefault="00DD54F8" w:rsidP="00DD54F8">
      <w:pPr>
        <w:pStyle w:val="Bezmezer"/>
        <w:rPr>
          <w:rFonts w:ascii="Times New Roman" w:hAnsi="Times New Roman" w:cs="Times New Roman"/>
          <w:b/>
          <w:sz w:val="24"/>
          <w:szCs w:val="24"/>
        </w:rPr>
      </w:pPr>
      <w:r w:rsidRPr="00DD54F8">
        <w:rPr>
          <w:rFonts w:ascii="Times New Roman" w:hAnsi="Times New Roman" w:cs="Times New Roman"/>
          <w:b/>
          <w:sz w:val="24"/>
          <w:szCs w:val="24"/>
        </w:rPr>
        <w:t>_______________________________________             ______________________________</w:t>
      </w:r>
    </w:p>
    <w:p w:rsidR="00DD54F8" w:rsidRPr="00DD54F8" w:rsidRDefault="00DD54F8" w:rsidP="00DD54F8">
      <w:pPr>
        <w:pStyle w:val="Bezmezer"/>
        <w:rPr>
          <w:rFonts w:ascii="Times New Roman" w:hAnsi="Times New Roman" w:cs="Times New Roman"/>
          <w:b/>
          <w:sz w:val="24"/>
          <w:szCs w:val="24"/>
        </w:rPr>
      </w:pPr>
      <w:r w:rsidRPr="00DD54F8">
        <w:rPr>
          <w:rFonts w:ascii="Times New Roman" w:hAnsi="Times New Roman" w:cs="Times New Roman"/>
          <w:b/>
          <w:sz w:val="24"/>
          <w:szCs w:val="24"/>
        </w:rPr>
        <w:t>Hornická nemocnice s poliklinikou spol. s r.o.              Mgr. Drahomíra Koutecká</w:t>
      </w:r>
    </w:p>
    <w:p w:rsidR="00DD54F8" w:rsidRPr="00DD54F8" w:rsidRDefault="00DD54F8" w:rsidP="00DD54F8">
      <w:pPr>
        <w:pStyle w:val="Bezmezer"/>
        <w:rPr>
          <w:rFonts w:ascii="Times New Roman" w:hAnsi="Times New Roman" w:cs="Times New Roman"/>
          <w:b/>
          <w:sz w:val="24"/>
          <w:szCs w:val="24"/>
        </w:rPr>
      </w:pPr>
      <w:r w:rsidRPr="00DD54F8">
        <w:rPr>
          <w:rFonts w:ascii="Times New Roman" w:hAnsi="Times New Roman" w:cs="Times New Roman"/>
          <w:b/>
          <w:sz w:val="24"/>
          <w:szCs w:val="24"/>
        </w:rPr>
        <w:t>Ing. Andrea Nováková, jednatelka                                  advokátka</w:t>
      </w:r>
    </w:p>
    <w:p w:rsidR="00E813D9" w:rsidRPr="00DD54F8" w:rsidRDefault="00E813D9" w:rsidP="00DD54F8">
      <w:pPr>
        <w:pStyle w:val="Bezmezer"/>
        <w:rPr>
          <w:rFonts w:ascii="Times New Roman" w:hAnsi="Times New Roman" w:cs="Times New Roman"/>
          <w:sz w:val="24"/>
          <w:szCs w:val="24"/>
        </w:rPr>
      </w:pPr>
    </w:p>
    <w:sectPr w:rsidR="00E813D9" w:rsidRPr="00DD54F8" w:rsidSect="007C5B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EF7" w:rsidRDefault="00A60EF7" w:rsidP="00DD54F8">
      <w:pPr>
        <w:spacing w:after="0" w:line="240" w:lineRule="auto"/>
      </w:pPr>
      <w:r>
        <w:separator/>
      </w:r>
    </w:p>
  </w:endnote>
  <w:endnote w:type="continuationSeparator" w:id="0">
    <w:p w:rsidR="00A60EF7" w:rsidRDefault="00A60EF7" w:rsidP="00DD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EF7" w:rsidRDefault="00A60EF7" w:rsidP="00DD54F8">
      <w:pPr>
        <w:spacing w:after="0" w:line="240" w:lineRule="auto"/>
      </w:pPr>
      <w:r>
        <w:separator/>
      </w:r>
    </w:p>
  </w:footnote>
  <w:footnote w:type="continuationSeparator" w:id="0">
    <w:p w:rsidR="00A60EF7" w:rsidRDefault="00A60EF7" w:rsidP="00DD5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51F"/>
    <w:multiLevelType w:val="hybridMultilevel"/>
    <w:tmpl w:val="F7C62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784A2F"/>
    <w:multiLevelType w:val="hybridMultilevel"/>
    <w:tmpl w:val="7D800DD0"/>
    <w:lvl w:ilvl="0" w:tplc="82AEBAF2">
      <w:start w:val="1"/>
      <w:numFmt w:val="decimal"/>
      <w:lvlText w:val="%1."/>
      <w:lvlJc w:val="left"/>
      <w:pPr>
        <w:ind w:left="720" w:hanging="360"/>
      </w:pPr>
      <w:rPr>
        <w:i w:val="0"/>
      </w:rPr>
    </w:lvl>
    <w:lvl w:ilvl="1" w:tplc="35EE5E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B6000D7"/>
    <w:multiLevelType w:val="hybridMultilevel"/>
    <w:tmpl w:val="CD4A2E7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8745DAC"/>
    <w:multiLevelType w:val="hybridMultilevel"/>
    <w:tmpl w:val="B0BCB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1B460C"/>
    <w:multiLevelType w:val="hybridMultilevel"/>
    <w:tmpl w:val="150CC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FB1D64"/>
    <w:multiLevelType w:val="hybridMultilevel"/>
    <w:tmpl w:val="F6E40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0000F7"/>
    <w:multiLevelType w:val="hybridMultilevel"/>
    <w:tmpl w:val="7D800DD0"/>
    <w:lvl w:ilvl="0" w:tplc="82AEBAF2">
      <w:start w:val="1"/>
      <w:numFmt w:val="decimal"/>
      <w:lvlText w:val="%1."/>
      <w:lvlJc w:val="left"/>
      <w:pPr>
        <w:ind w:left="720" w:hanging="360"/>
      </w:pPr>
      <w:rPr>
        <w:i w:val="0"/>
      </w:rPr>
    </w:lvl>
    <w:lvl w:ilvl="1" w:tplc="35EE5E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B37B6F"/>
    <w:multiLevelType w:val="hybridMultilevel"/>
    <w:tmpl w:val="AC248C46"/>
    <w:lvl w:ilvl="0" w:tplc="6428D7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6"/>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7"/>
  </w:num>
  <w:num w:numId="24">
    <w:abstractNumId w:val="2"/>
  </w:num>
  <w:num w:numId="25">
    <w:abstractNumId w:val="2"/>
  </w:num>
  <w:num w:numId="26">
    <w:abstractNumId w:val="2"/>
  </w:num>
  <w:num w:numId="27">
    <w:abstractNumId w:val="2"/>
  </w:num>
  <w:num w:numId="28">
    <w:abstractNumId w:val="2"/>
  </w:num>
  <w:num w:numId="29">
    <w:abstractNumId w:val="2"/>
  </w:num>
  <w:num w:numId="30">
    <w:abstractNumId w:val="3"/>
  </w:num>
  <w:num w:numId="31">
    <w:abstractNumId w:val="4"/>
  </w:num>
  <w:num w:numId="32">
    <w:abstractNumId w:val="2"/>
  </w:num>
  <w:num w:numId="33">
    <w:abstractNumId w:val="2"/>
  </w:num>
  <w:num w:numId="34">
    <w:abstractNumId w:val="2"/>
  </w:num>
  <w:num w:numId="35">
    <w:abstractNumId w:val="2"/>
  </w:num>
  <w:num w:numId="36">
    <w:abstractNumId w:val="8"/>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B9"/>
    <w:rsid w:val="00052AEA"/>
    <w:rsid w:val="00083B22"/>
    <w:rsid w:val="000C081B"/>
    <w:rsid w:val="000D4039"/>
    <w:rsid w:val="00166FE3"/>
    <w:rsid w:val="001C4D27"/>
    <w:rsid w:val="001C521B"/>
    <w:rsid w:val="001E536A"/>
    <w:rsid w:val="00237B5E"/>
    <w:rsid w:val="00245DBB"/>
    <w:rsid w:val="00261786"/>
    <w:rsid w:val="002707C3"/>
    <w:rsid w:val="00283317"/>
    <w:rsid w:val="002B4FF5"/>
    <w:rsid w:val="00361DCB"/>
    <w:rsid w:val="003638E2"/>
    <w:rsid w:val="00396BCF"/>
    <w:rsid w:val="003A3FF8"/>
    <w:rsid w:val="003C545D"/>
    <w:rsid w:val="004009CD"/>
    <w:rsid w:val="00407EFA"/>
    <w:rsid w:val="004135FA"/>
    <w:rsid w:val="00421CDA"/>
    <w:rsid w:val="00430876"/>
    <w:rsid w:val="00495940"/>
    <w:rsid w:val="004F6300"/>
    <w:rsid w:val="00504B14"/>
    <w:rsid w:val="005A71E3"/>
    <w:rsid w:val="005D5DBF"/>
    <w:rsid w:val="005F3353"/>
    <w:rsid w:val="006368C0"/>
    <w:rsid w:val="006503B5"/>
    <w:rsid w:val="006617E3"/>
    <w:rsid w:val="00685893"/>
    <w:rsid w:val="006928F4"/>
    <w:rsid w:val="006B0ECA"/>
    <w:rsid w:val="006B3B7C"/>
    <w:rsid w:val="006B63F5"/>
    <w:rsid w:val="006C155D"/>
    <w:rsid w:val="006C2CB9"/>
    <w:rsid w:val="00706301"/>
    <w:rsid w:val="00762557"/>
    <w:rsid w:val="007C5B5C"/>
    <w:rsid w:val="00807358"/>
    <w:rsid w:val="00824951"/>
    <w:rsid w:val="00855BBF"/>
    <w:rsid w:val="00896529"/>
    <w:rsid w:val="008A077A"/>
    <w:rsid w:val="0091559D"/>
    <w:rsid w:val="00922D94"/>
    <w:rsid w:val="00930C75"/>
    <w:rsid w:val="00932044"/>
    <w:rsid w:val="00935F08"/>
    <w:rsid w:val="00A50FB2"/>
    <w:rsid w:val="00A5466F"/>
    <w:rsid w:val="00A60EF7"/>
    <w:rsid w:val="00A62CBB"/>
    <w:rsid w:val="00A63A22"/>
    <w:rsid w:val="00A771EF"/>
    <w:rsid w:val="00A77F59"/>
    <w:rsid w:val="00A874A8"/>
    <w:rsid w:val="00A964F6"/>
    <w:rsid w:val="00AB5E6D"/>
    <w:rsid w:val="00AE3C70"/>
    <w:rsid w:val="00AE69E6"/>
    <w:rsid w:val="00B41B09"/>
    <w:rsid w:val="00BA19DC"/>
    <w:rsid w:val="00BC3E5F"/>
    <w:rsid w:val="00BD7369"/>
    <w:rsid w:val="00C00866"/>
    <w:rsid w:val="00C06B6F"/>
    <w:rsid w:val="00C17782"/>
    <w:rsid w:val="00C253F5"/>
    <w:rsid w:val="00C5010F"/>
    <w:rsid w:val="00C81C36"/>
    <w:rsid w:val="00CA3B92"/>
    <w:rsid w:val="00CB1BCD"/>
    <w:rsid w:val="00D178B3"/>
    <w:rsid w:val="00D42FE5"/>
    <w:rsid w:val="00D8276A"/>
    <w:rsid w:val="00D82838"/>
    <w:rsid w:val="00D875B0"/>
    <w:rsid w:val="00D94362"/>
    <w:rsid w:val="00DA5FB1"/>
    <w:rsid w:val="00DD11E1"/>
    <w:rsid w:val="00DD54F8"/>
    <w:rsid w:val="00DE5E43"/>
    <w:rsid w:val="00E22E56"/>
    <w:rsid w:val="00E24D0E"/>
    <w:rsid w:val="00E415AC"/>
    <w:rsid w:val="00E44948"/>
    <w:rsid w:val="00E800BB"/>
    <w:rsid w:val="00E813D9"/>
    <w:rsid w:val="00E86BCB"/>
    <w:rsid w:val="00ED2C34"/>
    <w:rsid w:val="00EE73B8"/>
    <w:rsid w:val="00EF1981"/>
    <w:rsid w:val="00EF3A6D"/>
    <w:rsid w:val="00F4596C"/>
    <w:rsid w:val="00F654C4"/>
    <w:rsid w:val="00F67611"/>
    <w:rsid w:val="00F815E4"/>
    <w:rsid w:val="00F935CF"/>
    <w:rsid w:val="00FD0724"/>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4696B-B860-45FD-AC07-9D3A0C8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5B5C"/>
  </w:style>
  <w:style w:type="paragraph" w:styleId="Nadpis1">
    <w:name w:val="heading 1"/>
    <w:basedOn w:val="Normln"/>
    <w:next w:val="Normln"/>
    <w:link w:val="Nadpis1Char"/>
    <w:uiPriority w:val="9"/>
    <w:qFormat/>
    <w:rsid w:val="00BA19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A19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C2CB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5D5DBF"/>
    <w:rPr>
      <w:color w:val="0000FF" w:themeColor="hyperlink"/>
      <w:u w:val="single"/>
    </w:rPr>
  </w:style>
  <w:style w:type="character" w:customStyle="1" w:styleId="Nadpis1Char">
    <w:name w:val="Nadpis 1 Char"/>
    <w:basedOn w:val="Standardnpsmoodstavce"/>
    <w:link w:val="Nadpis1"/>
    <w:uiPriority w:val="9"/>
    <w:rsid w:val="00BA19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A19D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935CF"/>
    <w:pPr>
      <w:numPr>
        <w:numId w:val="3"/>
      </w:numPr>
      <w:spacing w:before="120"/>
      <w:contextualSpacing/>
    </w:pPr>
  </w:style>
  <w:style w:type="character" w:styleId="Odkaznakoment">
    <w:name w:val="annotation reference"/>
    <w:basedOn w:val="Standardnpsmoodstavce"/>
    <w:uiPriority w:val="99"/>
    <w:semiHidden/>
    <w:unhideWhenUsed/>
    <w:rsid w:val="006928F4"/>
    <w:rPr>
      <w:sz w:val="16"/>
      <w:szCs w:val="16"/>
    </w:rPr>
  </w:style>
  <w:style w:type="paragraph" w:styleId="Textkomente">
    <w:name w:val="annotation text"/>
    <w:basedOn w:val="Normln"/>
    <w:link w:val="TextkomenteChar"/>
    <w:uiPriority w:val="99"/>
    <w:semiHidden/>
    <w:unhideWhenUsed/>
    <w:rsid w:val="006928F4"/>
    <w:pPr>
      <w:spacing w:line="240" w:lineRule="auto"/>
    </w:pPr>
    <w:rPr>
      <w:sz w:val="20"/>
      <w:szCs w:val="20"/>
    </w:rPr>
  </w:style>
  <w:style w:type="character" w:customStyle="1" w:styleId="TextkomenteChar">
    <w:name w:val="Text komentáře Char"/>
    <w:basedOn w:val="Standardnpsmoodstavce"/>
    <w:link w:val="Textkomente"/>
    <w:uiPriority w:val="99"/>
    <w:semiHidden/>
    <w:rsid w:val="006928F4"/>
    <w:rPr>
      <w:sz w:val="20"/>
      <w:szCs w:val="20"/>
    </w:rPr>
  </w:style>
  <w:style w:type="paragraph" w:styleId="Pedmtkomente">
    <w:name w:val="annotation subject"/>
    <w:basedOn w:val="Textkomente"/>
    <w:next w:val="Textkomente"/>
    <w:link w:val="PedmtkomenteChar"/>
    <w:uiPriority w:val="99"/>
    <w:semiHidden/>
    <w:unhideWhenUsed/>
    <w:rsid w:val="006928F4"/>
    <w:rPr>
      <w:b/>
      <w:bCs/>
    </w:rPr>
  </w:style>
  <w:style w:type="character" w:customStyle="1" w:styleId="PedmtkomenteChar">
    <w:name w:val="Předmět komentáře Char"/>
    <w:basedOn w:val="TextkomenteChar"/>
    <w:link w:val="Pedmtkomente"/>
    <w:uiPriority w:val="99"/>
    <w:semiHidden/>
    <w:rsid w:val="006928F4"/>
    <w:rPr>
      <w:b/>
      <w:bCs/>
      <w:sz w:val="20"/>
      <w:szCs w:val="20"/>
    </w:rPr>
  </w:style>
  <w:style w:type="paragraph" w:styleId="Textbubliny">
    <w:name w:val="Balloon Text"/>
    <w:basedOn w:val="Normln"/>
    <w:link w:val="TextbublinyChar"/>
    <w:uiPriority w:val="99"/>
    <w:semiHidden/>
    <w:unhideWhenUsed/>
    <w:rsid w:val="006928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8F4"/>
    <w:rPr>
      <w:rFonts w:ascii="Tahoma" w:hAnsi="Tahoma" w:cs="Tahoma"/>
      <w:sz w:val="16"/>
      <w:szCs w:val="16"/>
    </w:rPr>
  </w:style>
  <w:style w:type="character" w:styleId="Zdraznnjemn">
    <w:name w:val="Subtle Emphasis"/>
    <w:basedOn w:val="Standardnpsmoodstavce"/>
    <w:uiPriority w:val="19"/>
    <w:qFormat/>
    <w:rsid w:val="006928F4"/>
    <w:rPr>
      <w:i/>
      <w:iCs/>
      <w:color w:val="808080" w:themeColor="text1" w:themeTint="7F"/>
    </w:rPr>
  </w:style>
  <w:style w:type="paragraph" w:styleId="Podnadpis">
    <w:name w:val="Subtitle"/>
    <w:basedOn w:val="Normln"/>
    <w:next w:val="Normln"/>
    <w:link w:val="PodnadpisChar"/>
    <w:uiPriority w:val="11"/>
    <w:qFormat/>
    <w:rsid w:val="00421C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421CDA"/>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0D4039"/>
    <w:pPr>
      <w:spacing w:after="0" w:line="240" w:lineRule="auto"/>
    </w:pPr>
  </w:style>
  <w:style w:type="paragraph" w:styleId="Zhlav">
    <w:name w:val="header"/>
    <w:basedOn w:val="Normln"/>
    <w:link w:val="ZhlavChar"/>
    <w:uiPriority w:val="99"/>
    <w:unhideWhenUsed/>
    <w:rsid w:val="00DD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54F8"/>
  </w:style>
  <w:style w:type="paragraph" w:styleId="Zpat">
    <w:name w:val="footer"/>
    <w:basedOn w:val="Normln"/>
    <w:link w:val="ZpatChar"/>
    <w:uiPriority w:val="99"/>
    <w:unhideWhenUsed/>
    <w:rsid w:val="00DD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DD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9443">
      <w:bodyDiv w:val="1"/>
      <w:marLeft w:val="0"/>
      <w:marRight w:val="0"/>
      <w:marTop w:val="0"/>
      <w:marBottom w:val="0"/>
      <w:divBdr>
        <w:top w:val="none" w:sz="0" w:space="0" w:color="auto"/>
        <w:left w:val="none" w:sz="0" w:space="0" w:color="auto"/>
        <w:bottom w:val="none" w:sz="0" w:space="0" w:color="auto"/>
        <w:right w:val="none" w:sz="0" w:space="0" w:color="auto"/>
      </w:divBdr>
      <w:divsChild>
        <w:div w:id="59597146">
          <w:marLeft w:val="0"/>
          <w:marRight w:val="0"/>
          <w:marTop w:val="0"/>
          <w:marBottom w:val="0"/>
          <w:divBdr>
            <w:top w:val="none" w:sz="0" w:space="0" w:color="auto"/>
            <w:left w:val="none" w:sz="0" w:space="0" w:color="auto"/>
            <w:bottom w:val="none" w:sz="0" w:space="0" w:color="auto"/>
            <w:right w:val="none" w:sz="0" w:space="0" w:color="auto"/>
          </w:divBdr>
          <w:divsChild>
            <w:div w:id="1525943867">
              <w:marLeft w:val="0"/>
              <w:marRight w:val="0"/>
              <w:marTop w:val="0"/>
              <w:marBottom w:val="0"/>
              <w:divBdr>
                <w:top w:val="none" w:sz="0" w:space="0" w:color="auto"/>
                <w:left w:val="none" w:sz="0" w:space="0" w:color="auto"/>
                <w:bottom w:val="none" w:sz="0" w:space="0" w:color="auto"/>
                <w:right w:val="none" w:sz="0" w:space="0" w:color="auto"/>
              </w:divBdr>
              <w:divsChild>
                <w:div w:id="636690336">
                  <w:marLeft w:val="0"/>
                  <w:marRight w:val="0"/>
                  <w:marTop w:val="0"/>
                  <w:marBottom w:val="0"/>
                  <w:divBdr>
                    <w:top w:val="none" w:sz="0" w:space="0" w:color="auto"/>
                    <w:left w:val="none" w:sz="0" w:space="0" w:color="auto"/>
                    <w:bottom w:val="none" w:sz="0" w:space="0" w:color="auto"/>
                    <w:right w:val="none" w:sz="0" w:space="0" w:color="auto"/>
                  </w:divBdr>
                  <w:divsChild>
                    <w:div w:id="139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3582">
          <w:marLeft w:val="0"/>
          <w:marRight w:val="0"/>
          <w:marTop w:val="0"/>
          <w:marBottom w:val="0"/>
          <w:divBdr>
            <w:top w:val="none" w:sz="0" w:space="0" w:color="auto"/>
            <w:left w:val="none" w:sz="0" w:space="0" w:color="auto"/>
            <w:bottom w:val="none" w:sz="0" w:space="0" w:color="auto"/>
            <w:right w:val="none" w:sz="0" w:space="0" w:color="auto"/>
          </w:divBdr>
          <w:divsChild>
            <w:div w:id="149560840">
              <w:marLeft w:val="0"/>
              <w:marRight w:val="0"/>
              <w:marTop w:val="0"/>
              <w:marBottom w:val="0"/>
              <w:divBdr>
                <w:top w:val="none" w:sz="0" w:space="0" w:color="auto"/>
                <w:left w:val="none" w:sz="0" w:space="0" w:color="auto"/>
                <w:bottom w:val="none" w:sz="0" w:space="0" w:color="auto"/>
                <w:right w:val="none" w:sz="0" w:space="0" w:color="auto"/>
              </w:divBdr>
              <w:divsChild>
                <w:div w:id="714353157">
                  <w:marLeft w:val="0"/>
                  <w:marRight w:val="0"/>
                  <w:marTop w:val="0"/>
                  <w:marBottom w:val="0"/>
                  <w:divBdr>
                    <w:top w:val="none" w:sz="0" w:space="0" w:color="auto"/>
                    <w:left w:val="none" w:sz="0" w:space="0" w:color="auto"/>
                    <w:bottom w:val="none" w:sz="0" w:space="0" w:color="auto"/>
                    <w:right w:val="none" w:sz="0" w:space="0" w:color="auto"/>
                  </w:divBdr>
                  <w:divsChild>
                    <w:div w:id="16061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1497">
          <w:marLeft w:val="0"/>
          <w:marRight w:val="0"/>
          <w:marTop w:val="0"/>
          <w:marBottom w:val="0"/>
          <w:divBdr>
            <w:top w:val="none" w:sz="0" w:space="0" w:color="auto"/>
            <w:left w:val="none" w:sz="0" w:space="0" w:color="auto"/>
            <w:bottom w:val="none" w:sz="0" w:space="0" w:color="auto"/>
            <w:right w:val="none" w:sz="0" w:space="0" w:color="auto"/>
          </w:divBdr>
          <w:divsChild>
            <w:div w:id="1080518192">
              <w:marLeft w:val="0"/>
              <w:marRight w:val="0"/>
              <w:marTop w:val="0"/>
              <w:marBottom w:val="0"/>
              <w:divBdr>
                <w:top w:val="none" w:sz="0" w:space="0" w:color="auto"/>
                <w:left w:val="none" w:sz="0" w:space="0" w:color="auto"/>
                <w:bottom w:val="none" w:sz="0" w:space="0" w:color="auto"/>
                <w:right w:val="none" w:sz="0" w:space="0" w:color="auto"/>
              </w:divBdr>
              <w:divsChild>
                <w:div w:id="1516074200">
                  <w:marLeft w:val="0"/>
                  <w:marRight w:val="0"/>
                  <w:marTop w:val="0"/>
                  <w:marBottom w:val="0"/>
                  <w:divBdr>
                    <w:top w:val="none" w:sz="0" w:space="0" w:color="auto"/>
                    <w:left w:val="none" w:sz="0" w:space="0" w:color="auto"/>
                    <w:bottom w:val="none" w:sz="0" w:space="0" w:color="auto"/>
                    <w:right w:val="none" w:sz="0" w:space="0" w:color="auto"/>
                  </w:divBdr>
                  <w:divsChild>
                    <w:div w:id="16435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7635">
          <w:marLeft w:val="0"/>
          <w:marRight w:val="0"/>
          <w:marTop w:val="0"/>
          <w:marBottom w:val="0"/>
          <w:divBdr>
            <w:top w:val="none" w:sz="0" w:space="0" w:color="auto"/>
            <w:left w:val="none" w:sz="0" w:space="0" w:color="auto"/>
            <w:bottom w:val="none" w:sz="0" w:space="0" w:color="auto"/>
            <w:right w:val="none" w:sz="0" w:space="0" w:color="auto"/>
          </w:divBdr>
          <w:divsChild>
            <w:div w:id="1346901719">
              <w:marLeft w:val="0"/>
              <w:marRight w:val="0"/>
              <w:marTop w:val="0"/>
              <w:marBottom w:val="0"/>
              <w:divBdr>
                <w:top w:val="none" w:sz="0" w:space="0" w:color="auto"/>
                <w:left w:val="none" w:sz="0" w:space="0" w:color="auto"/>
                <w:bottom w:val="none" w:sz="0" w:space="0" w:color="auto"/>
                <w:right w:val="none" w:sz="0" w:space="0" w:color="auto"/>
              </w:divBdr>
              <w:divsChild>
                <w:div w:id="547496641">
                  <w:marLeft w:val="0"/>
                  <w:marRight w:val="0"/>
                  <w:marTop w:val="0"/>
                  <w:marBottom w:val="0"/>
                  <w:divBdr>
                    <w:top w:val="none" w:sz="0" w:space="0" w:color="auto"/>
                    <w:left w:val="none" w:sz="0" w:space="0" w:color="auto"/>
                    <w:bottom w:val="none" w:sz="0" w:space="0" w:color="auto"/>
                    <w:right w:val="none" w:sz="0" w:space="0" w:color="auto"/>
                  </w:divBdr>
                  <w:divsChild>
                    <w:div w:id="18951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5336">
          <w:marLeft w:val="0"/>
          <w:marRight w:val="0"/>
          <w:marTop w:val="0"/>
          <w:marBottom w:val="0"/>
          <w:divBdr>
            <w:top w:val="none" w:sz="0" w:space="0" w:color="auto"/>
            <w:left w:val="none" w:sz="0" w:space="0" w:color="auto"/>
            <w:bottom w:val="none" w:sz="0" w:space="0" w:color="auto"/>
            <w:right w:val="none" w:sz="0" w:space="0" w:color="auto"/>
          </w:divBdr>
          <w:divsChild>
            <w:div w:id="1006975215">
              <w:marLeft w:val="0"/>
              <w:marRight w:val="0"/>
              <w:marTop w:val="0"/>
              <w:marBottom w:val="0"/>
              <w:divBdr>
                <w:top w:val="none" w:sz="0" w:space="0" w:color="auto"/>
                <w:left w:val="none" w:sz="0" w:space="0" w:color="auto"/>
                <w:bottom w:val="none" w:sz="0" w:space="0" w:color="auto"/>
                <w:right w:val="none" w:sz="0" w:space="0" w:color="auto"/>
              </w:divBdr>
              <w:divsChild>
                <w:div w:id="1812822369">
                  <w:marLeft w:val="0"/>
                  <w:marRight w:val="0"/>
                  <w:marTop w:val="0"/>
                  <w:marBottom w:val="0"/>
                  <w:divBdr>
                    <w:top w:val="none" w:sz="0" w:space="0" w:color="auto"/>
                    <w:left w:val="none" w:sz="0" w:space="0" w:color="auto"/>
                    <w:bottom w:val="none" w:sz="0" w:space="0" w:color="auto"/>
                    <w:right w:val="none" w:sz="0" w:space="0" w:color="auto"/>
                  </w:divBdr>
                  <w:divsChild>
                    <w:div w:id="8711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709">
          <w:marLeft w:val="0"/>
          <w:marRight w:val="0"/>
          <w:marTop w:val="0"/>
          <w:marBottom w:val="0"/>
          <w:divBdr>
            <w:top w:val="none" w:sz="0" w:space="0" w:color="auto"/>
            <w:left w:val="none" w:sz="0" w:space="0" w:color="auto"/>
            <w:bottom w:val="none" w:sz="0" w:space="0" w:color="auto"/>
            <w:right w:val="none" w:sz="0" w:space="0" w:color="auto"/>
          </w:divBdr>
          <w:divsChild>
            <w:div w:id="1932275175">
              <w:marLeft w:val="0"/>
              <w:marRight w:val="0"/>
              <w:marTop w:val="0"/>
              <w:marBottom w:val="0"/>
              <w:divBdr>
                <w:top w:val="none" w:sz="0" w:space="0" w:color="auto"/>
                <w:left w:val="none" w:sz="0" w:space="0" w:color="auto"/>
                <w:bottom w:val="none" w:sz="0" w:space="0" w:color="auto"/>
                <w:right w:val="none" w:sz="0" w:space="0" w:color="auto"/>
              </w:divBdr>
              <w:divsChild>
                <w:div w:id="1327979813">
                  <w:marLeft w:val="0"/>
                  <w:marRight w:val="0"/>
                  <w:marTop w:val="0"/>
                  <w:marBottom w:val="0"/>
                  <w:divBdr>
                    <w:top w:val="none" w:sz="0" w:space="0" w:color="auto"/>
                    <w:left w:val="none" w:sz="0" w:space="0" w:color="auto"/>
                    <w:bottom w:val="none" w:sz="0" w:space="0" w:color="auto"/>
                    <w:right w:val="none" w:sz="0" w:space="0" w:color="auto"/>
                  </w:divBdr>
                  <w:divsChild>
                    <w:div w:id="20284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58208">
          <w:marLeft w:val="0"/>
          <w:marRight w:val="0"/>
          <w:marTop w:val="0"/>
          <w:marBottom w:val="0"/>
          <w:divBdr>
            <w:top w:val="none" w:sz="0" w:space="0" w:color="auto"/>
            <w:left w:val="none" w:sz="0" w:space="0" w:color="auto"/>
            <w:bottom w:val="none" w:sz="0" w:space="0" w:color="auto"/>
            <w:right w:val="none" w:sz="0" w:space="0" w:color="auto"/>
          </w:divBdr>
          <w:divsChild>
            <w:div w:id="1023362062">
              <w:marLeft w:val="0"/>
              <w:marRight w:val="0"/>
              <w:marTop w:val="0"/>
              <w:marBottom w:val="0"/>
              <w:divBdr>
                <w:top w:val="none" w:sz="0" w:space="0" w:color="auto"/>
                <w:left w:val="none" w:sz="0" w:space="0" w:color="auto"/>
                <w:bottom w:val="none" w:sz="0" w:space="0" w:color="auto"/>
                <w:right w:val="none" w:sz="0" w:space="0" w:color="auto"/>
              </w:divBdr>
              <w:divsChild>
                <w:div w:id="931746943">
                  <w:marLeft w:val="0"/>
                  <w:marRight w:val="0"/>
                  <w:marTop w:val="0"/>
                  <w:marBottom w:val="0"/>
                  <w:divBdr>
                    <w:top w:val="none" w:sz="0" w:space="0" w:color="auto"/>
                    <w:left w:val="none" w:sz="0" w:space="0" w:color="auto"/>
                    <w:bottom w:val="none" w:sz="0" w:space="0" w:color="auto"/>
                    <w:right w:val="none" w:sz="0" w:space="0" w:color="auto"/>
                  </w:divBdr>
                  <w:divsChild>
                    <w:div w:id="14319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1102">
          <w:marLeft w:val="0"/>
          <w:marRight w:val="0"/>
          <w:marTop w:val="0"/>
          <w:marBottom w:val="0"/>
          <w:divBdr>
            <w:top w:val="none" w:sz="0" w:space="0" w:color="auto"/>
            <w:left w:val="none" w:sz="0" w:space="0" w:color="auto"/>
            <w:bottom w:val="none" w:sz="0" w:space="0" w:color="auto"/>
            <w:right w:val="none" w:sz="0" w:space="0" w:color="auto"/>
          </w:divBdr>
          <w:divsChild>
            <w:div w:id="406194537">
              <w:marLeft w:val="0"/>
              <w:marRight w:val="0"/>
              <w:marTop w:val="0"/>
              <w:marBottom w:val="0"/>
              <w:divBdr>
                <w:top w:val="none" w:sz="0" w:space="0" w:color="auto"/>
                <w:left w:val="none" w:sz="0" w:space="0" w:color="auto"/>
                <w:bottom w:val="none" w:sz="0" w:space="0" w:color="auto"/>
                <w:right w:val="none" w:sz="0" w:space="0" w:color="auto"/>
              </w:divBdr>
              <w:divsChild>
                <w:div w:id="1523519913">
                  <w:marLeft w:val="0"/>
                  <w:marRight w:val="0"/>
                  <w:marTop w:val="0"/>
                  <w:marBottom w:val="0"/>
                  <w:divBdr>
                    <w:top w:val="none" w:sz="0" w:space="0" w:color="auto"/>
                    <w:left w:val="none" w:sz="0" w:space="0" w:color="auto"/>
                    <w:bottom w:val="none" w:sz="0" w:space="0" w:color="auto"/>
                    <w:right w:val="none" w:sz="0" w:space="0" w:color="auto"/>
                  </w:divBdr>
                  <w:divsChild>
                    <w:div w:id="9609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3197">
          <w:marLeft w:val="0"/>
          <w:marRight w:val="0"/>
          <w:marTop w:val="0"/>
          <w:marBottom w:val="0"/>
          <w:divBdr>
            <w:top w:val="none" w:sz="0" w:space="0" w:color="auto"/>
            <w:left w:val="none" w:sz="0" w:space="0" w:color="auto"/>
            <w:bottom w:val="none" w:sz="0" w:space="0" w:color="auto"/>
            <w:right w:val="none" w:sz="0" w:space="0" w:color="auto"/>
          </w:divBdr>
          <w:divsChild>
            <w:div w:id="1674994660">
              <w:marLeft w:val="0"/>
              <w:marRight w:val="0"/>
              <w:marTop w:val="0"/>
              <w:marBottom w:val="0"/>
              <w:divBdr>
                <w:top w:val="none" w:sz="0" w:space="0" w:color="auto"/>
                <w:left w:val="none" w:sz="0" w:space="0" w:color="auto"/>
                <w:bottom w:val="none" w:sz="0" w:space="0" w:color="auto"/>
                <w:right w:val="none" w:sz="0" w:space="0" w:color="auto"/>
              </w:divBdr>
              <w:divsChild>
                <w:div w:id="317194466">
                  <w:marLeft w:val="0"/>
                  <w:marRight w:val="0"/>
                  <w:marTop w:val="0"/>
                  <w:marBottom w:val="0"/>
                  <w:divBdr>
                    <w:top w:val="none" w:sz="0" w:space="0" w:color="auto"/>
                    <w:left w:val="none" w:sz="0" w:space="0" w:color="auto"/>
                    <w:bottom w:val="none" w:sz="0" w:space="0" w:color="auto"/>
                    <w:right w:val="none" w:sz="0" w:space="0" w:color="auto"/>
                  </w:divBdr>
                  <w:divsChild>
                    <w:div w:id="17119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5254">
          <w:marLeft w:val="0"/>
          <w:marRight w:val="0"/>
          <w:marTop w:val="0"/>
          <w:marBottom w:val="0"/>
          <w:divBdr>
            <w:top w:val="none" w:sz="0" w:space="0" w:color="auto"/>
            <w:left w:val="none" w:sz="0" w:space="0" w:color="auto"/>
            <w:bottom w:val="none" w:sz="0" w:space="0" w:color="auto"/>
            <w:right w:val="none" w:sz="0" w:space="0" w:color="auto"/>
          </w:divBdr>
          <w:divsChild>
            <w:div w:id="471679893">
              <w:marLeft w:val="0"/>
              <w:marRight w:val="0"/>
              <w:marTop w:val="0"/>
              <w:marBottom w:val="0"/>
              <w:divBdr>
                <w:top w:val="none" w:sz="0" w:space="0" w:color="auto"/>
                <w:left w:val="none" w:sz="0" w:space="0" w:color="auto"/>
                <w:bottom w:val="none" w:sz="0" w:space="0" w:color="auto"/>
                <w:right w:val="none" w:sz="0" w:space="0" w:color="auto"/>
              </w:divBdr>
              <w:divsChild>
                <w:div w:id="1736202911">
                  <w:marLeft w:val="0"/>
                  <w:marRight w:val="0"/>
                  <w:marTop w:val="0"/>
                  <w:marBottom w:val="0"/>
                  <w:divBdr>
                    <w:top w:val="none" w:sz="0" w:space="0" w:color="auto"/>
                    <w:left w:val="none" w:sz="0" w:space="0" w:color="auto"/>
                    <w:bottom w:val="none" w:sz="0" w:space="0" w:color="auto"/>
                    <w:right w:val="none" w:sz="0" w:space="0" w:color="auto"/>
                  </w:divBdr>
                  <w:divsChild>
                    <w:div w:id="718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4">
          <w:marLeft w:val="0"/>
          <w:marRight w:val="0"/>
          <w:marTop w:val="0"/>
          <w:marBottom w:val="0"/>
          <w:divBdr>
            <w:top w:val="none" w:sz="0" w:space="0" w:color="auto"/>
            <w:left w:val="none" w:sz="0" w:space="0" w:color="auto"/>
            <w:bottom w:val="none" w:sz="0" w:space="0" w:color="auto"/>
            <w:right w:val="none" w:sz="0" w:space="0" w:color="auto"/>
          </w:divBdr>
          <w:divsChild>
            <w:div w:id="554316987">
              <w:marLeft w:val="0"/>
              <w:marRight w:val="0"/>
              <w:marTop w:val="0"/>
              <w:marBottom w:val="0"/>
              <w:divBdr>
                <w:top w:val="none" w:sz="0" w:space="0" w:color="auto"/>
                <w:left w:val="none" w:sz="0" w:space="0" w:color="auto"/>
                <w:bottom w:val="none" w:sz="0" w:space="0" w:color="auto"/>
                <w:right w:val="none" w:sz="0" w:space="0" w:color="auto"/>
              </w:divBdr>
              <w:divsChild>
                <w:div w:id="1001739477">
                  <w:marLeft w:val="0"/>
                  <w:marRight w:val="0"/>
                  <w:marTop w:val="0"/>
                  <w:marBottom w:val="0"/>
                  <w:divBdr>
                    <w:top w:val="none" w:sz="0" w:space="0" w:color="auto"/>
                    <w:left w:val="none" w:sz="0" w:space="0" w:color="auto"/>
                    <w:bottom w:val="none" w:sz="0" w:space="0" w:color="auto"/>
                    <w:right w:val="none" w:sz="0" w:space="0" w:color="auto"/>
                  </w:divBdr>
                  <w:divsChild>
                    <w:div w:id="2976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8266">
          <w:marLeft w:val="0"/>
          <w:marRight w:val="0"/>
          <w:marTop w:val="0"/>
          <w:marBottom w:val="0"/>
          <w:divBdr>
            <w:top w:val="none" w:sz="0" w:space="0" w:color="auto"/>
            <w:left w:val="none" w:sz="0" w:space="0" w:color="auto"/>
            <w:bottom w:val="none" w:sz="0" w:space="0" w:color="auto"/>
            <w:right w:val="none" w:sz="0" w:space="0" w:color="auto"/>
          </w:divBdr>
          <w:divsChild>
            <w:div w:id="1382554997">
              <w:marLeft w:val="0"/>
              <w:marRight w:val="0"/>
              <w:marTop w:val="0"/>
              <w:marBottom w:val="0"/>
              <w:divBdr>
                <w:top w:val="none" w:sz="0" w:space="0" w:color="auto"/>
                <w:left w:val="none" w:sz="0" w:space="0" w:color="auto"/>
                <w:bottom w:val="none" w:sz="0" w:space="0" w:color="auto"/>
                <w:right w:val="none" w:sz="0" w:space="0" w:color="auto"/>
              </w:divBdr>
              <w:divsChild>
                <w:div w:id="1715692576">
                  <w:marLeft w:val="0"/>
                  <w:marRight w:val="0"/>
                  <w:marTop w:val="0"/>
                  <w:marBottom w:val="0"/>
                  <w:divBdr>
                    <w:top w:val="none" w:sz="0" w:space="0" w:color="auto"/>
                    <w:left w:val="none" w:sz="0" w:space="0" w:color="auto"/>
                    <w:bottom w:val="none" w:sz="0" w:space="0" w:color="auto"/>
                    <w:right w:val="none" w:sz="0" w:space="0" w:color="auto"/>
                  </w:divBdr>
                  <w:divsChild>
                    <w:div w:id="15267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635">
          <w:marLeft w:val="0"/>
          <w:marRight w:val="0"/>
          <w:marTop w:val="0"/>
          <w:marBottom w:val="0"/>
          <w:divBdr>
            <w:top w:val="none" w:sz="0" w:space="0" w:color="auto"/>
            <w:left w:val="none" w:sz="0" w:space="0" w:color="auto"/>
            <w:bottom w:val="none" w:sz="0" w:space="0" w:color="auto"/>
            <w:right w:val="none" w:sz="0" w:space="0" w:color="auto"/>
          </w:divBdr>
          <w:divsChild>
            <w:div w:id="1833174487">
              <w:marLeft w:val="0"/>
              <w:marRight w:val="0"/>
              <w:marTop w:val="0"/>
              <w:marBottom w:val="0"/>
              <w:divBdr>
                <w:top w:val="none" w:sz="0" w:space="0" w:color="auto"/>
                <w:left w:val="none" w:sz="0" w:space="0" w:color="auto"/>
                <w:bottom w:val="none" w:sz="0" w:space="0" w:color="auto"/>
                <w:right w:val="none" w:sz="0" w:space="0" w:color="auto"/>
              </w:divBdr>
              <w:divsChild>
                <w:div w:id="322926873">
                  <w:marLeft w:val="0"/>
                  <w:marRight w:val="0"/>
                  <w:marTop w:val="0"/>
                  <w:marBottom w:val="0"/>
                  <w:divBdr>
                    <w:top w:val="none" w:sz="0" w:space="0" w:color="auto"/>
                    <w:left w:val="none" w:sz="0" w:space="0" w:color="auto"/>
                    <w:bottom w:val="none" w:sz="0" w:space="0" w:color="auto"/>
                    <w:right w:val="none" w:sz="0" w:space="0" w:color="auto"/>
                  </w:divBdr>
                  <w:divsChild>
                    <w:div w:id="20231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9378">
          <w:marLeft w:val="0"/>
          <w:marRight w:val="0"/>
          <w:marTop w:val="0"/>
          <w:marBottom w:val="0"/>
          <w:divBdr>
            <w:top w:val="none" w:sz="0" w:space="0" w:color="auto"/>
            <w:left w:val="none" w:sz="0" w:space="0" w:color="auto"/>
            <w:bottom w:val="none" w:sz="0" w:space="0" w:color="auto"/>
            <w:right w:val="none" w:sz="0" w:space="0" w:color="auto"/>
          </w:divBdr>
          <w:divsChild>
            <w:div w:id="1639454618">
              <w:marLeft w:val="0"/>
              <w:marRight w:val="0"/>
              <w:marTop w:val="0"/>
              <w:marBottom w:val="0"/>
              <w:divBdr>
                <w:top w:val="none" w:sz="0" w:space="0" w:color="auto"/>
                <w:left w:val="none" w:sz="0" w:space="0" w:color="auto"/>
                <w:bottom w:val="none" w:sz="0" w:space="0" w:color="auto"/>
                <w:right w:val="none" w:sz="0" w:space="0" w:color="auto"/>
              </w:divBdr>
              <w:divsChild>
                <w:div w:id="736324741">
                  <w:marLeft w:val="0"/>
                  <w:marRight w:val="0"/>
                  <w:marTop w:val="0"/>
                  <w:marBottom w:val="0"/>
                  <w:divBdr>
                    <w:top w:val="none" w:sz="0" w:space="0" w:color="auto"/>
                    <w:left w:val="none" w:sz="0" w:space="0" w:color="auto"/>
                    <w:bottom w:val="none" w:sz="0" w:space="0" w:color="auto"/>
                    <w:right w:val="none" w:sz="0" w:space="0" w:color="auto"/>
                  </w:divBdr>
                  <w:divsChild>
                    <w:div w:id="19190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08484">
          <w:marLeft w:val="0"/>
          <w:marRight w:val="0"/>
          <w:marTop w:val="0"/>
          <w:marBottom w:val="0"/>
          <w:divBdr>
            <w:top w:val="none" w:sz="0" w:space="0" w:color="auto"/>
            <w:left w:val="none" w:sz="0" w:space="0" w:color="auto"/>
            <w:bottom w:val="none" w:sz="0" w:space="0" w:color="auto"/>
            <w:right w:val="none" w:sz="0" w:space="0" w:color="auto"/>
          </w:divBdr>
          <w:divsChild>
            <w:div w:id="282812576">
              <w:marLeft w:val="0"/>
              <w:marRight w:val="0"/>
              <w:marTop w:val="0"/>
              <w:marBottom w:val="0"/>
              <w:divBdr>
                <w:top w:val="none" w:sz="0" w:space="0" w:color="auto"/>
                <w:left w:val="none" w:sz="0" w:space="0" w:color="auto"/>
                <w:bottom w:val="none" w:sz="0" w:space="0" w:color="auto"/>
                <w:right w:val="none" w:sz="0" w:space="0" w:color="auto"/>
              </w:divBdr>
              <w:divsChild>
                <w:div w:id="24260471">
                  <w:marLeft w:val="0"/>
                  <w:marRight w:val="0"/>
                  <w:marTop w:val="0"/>
                  <w:marBottom w:val="0"/>
                  <w:divBdr>
                    <w:top w:val="none" w:sz="0" w:space="0" w:color="auto"/>
                    <w:left w:val="none" w:sz="0" w:space="0" w:color="auto"/>
                    <w:bottom w:val="none" w:sz="0" w:space="0" w:color="auto"/>
                    <w:right w:val="none" w:sz="0" w:space="0" w:color="auto"/>
                  </w:divBdr>
                  <w:divsChild>
                    <w:div w:id="17601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967">
          <w:marLeft w:val="0"/>
          <w:marRight w:val="0"/>
          <w:marTop w:val="0"/>
          <w:marBottom w:val="0"/>
          <w:divBdr>
            <w:top w:val="none" w:sz="0" w:space="0" w:color="auto"/>
            <w:left w:val="none" w:sz="0" w:space="0" w:color="auto"/>
            <w:bottom w:val="none" w:sz="0" w:space="0" w:color="auto"/>
            <w:right w:val="none" w:sz="0" w:space="0" w:color="auto"/>
          </w:divBdr>
          <w:divsChild>
            <w:div w:id="648558531">
              <w:marLeft w:val="0"/>
              <w:marRight w:val="0"/>
              <w:marTop w:val="0"/>
              <w:marBottom w:val="0"/>
              <w:divBdr>
                <w:top w:val="none" w:sz="0" w:space="0" w:color="auto"/>
                <w:left w:val="none" w:sz="0" w:space="0" w:color="auto"/>
                <w:bottom w:val="none" w:sz="0" w:space="0" w:color="auto"/>
                <w:right w:val="none" w:sz="0" w:space="0" w:color="auto"/>
              </w:divBdr>
              <w:divsChild>
                <w:div w:id="1917981752">
                  <w:marLeft w:val="0"/>
                  <w:marRight w:val="0"/>
                  <w:marTop w:val="0"/>
                  <w:marBottom w:val="0"/>
                  <w:divBdr>
                    <w:top w:val="none" w:sz="0" w:space="0" w:color="auto"/>
                    <w:left w:val="none" w:sz="0" w:space="0" w:color="auto"/>
                    <w:bottom w:val="none" w:sz="0" w:space="0" w:color="auto"/>
                    <w:right w:val="none" w:sz="0" w:space="0" w:color="auto"/>
                  </w:divBdr>
                  <w:divsChild>
                    <w:div w:id="104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1257">
          <w:marLeft w:val="0"/>
          <w:marRight w:val="0"/>
          <w:marTop w:val="0"/>
          <w:marBottom w:val="0"/>
          <w:divBdr>
            <w:top w:val="none" w:sz="0" w:space="0" w:color="auto"/>
            <w:left w:val="none" w:sz="0" w:space="0" w:color="auto"/>
            <w:bottom w:val="none" w:sz="0" w:space="0" w:color="auto"/>
            <w:right w:val="none" w:sz="0" w:space="0" w:color="auto"/>
          </w:divBdr>
          <w:divsChild>
            <w:div w:id="1951816175">
              <w:marLeft w:val="0"/>
              <w:marRight w:val="0"/>
              <w:marTop w:val="0"/>
              <w:marBottom w:val="0"/>
              <w:divBdr>
                <w:top w:val="none" w:sz="0" w:space="0" w:color="auto"/>
                <w:left w:val="none" w:sz="0" w:space="0" w:color="auto"/>
                <w:bottom w:val="none" w:sz="0" w:space="0" w:color="auto"/>
                <w:right w:val="none" w:sz="0" w:space="0" w:color="auto"/>
              </w:divBdr>
              <w:divsChild>
                <w:div w:id="514804190">
                  <w:marLeft w:val="0"/>
                  <w:marRight w:val="0"/>
                  <w:marTop w:val="0"/>
                  <w:marBottom w:val="0"/>
                  <w:divBdr>
                    <w:top w:val="none" w:sz="0" w:space="0" w:color="auto"/>
                    <w:left w:val="none" w:sz="0" w:space="0" w:color="auto"/>
                    <w:bottom w:val="none" w:sz="0" w:space="0" w:color="auto"/>
                    <w:right w:val="none" w:sz="0" w:space="0" w:color="auto"/>
                  </w:divBdr>
                  <w:divsChild>
                    <w:div w:id="1564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04">
          <w:marLeft w:val="0"/>
          <w:marRight w:val="0"/>
          <w:marTop w:val="0"/>
          <w:marBottom w:val="0"/>
          <w:divBdr>
            <w:top w:val="none" w:sz="0" w:space="0" w:color="auto"/>
            <w:left w:val="none" w:sz="0" w:space="0" w:color="auto"/>
            <w:bottom w:val="none" w:sz="0" w:space="0" w:color="auto"/>
            <w:right w:val="none" w:sz="0" w:space="0" w:color="auto"/>
          </w:divBdr>
          <w:divsChild>
            <w:div w:id="1059354859">
              <w:marLeft w:val="0"/>
              <w:marRight w:val="0"/>
              <w:marTop w:val="0"/>
              <w:marBottom w:val="0"/>
              <w:divBdr>
                <w:top w:val="none" w:sz="0" w:space="0" w:color="auto"/>
                <w:left w:val="none" w:sz="0" w:space="0" w:color="auto"/>
                <w:bottom w:val="none" w:sz="0" w:space="0" w:color="auto"/>
                <w:right w:val="none" w:sz="0" w:space="0" w:color="auto"/>
              </w:divBdr>
              <w:divsChild>
                <w:div w:id="874463542">
                  <w:marLeft w:val="0"/>
                  <w:marRight w:val="0"/>
                  <w:marTop w:val="0"/>
                  <w:marBottom w:val="0"/>
                  <w:divBdr>
                    <w:top w:val="none" w:sz="0" w:space="0" w:color="auto"/>
                    <w:left w:val="none" w:sz="0" w:space="0" w:color="auto"/>
                    <w:bottom w:val="none" w:sz="0" w:space="0" w:color="auto"/>
                    <w:right w:val="none" w:sz="0" w:space="0" w:color="auto"/>
                  </w:divBdr>
                  <w:divsChild>
                    <w:div w:id="12841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14494">
      <w:bodyDiv w:val="1"/>
      <w:marLeft w:val="0"/>
      <w:marRight w:val="0"/>
      <w:marTop w:val="0"/>
      <w:marBottom w:val="0"/>
      <w:divBdr>
        <w:top w:val="none" w:sz="0" w:space="0" w:color="auto"/>
        <w:left w:val="none" w:sz="0" w:space="0" w:color="auto"/>
        <w:bottom w:val="none" w:sz="0" w:space="0" w:color="auto"/>
        <w:right w:val="none" w:sz="0" w:space="0" w:color="auto"/>
      </w:divBdr>
      <w:divsChild>
        <w:div w:id="266695031">
          <w:marLeft w:val="0"/>
          <w:marRight w:val="0"/>
          <w:marTop w:val="0"/>
          <w:marBottom w:val="0"/>
          <w:divBdr>
            <w:top w:val="none" w:sz="0" w:space="0" w:color="auto"/>
            <w:left w:val="none" w:sz="0" w:space="0" w:color="auto"/>
            <w:bottom w:val="none" w:sz="0" w:space="0" w:color="auto"/>
            <w:right w:val="none" w:sz="0" w:space="0" w:color="auto"/>
          </w:divBdr>
          <w:divsChild>
            <w:div w:id="1728449821">
              <w:marLeft w:val="0"/>
              <w:marRight w:val="0"/>
              <w:marTop w:val="0"/>
              <w:marBottom w:val="0"/>
              <w:divBdr>
                <w:top w:val="none" w:sz="0" w:space="0" w:color="auto"/>
                <w:left w:val="none" w:sz="0" w:space="0" w:color="auto"/>
                <w:bottom w:val="none" w:sz="0" w:space="0" w:color="auto"/>
                <w:right w:val="none" w:sz="0" w:space="0" w:color="auto"/>
              </w:divBdr>
            </w:div>
          </w:divsChild>
        </w:div>
        <w:div w:id="1574585952">
          <w:marLeft w:val="0"/>
          <w:marRight w:val="0"/>
          <w:marTop w:val="0"/>
          <w:marBottom w:val="0"/>
          <w:divBdr>
            <w:top w:val="none" w:sz="0" w:space="0" w:color="auto"/>
            <w:left w:val="none" w:sz="0" w:space="0" w:color="auto"/>
            <w:bottom w:val="none" w:sz="0" w:space="0" w:color="auto"/>
            <w:right w:val="none" w:sz="0" w:space="0" w:color="auto"/>
          </w:divBdr>
          <w:divsChild>
            <w:div w:id="503671781">
              <w:marLeft w:val="0"/>
              <w:marRight w:val="0"/>
              <w:marTop w:val="0"/>
              <w:marBottom w:val="0"/>
              <w:divBdr>
                <w:top w:val="none" w:sz="0" w:space="0" w:color="auto"/>
                <w:left w:val="none" w:sz="0" w:space="0" w:color="auto"/>
                <w:bottom w:val="none" w:sz="0" w:space="0" w:color="auto"/>
                <w:right w:val="none" w:sz="0" w:space="0" w:color="auto"/>
              </w:divBdr>
            </w:div>
          </w:divsChild>
        </w:div>
        <w:div w:id="1295217915">
          <w:marLeft w:val="0"/>
          <w:marRight w:val="0"/>
          <w:marTop w:val="0"/>
          <w:marBottom w:val="0"/>
          <w:divBdr>
            <w:top w:val="none" w:sz="0" w:space="0" w:color="auto"/>
            <w:left w:val="none" w:sz="0" w:space="0" w:color="auto"/>
            <w:bottom w:val="none" w:sz="0" w:space="0" w:color="auto"/>
            <w:right w:val="none" w:sz="0" w:space="0" w:color="auto"/>
          </w:divBdr>
          <w:divsChild>
            <w:div w:id="1563831718">
              <w:marLeft w:val="0"/>
              <w:marRight w:val="0"/>
              <w:marTop w:val="0"/>
              <w:marBottom w:val="0"/>
              <w:divBdr>
                <w:top w:val="none" w:sz="0" w:space="0" w:color="auto"/>
                <w:left w:val="none" w:sz="0" w:space="0" w:color="auto"/>
                <w:bottom w:val="none" w:sz="0" w:space="0" w:color="auto"/>
                <w:right w:val="none" w:sz="0" w:space="0" w:color="auto"/>
              </w:divBdr>
            </w:div>
          </w:divsChild>
        </w:div>
        <w:div w:id="1804468904">
          <w:marLeft w:val="0"/>
          <w:marRight w:val="0"/>
          <w:marTop w:val="0"/>
          <w:marBottom w:val="0"/>
          <w:divBdr>
            <w:top w:val="none" w:sz="0" w:space="0" w:color="auto"/>
            <w:left w:val="none" w:sz="0" w:space="0" w:color="auto"/>
            <w:bottom w:val="none" w:sz="0" w:space="0" w:color="auto"/>
            <w:right w:val="none" w:sz="0" w:space="0" w:color="auto"/>
          </w:divBdr>
          <w:divsChild>
            <w:div w:id="1736395080">
              <w:marLeft w:val="0"/>
              <w:marRight w:val="0"/>
              <w:marTop w:val="0"/>
              <w:marBottom w:val="0"/>
              <w:divBdr>
                <w:top w:val="none" w:sz="0" w:space="0" w:color="auto"/>
                <w:left w:val="none" w:sz="0" w:space="0" w:color="auto"/>
                <w:bottom w:val="none" w:sz="0" w:space="0" w:color="auto"/>
                <w:right w:val="none" w:sz="0" w:space="0" w:color="auto"/>
              </w:divBdr>
            </w:div>
          </w:divsChild>
        </w:div>
        <w:div w:id="1073159976">
          <w:marLeft w:val="0"/>
          <w:marRight w:val="0"/>
          <w:marTop w:val="0"/>
          <w:marBottom w:val="0"/>
          <w:divBdr>
            <w:top w:val="none" w:sz="0" w:space="0" w:color="auto"/>
            <w:left w:val="none" w:sz="0" w:space="0" w:color="auto"/>
            <w:bottom w:val="none" w:sz="0" w:space="0" w:color="auto"/>
            <w:right w:val="none" w:sz="0" w:space="0" w:color="auto"/>
          </w:divBdr>
          <w:divsChild>
            <w:div w:id="2082096061">
              <w:marLeft w:val="0"/>
              <w:marRight w:val="0"/>
              <w:marTop w:val="0"/>
              <w:marBottom w:val="0"/>
              <w:divBdr>
                <w:top w:val="none" w:sz="0" w:space="0" w:color="auto"/>
                <w:left w:val="none" w:sz="0" w:space="0" w:color="auto"/>
                <w:bottom w:val="none" w:sz="0" w:space="0" w:color="auto"/>
                <w:right w:val="none" w:sz="0" w:space="0" w:color="auto"/>
              </w:divBdr>
            </w:div>
          </w:divsChild>
        </w:div>
        <w:div w:id="448283074">
          <w:marLeft w:val="0"/>
          <w:marRight w:val="0"/>
          <w:marTop w:val="0"/>
          <w:marBottom w:val="0"/>
          <w:divBdr>
            <w:top w:val="none" w:sz="0" w:space="0" w:color="auto"/>
            <w:left w:val="none" w:sz="0" w:space="0" w:color="auto"/>
            <w:bottom w:val="none" w:sz="0" w:space="0" w:color="auto"/>
            <w:right w:val="none" w:sz="0" w:space="0" w:color="auto"/>
          </w:divBdr>
          <w:divsChild>
            <w:div w:id="1473137970">
              <w:marLeft w:val="0"/>
              <w:marRight w:val="0"/>
              <w:marTop w:val="0"/>
              <w:marBottom w:val="0"/>
              <w:divBdr>
                <w:top w:val="none" w:sz="0" w:space="0" w:color="auto"/>
                <w:left w:val="none" w:sz="0" w:space="0" w:color="auto"/>
                <w:bottom w:val="none" w:sz="0" w:space="0" w:color="auto"/>
                <w:right w:val="none" w:sz="0" w:space="0" w:color="auto"/>
              </w:divBdr>
            </w:div>
          </w:divsChild>
        </w:div>
        <w:div w:id="1489663138">
          <w:marLeft w:val="0"/>
          <w:marRight w:val="0"/>
          <w:marTop w:val="0"/>
          <w:marBottom w:val="0"/>
          <w:divBdr>
            <w:top w:val="none" w:sz="0" w:space="0" w:color="auto"/>
            <w:left w:val="none" w:sz="0" w:space="0" w:color="auto"/>
            <w:bottom w:val="none" w:sz="0" w:space="0" w:color="auto"/>
            <w:right w:val="none" w:sz="0" w:space="0" w:color="auto"/>
          </w:divBdr>
          <w:divsChild>
            <w:div w:id="991299356">
              <w:marLeft w:val="0"/>
              <w:marRight w:val="0"/>
              <w:marTop w:val="0"/>
              <w:marBottom w:val="0"/>
              <w:divBdr>
                <w:top w:val="none" w:sz="0" w:space="0" w:color="auto"/>
                <w:left w:val="none" w:sz="0" w:space="0" w:color="auto"/>
                <w:bottom w:val="none" w:sz="0" w:space="0" w:color="auto"/>
                <w:right w:val="none" w:sz="0" w:space="0" w:color="auto"/>
              </w:divBdr>
            </w:div>
          </w:divsChild>
        </w:div>
        <w:div w:id="4095137">
          <w:marLeft w:val="0"/>
          <w:marRight w:val="0"/>
          <w:marTop w:val="0"/>
          <w:marBottom w:val="0"/>
          <w:divBdr>
            <w:top w:val="none" w:sz="0" w:space="0" w:color="auto"/>
            <w:left w:val="none" w:sz="0" w:space="0" w:color="auto"/>
            <w:bottom w:val="none" w:sz="0" w:space="0" w:color="auto"/>
            <w:right w:val="none" w:sz="0" w:space="0" w:color="auto"/>
          </w:divBdr>
          <w:divsChild>
            <w:div w:id="468939384">
              <w:marLeft w:val="0"/>
              <w:marRight w:val="0"/>
              <w:marTop w:val="0"/>
              <w:marBottom w:val="0"/>
              <w:divBdr>
                <w:top w:val="none" w:sz="0" w:space="0" w:color="auto"/>
                <w:left w:val="none" w:sz="0" w:space="0" w:color="auto"/>
                <w:bottom w:val="none" w:sz="0" w:space="0" w:color="auto"/>
                <w:right w:val="none" w:sz="0" w:space="0" w:color="auto"/>
              </w:divBdr>
            </w:div>
          </w:divsChild>
        </w:div>
        <w:div w:id="388656204">
          <w:marLeft w:val="0"/>
          <w:marRight w:val="0"/>
          <w:marTop w:val="0"/>
          <w:marBottom w:val="0"/>
          <w:divBdr>
            <w:top w:val="none" w:sz="0" w:space="0" w:color="auto"/>
            <w:left w:val="none" w:sz="0" w:space="0" w:color="auto"/>
            <w:bottom w:val="none" w:sz="0" w:space="0" w:color="auto"/>
            <w:right w:val="none" w:sz="0" w:space="0" w:color="auto"/>
          </w:divBdr>
          <w:divsChild>
            <w:div w:id="1668746975">
              <w:marLeft w:val="0"/>
              <w:marRight w:val="0"/>
              <w:marTop w:val="0"/>
              <w:marBottom w:val="0"/>
              <w:divBdr>
                <w:top w:val="none" w:sz="0" w:space="0" w:color="auto"/>
                <w:left w:val="none" w:sz="0" w:space="0" w:color="auto"/>
                <w:bottom w:val="none" w:sz="0" w:space="0" w:color="auto"/>
                <w:right w:val="none" w:sz="0" w:space="0" w:color="auto"/>
              </w:divBdr>
            </w:div>
          </w:divsChild>
        </w:div>
        <w:div w:id="57751075">
          <w:marLeft w:val="0"/>
          <w:marRight w:val="0"/>
          <w:marTop w:val="0"/>
          <w:marBottom w:val="0"/>
          <w:divBdr>
            <w:top w:val="none" w:sz="0" w:space="0" w:color="auto"/>
            <w:left w:val="none" w:sz="0" w:space="0" w:color="auto"/>
            <w:bottom w:val="none" w:sz="0" w:space="0" w:color="auto"/>
            <w:right w:val="none" w:sz="0" w:space="0" w:color="auto"/>
          </w:divBdr>
          <w:divsChild>
            <w:div w:id="953174395">
              <w:marLeft w:val="0"/>
              <w:marRight w:val="0"/>
              <w:marTop w:val="0"/>
              <w:marBottom w:val="0"/>
              <w:divBdr>
                <w:top w:val="none" w:sz="0" w:space="0" w:color="auto"/>
                <w:left w:val="none" w:sz="0" w:space="0" w:color="auto"/>
                <w:bottom w:val="none" w:sz="0" w:space="0" w:color="auto"/>
                <w:right w:val="none" w:sz="0" w:space="0" w:color="auto"/>
              </w:divBdr>
            </w:div>
          </w:divsChild>
        </w:div>
        <w:div w:id="1478690041">
          <w:marLeft w:val="0"/>
          <w:marRight w:val="0"/>
          <w:marTop w:val="0"/>
          <w:marBottom w:val="0"/>
          <w:divBdr>
            <w:top w:val="none" w:sz="0" w:space="0" w:color="auto"/>
            <w:left w:val="none" w:sz="0" w:space="0" w:color="auto"/>
            <w:bottom w:val="none" w:sz="0" w:space="0" w:color="auto"/>
            <w:right w:val="none" w:sz="0" w:space="0" w:color="auto"/>
          </w:divBdr>
          <w:divsChild>
            <w:div w:id="1780174575">
              <w:marLeft w:val="0"/>
              <w:marRight w:val="0"/>
              <w:marTop w:val="0"/>
              <w:marBottom w:val="0"/>
              <w:divBdr>
                <w:top w:val="none" w:sz="0" w:space="0" w:color="auto"/>
                <w:left w:val="none" w:sz="0" w:space="0" w:color="auto"/>
                <w:bottom w:val="none" w:sz="0" w:space="0" w:color="auto"/>
                <w:right w:val="none" w:sz="0" w:space="0" w:color="auto"/>
              </w:divBdr>
            </w:div>
          </w:divsChild>
        </w:div>
        <w:div w:id="2101753491">
          <w:marLeft w:val="0"/>
          <w:marRight w:val="0"/>
          <w:marTop w:val="0"/>
          <w:marBottom w:val="0"/>
          <w:divBdr>
            <w:top w:val="none" w:sz="0" w:space="0" w:color="auto"/>
            <w:left w:val="none" w:sz="0" w:space="0" w:color="auto"/>
            <w:bottom w:val="none" w:sz="0" w:space="0" w:color="auto"/>
            <w:right w:val="none" w:sz="0" w:space="0" w:color="auto"/>
          </w:divBdr>
          <w:divsChild>
            <w:div w:id="1272011032">
              <w:marLeft w:val="0"/>
              <w:marRight w:val="0"/>
              <w:marTop w:val="0"/>
              <w:marBottom w:val="0"/>
              <w:divBdr>
                <w:top w:val="none" w:sz="0" w:space="0" w:color="auto"/>
                <w:left w:val="none" w:sz="0" w:space="0" w:color="auto"/>
                <w:bottom w:val="none" w:sz="0" w:space="0" w:color="auto"/>
                <w:right w:val="none" w:sz="0" w:space="0" w:color="auto"/>
              </w:divBdr>
            </w:div>
          </w:divsChild>
        </w:div>
        <w:div w:id="1900747283">
          <w:marLeft w:val="0"/>
          <w:marRight w:val="0"/>
          <w:marTop w:val="0"/>
          <w:marBottom w:val="0"/>
          <w:divBdr>
            <w:top w:val="none" w:sz="0" w:space="0" w:color="auto"/>
            <w:left w:val="none" w:sz="0" w:space="0" w:color="auto"/>
            <w:bottom w:val="none" w:sz="0" w:space="0" w:color="auto"/>
            <w:right w:val="none" w:sz="0" w:space="0" w:color="auto"/>
          </w:divBdr>
          <w:divsChild>
            <w:div w:id="1051271954">
              <w:marLeft w:val="0"/>
              <w:marRight w:val="0"/>
              <w:marTop w:val="0"/>
              <w:marBottom w:val="0"/>
              <w:divBdr>
                <w:top w:val="none" w:sz="0" w:space="0" w:color="auto"/>
                <w:left w:val="none" w:sz="0" w:space="0" w:color="auto"/>
                <w:bottom w:val="none" w:sz="0" w:space="0" w:color="auto"/>
                <w:right w:val="none" w:sz="0" w:space="0" w:color="auto"/>
              </w:divBdr>
            </w:div>
          </w:divsChild>
        </w:div>
        <w:div w:id="570238581">
          <w:marLeft w:val="0"/>
          <w:marRight w:val="0"/>
          <w:marTop w:val="0"/>
          <w:marBottom w:val="0"/>
          <w:divBdr>
            <w:top w:val="none" w:sz="0" w:space="0" w:color="auto"/>
            <w:left w:val="none" w:sz="0" w:space="0" w:color="auto"/>
            <w:bottom w:val="none" w:sz="0" w:space="0" w:color="auto"/>
            <w:right w:val="none" w:sz="0" w:space="0" w:color="auto"/>
          </w:divBdr>
          <w:divsChild>
            <w:div w:id="1810322265">
              <w:marLeft w:val="0"/>
              <w:marRight w:val="0"/>
              <w:marTop w:val="0"/>
              <w:marBottom w:val="0"/>
              <w:divBdr>
                <w:top w:val="none" w:sz="0" w:space="0" w:color="auto"/>
                <w:left w:val="none" w:sz="0" w:space="0" w:color="auto"/>
                <w:bottom w:val="none" w:sz="0" w:space="0" w:color="auto"/>
                <w:right w:val="none" w:sz="0" w:space="0" w:color="auto"/>
              </w:divBdr>
            </w:div>
          </w:divsChild>
        </w:div>
        <w:div w:id="2020352744">
          <w:marLeft w:val="0"/>
          <w:marRight w:val="0"/>
          <w:marTop w:val="0"/>
          <w:marBottom w:val="0"/>
          <w:divBdr>
            <w:top w:val="none" w:sz="0" w:space="0" w:color="auto"/>
            <w:left w:val="none" w:sz="0" w:space="0" w:color="auto"/>
            <w:bottom w:val="none" w:sz="0" w:space="0" w:color="auto"/>
            <w:right w:val="none" w:sz="0" w:space="0" w:color="auto"/>
          </w:divBdr>
          <w:divsChild>
            <w:div w:id="2064940167">
              <w:marLeft w:val="0"/>
              <w:marRight w:val="0"/>
              <w:marTop w:val="0"/>
              <w:marBottom w:val="0"/>
              <w:divBdr>
                <w:top w:val="none" w:sz="0" w:space="0" w:color="auto"/>
                <w:left w:val="none" w:sz="0" w:space="0" w:color="auto"/>
                <w:bottom w:val="none" w:sz="0" w:space="0" w:color="auto"/>
                <w:right w:val="none" w:sz="0" w:space="0" w:color="auto"/>
              </w:divBdr>
            </w:div>
          </w:divsChild>
        </w:div>
        <w:div w:id="226384650">
          <w:marLeft w:val="0"/>
          <w:marRight w:val="0"/>
          <w:marTop w:val="0"/>
          <w:marBottom w:val="0"/>
          <w:divBdr>
            <w:top w:val="none" w:sz="0" w:space="0" w:color="auto"/>
            <w:left w:val="none" w:sz="0" w:space="0" w:color="auto"/>
            <w:bottom w:val="none" w:sz="0" w:space="0" w:color="auto"/>
            <w:right w:val="none" w:sz="0" w:space="0" w:color="auto"/>
          </w:divBdr>
          <w:divsChild>
            <w:div w:id="908154336">
              <w:marLeft w:val="0"/>
              <w:marRight w:val="0"/>
              <w:marTop w:val="0"/>
              <w:marBottom w:val="0"/>
              <w:divBdr>
                <w:top w:val="none" w:sz="0" w:space="0" w:color="auto"/>
                <w:left w:val="none" w:sz="0" w:space="0" w:color="auto"/>
                <w:bottom w:val="none" w:sz="0" w:space="0" w:color="auto"/>
                <w:right w:val="none" w:sz="0" w:space="0" w:color="auto"/>
              </w:divBdr>
            </w:div>
          </w:divsChild>
        </w:div>
        <w:div w:id="182979357">
          <w:marLeft w:val="0"/>
          <w:marRight w:val="0"/>
          <w:marTop w:val="0"/>
          <w:marBottom w:val="0"/>
          <w:divBdr>
            <w:top w:val="none" w:sz="0" w:space="0" w:color="auto"/>
            <w:left w:val="none" w:sz="0" w:space="0" w:color="auto"/>
            <w:bottom w:val="none" w:sz="0" w:space="0" w:color="auto"/>
            <w:right w:val="none" w:sz="0" w:space="0" w:color="auto"/>
          </w:divBdr>
          <w:divsChild>
            <w:div w:id="9223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7675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dc:creator>
  <cp:lastModifiedBy>Advokatni kancelar</cp:lastModifiedBy>
  <cp:revision>2</cp:revision>
  <cp:lastPrinted>2018-05-11T10:11:00Z</cp:lastPrinted>
  <dcterms:created xsi:type="dcterms:W3CDTF">2019-02-27T11:26:00Z</dcterms:created>
  <dcterms:modified xsi:type="dcterms:W3CDTF">2019-02-27T11:26:00Z</dcterms:modified>
</cp:coreProperties>
</file>