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B6D62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>
        <w:rPr>
          <w:rFonts w:ascii="Arial Narrow" w:hAnsi="Arial Narrow"/>
          <w:b/>
          <w:sz w:val="32"/>
          <w:szCs w:val="32"/>
        </w:rPr>
        <w:t>v.v.</w:t>
      </w:r>
      <w:proofErr w:type="gramEnd"/>
      <w:r>
        <w:rPr>
          <w:rFonts w:ascii="Arial Narrow" w:hAnsi="Arial Narrow"/>
          <w:b/>
          <w:sz w:val="32"/>
          <w:szCs w:val="32"/>
        </w:rPr>
        <w:t>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48035C6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59BB96F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3AD1415B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8C518DA" w14:textId="77777777" w:rsidR="002A6741" w:rsidRDefault="002A6741">
      <w:pPr>
        <w:pStyle w:val="DataPoznmka"/>
      </w:pPr>
    </w:p>
    <w:p w14:paraId="0C57200A" w14:textId="148C477E" w:rsidR="002A6741" w:rsidRDefault="00C96FCD" w:rsidP="00C96FCD">
      <w:pPr>
        <w:pStyle w:val="DataPoznmka"/>
        <w:rPr>
          <w:b w:val="0"/>
          <w:caps/>
          <w:sz w:val="60"/>
          <w:szCs w:val="60"/>
        </w:rPr>
      </w:pPr>
      <w:r>
        <w:t xml:space="preserve">                                                              </w:t>
      </w:r>
      <w:r w:rsidR="003E5C86">
        <w:rPr>
          <w:b w:val="0"/>
          <w:caps/>
          <w:sz w:val="60"/>
          <w:szCs w:val="60"/>
        </w:rPr>
        <w:t>Objednávka</w:t>
      </w:r>
    </w:p>
    <w:p w14:paraId="0574E5FF" w14:textId="77777777" w:rsidR="002A6741" w:rsidRDefault="002A6741">
      <w:pPr>
        <w:pStyle w:val="DataPoznmka"/>
      </w:pPr>
    </w:p>
    <w:p w14:paraId="70A80A40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799E364D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5962E5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01871C1D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D7BCD7E" w14:textId="148B7304" w:rsidR="002A6741" w:rsidRDefault="003E5C86" w:rsidP="00BB26B1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1742FC">
              <w:t>9</w:t>
            </w:r>
            <w:r w:rsidR="00BB26B1">
              <w:t>3/2019</w:t>
            </w:r>
          </w:p>
        </w:tc>
      </w:tr>
    </w:tbl>
    <w:p w14:paraId="374E46FF" w14:textId="3BAAEB27" w:rsidR="002A6741" w:rsidRDefault="00506CFB">
      <w:pPr>
        <w:spacing w:after="0"/>
      </w:pPr>
      <w:proofErr w:type="spellStart"/>
      <w:r>
        <w:t>Edlin</w:t>
      </w:r>
      <w:proofErr w:type="spellEnd"/>
      <w:r>
        <w:t>, s.r.o.</w:t>
      </w:r>
    </w:p>
    <w:p w14:paraId="510682E6" w14:textId="12014D6A" w:rsidR="002A6741" w:rsidRDefault="00506CFB">
      <w:pPr>
        <w:spacing w:after="0"/>
      </w:pPr>
      <w:r>
        <w:t xml:space="preserve">Za </w:t>
      </w:r>
      <w:proofErr w:type="spellStart"/>
      <w:r>
        <w:t>Kralupkou</w:t>
      </w:r>
      <w:proofErr w:type="spellEnd"/>
      <w:r>
        <w:t xml:space="preserve"> 440</w:t>
      </w:r>
    </w:p>
    <w:p w14:paraId="01D883D4" w14:textId="3FF2BB50" w:rsidR="002A6741" w:rsidRDefault="00506CFB">
      <w:pPr>
        <w:spacing w:after="0"/>
      </w:pPr>
      <w:r>
        <w:t>277 11 Libiš</w:t>
      </w:r>
    </w:p>
    <w:p w14:paraId="6A46206C" w14:textId="10526F77" w:rsidR="002A6741" w:rsidRDefault="00506CFB">
      <w:pPr>
        <w:spacing w:after="0"/>
      </w:pPr>
      <w:r>
        <w:t>Czech Republik</w:t>
      </w:r>
    </w:p>
    <w:p w14:paraId="5F724F18" w14:textId="498010D4" w:rsidR="002A6741" w:rsidRDefault="00506CFB">
      <w:pPr>
        <w:spacing w:after="0"/>
      </w:pPr>
      <w:r>
        <w:t>zemek@edlin.cz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23960A38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F513F2F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AF1C465" w14:textId="4B19FD5F" w:rsidR="002A6741" w:rsidRDefault="00C221EE">
            <w:pPr>
              <w:spacing w:after="0" w:line="240" w:lineRule="auto"/>
              <w:jc w:val="center"/>
            </w:pPr>
            <w:proofErr w:type="gramStart"/>
            <w:r>
              <w:t>12</w:t>
            </w:r>
            <w:r w:rsidR="0019485A">
              <w:t>.3.2019</w:t>
            </w:r>
            <w:proofErr w:type="gramEnd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80813C3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8EAD4BE" w14:textId="6B4F8C85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F039A4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21E02065" w14:textId="65CEB2FD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E479809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0BA066D7" w14:textId="5BC3A172" w:rsidR="002A6741" w:rsidRDefault="002A6741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</w:tbl>
    <w:p w14:paraId="4E12BE17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0135797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1141086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39CAC843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3371752D" w14:textId="4F49137F" w:rsidR="0019485A" w:rsidRPr="0019485A" w:rsidRDefault="0019485A" w:rsidP="0019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 xml:space="preserve">Objednáváme u </w:t>
      </w:r>
      <w:proofErr w:type="gramStart"/>
      <w:r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 xml:space="preserve">vás  </w:t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>opravu</w:t>
      </w:r>
      <w:proofErr w:type="gramEnd"/>
      <w:r w:rsidR="00F524BE" w:rsidRP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 xml:space="preserve"> detektoru </w:t>
      </w:r>
      <w:proofErr w:type="spellStart"/>
      <w:r w:rsidR="00F524BE" w:rsidRP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>Edax</w:t>
      </w:r>
      <w:proofErr w:type="spellEnd"/>
      <w:r w:rsidR="00F524BE" w:rsidRP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 xml:space="preserve">, částka </w:t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ab/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ab/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ab/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ab/>
      </w:r>
      <w:r w:rsid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ab/>
      </w:r>
      <w:r w:rsidR="00F524BE" w:rsidRPr="00F524BE">
        <w:rPr>
          <w:rFonts w:ascii="Calibri" w:eastAsia="Times New Roman" w:hAnsi="Calibri" w:cs="Times New Roman"/>
          <w:color w:val="1F497D"/>
          <w:shd w:val="clear" w:color="auto" w:fill="FFFFFF"/>
          <w:lang w:eastAsia="cs-CZ"/>
        </w:rPr>
        <w:t>165.000.-Kč bez DPH</w:t>
      </w:r>
    </w:p>
    <w:p w14:paraId="22A91A17" w14:textId="6BD8ABF5" w:rsidR="002A6741" w:rsidRDefault="001742FC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I1-210246-0002</w:t>
      </w:r>
    </w:p>
    <w:p w14:paraId="4C5A968F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3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1634_1312637060"/>
      <w:bookmarkEnd w:id="1"/>
      <w:r>
        <w:rPr>
          <w:b/>
        </w:rPr>
        <w:t>     </w:t>
      </w:r>
      <w:r>
        <w:fldChar w:fldCharType="end"/>
      </w:r>
    </w:p>
    <w:p w14:paraId="4A4EBA40" w14:textId="089CE6EC" w:rsidR="002A6741" w:rsidRDefault="004905E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Dle nabídky č. AZ/19/SE/09.</w:t>
      </w:r>
    </w:p>
    <w:p w14:paraId="494BFBF8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5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650_1312637060"/>
      <w:bookmarkEnd w:id="2"/>
      <w:r>
        <w:rPr>
          <w:b/>
        </w:rPr>
        <w:t>     </w:t>
      </w:r>
      <w:r>
        <w:fldChar w:fldCharType="end"/>
      </w:r>
    </w:p>
    <w:p w14:paraId="030E4751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5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1658_1312637060"/>
      <w:bookmarkEnd w:id="3"/>
      <w:r>
        <w:rPr>
          <w:b/>
        </w:rPr>
        <w:t>     </w:t>
      </w:r>
      <w:r>
        <w:fldChar w:fldCharType="end"/>
      </w:r>
    </w:p>
    <w:p w14:paraId="55D2A952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6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1666_1312637060"/>
      <w:bookmarkEnd w:id="4"/>
      <w:r>
        <w:rPr>
          <w:b/>
        </w:rPr>
        <w:t>     </w:t>
      </w:r>
      <w:r>
        <w:fldChar w:fldCharType="end"/>
      </w:r>
    </w:p>
    <w:p w14:paraId="265389D9" w14:textId="11F22B69" w:rsidR="002A6741" w:rsidRDefault="003E5C86" w:rsidP="009F43CB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7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1674_1312637060"/>
      <w:bookmarkEnd w:id="5"/>
      <w:r>
        <w:rPr>
          <w:b/>
        </w:rPr>
        <w:t>     </w:t>
      </w:r>
      <w:r>
        <w:fldChar w:fldCharType="end"/>
      </w:r>
    </w:p>
    <w:p w14:paraId="6DDC1D60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1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__Fieldmark__1714_1312637060"/>
      <w:bookmarkEnd w:id="6"/>
      <w:r>
        <w:rPr>
          <w:b/>
        </w:rPr>
        <w:t>     </w:t>
      </w:r>
      <w:r>
        <w:fldChar w:fldCharType="end"/>
      </w:r>
    </w:p>
    <w:p w14:paraId="305FDA05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2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__Fieldmark__1722_1312637060"/>
      <w:bookmarkEnd w:id="7"/>
      <w:r>
        <w:rPr>
          <w:b/>
        </w:rPr>
        <w:t>     </w:t>
      </w:r>
      <w:r>
        <w:fldChar w:fldCharType="end"/>
      </w:r>
    </w:p>
    <w:p w14:paraId="683BCC41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__Fieldmark__1730_1312637060"/>
      <w:bookmarkEnd w:id="8"/>
      <w:r>
        <w:rPr>
          <w:b/>
        </w:rPr>
        <w:t>     </w:t>
      </w:r>
      <w:r>
        <w:fldChar w:fldCharType="end"/>
      </w:r>
    </w:p>
    <w:p w14:paraId="5917BCAB" w14:textId="7BD0AB96" w:rsidR="002A6741" w:rsidRDefault="001742FC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Obě smluvní strany souhlasí se zveřejněním objednávky v plném rozsahu dle zákona č. 340/2015 Sb., o registru smluv.</w:t>
      </w:r>
    </w:p>
    <w:p w14:paraId="7EADCAE7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1746_1312637060"/>
      <w:bookmarkEnd w:id="9"/>
      <w:r>
        <w:rPr>
          <w:b/>
        </w:rPr>
        <w:t>     </w:t>
      </w:r>
      <w:r>
        <w:fldChar w:fldCharType="end"/>
      </w:r>
    </w:p>
    <w:p w14:paraId="6C4DF780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1754_1312637060"/>
      <w:bookmarkEnd w:id="10"/>
      <w:r>
        <w:rPr>
          <w:b/>
        </w:rPr>
        <w:t>     </w:t>
      </w:r>
      <w:r>
        <w:fldChar w:fldCharType="end"/>
      </w:r>
    </w:p>
    <w:p w14:paraId="061CE5CF" w14:textId="11DBCD43"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proofErr w:type="gramStart"/>
      <w:r w:rsidR="00F524BE">
        <w:t>199650,-</w:t>
      </w:r>
      <w:r w:rsidR="008606DD">
        <w:t>.-</w:t>
      </w:r>
      <w:proofErr w:type="gramEnd"/>
    </w:p>
    <w:p w14:paraId="1DA8F6D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6134CC1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D748B76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5B1717BD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1FF6A0C1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5381BF97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339FD587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proofErr w:type="gramStart"/>
      <w:r>
        <w:rPr>
          <w:sz w:val="20"/>
        </w:rPr>
        <w:t>v.v.</w:t>
      </w:r>
      <w:proofErr w:type="gramEnd"/>
      <w:r>
        <w:rPr>
          <w:sz w:val="20"/>
        </w:rPr>
        <w:t>i</w:t>
      </w:r>
      <w:proofErr w:type="spellEnd"/>
      <w:r>
        <w:rPr>
          <w:sz w:val="20"/>
        </w:rPr>
        <w:t>.</w:t>
      </w:r>
    </w:p>
    <w:p w14:paraId="15CF756F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67B779F9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04CF37C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778492C" w14:textId="51112ADC" w:rsidR="003E5C86" w:rsidRPr="00C96FCD" w:rsidRDefault="003E5C86" w:rsidP="00C96FC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sectPr w:rsidR="003E5C86" w:rsidRPr="00C96FCD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20520"/>
    <w:rsid w:val="001742FC"/>
    <w:rsid w:val="0019485A"/>
    <w:rsid w:val="00296511"/>
    <w:rsid w:val="002A6741"/>
    <w:rsid w:val="003E5C86"/>
    <w:rsid w:val="004905EF"/>
    <w:rsid w:val="00506CFB"/>
    <w:rsid w:val="007F73BF"/>
    <w:rsid w:val="008606DD"/>
    <w:rsid w:val="009F43CB"/>
    <w:rsid w:val="00BB26B1"/>
    <w:rsid w:val="00C221EE"/>
    <w:rsid w:val="00C96FCD"/>
    <w:rsid w:val="00D6044F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6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</cp:lastModifiedBy>
  <cp:revision>12</cp:revision>
  <dcterms:created xsi:type="dcterms:W3CDTF">2019-03-11T12:36:00Z</dcterms:created>
  <dcterms:modified xsi:type="dcterms:W3CDTF">2019-03-12T12:53:00Z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