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EA" w:rsidRDefault="00E01AEA" w:rsidP="00E01A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AEA" w:rsidRDefault="00E01AEA" w:rsidP="00E01A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AEA" w:rsidRDefault="00E01AEA" w:rsidP="00E01A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AEA" w:rsidRDefault="00E01AEA" w:rsidP="00E01A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AEA" w:rsidRDefault="00E01AEA" w:rsidP="00E01A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AEA" w:rsidRDefault="00E01AEA" w:rsidP="00E01A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I. dodatek k Servisní smlouvě ze dne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23.04.2014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(96)</w:t>
      </w:r>
    </w:p>
    <w:p w:rsidR="00E01AEA" w:rsidRDefault="00E01AEA" w:rsidP="00E01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Nemocnice Znojmo,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1AEA" w:rsidRDefault="00E01AEA" w:rsidP="00E0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Znojmo, MUDr. Jana Janského 11, PSČ 669 02</w:t>
      </w:r>
    </w:p>
    <w:p w:rsidR="00E01AEA" w:rsidRDefault="00E01AEA" w:rsidP="00E01AE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Zapsaná v OR vedeným Krajským soudem v Brně, oddíl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, vložka 1229</w:t>
      </w:r>
    </w:p>
    <w:p w:rsidR="00E01AEA" w:rsidRDefault="00E01AEA" w:rsidP="00E0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Zastoupena: </w:t>
      </w:r>
      <w:r>
        <w:rPr>
          <w:rFonts w:ascii="Times New Roman" w:hAnsi="Times New Roman" w:cs="Times New Roman"/>
          <w:i/>
          <w:sz w:val="24"/>
          <w:szCs w:val="24"/>
        </w:rPr>
        <w:t xml:space="preserve">MUDr. Miroslavem Kavkou, MBA, ředitelem nemocnice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E01AEA" w:rsidRDefault="00E01AEA" w:rsidP="00E0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IČO:</w:t>
      </w:r>
      <w:r>
        <w:rPr>
          <w:rFonts w:ascii="Times New Roman" w:hAnsi="Times New Roman" w:cs="Times New Roman"/>
          <w:sz w:val="24"/>
          <w:szCs w:val="24"/>
        </w:rPr>
        <w:tab/>
        <w:t xml:space="preserve">DIČ: </w:t>
      </w:r>
    </w:p>
    <w:p w:rsidR="00E01AEA" w:rsidRDefault="00E01AEA" w:rsidP="00E0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MIELE, spol. s r.o.</w:t>
      </w:r>
    </w:p>
    <w:p w:rsidR="00E01AEA" w:rsidRDefault="00E01AEA" w:rsidP="00E0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Brno, Holandská 4, PSČ 639 00 </w:t>
      </w:r>
    </w:p>
    <w:p w:rsidR="00E01AEA" w:rsidRDefault="00E01AEA" w:rsidP="00E01AE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OR vedeným Krajským soudem v Brně, oddíl C, vložka 1790</w:t>
      </w:r>
      <w:bookmarkStart w:id="0" w:name="_GoBack"/>
      <w:bookmarkEnd w:id="0"/>
    </w:p>
    <w:p w:rsidR="00E01AEA" w:rsidRDefault="00E01AEA" w:rsidP="00E0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Zastoupena: </w:t>
      </w:r>
      <w:r>
        <w:rPr>
          <w:rFonts w:ascii="Times New Roman" w:hAnsi="Times New Roman" w:cs="Times New Roman"/>
          <w:i/>
          <w:sz w:val="24"/>
          <w:szCs w:val="24"/>
        </w:rPr>
        <w:t>Mgr. Tomášem Abrahamem, MBA, jednatelem</w:t>
      </w:r>
    </w:p>
    <w:p w:rsidR="00E01AEA" w:rsidRDefault="00E01AEA" w:rsidP="00E0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IČO:</w:t>
      </w:r>
      <w:r>
        <w:rPr>
          <w:rFonts w:ascii="Times New Roman" w:hAnsi="Times New Roman" w:cs="Times New Roman"/>
          <w:sz w:val="24"/>
          <w:szCs w:val="24"/>
        </w:rPr>
        <w:tab/>
        <w:t xml:space="preserve">DIČ: </w:t>
      </w:r>
    </w:p>
    <w:p w:rsidR="00E01AEA" w:rsidRDefault="00E01AEA" w:rsidP="00E0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1AEA" w:rsidRDefault="00E01AEA" w:rsidP="00E01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E01AEA" w:rsidRDefault="00E01AEA" w:rsidP="00E01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dodatku – změna sazeb</w:t>
      </w:r>
    </w:p>
    <w:p w:rsidR="00E01AEA" w:rsidRDefault="00E01AEA" w:rsidP="00E0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 ujednáním čl. V. odst. 6) </w:t>
      </w:r>
      <w:r w:rsidR="007531A2">
        <w:rPr>
          <w:rFonts w:ascii="Times New Roman" w:hAnsi="Times New Roman" w:cs="Times New Roman"/>
          <w:sz w:val="24"/>
          <w:szCs w:val="24"/>
        </w:rPr>
        <w:t xml:space="preserve">Cena, platební podmínky </w:t>
      </w:r>
      <w:r>
        <w:rPr>
          <w:rFonts w:ascii="Times New Roman" w:hAnsi="Times New Roman" w:cs="Times New Roman"/>
          <w:sz w:val="24"/>
          <w:szCs w:val="24"/>
        </w:rPr>
        <w:t>Servisní smlouvy, zhotovitel sděluje objednateli, že z důvodu změny výše nákladových položek, zhotovitel stanovil od 1. 1. 2016 nové roční paušální sazby takto:</w:t>
      </w: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Klinické a profesionální přístroje:</w:t>
      </w: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přístroj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7DC">
        <w:rPr>
          <w:rFonts w:ascii="Times New Roman" w:hAnsi="Times New Roman" w:cs="Times New Roman"/>
          <w:b/>
          <w:sz w:val="24"/>
          <w:szCs w:val="24"/>
        </w:rPr>
        <w:t>XXX</w:t>
      </w:r>
      <w:r>
        <w:rPr>
          <w:rFonts w:ascii="Times New Roman" w:hAnsi="Times New Roman" w:cs="Times New Roman"/>
          <w:b/>
          <w:sz w:val="24"/>
          <w:szCs w:val="24"/>
        </w:rPr>
        <w:t>,-- Kč bez DPH</w:t>
      </w:r>
    </w:p>
    <w:p w:rsidR="00E01AEA" w:rsidRDefault="00E01AEA" w:rsidP="00E01AE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přístroj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7DC">
        <w:rPr>
          <w:rFonts w:ascii="Times New Roman" w:hAnsi="Times New Roman" w:cs="Times New Roman"/>
          <w:b/>
          <w:sz w:val="24"/>
          <w:szCs w:val="24"/>
        </w:rPr>
        <w:t>XXX</w:t>
      </w:r>
      <w:r>
        <w:rPr>
          <w:rFonts w:ascii="Times New Roman" w:hAnsi="Times New Roman" w:cs="Times New Roman"/>
          <w:b/>
          <w:sz w:val="24"/>
          <w:szCs w:val="24"/>
        </w:rPr>
        <w:t>,-- Kč bez DPH</w:t>
      </w:r>
    </w:p>
    <w:p w:rsidR="00C97940" w:rsidRDefault="00C97940" w:rsidP="00E01AE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94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97940">
        <w:rPr>
          <w:rFonts w:ascii="Times New Roman" w:hAnsi="Times New Roman" w:cs="Times New Roman"/>
          <w:sz w:val="24"/>
          <w:szCs w:val="24"/>
        </w:rPr>
        <w:t>řístroj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77DC">
        <w:rPr>
          <w:rFonts w:ascii="Times New Roman" w:hAnsi="Times New Roman" w:cs="Times New Roman"/>
          <w:b/>
          <w:sz w:val="24"/>
          <w:szCs w:val="24"/>
        </w:rPr>
        <w:t>XXX</w:t>
      </w:r>
      <w:r>
        <w:rPr>
          <w:rFonts w:ascii="Times New Roman" w:hAnsi="Times New Roman" w:cs="Times New Roman"/>
          <w:b/>
          <w:sz w:val="24"/>
          <w:szCs w:val="24"/>
        </w:rPr>
        <w:t>,-- Kč bez DPH</w:t>
      </w: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DD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Paušální č</w:t>
      </w:r>
      <w:r w:rsidR="00C97940">
        <w:rPr>
          <w:rFonts w:ascii="Times New Roman" w:hAnsi="Times New Roman" w:cs="Times New Roman"/>
          <w:sz w:val="24"/>
          <w:szCs w:val="24"/>
        </w:rPr>
        <w:t xml:space="preserve">ástka </w:t>
      </w:r>
      <w:r w:rsidR="007531A2">
        <w:rPr>
          <w:rFonts w:ascii="Times New Roman" w:hAnsi="Times New Roman" w:cs="Times New Roman"/>
          <w:sz w:val="24"/>
          <w:szCs w:val="24"/>
        </w:rPr>
        <w:t xml:space="preserve">zahrnuje </w:t>
      </w:r>
      <w:r>
        <w:rPr>
          <w:rFonts w:ascii="Times New Roman" w:hAnsi="Times New Roman" w:cs="Times New Roman"/>
          <w:sz w:val="24"/>
          <w:szCs w:val="24"/>
        </w:rPr>
        <w:t>dvě kompletní preventivní prohlídky přístroje včetně vypracování pr</w:t>
      </w:r>
      <w:r w:rsidR="007531A2">
        <w:rPr>
          <w:rFonts w:ascii="Times New Roman" w:hAnsi="Times New Roman" w:cs="Times New Roman"/>
          <w:sz w:val="24"/>
          <w:szCs w:val="24"/>
        </w:rPr>
        <w:t xml:space="preserve">otokolu o provedených úkonech, jedenkrát ročně bezpečnostně technickou kontrolu a výměnu doporučených náhradních dílů výrobcem. A další bezplatné </w:t>
      </w:r>
      <w:r>
        <w:rPr>
          <w:rFonts w:ascii="Times New Roman" w:hAnsi="Times New Roman" w:cs="Times New Roman"/>
          <w:sz w:val="24"/>
          <w:szCs w:val="24"/>
        </w:rPr>
        <w:t>servisní práce na těchto přístrojích, vyjma použitých náhradních dílů. Seznam přístrojů je uvedený v Příloze č. 1, která je nedílnou součástí I. dodatku.</w:t>
      </w:r>
    </w:p>
    <w:p w:rsidR="00E01AEA" w:rsidRDefault="00E01AEA" w:rsidP="00E0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tohoto důvodu se v čl. II. mění celková paušální částka za poskytování servisní činnosti u přístrojů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r w:rsidR="007531A2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7531A2">
        <w:rPr>
          <w:rFonts w:ascii="Times New Roman" w:hAnsi="Times New Roman" w:cs="Times New Roman"/>
          <w:sz w:val="24"/>
          <w:szCs w:val="24"/>
        </w:rPr>
        <w:t xml:space="preserve"> od dalšího období, tj. od 1. 9</w:t>
      </w:r>
      <w:r>
        <w:rPr>
          <w:rFonts w:ascii="Times New Roman" w:hAnsi="Times New Roman" w:cs="Times New Roman"/>
          <w:sz w:val="24"/>
          <w:szCs w:val="24"/>
        </w:rPr>
        <w:t>. 2016 takto:</w:t>
      </w: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Celkov</w:t>
      </w:r>
      <w:r w:rsidR="007531A2">
        <w:rPr>
          <w:rFonts w:ascii="Times New Roman" w:hAnsi="Times New Roman" w:cs="Times New Roman"/>
          <w:b/>
          <w:sz w:val="24"/>
          <w:szCs w:val="24"/>
        </w:rPr>
        <w:t>á roční paušální částka:</w:t>
      </w:r>
      <w:r w:rsidR="007531A2">
        <w:rPr>
          <w:rFonts w:ascii="Times New Roman" w:hAnsi="Times New Roman" w:cs="Times New Roman"/>
          <w:b/>
          <w:sz w:val="24"/>
          <w:szCs w:val="24"/>
        </w:rPr>
        <w:tab/>
      </w:r>
      <w:r w:rsidR="007531A2">
        <w:rPr>
          <w:rFonts w:ascii="Times New Roman" w:hAnsi="Times New Roman" w:cs="Times New Roman"/>
          <w:b/>
          <w:sz w:val="24"/>
          <w:szCs w:val="24"/>
        </w:rPr>
        <w:tab/>
      </w:r>
      <w:r w:rsidR="003477DC">
        <w:rPr>
          <w:rFonts w:ascii="Times New Roman" w:hAnsi="Times New Roman" w:cs="Times New Roman"/>
          <w:b/>
          <w:sz w:val="24"/>
          <w:szCs w:val="24"/>
        </w:rPr>
        <w:t xml:space="preserve">XXX 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E01AEA" w:rsidRDefault="00E01AEA" w:rsidP="00E01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AEA" w:rsidRDefault="00E01AEA" w:rsidP="00E0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Přístroje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31A2">
        <w:rPr>
          <w:rFonts w:ascii="Times New Roman" w:hAnsi="Times New Roman" w:cs="Times New Roman"/>
          <w:sz w:val="24"/>
          <w:szCs w:val="24"/>
        </w:rPr>
        <w:tab/>
      </w:r>
      <w:r w:rsidR="003477DC">
        <w:rPr>
          <w:rFonts w:ascii="Times New Roman" w:hAnsi="Times New Roman" w:cs="Times New Roman"/>
          <w:sz w:val="24"/>
          <w:szCs w:val="24"/>
        </w:rPr>
        <w:t xml:space="preserve">XXX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E01AEA" w:rsidRDefault="007531A2" w:rsidP="00E0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21%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3477DC">
        <w:rPr>
          <w:rFonts w:ascii="Times New Roman" w:hAnsi="Times New Roman" w:cs="Times New Roman"/>
          <w:sz w:val="24"/>
          <w:szCs w:val="24"/>
        </w:rPr>
        <w:t>XXX</w:t>
      </w:r>
      <w:r w:rsidR="00E01AE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01AEA" w:rsidRDefault="00E01AEA" w:rsidP="00E0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EA" w:rsidRDefault="00E01AEA" w:rsidP="00E01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E01AEA" w:rsidRDefault="00E01AEA" w:rsidP="00E01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Původní cena se tímto ruší. Ostatní ustanovení předmětné smlouvy zůstávají nezměněna.</w:t>
      </w:r>
    </w:p>
    <w:p w:rsidR="00E01AEA" w:rsidRDefault="00E01AEA" w:rsidP="00E01AE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</w:t>
      </w:r>
      <w:r w:rsidR="007531A2">
        <w:rPr>
          <w:rFonts w:ascii="Times New Roman" w:hAnsi="Times New Roman" w:cs="Times New Roman"/>
          <w:sz w:val="24"/>
          <w:szCs w:val="24"/>
        </w:rPr>
        <w:t>dodatek nabývá účinnosti dnem 1. 9</w:t>
      </w:r>
      <w:r>
        <w:rPr>
          <w:rFonts w:ascii="Times New Roman" w:hAnsi="Times New Roman" w:cs="Times New Roman"/>
          <w:sz w:val="24"/>
          <w:szCs w:val="24"/>
        </w:rPr>
        <w:t>. 2016.</w:t>
      </w:r>
    </w:p>
    <w:p w:rsidR="00E01AEA" w:rsidRDefault="00E01AEA" w:rsidP="00E01AE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nedílnou součástí výše uvedené servisní smlouvy. Je vyhotoven ve dvou originálních výtiscích, z nichž každá ze smluvních stran obdrží po jednom.</w:t>
      </w:r>
    </w:p>
    <w:p w:rsidR="00E01AEA" w:rsidRDefault="00E01AEA" w:rsidP="00E01AE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tento dodatek byl sepsán dle jejich pravé, vážné a svobodné vůle, nikoli v tísni za nápadně nevýhodných podmínek, přečetly si jej, s jeho obsahem souhlasí, což stvrzují svými vlastnoručními podpisy.</w:t>
      </w: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1A2" w:rsidRDefault="007531A2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EA" w:rsidRDefault="007531A2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</w:t>
      </w:r>
      <w:r>
        <w:rPr>
          <w:rFonts w:ascii="Times New Roman" w:hAnsi="Times New Roman" w:cs="Times New Roman"/>
          <w:sz w:val="24"/>
          <w:szCs w:val="24"/>
        </w:rPr>
        <w:tab/>
        <w:t xml:space="preserve"> 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 Znojmě</w:t>
      </w:r>
      <w:r w:rsidR="00E01AEA">
        <w:rPr>
          <w:rFonts w:ascii="Times New Roman" w:hAnsi="Times New Roman" w:cs="Times New Roman"/>
          <w:sz w:val="24"/>
          <w:szCs w:val="24"/>
        </w:rPr>
        <w:t xml:space="preserve"> dne </w:t>
      </w: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1A2" w:rsidRDefault="007531A2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1A2" w:rsidRDefault="007531A2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01AEA" w:rsidRDefault="00E01AEA" w:rsidP="00E0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Objednatel </w:t>
      </w:r>
    </w:p>
    <w:p w:rsidR="00E01AEA" w:rsidRDefault="00E01AEA" w:rsidP="00E0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EA" w:rsidRDefault="00E01AEA" w:rsidP="00E01AEA"/>
    <w:p w:rsidR="00E01AEA" w:rsidRDefault="00E01AEA" w:rsidP="00E01AEA"/>
    <w:p w:rsidR="00E01AEA" w:rsidRDefault="00E01AEA" w:rsidP="00E01AEA"/>
    <w:p w:rsidR="00E01AEA" w:rsidRDefault="00E01AEA" w:rsidP="00E01AEA"/>
    <w:p w:rsidR="00D73F8B" w:rsidRDefault="00D73F8B"/>
    <w:sectPr w:rsidR="00D7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E6EBC"/>
    <w:multiLevelType w:val="hybridMultilevel"/>
    <w:tmpl w:val="0E38C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A511B"/>
    <w:multiLevelType w:val="hybridMultilevel"/>
    <w:tmpl w:val="15AE07F6"/>
    <w:lvl w:ilvl="0" w:tplc="0AD83F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EA"/>
    <w:rsid w:val="003477DC"/>
    <w:rsid w:val="0053475B"/>
    <w:rsid w:val="007531A2"/>
    <w:rsid w:val="00A57A3F"/>
    <w:rsid w:val="00C97940"/>
    <w:rsid w:val="00D73F8B"/>
    <w:rsid w:val="00DD792B"/>
    <w:rsid w:val="00DF7897"/>
    <w:rsid w:val="00E0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32285-D512-4D8B-9487-E32C7FCF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A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Miele &amp; Cie. KG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Nejezchlebova, Hana</dc:creator>
  <cp:lastModifiedBy>Radovan Šoba, Mgr.</cp:lastModifiedBy>
  <cp:revision>3</cp:revision>
  <cp:lastPrinted>2016-07-01T12:00:00Z</cp:lastPrinted>
  <dcterms:created xsi:type="dcterms:W3CDTF">2016-07-15T07:08:00Z</dcterms:created>
  <dcterms:modified xsi:type="dcterms:W3CDTF">2016-08-11T06:18:00Z</dcterms:modified>
</cp:coreProperties>
</file>