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2447A1">
        <w:t>12</w:t>
      </w:r>
      <w:r w:rsidR="00A661EB">
        <w:t>.3</w:t>
      </w:r>
      <w:r w:rsidR="00236B63">
        <w:t>.2019</w:t>
      </w:r>
      <w:proofErr w:type="gramEnd"/>
    </w:p>
    <w:p w:rsidR="002246E4" w:rsidRDefault="000E1183" w:rsidP="002246E4">
      <w:r>
        <w:t xml:space="preserve">Firma </w:t>
      </w:r>
      <w:r w:rsidR="002447A1" w:rsidRPr="002447A1">
        <w:t>AXIOM REAL,</w:t>
      </w:r>
      <w:r w:rsidR="002447A1">
        <w:t xml:space="preserve"> </w:t>
      </w:r>
      <w:r w:rsidR="002447A1" w:rsidRPr="002447A1">
        <w:t>spol. s.r.o.</w:t>
      </w:r>
      <w:r w:rsidR="008C5541">
        <w:t xml:space="preserve"> </w:t>
      </w:r>
      <w:r>
        <w:t xml:space="preserve">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2447A1">
        <w:t>objednávku č. 19080161</w:t>
      </w:r>
      <w:bookmarkStart w:id="0" w:name="_GoBack"/>
      <w:bookmarkEnd w:id="0"/>
      <w:r>
        <w:t>/</w:t>
      </w:r>
      <w:r w:rsidR="008C5541">
        <w:t>27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B0D45"/>
    <w:rsid w:val="000D7552"/>
    <w:rsid w:val="000E1183"/>
    <w:rsid w:val="002246E4"/>
    <w:rsid w:val="00227A09"/>
    <w:rsid w:val="00236B63"/>
    <w:rsid w:val="002447A1"/>
    <w:rsid w:val="00632875"/>
    <w:rsid w:val="006B6F1E"/>
    <w:rsid w:val="006F72EC"/>
    <w:rsid w:val="00883162"/>
    <w:rsid w:val="008C5541"/>
    <w:rsid w:val="009871ED"/>
    <w:rsid w:val="00A6218F"/>
    <w:rsid w:val="00A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ECEC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2019-03-12T09:39:00Z</dcterms:created>
  <dcterms:modified xsi:type="dcterms:W3CDTF">2019-03-12T09:39:00Z</dcterms:modified>
</cp:coreProperties>
</file>