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3B" w:rsidRDefault="00C44D3B"/>
    <w:tbl>
      <w:tblPr>
        <w:tblW w:w="0" w:type="auto"/>
        <w:tblLayout w:type="fixed"/>
        <w:tblLook w:val="0000"/>
      </w:tblPr>
      <w:tblGrid>
        <w:gridCol w:w="9242"/>
      </w:tblGrid>
      <w:tr w:rsidR="00C44D3B" w:rsidTr="00E37405">
        <w:trPr>
          <w:trHeight w:val="1592"/>
        </w:trPr>
        <w:tc>
          <w:tcPr>
            <w:tcW w:w="9242" w:type="dxa"/>
            <w:vAlign w:val="center"/>
          </w:tcPr>
          <w:p w:rsidR="006830AE" w:rsidRPr="00385F8E" w:rsidRDefault="006830AE" w:rsidP="00654F50">
            <w:pPr>
              <w:pStyle w:val="AOFPTitle"/>
              <w:rPr>
                <w:rFonts w:asciiTheme="minorHAnsi" w:hAnsiTheme="minorHAnsi" w:cstheme="minorHAnsi"/>
                <w:sz w:val="52"/>
                <w:szCs w:val="52"/>
              </w:rPr>
            </w:pPr>
            <w:bookmarkStart w:id="0" w:name="_GoBack"/>
            <w:bookmarkStart w:id="1" w:name="bmkFPTitle"/>
            <w:bookmarkStart w:id="2" w:name="bmkFrontPage" w:colFirst="0" w:colLast="1"/>
            <w:bookmarkEnd w:id="0"/>
            <w:r w:rsidRPr="00385F8E">
              <w:rPr>
                <w:rFonts w:asciiTheme="minorHAnsi" w:hAnsiTheme="minorHAnsi" w:cstheme="minorHAnsi"/>
                <w:sz w:val="52"/>
                <w:szCs w:val="52"/>
              </w:rPr>
              <w:t xml:space="preserve">Dodatek </w:t>
            </w:r>
          </w:p>
          <w:p w:rsidR="00C44D3B" w:rsidRPr="00385F8E" w:rsidRDefault="00C44D3B" w:rsidP="00654F50">
            <w:pPr>
              <w:pStyle w:val="AOFPTitle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C2971" w:rsidRPr="00311187" w:rsidRDefault="00311187" w:rsidP="0060061D">
            <w:pPr>
              <w:pStyle w:val="RLdajeosmluvnstran"/>
              <w:rPr>
                <w:rFonts w:asciiTheme="minorHAnsi" w:hAnsiTheme="minorHAnsi" w:cstheme="minorHAnsi"/>
                <w:sz w:val="28"/>
                <w:szCs w:val="28"/>
              </w:rPr>
            </w:pPr>
            <w:r w:rsidRPr="00311187">
              <w:rPr>
                <w:rFonts w:asciiTheme="minorHAnsi" w:hAnsiTheme="minorHAnsi" w:cstheme="minorHAnsi"/>
                <w:sz w:val="28"/>
                <w:szCs w:val="28"/>
              </w:rPr>
              <w:t>k</w:t>
            </w:r>
            <w:r w:rsidR="00951FE1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="00957463" w:rsidRPr="00311187">
              <w:rPr>
                <w:rFonts w:asciiTheme="minorHAnsi" w:hAnsiTheme="minorHAnsi" w:cstheme="minorHAnsi"/>
                <w:sz w:val="28"/>
                <w:szCs w:val="28"/>
              </w:rPr>
              <w:t> </w:t>
            </w:r>
            <w:r w:rsidRPr="00311187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="00E26339" w:rsidRPr="00E26339">
              <w:rPr>
                <w:rFonts w:asciiTheme="minorHAnsi" w:hAnsiTheme="minorHAnsi" w:cstheme="minorHAnsi"/>
                <w:sz w:val="28"/>
                <w:szCs w:val="28"/>
              </w:rPr>
              <w:t>mlouv</w:t>
            </w:r>
            <w:r w:rsidR="00E26339">
              <w:rPr>
                <w:rFonts w:asciiTheme="minorHAnsi" w:hAnsiTheme="minorHAnsi" w:cstheme="minorHAnsi"/>
                <w:sz w:val="28"/>
                <w:szCs w:val="28"/>
              </w:rPr>
              <w:t>ě</w:t>
            </w:r>
            <w:r w:rsidR="00E26339" w:rsidRPr="00E26339">
              <w:rPr>
                <w:rFonts w:asciiTheme="minorHAnsi" w:hAnsiTheme="minorHAnsi" w:cstheme="minorHAnsi"/>
                <w:sz w:val="28"/>
                <w:szCs w:val="28"/>
              </w:rPr>
              <w:t xml:space="preserve"> ze dne 28. 6. 2007</w:t>
            </w:r>
          </w:p>
          <w:p w:rsidR="0060061D" w:rsidRPr="00385F8E" w:rsidRDefault="0060061D" w:rsidP="0060061D">
            <w:pPr>
              <w:pStyle w:val="RLdajeosmluvnstran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E">
              <w:rPr>
                <w:rFonts w:asciiTheme="minorHAnsi" w:hAnsiTheme="minorHAnsi" w:cstheme="minorHAnsi"/>
                <w:sz w:val="22"/>
                <w:szCs w:val="22"/>
              </w:rPr>
              <w:t>(dále jen „</w:t>
            </w:r>
            <w:r w:rsidRPr="00385F8E">
              <w:rPr>
                <w:rFonts w:asciiTheme="minorHAnsi" w:hAnsiTheme="minorHAnsi" w:cstheme="minorHAnsi"/>
                <w:b/>
                <w:sz w:val="22"/>
                <w:szCs w:val="22"/>
              </w:rPr>
              <w:t>Smlouva</w:t>
            </w:r>
            <w:r w:rsidRPr="00385F8E">
              <w:rPr>
                <w:rFonts w:asciiTheme="minorHAnsi" w:hAnsiTheme="minorHAnsi" w:cstheme="minorHAnsi"/>
                <w:sz w:val="22"/>
                <w:szCs w:val="22"/>
              </w:rPr>
              <w:t>“)</w:t>
            </w:r>
          </w:p>
          <w:p w:rsidR="00C44D3B" w:rsidRPr="00385F8E" w:rsidRDefault="0060061D" w:rsidP="0060061D">
            <w:pPr>
              <w:pStyle w:val="RLdajeosmluvnstran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E">
              <w:rPr>
                <w:rFonts w:asciiTheme="minorHAnsi" w:hAnsiTheme="minorHAnsi" w:cstheme="minorHAnsi"/>
                <w:sz w:val="22"/>
                <w:szCs w:val="22"/>
              </w:rPr>
              <w:t>(spolu dále jen „</w:t>
            </w:r>
            <w:r w:rsidRPr="00385F8E">
              <w:rPr>
                <w:rFonts w:asciiTheme="minorHAnsi" w:hAnsiTheme="minorHAnsi" w:cstheme="minorHAnsi"/>
                <w:b/>
                <w:sz w:val="22"/>
                <w:szCs w:val="22"/>
              </w:rPr>
              <w:t>Dodatek</w:t>
            </w:r>
            <w:r w:rsidRPr="00385F8E">
              <w:rPr>
                <w:rFonts w:asciiTheme="minorHAnsi" w:hAnsiTheme="minorHAnsi" w:cstheme="minorHAnsi"/>
                <w:sz w:val="22"/>
                <w:szCs w:val="22"/>
              </w:rPr>
              <w:t>“)</w:t>
            </w:r>
            <w:bookmarkEnd w:id="1"/>
          </w:p>
        </w:tc>
      </w:tr>
      <w:tr w:rsidR="00C44D3B" w:rsidRPr="00385F8E">
        <w:tc>
          <w:tcPr>
            <w:tcW w:w="9242" w:type="dxa"/>
          </w:tcPr>
          <w:p w:rsidR="00C44D3B" w:rsidRPr="00385F8E" w:rsidRDefault="00C44D3B" w:rsidP="0060061D">
            <w:pPr>
              <w:pStyle w:val="AOFPTxt"/>
              <w:jc w:val="both"/>
              <w:rPr>
                <w:rFonts w:asciiTheme="minorHAnsi" w:hAnsiTheme="minorHAnsi" w:cstheme="minorHAnsi"/>
              </w:rPr>
            </w:pPr>
            <w:bookmarkStart w:id="3" w:name="bmkFPDetails"/>
          </w:p>
          <w:p w:rsidR="00C44D3B" w:rsidRPr="00385F8E" w:rsidRDefault="00C44D3B" w:rsidP="00951FE1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Společnost:</w:t>
            </w:r>
            <w:r w:rsidR="00951FE1">
              <w:rPr>
                <w:rFonts w:asciiTheme="minorHAnsi" w:hAnsiTheme="minorHAnsi" w:cstheme="minorHAnsi"/>
                <w:b/>
                <w:bCs/>
                <w:szCs w:val="22"/>
              </w:rPr>
              <w:t xml:space="preserve">            </w:t>
            </w:r>
            <w:r w:rsidR="00E26339" w:rsidRPr="00E26339">
              <w:rPr>
                <w:rFonts w:ascii="Calibri" w:hAnsi="Calibri" w:cs="Calibri"/>
                <w:b/>
              </w:rPr>
              <w:t>Akademické gymnázium Štěpánská</w:t>
            </w:r>
            <w:r w:rsidR="00951FE1">
              <w:rPr>
                <w:rFonts w:ascii="Calibri" w:hAnsi="Calibri" w:cs="Calibri"/>
                <w:b/>
              </w:rPr>
              <w:t xml:space="preserve"> </w:t>
            </w:r>
            <w:r w:rsidR="00951FE1" w:rsidRPr="00951FE1">
              <w:rPr>
                <w:rFonts w:ascii="Calibri" w:hAnsi="Calibri" w:cs="Calibri"/>
                <w:b/>
              </w:rPr>
              <w:t>škola hlavního města Prahy</w:t>
            </w:r>
          </w:p>
          <w:p w:rsidR="00C44D3B" w:rsidRPr="00385F8E" w:rsidRDefault="00C44D3B" w:rsidP="00B029F3">
            <w:pPr>
              <w:rPr>
                <w:rFonts w:asciiTheme="minorHAnsi" w:hAnsiTheme="minorHAnsi" w:cstheme="minorHAnsi"/>
              </w:rPr>
            </w:pPr>
            <w:r w:rsidRPr="00385F8E">
              <w:rPr>
                <w:rFonts w:asciiTheme="minorHAnsi" w:hAnsiTheme="minorHAnsi" w:cstheme="minorHAnsi"/>
                <w:b/>
                <w:szCs w:val="22"/>
              </w:rPr>
              <w:t>Sídlo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>:</w:t>
            </w:r>
            <w:r w:rsidRPr="00385F8E">
              <w:rPr>
                <w:rFonts w:asciiTheme="minorHAnsi" w:hAnsiTheme="minorHAnsi" w:cstheme="minorHAnsi"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szCs w:val="22"/>
              </w:rPr>
              <w:t xml:space="preserve">                   </w:t>
            </w:r>
            <w:r w:rsidR="00E26339" w:rsidRPr="00E26339">
              <w:rPr>
                <w:rFonts w:asciiTheme="minorHAnsi" w:hAnsiTheme="minorHAnsi" w:cstheme="minorHAnsi"/>
              </w:rPr>
              <w:t>Štěpánská 22</w:t>
            </w:r>
            <w:r w:rsidR="00E26339">
              <w:rPr>
                <w:rFonts w:asciiTheme="minorHAnsi" w:hAnsiTheme="minorHAnsi" w:cstheme="minorHAnsi"/>
              </w:rPr>
              <w:t>, 110 00 Praha 1</w:t>
            </w:r>
            <w:r w:rsidRPr="00311187">
              <w:rPr>
                <w:rFonts w:asciiTheme="minorHAnsi" w:hAnsiTheme="minorHAnsi" w:cstheme="minorHAnsi"/>
              </w:rPr>
              <w:tab/>
            </w:r>
            <w:r w:rsidRPr="00385F8E">
              <w:rPr>
                <w:rFonts w:asciiTheme="minorHAnsi" w:hAnsiTheme="minorHAnsi" w:cstheme="minorHAnsi"/>
                <w:szCs w:val="22"/>
              </w:rPr>
              <w:tab/>
            </w: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szCs w:val="22"/>
              </w:rPr>
              <w:t>IČ:</w:t>
            </w:r>
            <w:r w:rsidRPr="00385F8E">
              <w:rPr>
                <w:rFonts w:asciiTheme="minorHAnsi" w:hAnsiTheme="minorHAnsi" w:cstheme="minorHAnsi"/>
                <w:b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szCs w:val="22"/>
              </w:rPr>
              <w:t xml:space="preserve">                   </w:t>
            </w:r>
            <w:r w:rsidR="00E26339" w:rsidRPr="00E26339">
              <w:rPr>
                <w:rFonts w:asciiTheme="minorHAnsi" w:hAnsiTheme="minorHAnsi" w:cstheme="minorHAnsi"/>
              </w:rPr>
              <w:t>70872503</w:t>
            </w:r>
            <w:r w:rsidRPr="00385F8E">
              <w:rPr>
                <w:rFonts w:asciiTheme="minorHAnsi" w:hAnsiTheme="minorHAnsi" w:cstheme="minorHAnsi"/>
                <w:b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szCs w:val="22"/>
              </w:rPr>
              <w:tab/>
            </w: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szCs w:val="22"/>
              </w:rPr>
              <w:t>DIČ:</w:t>
            </w:r>
            <w:r w:rsidRPr="00385F8E">
              <w:rPr>
                <w:rFonts w:asciiTheme="minorHAnsi" w:hAnsiTheme="minorHAnsi" w:cstheme="minorHAnsi"/>
                <w:b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szCs w:val="22"/>
              </w:rPr>
              <w:t xml:space="preserve">                  </w:t>
            </w:r>
            <w:r w:rsidR="00385F8E" w:rsidRPr="00A27CD9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E26339" w:rsidRPr="00E26339">
              <w:rPr>
                <w:rFonts w:asciiTheme="minorHAnsi" w:hAnsiTheme="minorHAnsi" w:cstheme="minorHAnsi"/>
                <w:szCs w:val="22"/>
              </w:rPr>
              <w:t>neplátce</w:t>
            </w:r>
            <w:r w:rsidRPr="00385F8E">
              <w:rPr>
                <w:rFonts w:asciiTheme="minorHAnsi" w:hAnsiTheme="minorHAnsi" w:cstheme="minorHAnsi"/>
                <w:b/>
                <w:szCs w:val="22"/>
              </w:rPr>
              <w:tab/>
            </w:r>
          </w:p>
          <w:p w:rsidR="00C44D3B" w:rsidRPr="00385F8E" w:rsidRDefault="00C44D3B" w:rsidP="00A74FE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Za ni jednající</w:t>
            </w:r>
            <w:r w:rsidR="003C2971" w:rsidRPr="00385F8E">
              <w:rPr>
                <w:rFonts w:asciiTheme="minorHAnsi" w:hAnsiTheme="minorHAnsi" w:cstheme="minorHAnsi"/>
                <w:b/>
                <w:szCs w:val="22"/>
              </w:rPr>
              <w:t>:</w:t>
            </w:r>
            <w:r w:rsidR="003C2971" w:rsidRPr="00385F8E">
              <w:rPr>
                <w:rFonts w:asciiTheme="minorHAnsi" w:hAnsiTheme="minorHAnsi" w:cstheme="minorHAnsi"/>
                <w:b/>
                <w:szCs w:val="22"/>
              </w:rPr>
              <w:tab/>
            </w:r>
            <w:r w:rsidR="00385F8E" w:rsidRPr="0070676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706766" w:rsidRPr="00706766">
              <w:rPr>
                <w:rFonts w:asciiTheme="minorHAnsi" w:hAnsiTheme="minorHAnsi" w:cstheme="minorHAnsi"/>
                <w:szCs w:val="22"/>
              </w:rPr>
              <w:t>PaedDr.</w:t>
            </w:r>
            <w:r w:rsidR="00706766" w:rsidRPr="00E26339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26339" w:rsidRPr="00E26339">
              <w:rPr>
                <w:rFonts w:asciiTheme="minorHAnsi" w:hAnsiTheme="minorHAnsi" w:cstheme="minorHAnsi"/>
                <w:szCs w:val="22"/>
              </w:rPr>
              <w:t>Milan Štěrba</w:t>
            </w:r>
            <w:r w:rsidR="00957463" w:rsidRPr="00E26339">
              <w:rPr>
                <w:rFonts w:asciiTheme="minorHAnsi" w:hAnsiTheme="minorHAnsi" w:cstheme="minorHAnsi"/>
                <w:szCs w:val="22"/>
              </w:rPr>
              <w:t>,</w:t>
            </w:r>
            <w:r w:rsidR="0095746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E26339">
              <w:rPr>
                <w:rFonts w:asciiTheme="minorHAnsi" w:hAnsiTheme="minorHAnsi" w:cstheme="minorHAnsi"/>
                <w:szCs w:val="22"/>
              </w:rPr>
              <w:t>ředitel</w:t>
            </w:r>
            <w:r w:rsidR="00706766">
              <w:rPr>
                <w:rFonts w:asciiTheme="minorHAnsi" w:hAnsiTheme="minorHAnsi" w:cstheme="minorHAnsi"/>
                <w:szCs w:val="22"/>
              </w:rPr>
              <w:t xml:space="preserve"> gymnázia</w:t>
            </w:r>
          </w:p>
          <w:p w:rsidR="00C44D3B" w:rsidRPr="00385F8E" w:rsidRDefault="00C44D3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44D3B" w:rsidRPr="00385F8E" w:rsidRDefault="00C44D3B" w:rsidP="00927B8B">
            <w:pPr>
              <w:pStyle w:val="Zkladntext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85F8E">
              <w:rPr>
                <w:rFonts w:asciiTheme="minorHAnsi" w:hAnsiTheme="minorHAnsi" w:cstheme="minorHAnsi"/>
                <w:sz w:val="22"/>
                <w:szCs w:val="22"/>
              </w:rPr>
              <w:t>(dále jen „</w:t>
            </w:r>
            <w:r w:rsidR="00E26339">
              <w:rPr>
                <w:rFonts w:asciiTheme="minorHAnsi" w:hAnsiTheme="minorHAnsi" w:cstheme="minorHAnsi"/>
                <w:sz w:val="22"/>
                <w:szCs w:val="22"/>
              </w:rPr>
              <w:t xml:space="preserve">AG </w:t>
            </w:r>
            <w:r w:rsidR="00FF273D" w:rsidRPr="001363FD">
              <w:rPr>
                <w:rFonts w:asciiTheme="minorHAnsi" w:hAnsiTheme="minorHAnsi" w:cstheme="minorHAnsi"/>
                <w:sz w:val="22"/>
                <w:szCs w:val="22"/>
              </w:rPr>
              <w:t>Štěpánská</w:t>
            </w:r>
            <w:r w:rsidRPr="00385F8E">
              <w:rPr>
                <w:rFonts w:asciiTheme="minorHAnsi" w:hAnsiTheme="minorHAnsi" w:cstheme="minorHAnsi"/>
                <w:sz w:val="22"/>
                <w:szCs w:val="22"/>
              </w:rPr>
              <w:t>“) na straně jedné</w:t>
            </w:r>
          </w:p>
          <w:p w:rsidR="00C44D3B" w:rsidRPr="00385F8E" w:rsidRDefault="00C44D3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="00C44D3B" w:rsidRPr="00385F8E" w:rsidRDefault="00C44D3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  <w:p w:rsidR="00C44D3B" w:rsidRPr="00385F8E" w:rsidRDefault="00C44D3B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Společnost: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proofErr w:type="spellStart"/>
            <w:r w:rsidR="006830AE" w:rsidRPr="00385F8E">
              <w:rPr>
                <w:rStyle w:val="platne1"/>
                <w:rFonts w:asciiTheme="minorHAnsi" w:hAnsiTheme="minorHAnsi" w:cstheme="minorHAnsi"/>
                <w:b/>
                <w:bCs/>
              </w:rPr>
              <w:t>Force</w:t>
            </w:r>
            <w:proofErr w:type="spellEnd"/>
            <w:r w:rsidR="006830AE" w:rsidRPr="00385F8E">
              <w:rPr>
                <w:rStyle w:val="platne1"/>
                <w:rFonts w:asciiTheme="minorHAnsi" w:hAnsiTheme="minorHAnsi" w:cstheme="minorHAnsi"/>
                <w:b/>
                <w:bCs/>
              </w:rPr>
              <w:t xml:space="preserve"> 5</w:t>
            </w:r>
            <w:r w:rsidRPr="00385F8E">
              <w:rPr>
                <w:rStyle w:val="platne1"/>
                <w:rFonts w:asciiTheme="minorHAnsi" w:hAnsiTheme="minorHAnsi" w:cstheme="minorHAnsi"/>
                <w:b/>
                <w:bCs/>
              </w:rPr>
              <w:t xml:space="preserve"> spol. s r.o.</w:t>
            </w: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Sídlo: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szCs w:val="22"/>
              </w:rPr>
              <w:t>Slezská 2526/113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 xml:space="preserve">, 130 00 </w:t>
            </w:r>
            <w:r w:rsidRPr="00385F8E">
              <w:rPr>
                <w:rFonts w:asciiTheme="minorHAnsi" w:hAnsiTheme="minorHAnsi" w:cstheme="minorHAnsi"/>
                <w:szCs w:val="22"/>
              </w:rPr>
              <w:t>Praha 3 – Vinohrady</w:t>
            </w: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IČ: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="006830AE" w:rsidRPr="00385F8E">
              <w:rPr>
                <w:rFonts w:asciiTheme="minorHAnsi" w:hAnsiTheme="minorHAnsi" w:cstheme="minorHAnsi"/>
                <w:bCs/>
                <w:szCs w:val="22"/>
              </w:rPr>
              <w:t>25689746</w:t>
            </w: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DIČ: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>CZ</w:t>
            </w:r>
            <w:r w:rsidR="006830AE" w:rsidRPr="00385F8E">
              <w:rPr>
                <w:rFonts w:asciiTheme="minorHAnsi" w:hAnsiTheme="minorHAnsi" w:cstheme="minorHAnsi"/>
                <w:bCs/>
                <w:szCs w:val="22"/>
              </w:rPr>
              <w:t>25689746</w:t>
            </w:r>
          </w:p>
          <w:p w:rsidR="00C44D3B" w:rsidRPr="00385F8E" w:rsidRDefault="00C44D3B" w:rsidP="00A74FE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2127" w:hanging="212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Zápis: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szCs w:val="22"/>
              </w:rPr>
              <w:t>v obchodním rejstříku vedeném Městským soudem v Praze,</w:t>
            </w:r>
            <w:r w:rsidR="006830A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3C2971" w:rsidRPr="00385F8E">
              <w:rPr>
                <w:rFonts w:asciiTheme="minorHAnsi" w:hAnsiTheme="minorHAnsi" w:cstheme="minorHAnsi"/>
                <w:bCs/>
                <w:szCs w:val="22"/>
              </w:rPr>
              <w:t>oddíl</w:t>
            </w:r>
            <w:r w:rsidR="006830A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385F8E">
              <w:rPr>
                <w:rFonts w:asciiTheme="minorHAnsi" w:hAnsiTheme="minorHAnsi" w:cstheme="minorHAnsi"/>
                <w:szCs w:val="22"/>
              </w:rPr>
              <w:t>C</w:t>
            </w:r>
            <w:r w:rsidR="003C2971" w:rsidRPr="00385F8E">
              <w:rPr>
                <w:rFonts w:asciiTheme="minorHAnsi" w:hAnsiTheme="minorHAnsi" w:cstheme="minorHAnsi"/>
                <w:szCs w:val="22"/>
              </w:rPr>
              <w:t>, vložka</w:t>
            </w:r>
            <w:r w:rsidR="006830AE" w:rsidRPr="00385F8E">
              <w:rPr>
                <w:rFonts w:asciiTheme="minorHAnsi" w:hAnsiTheme="minorHAnsi" w:cstheme="minorHAnsi"/>
                <w:szCs w:val="22"/>
              </w:rPr>
              <w:t xml:space="preserve"> 61418</w:t>
            </w: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Bankovní spojení:</w:t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szCs w:val="22"/>
              </w:rPr>
              <w:t>Komerční banka, a.s.</w:t>
            </w: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  <w:lang w:val="en-GB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Číslo účtu: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="00AC37DC" w:rsidRPr="00AC37DC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F14FC5" w:rsidRPr="00AC37DC">
              <w:rPr>
                <w:rFonts w:asciiTheme="minorHAnsi" w:hAnsiTheme="minorHAnsi" w:cstheme="minorHAnsi"/>
              </w:rPr>
              <w:t>15</w:t>
            </w:r>
            <w:r w:rsidR="00AC37DC" w:rsidRPr="00AC37DC">
              <w:rPr>
                <w:rFonts w:asciiTheme="minorHAnsi" w:hAnsiTheme="minorHAnsi" w:cstheme="minorHAnsi"/>
              </w:rPr>
              <w:t>-</w:t>
            </w:r>
            <w:r w:rsidR="00F14FC5" w:rsidRPr="00AC37DC">
              <w:rPr>
                <w:rFonts w:asciiTheme="minorHAnsi" w:hAnsiTheme="minorHAnsi" w:cstheme="minorHAnsi"/>
              </w:rPr>
              <w:t>7546020267</w:t>
            </w:r>
            <w:r w:rsidR="00F14FC5" w:rsidRPr="00AC37DC">
              <w:rPr>
                <w:rFonts w:asciiTheme="minorHAnsi" w:hAnsiTheme="minorHAnsi" w:cstheme="minorHAnsi"/>
                <w:lang w:val="en-GB"/>
              </w:rPr>
              <w:t>/0100</w:t>
            </w:r>
          </w:p>
          <w:p w:rsidR="00C44D3B" w:rsidRPr="00385F8E" w:rsidRDefault="00C44D3B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Za ni jednající: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>Zdeněk</w:t>
            </w:r>
            <w:r w:rsidR="005B6E74" w:rsidRPr="00385F8E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>Hoffmann, jednatel společnosti</w:t>
            </w:r>
          </w:p>
          <w:p w:rsidR="00C44D3B" w:rsidRPr="00385F8E" w:rsidRDefault="00C44D3B" w:rsidP="00E3740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2"/>
              </w:rPr>
            </w:pPr>
          </w:p>
          <w:bookmarkEnd w:id="3"/>
          <w:p w:rsidR="006830AE" w:rsidRPr="00385F8E" w:rsidRDefault="006830AE" w:rsidP="006830AE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szCs w:val="22"/>
              </w:rPr>
              <w:t>a</w:t>
            </w:r>
          </w:p>
          <w:p w:rsidR="006830AE" w:rsidRPr="00385F8E" w:rsidRDefault="006830AE" w:rsidP="00E37405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</w:p>
          <w:p w:rsidR="006830AE" w:rsidRPr="00385F8E" w:rsidRDefault="006830AE" w:rsidP="006830A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Společnost: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="00B81830" w:rsidRPr="00385F8E">
              <w:rPr>
                <w:rStyle w:val="platne1"/>
                <w:rFonts w:asciiTheme="minorHAnsi" w:hAnsiTheme="minorHAnsi" w:cstheme="minorHAnsi"/>
                <w:b/>
                <w:bCs/>
              </w:rPr>
              <w:t xml:space="preserve">AARON GROUP </w:t>
            </w:r>
            <w:proofErr w:type="spellStart"/>
            <w:r w:rsidRPr="00385F8E">
              <w:rPr>
                <w:rStyle w:val="platne1"/>
                <w:rFonts w:asciiTheme="minorHAnsi" w:hAnsiTheme="minorHAnsi" w:cstheme="minorHAnsi"/>
                <w:b/>
                <w:bCs/>
              </w:rPr>
              <w:t>Consulting</w:t>
            </w:r>
            <w:proofErr w:type="spellEnd"/>
            <w:r w:rsidRPr="00385F8E">
              <w:rPr>
                <w:rStyle w:val="platne1"/>
                <w:rFonts w:asciiTheme="minorHAnsi" w:hAnsiTheme="minorHAnsi" w:cstheme="minorHAnsi"/>
                <w:b/>
                <w:bCs/>
              </w:rPr>
              <w:t xml:space="preserve"> spol. s r.o.</w:t>
            </w:r>
          </w:p>
          <w:p w:rsidR="006830AE" w:rsidRPr="00385F8E" w:rsidRDefault="006830AE" w:rsidP="006830A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Sídlo: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szCs w:val="22"/>
              </w:rPr>
              <w:t>Slezská 2526/113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 xml:space="preserve">, 130 00 </w:t>
            </w:r>
            <w:r w:rsidRPr="00385F8E">
              <w:rPr>
                <w:rFonts w:asciiTheme="minorHAnsi" w:hAnsiTheme="minorHAnsi" w:cstheme="minorHAnsi"/>
                <w:szCs w:val="22"/>
              </w:rPr>
              <w:t>Praha 3 – Vinohrady</w:t>
            </w:r>
          </w:p>
          <w:p w:rsidR="006830AE" w:rsidRPr="00385F8E" w:rsidRDefault="006830AE" w:rsidP="006830A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IČ: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>63907976</w:t>
            </w:r>
          </w:p>
          <w:p w:rsidR="006830AE" w:rsidRPr="00385F8E" w:rsidRDefault="006830AE" w:rsidP="006830A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DIČ: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>CZ63907976</w:t>
            </w:r>
          </w:p>
          <w:p w:rsidR="006830AE" w:rsidRPr="00385F8E" w:rsidRDefault="006830AE" w:rsidP="006830A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2127" w:hanging="212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Zápis: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szCs w:val="22"/>
              </w:rPr>
              <w:t>v obchodním rejstříku vedeném Městským soudem v</w:t>
            </w:r>
            <w:r w:rsidR="003C2971" w:rsidRPr="00385F8E">
              <w:rPr>
                <w:rFonts w:asciiTheme="minorHAnsi" w:hAnsiTheme="minorHAnsi" w:cstheme="minorHAnsi"/>
                <w:szCs w:val="22"/>
              </w:rPr>
              <w:t> </w:t>
            </w:r>
            <w:r w:rsidRPr="00385F8E">
              <w:rPr>
                <w:rFonts w:asciiTheme="minorHAnsi" w:hAnsiTheme="minorHAnsi" w:cstheme="minorHAnsi"/>
                <w:szCs w:val="22"/>
              </w:rPr>
              <w:t>Praze</w:t>
            </w:r>
            <w:r w:rsidR="003C2971" w:rsidRPr="00385F8E">
              <w:rPr>
                <w:rFonts w:asciiTheme="minorHAnsi" w:hAnsiTheme="minorHAnsi" w:cstheme="minorHAnsi"/>
                <w:szCs w:val="22"/>
              </w:rPr>
              <w:t xml:space="preserve">, oddíl </w:t>
            </w:r>
            <w:r w:rsidRPr="00385F8E">
              <w:rPr>
                <w:rFonts w:asciiTheme="minorHAnsi" w:hAnsiTheme="minorHAnsi" w:cstheme="minorHAnsi"/>
                <w:szCs w:val="22"/>
              </w:rPr>
              <w:t>C</w:t>
            </w:r>
            <w:r w:rsidR="003C2971" w:rsidRPr="00385F8E">
              <w:rPr>
                <w:rFonts w:asciiTheme="minorHAnsi" w:hAnsiTheme="minorHAnsi" w:cstheme="minorHAnsi"/>
                <w:szCs w:val="22"/>
              </w:rPr>
              <w:t>, vložka</w:t>
            </w:r>
            <w:r w:rsidRPr="00385F8E">
              <w:rPr>
                <w:rFonts w:asciiTheme="minorHAnsi" w:hAnsiTheme="minorHAnsi" w:cstheme="minorHAnsi"/>
                <w:szCs w:val="22"/>
              </w:rPr>
              <w:t xml:space="preserve"> 239718</w:t>
            </w:r>
          </w:p>
          <w:p w:rsidR="006830AE" w:rsidRPr="00385F8E" w:rsidRDefault="006830AE" w:rsidP="006830A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Bankovní spojení:</w:t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szCs w:val="22"/>
              </w:rPr>
              <w:t>Komerční banka, a.s.</w:t>
            </w:r>
          </w:p>
          <w:p w:rsidR="006830AE" w:rsidRPr="00385F8E" w:rsidRDefault="006830AE" w:rsidP="006830A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Číslo účtu: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="003C2971" w:rsidRPr="00385F8E">
              <w:rPr>
                <w:rFonts w:asciiTheme="minorHAnsi" w:hAnsiTheme="minorHAnsi" w:cstheme="minorHAnsi"/>
                <w:szCs w:val="22"/>
              </w:rPr>
              <w:t>115-8247110267/0100</w:t>
            </w:r>
          </w:p>
          <w:p w:rsidR="006830AE" w:rsidRPr="00385F8E" w:rsidRDefault="006830AE" w:rsidP="006830AE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rPr>
                <w:rFonts w:asciiTheme="minorHAnsi" w:hAnsiTheme="minorHAnsi" w:cstheme="minorHAnsi"/>
                <w:bCs/>
                <w:szCs w:val="22"/>
              </w:rPr>
            </w:pP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>Za ni jednající:</w:t>
            </w:r>
            <w:r w:rsidRPr="00385F8E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  <w:r w:rsidR="00385F8E" w:rsidRPr="00385F8E">
              <w:rPr>
                <w:rFonts w:asciiTheme="minorHAnsi" w:hAnsiTheme="minorHAnsi" w:cstheme="minorHAnsi"/>
                <w:b/>
                <w:bCs/>
                <w:szCs w:val="22"/>
              </w:rPr>
              <w:t xml:space="preserve">  </w:t>
            </w:r>
            <w:r w:rsidRPr="00385F8E">
              <w:rPr>
                <w:rFonts w:asciiTheme="minorHAnsi" w:hAnsiTheme="minorHAnsi" w:cstheme="minorHAnsi"/>
                <w:bCs/>
                <w:szCs w:val="22"/>
              </w:rPr>
              <w:t>Marek Novický, jednatel společnosti</w:t>
            </w:r>
          </w:p>
          <w:p w:rsidR="006830AE" w:rsidRPr="00385F8E" w:rsidRDefault="006830AE" w:rsidP="00E37405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</w:p>
          <w:p w:rsidR="00C44D3B" w:rsidRDefault="00C44D3B" w:rsidP="003D2671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jc w:val="center"/>
              <w:rPr>
                <w:rFonts w:asciiTheme="minorHAnsi" w:hAnsiTheme="minorHAnsi" w:cstheme="minorHAnsi"/>
              </w:rPr>
            </w:pPr>
            <w:r w:rsidRPr="00385F8E">
              <w:rPr>
                <w:rFonts w:asciiTheme="minorHAnsi" w:hAnsiTheme="minorHAnsi" w:cstheme="minorHAnsi"/>
                <w:bCs/>
                <w:szCs w:val="22"/>
              </w:rPr>
              <w:t>(</w:t>
            </w:r>
            <w:r w:rsidRPr="00385F8E">
              <w:rPr>
                <w:rFonts w:asciiTheme="minorHAnsi" w:hAnsiTheme="minorHAnsi" w:cstheme="minorHAnsi"/>
              </w:rPr>
              <w:t>společně také jako „strany“ nebo „smluvní strany“)</w:t>
            </w:r>
          </w:p>
          <w:p w:rsidR="005D1904" w:rsidRPr="00385F8E" w:rsidRDefault="005D1904" w:rsidP="003D2671">
            <w:pPr>
              <w:tabs>
                <w:tab w:val="left" w:pos="737"/>
                <w:tab w:val="left" w:pos="1620"/>
              </w:tabs>
              <w:autoSpaceDE w:val="0"/>
              <w:autoSpaceDN w:val="0"/>
              <w:adjustRightInd w:val="0"/>
              <w:spacing w:line="320" w:lineRule="exact"/>
              <w:ind w:left="737" w:hanging="737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C44D3B" w:rsidRPr="00385F8E">
        <w:tc>
          <w:tcPr>
            <w:tcW w:w="9242" w:type="dxa"/>
          </w:tcPr>
          <w:p w:rsidR="00A27CD9" w:rsidRPr="00385F8E" w:rsidRDefault="00C44D3B" w:rsidP="005D1904">
            <w:pPr>
              <w:pStyle w:val="Zkladntext"/>
              <w:jc w:val="center"/>
              <w:rPr>
                <w:rFonts w:asciiTheme="minorHAnsi" w:hAnsiTheme="minorHAnsi" w:cstheme="minorHAnsi"/>
              </w:rPr>
            </w:pPr>
            <w:r w:rsidRPr="00385F8E">
              <w:rPr>
                <w:rFonts w:asciiTheme="minorHAnsi" w:hAnsiTheme="minorHAnsi" w:cstheme="minorHAnsi"/>
              </w:rPr>
              <w:t xml:space="preserve">uzavírají níže uvedeného dne, měsíce a roku následující </w:t>
            </w:r>
            <w:r w:rsidR="0060061D" w:rsidRPr="00385F8E">
              <w:rPr>
                <w:rFonts w:asciiTheme="minorHAnsi" w:hAnsiTheme="minorHAnsi" w:cstheme="minorHAnsi"/>
              </w:rPr>
              <w:t>D</w:t>
            </w:r>
            <w:r w:rsidR="006830AE" w:rsidRPr="00385F8E">
              <w:rPr>
                <w:rFonts w:asciiTheme="minorHAnsi" w:hAnsiTheme="minorHAnsi" w:cstheme="minorHAnsi"/>
              </w:rPr>
              <w:t>odatek</w:t>
            </w:r>
            <w:r w:rsidR="003D2671">
              <w:rPr>
                <w:rFonts w:asciiTheme="minorHAnsi" w:hAnsiTheme="minorHAnsi" w:cstheme="minorHAnsi"/>
              </w:rPr>
              <w:t>.</w:t>
            </w:r>
          </w:p>
        </w:tc>
      </w:tr>
      <w:bookmarkEnd w:id="2"/>
    </w:tbl>
    <w:p w:rsidR="00E26339" w:rsidRDefault="00E26339">
      <w:pPr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C44D3B" w:rsidRPr="00385F8E" w:rsidRDefault="00C44D3B" w:rsidP="00E37405">
      <w:pPr>
        <w:pStyle w:val="AOA"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  <w:b/>
        </w:rPr>
        <w:lastRenderedPageBreak/>
        <w:t>VZHLEDEM K TOMU, ŽE</w:t>
      </w:r>
      <w:r w:rsidRPr="00385F8E">
        <w:rPr>
          <w:rFonts w:asciiTheme="minorHAnsi" w:hAnsiTheme="minorHAnsi" w:cstheme="minorHAnsi"/>
        </w:rPr>
        <w:t xml:space="preserve"> </w:t>
      </w:r>
      <w:r w:rsidR="006830AE" w:rsidRPr="00385F8E">
        <w:rPr>
          <w:rFonts w:asciiTheme="minorHAnsi" w:hAnsiTheme="minorHAnsi" w:cstheme="minorHAnsi"/>
        </w:rPr>
        <w:t xml:space="preserve">dne </w:t>
      </w:r>
      <w:r w:rsidR="00E26339">
        <w:rPr>
          <w:rFonts w:asciiTheme="minorHAnsi" w:hAnsiTheme="minorHAnsi" w:cstheme="minorHAnsi"/>
        </w:rPr>
        <w:t>28</w:t>
      </w:r>
      <w:r w:rsidR="003C2971" w:rsidRPr="00385F8E">
        <w:rPr>
          <w:rFonts w:asciiTheme="minorHAnsi" w:hAnsiTheme="minorHAnsi" w:cstheme="minorHAnsi"/>
        </w:rPr>
        <w:t>.</w:t>
      </w:r>
      <w:r w:rsidR="00E26339">
        <w:rPr>
          <w:rFonts w:asciiTheme="minorHAnsi" w:hAnsiTheme="minorHAnsi" w:cstheme="minorHAnsi"/>
        </w:rPr>
        <w:t>06</w:t>
      </w:r>
      <w:r w:rsidR="003C2971" w:rsidRPr="00385F8E">
        <w:rPr>
          <w:rFonts w:asciiTheme="minorHAnsi" w:hAnsiTheme="minorHAnsi" w:cstheme="minorHAnsi"/>
        </w:rPr>
        <w:t>.20</w:t>
      </w:r>
      <w:r w:rsidR="00E26339">
        <w:rPr>
          <w:rFonts w:asciiTheme="minorHAnsi" w:hAnsiTheme="minorHAnsi" w:cstheme="minorHAnsi"/>
        </w:rPr>
        <w:t>07</w:t>
      </w:r>
      <w:r w:rsidR="006830AE" w:rsidRPr="00385F8E">
        <w:rPr>
          <w:rFonts w:asciiTheme="minorHAnsi" w:hAnsiTheme="minorHAnsi" w:cstheme="minorHAnsi"/>
        </w:rPr>
        <w:t xml:space="preserve"> uzavřeli </w:t>
      </w:r>
      <w:r w:rsidR="00E26339">
        <w:rPr>
          <w:rFonts w:asciiTheme="minorHAnsi" w:hAnsiTheme="minorHAnsi" w:cstheme="minorHAnsi"/>
          <w:szCs w:val="22"/>
        </w:rPr>
        <w:t xml:space="preserve">AG </w:t>
      </w:r>
      <w:r w:rsidR="00FF273D" w:rsidRPr="001363FD">
        <w:rPr>
          <w:rFonts w:asciiTheme="minorHAnsi" w:hAnsiTheme="minorHAnsi" w:cstheme="minorHAnsi"/>
          <w:szCs w:val="22"/>
        </w:rPr>
        <w:t>Štěpánská</w:t>
      </w:r>
      <w:r w:rsidR="00FF273D" w:rsidRPr="00385F8E">
        <w:rPr>
          <w:rFonts w:asciiTheme="minorHAnsi" w:hAnsiTheme="minorHAnsi" w:cstheme="minorHAnsi"/>
        </w:rPr>
        <w:t xml:space="preserve"> </w:t>
      </w:r>
      <w:r w:rsidR="006830AE" w:rsidRPr="00385F8E">
        <w:rPr>
          <w:rFonts w:asciiTheme="minorHAnsi" w:hAnsiTheme="minorHAnsi" w:cstheme="minorHAnsi"/>
        </w:rPr>
        <w:t xml:space="preserve">a společnost </w:t>
      </w:r>
      <w:r w:rsidR="00B81830" w:rsidRPr="00385F8E">
        <w:rPr>
          <w:rFonts w:asciiTheme="minorHAnsi" w:hAnsiTheme="minorHAnsi" w:cstheme="minorHAnsi"/>
        </w:rPr>
        <w:t xml:space="preserve">AARON GROUP </w:t>
      </w:r>
      <w:r w:rsidR="0050680D" w:rsidRPr="00385F8E">
        <w:rPr>
          <w:rFonts w:asciiTheme="minorHAnsi" w:hAnsiTheme="minorHAnsi" w:cstheme="minorHAnsi"/>
        </w:rPr>
        <w:t xml:space="preserve">spol. s </w:t>
      </w:r>
      <w:r w:rsidR="006830AE" w:rsidRPr="00385F8E">
        <w:rPr>
          <w:rFonts w:asciiTheme="minorHAnsi" w:hAnsiTheme="minorHAnsi" w:cstheme="minorHAnsi"/>
        </w:rPr>
        <w:t>r.o., se sídlem Slezská 2526/113, 130 00 Praha 3 – Vinohrad</w:t>
      </w:r>
      <w:r w:rsidR="00C83565" w:rsidRPr="00385F8E">
        <w:rPr>
          <w:rFonts w:asciiTheme="minorHAnsi" w:hAnsiTheme="minorHAnsi" w:cstheme="minorHAnsi"/>
        </w:rPr>
        <w:t>y</w:t>
      </w:r>
      <w:r w:rsidR="006830AE" w:rsidRPr="00385F8E">
        <w:rPr>
          <w:rFonts w:asciiTheme="minorHAnsi" w:hAnsiTheme="minorHAnsi" w:cstheme="minorHAnsi"/>
        </w:rPr>
        <w:t>, IČO: 25665600</w:t>
      </w:r>
      <w:r w:rsidR="0060061D" w:rsidRPr="00385F8E">
        <w:rPr>
          <w:rFonts w:asciiTheme="minorHAnsi" w:hAnsiTheme="minorHAnsi" w:cstheme="minorHAnsi"/>
        </w:rPr>
        <w:t xml:space="preserve"> Smlouvu</w:t>
      </w:r>
    </w:p>
    <w:p w:rsidR="00C44D3B" w:rsidRPr="00385F8E" w:rsidRDefault="00C44D3B" w:rsidP="00DE5AE1">
      <w:pPr>
        <w:pStyle w:val="AODocTxt"/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  <w:b/>
        </w:rPr>
        <w:t>VZHLEDEM K TOMU, ŽE</w:t>
      </w:r>
      <w:r w:rsidRPr="00385F8E">
        <w:rPr>
          <w:rFonts w:asciiTheme="minorHAnsi" w:hAnsiTheme="minorHAnsi" w:cstheme="minorHAnsi"/>
        </w:rPr>
        <w:t xml:space="preserve"> </w:t>
      </w:r>
      <w:r w:rsidR="00B81830" w:rsidRPr="00385F8E">
        <w:rPr>
          <w:rFonts w:asciiTheme="minorHAnsi" w:hAnsiTheme="minorHAnsi" w:cstheme="minorHAnsi"/>
        </w:rPr>
        <w:t xml:space="preserve">z důvodu uzavřené smlouvy mezi AARON GROUP </w:t>
      </w:r>
      <w:r w:rsidR="0050680D" w:rsidRPr="00385F8E">
        <w:rPr>
          <w:rFonts w:asciiTheme="minorHAnsi" w:hAnsiTheme="minorHAnsi" w:cstheme="minorHAnsi"/>
        </w:rPr>
        <w:t xml:space="preserve">spol. </w:t>
      </w:r>
      <w:r w:rsidR="00B81830" w:rsidRPr="00385F8E">
        <w:rPr>
          <w:rFonts w:asciiTheme="minorHAnsi" w:hAnsiTheme="minorHAnsi" w:cstheme="minorHAnsi"/>
        </w:rPr>
        <w:t>s</w:t>
      </w:r>
      <w:r w:rsidR="0050680D" w:rsidRPr="00385F8E">
        <w:rPr>
          <w:rFonts w:asciiTheme="minorHAnsi" w:hAnsiTheme="minorHAnsi" w:cstheme="minorHAnsi"/>
        </w:rPr>
        <w:t xml:space="preserve"> </w:t>
      </w:r>
      <w:r w:rsidR="00C83565" w:rsidRPr="00385F8E">
        <w:rPr>
          <w:rFonts w:asciiTheme="minorHAnsi" w:hAnsiTheme="minorHAnsi" w:cstheme="minorHAnsi"/>
        </w:rPr>
        <w:t xml:space="preserve">r.o. a </w:t>
      </w:r>
      <w:proofErr w:type="spellStart"/>
      <w:r w:rsidR="00C83565" w:rsidRPr="00385F8E">
        <w:rPr>
          <w:rFonts w:asciiTheme="minorHAnsi" w:hAnsiTheme="minorHAnsi" w:cstheme="minorHAnsi"/>
        </w:rPr>
        <w:t>Force</w:t>
      </w:r>
      <w:proofErr w:type="spellEnd"/>
      <w:r w:rsidR="00C83565" w:rsidRPr="00385F8E">
        <w:rPr>
          <w:rFonts w:asciiTheme="minorHAnsi" w:hAnsiTheme="minorHAnsi" w:cstheme="minorHAnsi"/>
        </w:rPr>
        <w:t xml:space="preserve"> 5 spol. s</w:t>
      </w:r>
      <w:r w:rsidR="00EA1E79">
        <w:rPr>
          <w:rFonts w:asciiTheme="minorHAnsi" w:hAnsiTheme="minorHAnsi" w:cstheme="minorHAnsi"/>
        </w:rPr>
        <w:t xml:space="preserve"> </w:t>
      </w:r>
      <w:r w:rsidR="00C83565" w:rsidRPr="00385F8E">
        <w:rPr>
          <w:rFonts w:asciiTheme="minorHAnsi" w:hAnsiTheme="minorHAnsi" w:cstheme="minorHAnsi"/>
        </w:rPr>
        <w:t xml:space="preserve">r.o. </w:t>
      </w:r>
      <w:r w:rsidR="00B81830" w:rsidRPr="00385F8E">
        <w:rPr>
          <w:rFonts w:asciiTheme="minorHAnsi" w:hAnsiTheme="minorHAnsi" w:cstheme="minorHAnsi"/>
        </w:rPr>
        <w:t xml:space="preserve">o prodeji závodu </w:t>
      </w:r>
      <w:r w:rsidR="00F96F09" w:rsidRPr="00385F8E">
        <w:rPr>
          <w:rFonts w:asciiTheme="minorHAnsi" w:hAnsiTheme="minorHAnsi" w:cstheme="minorHAnsi"/>
        </w:rPr>
        <w:t xml:space="preserve">přešla </w:t>
      </w:r>
      <w:r w:rsidR="00B81830" w:rsidRPr="00385F8E">
        <w:rPr>
          <w:rFonts w:asciiTheme="minorHAnsi" w:hAnsiTheme="minorHAnsi" w:cstheme="minorHAnsi"/>
        </w:rPr>
        <w:t xml:space="preserve">Smlouva na společnost </w:t>
      </w:r>
      <w:proofErr w:type="spellStart"/>
      <w:r w:rsidR="00B81830" w:rsidRPr="00385F8E">
        <w:rPr>
          <w:rFonts w:asciiTheme="minorHAnsi" w:hAnsiTheme="minorHAnsi" w:cstheme="minorHAnsi"/>
        </w:rPr>
        <w:t>Force</w:t>
      </w:r>
      <w:proofErr w:type="spellEnd"/>
      <w:r w:rsidR="00B81830" w:rsidRPr="00385F8E">
        <w:rPr>
          <w:rFonts w:asciiTheme="minorHAnsi" w:hAnsiTheme="minorHAnsi" w:cstheme="minorHAnsi"/>
        </w:rPr>
        <w:t xml:space="preserve"> 5 spol. s r.o.</w:t>
      </w:r>
      <w:r w:rsidRPr="00385F8E">
        <w:rPr>
          <w:rFonts w:asciiTheme="minorHAnsi" w:hAnsiTheme="minorHAnsi" w:cstheme="minorHAnsi"/>
        </w:rPr>
        <w:t xml:space="preserve">; </w:t>
      </w:r>
    </w:p>
    <w:p w:rsidR="00C44D3B" w:rsidRPr="00385F8E" w:rsidRDefault="00C44D3B" w:rsidP="00B81830">
      <w:pPr>
        <w:pStyle w:val="AOA"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  <w:b/>
        </w:rPr>
        <w:t>VZHLEDEM K TOMU, ŽE</w:t>
      </w:r>
      <w:r w:rsidRPr="00385F8E">
        <w:rPr>
          <w:rFonts w:asciiTheme="minorHAnsi" w:hAnsiTheme="minorHAnsi" w:cstheme="minorHAnsi"/>
        </w:rPr>
        <w:t xml:space="preserve"> společnost </w:t>
      </w:r>
      <w:proofErr w:type="spellStart"/>
      <w:r w:rsidR="00B81830" w:rsidRPr="00385F8E">
        <w:rPr>
          <w:rFonts w:asciiTheme="minorHAnsi" w:hAnsiTheme="minorHAnsi" w:cstheme="minorHAnsi"/>
        </w:rPr>
        <w:t>Force</w:t>
      </w:r>
      <w:proofErr w:type="spellEnd"/>
      <w:r w:rsidR="00B81830" w:rsidRPr="00385F8E">
        <w:rPr>
          <w:rFonts w:asciiTheme="minorHAnsi" w:hAnsiTheme="minorHAnsi" w:cstheme="minorHAnsi"/>
        </w:rPr>
        <w:t xml:space="preserve"> 5 spol. s r.o. restrukturalizuje a modernizuje své podnikání </w:t>
      </w:r>
    </w:p>
    <w:p w:rsidR="00B81830" w:rsidRDefault="00B81830" w:rsidP="00B81830">
      <w:pPr>
        <w:pStyle w:val="AOA"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  <w:b/>
        </w:rPr>
        <w:t>VZHLEDEM K TOMU, ŽE</w:t>
      </w:r>
      <w:r w:rsidRPr="00385F8E">
        <w:rPr>
          <w:rFonts w:asciiTheme="minorHAnsi" w:hAnsiTheme="minorHAnsi" w:cstheme="minorHAnsi"/>
        </w:rPr>
        <w:t xml:space="preserve"> společnost </w:t>
      </w:r>
      <w:proofErr w:type="spellStart"/>
      <w:r w:rsidRPr="00385F8E">
        <w:rPr>
          <w:rFonts w:asciiTheme="minorHAnsi" w:hAnsiTheme="minorHAnsi" w:cstheme="minorHAnsi"/>
        </w:rPr>
        <w:t>Force</w:t>
      </w:r>
      <w:proofErr w:type="spellEnd"/>
      <w:r w:rsidRPr="00385F8E">
        <w:rPr>
          <w:rFonts w:asciiTheme="minorHAnsi" w:hAnsiTheme="minorHAnsi" w:cstheme="minorHAnsi"/>
        </w:rPr>
        <w:t xml:space="preserve"> 5 spol. s r.o. poskytla </w:t>
      </w:r>
      <w:r w:rsidR="00E26339">
        <w:rPr>
          <w:rFonts w:asciiTheme="minorHAnsi" w:hAnsiTheme="minorHAnsi" w:cstheme="minorHAnsi"/>
        </w:rPr>
        <w:t xml:space="preserve">práva </w:t>
      </w:r>
      <w:r w:rsidR="00916002" w:rsidRPr="00385F8E">
        <w:rPr>
          <w:rFonts w:asciiTheme="minorHAnsi" w:hAnsiTheme="minorHAnsi" w:cstheme="minorHAnsi"/>
        </w:rPr>
        <w:t xml:space="preserve">společnosti AARON GROUP </w:t>
      </w:r>
      <w:proofErr w:type="spellStart"/>
      <w:r w:rsidR="00916002" w:rsidRPr="00385F8E">
        <w:rPr>
          <w:rFonts w:asciiTheme="minorHAnsi" w:hAnsiTheme="minorHAnsi" w:cstheme="minorHAnsi"/>
        </w:rPr>
        <w:t>Consulting</w:t>
      </w:r>
      <w:proofErr w:type="spellEnd"/>
      <w:r w:rsidR="00916002" w:rsidRPr="00385F8E">
        <w:rPr>
          <w:rFonts w:asciiTheme="minorHAnsi" w:hAnsiTheme="minorHAnsi" w:cstheme="minorHAnsi"/>
        </w:rPr>
        <w:t xml:space="preserve"> spol. s r.o., která je nyní oprávn</w:t>
      </w:r>
      <w:r w:rsidR="0050680D" w:rsidRPr="00385F8E">
        <w:rPr>
          <w:rFonts w:asciiTheme="minorHAnsi" w:hAnsiTheme="minorHAnsi" w:cstheme="minorHAnsi"/>
        </w:rPr>
        <w:t>ěna poskytovat</w:t>
      </w:r>
      <w:r w:rsidR="00957463">
        <w:rPr>
          <w:rFonts w:asciiTheme="minorHAnsi" w:hAnsiTheme="minorHAnsi" w:cstheme="minorHAnsi"/>
        </w:rPr>
        <w:t xml:space="preserve"> </w:t>
      </w:r>
      <w:r w:rsidR="00EA1E79">
        <w:rPr>
          <w:rFonts w:asciiTheme="minorHAnsi" w:hAnsiTheme="minorHAnsi" w:cstheme="minorHAnsi"/>
        </w:rPr>
        <w:t xml:space="preserve">služby a </w:t>
      </w:r>
      <w:r w:rsidR="00A27CD9">
        <w:rPr>
          <w:rFonts w:asciiTheme="minorHAnsi" w:hAnsiTheme="minorHAnsi" w:cstheme="minorHAnsi"/>
        </w:rPr>
        <w:t xml:space="preserve">obchodní </w:t>
      </w:r>
      <w:r w:rsidR="0050680D" w:rsidRPr="00385F8E">
        <w:rPr>
          <w:rFonts w:asciiTheme="minorHAnsi" w:hAnsiTheme="minorHAnsi" w:cstheme="minorHAnsi"/>
        </w:rPr>
        <w:t>licence třetím osobám</w:t>
      </w:r>
    </w:p>
    <w:p w:rsidR="003D2671" w:rsidRDefault="003D2671" w:rsidP="00A27CD9">
      <w:pPr>
        <w:pStyle w:val="AODocTxt"/>
        <w:numPr>
          <w:ilvl w:val="0"/>
          <w:numId w:val="0"/>
        </w:numPr>
      </w:pPr>
    </w:p>
    <w:p w:rsidR="00A27CD9" w:rsidRPr="003D2671" w:rsidRDefault="00A27CD9" w:rsidP="00A27CD9">
      <w:pPr>
        <w:pStyle w:val="AODocTxt"/>
        <w:numPr>
          <w:ilvl w:val="0"/>
          <w:numId w:val="0"/>
        </w:numPr>
      </w:pPr>
    </w:p>
    <w:p w:rsidR="00C44D3B" w:rsidRDefault="00C44D3B" w:rsidP="00E37405">
      <w:pPr>
        <w:pStyle w:val="AOA"/>
        <w:numPr>
          <w:ilvl w:val="0"/>
          <w:numId w:val="0"/>
        </w:numPr>
        <w:ind w:left="720" w:hanging="720"/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  <w:b/>
        </w:rPr>
        <w:t>NYNÍ, TUDÍŽ</w:t>
      </w:r>
      <w:r w:rsidRPr="00385F8E">
        <w:rPr>
          <w:rFonts w:asciiTheme="minorHAnsi" w:hAnsiTheme="minorHAnsi" w:cstheme="minorHAnsi"/>
        </w:rPr>
        <w:t>, se strany dohodly následovně:</w:t>
      </w:r>
    </w:p>
    <w:p w:rsidR="00385F8E" w:rsidRPr="00385F8E" w:rsidRDefault="00385F8E" w:rsidP="00385F8E">
      <w:pPr>
        <w:pStyle w:val="AODocTxt"/>
      </w:pPr>
    </w:p>
    <w:p w:rsidR="00B81830" w:rsidRPr="00385F8E" w:rsidRDefault="00B81830" w:rsidP="00B81830">
      <w:pPr>
        <w:ind w:left="720"/>
        <w:rPr>
          <w:rFonts w:asciiTheme="minorHAnsi" w:hAnsiTheme="minorHAnsi" w:cstheme="minorHAnsi"/>
        </w:rPr>
      </w:pPr>
    </w:p>
    <w:p w:rsidR="00B81830" w:rsidRPr="00385F8E" w:rsidRDefault="009870E3" w:rsidP="005239E0">
      <w:pPr>
        <w:pStyle w:val="NSG1rove"/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 xml:space="preserve">změna </w:t>
      </w:r>
      <w:r w:rsidR="00A27CD9">
        <w:rPr>
          <w:rFonts w:asciiTheme="minorHAnsi" w:hAnsiTheme="minorHAnsi" w:cstheme="minorHAnsi"/>
        </w:rPr>
        <w:t>POSKyTOVATELE</w:t>
      </w:r>
      <w:r w:rsidRPr="00385F8E">
        <w:rPr>
          <w:rFonts w:asciiTheme="minorHAnsi" w:hAnsiTheme="minorHAnsi" w:cstheme="minorHAnsi"/>
        </w:rPr>
        <w:t xml:space="preserve"> </w:t>
      </w:r>
      <w:r w:rsidR="00B81830" w:rsidRPr="00385F8E">
        <w:rPr>
          <w:rFonts w:asciiTheme="minorHAnsi" w:hAnsiTheme="minorHAnsi" w:cstheme="minorHAnsi"/>
        </w:rPr>
        <w:t xml:space="preserve"> </w:t>
      </w:r>
    </w:p>
    <w:p w:rsidR="00F30BB3" w:rsidRPr="00385F8E" w:rsidRDefault="009870E3" w:rsidP="00B81830">
      <w:pPr>
        <w:pStyle w:val="NSG2rove"/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 xml:space="preserve">Veškeré podmínky sjednané Smlouvou </w:t>
      </w:r>
      <w:r w:rsidR="00F30BB3" w:rsidRPr="00385F8E">
        <w:rPr>
          <w:rFonts w:asciiTheme="minorHAnsi" w:hAnsiTheme="minorHAnsi" w:cstheme="minorHAnsi"/>
        </w:rPr>
        <w:t xml:space="preserve">a obsah definic uvedených ve Smlouvě </w:t>
      </w:r>
      <w:r w:rsidRPr="00385F8E">
        <w:rPr>
          <w:rFonts w:asciiTheme="minorHAnsi" w:hAnsiTheme="minorHAnsi" w:cstheme="minorHAnsi"/>
        </w:rPr>
        <w:t>nadále zůstávají v</w:t>
      </w:r>
      <w:r w:rsidR="00F30BB3" w:rsidRPr="00385F8E">
        <w:rPr>
          <w:rFonts w:asciiTheme="minorHAnsi" w:hAnsiTheme="minorHAnsi" w:cstheme="minorHAnsi"/>
        </w:rPr>
        <w:t> </w:t>
      </w:r>
      <w:r w:rsidRPr="00385F8E">
        <w:rPr>
          <w:rFonts w:asciiTheme="minorHAnsi" w:hAnsiTheme="minorHAnsi" w:cstheme="minorHAnsi"/>
        </w:rPr>
        <w:t>platnosti</w:t>
      </w:r>
      <w:r w:rsidR="00F30BB3" w:rsidRPr="00385F8E">
        <w:rPr>
          <w:rFonts w:asciiTheme="minorHAnsi" w:hAnsiTheme="minorHAnsi" w:cstheme="minorHAnsi"/>
        </w:rPr>
        <w:t xml:space="preserve"> s přihl</w:t>
      </w:r>
      <w:r w:rsidR="00A27CD9">
        <w:rPr>
          <w:rFonts w:asciiTheme="minorHAnsi" w:hAnsiTheme="minorHAnsi" w:cstheme="minorHAnsi"/>
        </w:rPr>
        <w:t>édnutím na změnu poskytovatele</w:t>
      </w:r>
      <w:r w:rsidR="00F30BB3" w:rsidRPr="00385F8E">
        <w:rPr>
          <w:rFonts w:asciiTheme="minorHAnsi" w:hAnsiTheme="minorHAnsi" w:cstheme="minorHAnsi"/>
        </w:rPr>
        <w:t xml:space="preserve">. </w:t>
      </w:r>
    </w:p>
    <w:p w:rsidR="00F30BB3" w:rsidRDefault="00E26339" w:rsidP="00F30BB3">
      <w:pPr>
        <w:pStyle w:val="NSG2rov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 xml:space="preserve">AG </w:t>
      </w:r>
      <w:r w:rsidR="00E053CB" w:rsidRPr="001363FD">
        <w:rPr>
          <w:rFonts w:asciiTheme="minorHAnsi" w:hAnsiTheme="minorHAnsi" w:cstheme="minorHAnsi"/>
          <w:szCs w:val="22"/>
        </w:rPr>
        <w:t>Štěpánská</w:t>
      </w:r>
      <w:r w:rsidR="00E053CB" w:rsidRPr="00385F8E">
        <w:rPr>
          <w:rFonts w:asciiTheme="minorHAnsi" w:hAnsiTheme="minorHAnsi" w:cstheme="minorHAnsi"/>
        </w:rPr>
        <w:t xml:space="preserve"> </w:t>
      </w:r>
      <w:r w:rsidR="00F30BB3" w:rsidRPr="00385F8E">
        <w:rPr>
          <w:rFonts w:asciiTheme="minorHAnsi" w:hAnsiTheme="minorHAnsi" w:cstheme="minorHAnsi"/>
        </w:rPr>
        <w:t xml:space="preserve">bude hradit veškeré částky dle Smlouvy na účet AARON GROUP </w:t>
      </w:r>
      <w:proofErr w:type="spellStart"/>
      <w:r w:rsidR="00F30BB3" w:rsidRPr="00385F8E">
        <w:rPr>
          <w:rFonts w:asciiTheme="minorHAnsi" w:hAnsiTheme="minorHAnsi" w:cstheme="minorHAnsi"/>
        </w:rPr>
        <w:t>Consulting</w:t>
      </w:r>
      <w:proofErr w:type="spellEnd"/>
      <w:r w:rsidR="00F30BB3" w:rsidRPr="00385F8E">
        <w:rPr>
          <w:rFonts w:asciiTheme="minorHAnsi" w:hAnsiTheme="minorHAnsi" w:cstheme="minorHAnsi"/>
        </w:rPr>
        <w:t xml:space="preserve"> </w:t>
      </w:r>
      <w:r w:rsidR="0050680D" w:rsidRPr="00385F8E">
        <w:rPr>
          <w:rFonts w:asciiTheme="minorHAnsi" w:hAnsiTheme="minorHAnsi" w:cstheme="minorHAnsi"/>
        </w:rPr>
        <w:t xml:space="preserve">spol. s r.o. </w:t>
      </w:r>
      <w:r w:rsidR="00F30BB3" w:rsidRPr="00385F8E">
        <w:rPr>
          <w:rFonts w:asciiTheme="minorHAnsi" w:hAnsiTheme="minorHAnsi" w:cstheme="minorHAnsi"/>
        </w:rPr>
        <w:t xml:space="preserve">na základě faktur vystavovaných AARON GROUP </w:t>
      </w:r>
      <w:proofErr w:type="spellStart"/>
      <w:r w:rsidR="00F30BB3" w:rsidRPr="00385F8E">
        <w:rPr>
          <w:rFonts w:asciiTheme="minorHAnsi" w:hAnsiTheme="minorHAnsi" w:cstheme="minorHAnsi"/>
        </w:rPr>
        <w:t>Consulting</w:t>
      </w:r>
      <w:proofErr w:type="spellEnd"/>
      <w:r w:rsidR="0050680D" w:rsidRPr="00385F8E">
        <w:rPr>
          <w:rFonts w:asciiTheme="minorHAnsi" w:hAnsiTheme="minorHAnsi" w:cstheme="minorHAnsi"/>
        </w:rPr>
        <w:t xml:space="preserve"> spol</w:t>
      </w:r>
      <w:r w:rsidR="00F30BB3" w:rsidRPr="00385F8E">
        <w:rPr>
          <w:rFonts w:asciiTheme="minorHAnsi" w:hAnsiTheme="minorHAnsi" w:cstheme="minorHAnsi"/>
        </w:rPr>
        <w:t>.</w:t>
      </w:r>
      <w:r w:rsidR="0050680D" w:rsidRPr="00385F8E">
        <w:rPr>
          <w:rFonts w:asciiTheme="minorHAnsi" w:hAnsiTheme="minorHAnsi" w:cstheme="minorHAnsi"/>
        </w:rPr>
        <w:t xml:space="preserve"> s r.o.</w:t>
      </w:r>
    </w:p>
    <w:p w:rsidR="00385F8E" w:rsidRPr="00385F8E" w:rsidRDefault="00385F8E" w:rsidP="00385F8E">
      <w:pPr>
        <w:pStyle w:val="NSG2rove"/>
        <w:numPr>
          <w:ilvl w:val="0"/>
          <w:numId w:val="0"/>
        </w:numPr>
        <w:ind w:left="720"/>
        <w:rPr>
          <w:rFonts w:asciiTheme="minorHAnsi" w:hAnsiTheme="minorHAnsi" w:cstheme="minorHAnsi"/>
        </w:rPr>
      </w:pPr>
    </w:p>
    <w:p w:rsidR="00F30BB3" w:rsidRPr="00385F8E" w:rsidRDefault="00F30BB3" w:rsidP="00F30BB3">
      <w:pPr>
        <w:pStyle w:val="NSG1rove"/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>záverečná ustanovení</w:t>
      </w:r>
    </w:p>
    <w:p w:rsidR="00C44D3B" w:rsidRPr="00385F8E" w:rsidRDefault="00C44D3B" w:rsidP="00F30BB3">
      <w:pPr>
        <w:pStyle w:val="NSG2rove"/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>T</w:t>
      </w:r>
      <w:r w:rsidR="00F30BB3" w:rsidRPr="00385F8E">
        <w:rPr>
          <w:rFonts w:asciiTheme="minorHAnsi" w:hAnsiTheme="minorHAnsi" w:cstheme="minorHAnsi"/>
        </w:rPr>
        <w:t xml:space="preserve">ento dodatek </w:t>
      </w:r>
      <w:r w:rsidRPr="00385F8E">
        <w:rPr>
          <w:rFonts w:asciiTheme="minorHAnsi" w:hAnsiTheme="minorHAnsi" w:cstheme="minorHAnsi"/>
        </w:rPr>
        <w:t xml:space="preserve">nabývá platnosti a účinnosti dnem jejího podpisu oběma smluvními stranami. </w:t>
      </w:r>
    </w:p>
    <w:p w:rsidR="00A5559C" w:rsidRDefault="00F30BB3" w:rsidP="00A5559C">
      <w:pPr>
        <w:pStyle w:val="NSG2rove"/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 xml:space="preserve">Tento dodatek je vyhotoven ve třech stejnopisech s platností originálu, z nichž každá strana obdrží po jednom. </w:t>
      </w:r>
    </w:p>
    <w:p w:rsidR="00385F8E" w:rsidRPr="00A5559C" w:rsidRDefault="00A5559C" w:rsidP="00A5559C">
      <w:pPr>
        <w:pStyle w:val="NSG2rove"/>
        <w:rPr>
          <w:rFonts w:asciiTheme="minorHAnsi" w:hAnsiTheme="minorHAnsi" w:cstheme="minorHAnsi"/>
        </w:rPr>
      </w:pPr>
      <w:r>
        <w:t>Smluvní strany dodatku ke smlouvě výslovně sjednávají, že uveřejnění tohoto dodatku ke smlouvě v registru smluv dle zákona č. 340/2015 Sb., o zvláštních podmínkách účinnosti některých smluv, uveřejňování těchto smluv a o registru smluv (zákon o registru smluv), zajistí AG Štěpánská.</w:t>
      </w:r>
    </w:p>
    <w:p w:rsidR="00A5559C" w:rsidRDefault="00A5559C">
      <w:p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385F8E" w:rsidRDefault="00385F8E">
      <w:pPr>
        <w:pStyle w:val="AODocTxtL1"/>
        <w:numPr>
          <w:ilvl w:val="0"/>
          <w:numId w:val="0"/>
        </w:numPr>
        <w:rPr>
          <w:rFonts w:asciiTheme="minorHAnsi" w:hAnsiTheme="minorHAnsi" w:cstheme="minorHAnsi"/>
        </w:rPr>
      </w:pPr>
    </w:p>
    <w:p w:rsidR="00A27CD9" w:rsidRDefault="00A27CD9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</w:p>
    <w:p w:rsidR="00C44D3B" w:rsidRPr="00385F8E" w:rsidRDefault="00C44D3B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 xml:space="preserve">NA DŮKAZ SVÉHO SOUHLASU s obsahem </w:t>
      </w:r>
      <w:r w:rsidR="00F30BB3" w:rsidRPr="00385F8E">
        <w:rPr>
          <w:rFonts w:asciiTheme="minorHAnsi" w:hAnsiTheme="minorHAnsi" w:cstheme="minorHAnsi"/>
        </w:rPr>
        <w:t>tohoto dodatku smluvní</w:t>
      </w:r>
      <w:r w:rsidRPr="00385F8E">
        <w:rPr>
          <w:rFonts w:asciiTheme="minorHAnsi" w:hAnsiTheme="minorHAnsi" w:cstheme="minorHAnsi"/>
        </w:rPr>
        <w:t xml:space="preserve"> strany v den uvedený </w:t>
      </w:r>
      <w:r w:rsidR="00E73B80" w:rsidRPr="00385F8E">
        <w:rPr>
          <w:rFonts w:asciiTheme="minorHAnsi" w:hAnsiTheme="minorHAnsi" w:cstheme="minorHAnsi"/>
        </w:rPr>
        <w:t>níže</w:t>
      </w:r>
      <w:r w:rsidRPr="00385F8E">
        <w:rPr>
          <w:rFonts w:asciiTheme="minorHAnsi" w:hAnsiTheme="minorHAnsi" w:cstheme="minorHAnsi"/>
        </w:rPr>
        <w:t xml:space="preserve"> připojily níže své podpisy.</w:t>
      </w:r>
    </w:p>
    <w:p w:rsidR="00C44D3B" w:rsidRPr="00385F8E" w:rsidRDefault="00C44D3B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</w:p>
    <w:p w:rsidR="00706766" w:rsidRDefault="00706766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</w:p>
    <w:p w:rsidR="00C44D3B" w:rsidRPr="00385F8E" w:rsidRDefault="00C44D3B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>PODEPSÁN:</w:t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0C3694" w:rsidRPr="00385F8E">
        <w:rPr>
          <w:rFonts w:asciiTheme="minorHAnsi" w:hAnsiTheme="minorHAnsi" w:cstheme="minorHAnsi"/>
        </w:rPr>
        <w:tab/>
      </w:r>
      <w:r w:rsidR="000C3694" w:rsidRPr="00385F8E">
        <w:rPr>
          <w:rFonts w:asciiTheme="minorHAnsi" w:hAnsiTheme="minorHAnsi" w:cstheme="minorHAnsi"/>
        </w:rPr>
        <w:tab/>
      </w:r>
      <w:r w:rsidR="000C3694"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 xml:space="preserve">PODEPSÁN: </w:t>
      </w:r>
    </w:p>
    <w:p w:rsidR="00C44D3B" w:rsidRPr="00385F8E" w:rsidRDefault="00E73B80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>Datum:</w:t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>Datum:</w:t>
      </w:r>
      <w:r w:rsidR="00217D10">
        <w:rPr>
          <w:rFonts w:asciiTheme="minorHAnsi" w:hAnsiTheme="minorHAnsi" w:cstheme="minorHAnsi"/>
        </w:rPr>
        <w:t xml:space="preserve"> </w:t>
      </w:r>
    </w:p>
    <w:p w:rsidR="00C44D3B" w:rsidRPr="00385F8E" w:rsidRDefault="00C44D3B" w:rsidP="000C3694">
      <w:pPr>
        <w:pStyle w:val="AODocTxt"/>
        <w:numPr>
          <w:ilvl w:val="0"/>
          <w:numId w:val="0"/>
        </w:numPr>
        <w:ind w:firstLine="720"/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1F7E53" w:rsidRPr="00385F8E">
        <w:rPr>
          <w:rFonts w:asciiTheme="minorHAnsi" w:hAnsiTheme="minorHAnsi" w:cstheme="minorHAnsi"/>
        </w:rPr>
        <w:t xml:space="preserve">      </w:t>
      </w:r>
    </w:p>
    <w:p w:rsidR="00F14FC5" w:rsidRPr="00385F8E" w:rsidRDefault="00F14FC5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</w:p>
    <w:p w:rsidR="00F14FC5" w:rsidRPr="00385F8E" w:rsidRDefault="00706766" w:rsidP="00F14FC5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  <w:r w:rsidRPr="00706766">
        <w:rPr>
          <w:rFonts w:asciiTheme="minorHAnsi" w:hAnsiTheme="minorHAnsi" w:cstheme="minorHAnsi"/>
        </w:rPr>
        <w:t>PaedDr.</w:t>
      </w:r>
      <w:r>
        <w:rPr>
          <w:rFonts w:asciiTheme="minorHAnsi" w:hAnsiTheme="minorHAnsi" w:cstheme="minorHAnsi"/>
        </w:rPr>
        <w:t xml:space="preserve"> </w:t>
      </w:r>
      <w:r w:rsidR="00E26339">
        <w:rPr>
          <w:rFonts w:asciiTheme="minorHAnsi" w:hAnsiTheme="minorHAnsi" w:cstheme="minorHAnsi"/>
        </w:rPr>
        <w:t>Milan Štěrba</w:t>
      </w:r>
      <w:r w:rsidR="00311187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C44D3B" w:rsidRPr="00385F8E">
        <w:rPr>
          <w:rFonts w:asciiTheme="minorHAnsi" w:hAnsiTheme="minorHAnsi" w:cstheme="minorHAnsi"/>
        </w:rPr>
        <w:tab/>
      </w:r>
      <w:r w:rsidR="00C44D3B" w:rsidRPr="00385F8E">
        <w:rPr>
          <w:rFonts w:asciiTheme="minorHAnsi" w:hAnsiTheme="minorHAnsi" w:cstheme="minorHAnsi"/>
        </w:rPr>
        <w:tab/>
      </w:r>
      <w:r w:rsidR="00C44D3B" w:rsidRPr="00385F8E">
        <w:rPr>
          <w:rFonts w:asciiTheme="minorHAnsi" w:hAnsiTheme="minorHAnsi" w:cstheme="minorHAnsi"/>
        </w:rPr>
        <w:tab/>
      </w:r>
      <w:r w:rsid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>Marek Novický</w:t>
      </w:r>
    </w:p>
    <w:p w:rsidR="00C44D3B" w:rsidRPr="00385F8E" w:rsidRDefault="00E26339" w:rsidP="00F14FC5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 gymnázia</w:t>
      </w:r>
      <w:r w:rsidR="00A27CD9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 xml:space="preserve"> </w:t>
      </w:r>
      <w:r w:rsidR="00F14FC5" w:rsidRP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385F8E">
        <w:rPr>
          <w:rFonts w:asciiTheme="minorHAnsi" w:hAnsiTheme="minorHAnsi" w:cstheme="minorHAnsi"/>
        </w:rPr>
        <w:tab/>
      </w:r>
      <w:r w:rsidR="00C44D3B" w:rsidRPr="00385F8E">
        <w:rPr>
          <w:rFonts w:asciiTheme="minorHAnsi" w:hAnsiTheme="minorHAnsi" w:cstheme="minorHAnsi"/>
        </w:rPr>
        <w:t xml:space="preserve">jednatel </w:t>
      </w:r>
      <w:r w:rsidR="001F7E53" w:rsidRPr="00385F8E">
        <w:rPr>
          <w:rFonts w:asciiTheme="minorHAnsi" w:hAnsiTheme="minorHAnsi" w:cstheme="minorHAnsi"/>
        </w:rPr>
        <w:t>společnosti</w:t>
      </w:r>
    </w:p>
    <w:p w:rsidR="00C44D3B" w:rsidRPr="00311187" w:rsidRDefault="00E26339" w:rsidP="00311187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 xml:space="preserve">AG </w:t>
      </w:r>
      <w:r w:rsidR="00FF273D" w:rsidRPr="001363FD">
        <w:rPr>
          <w:rFonts w:asciiTheme="minorHAnsi" w:hAnsiTheme="minorHAnsi" w:cstheme="minorHAnsi"/>
          <w:szCs w:val="22"/>
        </w:rPr>
        <w:t>Štěpánská</w:t>
      </w:r>
      <w:r w:rsidR="00FF273D">
        <w:rPr>
          <w:rFonts w:asciiTheme="minorHAnsi" w:hAnsiTheme="minorHAnsi" w:cstheme="minorHAnsi"/>
          <w:szCs w:val="22"/>
        </w:rPr>
        <w:tab/>
      </w:r>
      <w:r w:rsidR="00FF273D">
        <w:rPr>
          <w:rFonts w:asciiTheme="minorHAnsi" w:hAnsiTheme="minorHAnsi" w:cstheme="minorHAnsi"/>
          <w:szCs w:val="22"/>
        </w:rPr>
        <w:tab/>
      </w:r>
      <w:r w:rsidR="00FF273D">
        <w:rPr>
          <w:rFonts w:asciiTheme="minorHAnsi" w:hAnsiTheme="minorHAnsi" w:cstheme="minorHAnsi"/>
          <w:szCs w:val="22"/>
        </w:rPr>
        <w:tab/>
      </w:r>
      <w:r w:rsidR="00F14FC5" w:rsidRPr="00311187">
        <w:rPr>
          <w:rFonts w:asciiTheme="minorHAnsi" w:hAnsiTheme="minorHAnsi" w:cstheme="minorHAnsi"/>
        </w:rPr>
        <w:tab/>
      </w:r>
      <w:r w:rsidR="00ED5DFA" w:rsidRPr="00311187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</w:t>
      </w:r>
      <w:r w:rsidR="00ED5DFA" w:rsidRPr="00311187">
        <w:rPr>
          <w:rFonts w:asciiTheme="minorHAnsi" w:hAnsiTheme="minorHAnsi" w:cstheme="minorHAnsi"/>
        </w:rPr>
        <w:t xml:space="preserve">AARON </w:t>
      </w:r>
      <w:r w:rsidR="00B81830" w:rsidRPr="00311187">
        <w:rPr>
          <w:rFonts w:asciiTheme="minorHAnsi" w:hAnsiTheme="minorHAnsi" w:cstheme="minorHAnsi"/>
        </w:rPr>
        <w:t xml:space="preserve">GROUP </w:t>
      </w:r>
      <w:proofErr w:type="spellStart"/>
      <w:r w:rsidR="00B81830" w:rsidRPr="00311187">
        <w:rPr>
          <w:rFonts w:asciiTheme="minorHAnsi" w:hAnsiTheme="minorHAnsi" w:cstheme="minorHAnsi"/>
        </w:rPr>
        <w:t>Consulting</w:t>
      </w:r>
      <w:proofErr w:type="spellEnd"/>
      <w:r w:rsidR="00522E6F">
        <w:rPr>
          <w:rFonts w:asciiTheme="minorHAnsi" w:hAnsiTheme="minorHAnsi" w:cstheme="minorHAnsi"/>
        </w:rPr>
        <w:t> </w:t>
      </w:r>
      <w:r w:rsidR="00C44D3B" w:rsidRPr="00311187">
        <w:rPr>
          <w:rFonts w:asciiTheme="minorHAnsi" w:hAnsiTheme="minorHAnsi" w:cstheme="minorHAnsi"/>
        </w:rPr>
        <w:t>spol.</w:t>
      </w:r>
      <w:r w:rsidR="00522E6F">
        <w:rPr>
          <w:rFonts w:asciiTheme="minorHAnsi" w:hAnsiTheme="minorHAnsi" w:cstheme="minorHAnsi"/>
        </w:rPr>
        <w:t> </w:t>
      </w:r>
      <w:r w:rsidR="00C44D3B" w:rsidRPr="00311187">
        <w:rPr>
          <w:rFonts w:asciiTheme="minorHAnsi" w:hAnsiTheme="minorHAnsi" w:cstheme="minorHAnsi"/>
        </w:rPr>
        <w:t xml:space="preserve">s r.o. </w:t>
      </w:r>
    </w:p>
    <w:p w:rsidR="00916002" w:rsidRPr="00385F8E" w:rsidRDefault="00916002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</w:p>
    <w:p w:rsidR="00F14FC5" w:rsidRPr="00385F8E" w:rsidRDefault="00F14FC5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</w:p>
    <w:p w:rsidR="00916002" w:rsidRPr="00385F8E" w:rsidRDefault="00A27CD9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F14FC5" w:rsidRPr="00385F8E">
        <w:rPr>
          <w:rFonts w:asciiTheme="minorHAnsi" w:hAnsiTheme="minorHAnsi" w:cstheme="minorHAnsi"/>
        </w:rPr>
        <w:tab/>
      </w:r>
      <w:r w:rsidR="00385F8E">
        <w:rPr>
          <w:rFonts w:asciiTheme="minorHAnsi" w:hAnsiTheme="minorHAnsi" w:cstheme="minorHAnsi"/>
        </w:rPr>
        <w:tab/>
      </w:r>
      <w:r w:rsidR="00E73B80" w:rsidRPr="00385F8E">
        <w:rPr>
          <w:rFonts w:asciiTheme="minorHAnsi" w:hAnsiTheme="minorHAnsi" w:cstheme="minorHAnsi"/>
        </w:rPr>
        <w:t>Datum:</w:t>
      </w:r>
    </w:p>
    <w:p w:rsidR="00F14FC5" w:rsidRPr="00385F8E" w:rsidRDefault="00F14FC5" w:rsidP="00916002">
      <w:pPr>
        <w:pStyle w:val="AODocTxt"/>
        <w:numPr>
          <w:ilvl w:val="0"/>
          <w:numId w:val="0"/>
        </w:numPr>
        <w:ind w:left="4320" w:firstLine="720"/>
        <w:rPr>
          <w:rFonts w:asciiTheme="minorHAnsi" w:hAnsiTheme="minorHAnsi" w:cstheme="minorHAnsi"/>
        </w:rPr>
      </w:pPr>
    </w:p>
    <w:p w:rsidR="00F14FC5" w:rsidRPr="00385F8E" w:rsidRDefault="00F14FC5" w:rsidP="00F14FC5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A27CD9">
        <w:rPr>
          <w:rFonts w:asciiTheme="minorHAnsi" w:hAnsiTheme="minorHAnsi" w:cstheme="minorHAnsi"/>
        </w:rPr>
        <w:tab/>
      </w:r>
      <w:r w:rsidR="00A27CD9">
        <w:rPr>
          <w:rFonts w:asciiTheme="minorHAnsi" w:hAnsiTheme="minorHAnsi" w:cstheme="minorHAnsi"/>
        </w:rPr>
        <w:tab/>
      </w:r>
      <w:r w:rsidR="00A27CD9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>Zdeněk Hoffmann</w:t>
      </w:r>
    </w:p>
    <w:p w:rsidR="00916002" w:rsidRPr="00385F8E" w:rsidRDefault="00F14FC5" w:rsidP="00F14FC5">
      <w:pPr>
        <w:pStyle w:val="AODocTxt"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A27CD9">
        <w:rPr>
          <w:rFonts w:asciiTheme="minorHAnsi" w:hAnsiTheme="minorHAnsi" w:cstheme="minorHAnsi"/>
        </w:rPr>
        <w:tab/>
      </w:r>
      <w:r w:rsidR="00A27CD9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385F8E">
        <w:rPr>
          <w:rFonts w:asciiTheme="minorHAnsi" w:hAnsiTheme="minorHAnsi" w:cstheme="minorHAnsi"/>
        </w:rPr>
        <w:tab/>
      </w:r>
      <w:r w:rsidR="00916002" w:rsidRPr="00385F8E">
        <w:rPr>
          <w:rFonts w:asciiTheme="minorHAnsi" w:hAnsiTheme="minorHAnsi" w:cstheme="minorHAnsi"/>
        </w:rPr>
        <w:t>jednatel společnosti</w:t>
      </w:r>
    </w:p>
    <w:p w:rsidR="00916002" w:rsidRPr="00385F8E" w:rsidRDefault="00F14FC5" w:rsidP="00916002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A27CD9">
        <w:rPr>
          <w:rFonts w:asciiTheme="minorHAnsi" w:hAnsiTheme="minorHAnsi" w:cstheme="minorHAnsi"/>
        </w:rPr>
        <w:tab/>
      </w:r>
      <w:r w:rsidR="00A27CD9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Pr="00385F8E">
        <w:rPr>
          <w:rFonts w:asciiTheme="minorHAnsi" w:hAnsiTheme="minorHAnsi" w:cstheme="minorHAnsi"/>
        </w:rPr>
        <w:tab/>
      </w:r>
      <w:r w:rsidR="00385F8E">
        <w:rPr>
          <w:rFonts w:asciiTheme="minorHAnsi" w:hAnsiTheme="minorHAnsi" w:cstheme="minorHAnsi"/>
        </w:rPr>
        <w:tab/>
      </w:r>
      <w:proofErr w:type="spellStart"/>
      <w:r w:rsidR="00916002" w:rsidRPr="00385F8E">
        <w:rPr>
          <w:rFonts w:asciiTheme="minorHAnsi" w:hAnsiTheme="minorHAnsi" w:cstheme="minorHAnsi"/>
        </w:rPr>
        <w:t>Force</w:t>
      </w:r>
      <w:proofErr w:type="spellEnd"/>
      <w:r w:rsidR="00916002" w:rsidRPr="00385F8E">
        <w:rPr>
          <w:rFonts w:asciiTheme="minorHAnsi" w:hAnsiTheme="minorHAnsi" w:cstheme="minorHAnsi"/>
        </w:rPr>
        <w:t xml:space="preserve"> 5 spol. s r.o. </w:t>
      </w:r>
    </w:p>
    <w:p w:rsidR="00916002" w:rsidRPr="00385F8E" w:rsidRDefault="00916002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</w:p>
    <w:p w:rsidR="00C44D3B" w:rsidRPr="00385F8E" w:rsidRDefault="00C44D3B">
      <w:pPr>
        <w:pStyle w:val="AODocTxt"/>
        <w:keepNext/>
        <w:keepLines/>
        <w:numPr>
          <w:ilvl w:val="0"/>
          <w:numId w:val="0"/>
        </w:numPr>
        <w:rPr>
          <w:rFonts w:asciiTheme="minorHAnsi" w:hAnsiTheme="minorHAnsi" w:cstheme="minorHAnsi"/>
        </w:rPr>
      </w:pPr>
    </w:p>
    <w:p w:rsidR="00B15F80" w:rsidRPr="00385F8E" w:rsidRDefault="00B15F80" w:rsidP="00F30BB3">
      <w:pPr>
        <w:rPr>
          <w:rFonts w:asciiTheme="minorHAnsi" w:hAnsiTheme="minorHAnsi" w:cstheme="minorHAnsi"/>
          <w:bCs/>
        </w:rPr>
      </w:pPr>
    </w:p>
    <w:sectPr w:rsidR="00B15F80" w:rsidRPr="00385F8E" w:rsidSect="00522E6F">
      <w:headerReference w:type="default" r:id="rId8"/>
      <w:footerReference w:type="default" r:id="rId9"/>
      <w:pgSz w:w="11906" w:h="16838" w:code="9"/>
      <w:pgMar w:top="1817" w:right="1274" w:bottom="1440" w:left="1440" w:header="708" w:footer="475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D1D" w:rsidRDefault="00DD4D1D">
      <w:pPr>
        <w:pStyle w:val="AOAnxTitle"/>
      </w:pPr>
      <w:r>
        <w:separator/>
      </w:r>
    </w:p>
  </w:endnote>
  <w:endnote w:type="continuationSeparator" w:id="0">
    <w:p w:rsidR="00DD4D1D" w:rsidRDefault="00DD4D1D">
      <w:pPr>
        <w:pStyle w:val="AOAnxTitl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56" w:rsidRDefault="00B80B56"/>
  <w:tbl>
    <w:tblPr>
      <w:tblW w:w="0" w:type="auto"/>
      <w:tblLayout w:type="fixed"/>
      <w:tblLook w:val="0000"/>
    </w:tblPr>
    <w:tblGrid>
      <w:gridCol w:w="3080"/>
      <w:gridCol w:w="3080"/>
      <w:gridCol w:w="3080"/>
    </w:tblGrid>
    <w:tr w:rsidR="00B80B56">
      <w:tc>
        <w:tcPr>
          <w:tcW w:w="3080" w:type="dxa"/>
        </w:tcPr>
        <w:p w:rsidR="00B80B56" w:rsidRPr="00704052" w:rsidRDefault="00B80B56" w:rsidP="00704052">
          <w:pPr>
            <w:pStyle w:val="Zpat"/>
            <w:tabs>
              <w:tab w:val="decimal" w:pos="9214"/>
            </w:tabs>
            <w:ind w:right="-41"/>
            <w:rPr>
              <w:rFonts w:ascii="Arial" w:hAnsi="Arial" w:cs="Arial"/>
              <w:smallCaps/>
              <w:sz w:val="20"/>
            </w:rPr>
          </w:pPr>
          <w:r w:rsidRPr="00365472">
            <w:rPr>
              <w:rStyle w:val="slostrnky"/>
              <w:rFonts w:ascii="Arial" w:hAnsi="Arial" w:cs="Arial"/>
              <w:smallCaps/>
              <w:sz w:val="20"/>
            </w:rPr>
            <w:t>Důvěrné</w:t>
          </w:r>
        </w:p>
      </w:tc>
      <w:tc>
        <w:tcPr>
          <w:tcW w:w="3080" w:type="dxa"/>
        </w:tcPr>
        <w:p w:rsidR="00B80B56" w:rsidRDefault="007437F1">
          <w:pPr>
            <w:pStyle w:val="AOFooterC"/>
          </w:pPr>
          <w:r>
            <w:fldChar w:fldCharType="begin"/>
          </w:r>
          <w:r w:rsidR="00B80B56">
            <w:instrText xml:space="preserve"> PAGE  \* MERGEFORMAT </w:instrText>
          </w:r>
          <w:r>
            <w:fldChar w:fldCharType="separate"/>
          </w:r>
          <w:r w:rsidR="00A05453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3080" w:type="dxa"/>
        </w:tcPr>
        <w:p w:rsidR="00B80B56" w:rsidRDefault="00B80B56">
          <w:pPr>
            <w:pStyle w:val="AOFooterR"/>
          </w:pPr>
        </w:p>
      </w:tc>
    </w:tr>
  </w:tbl>
  <w:p w:rsidR="00B80B56" w:rsidRDefault="00B80B56" w:rsidP="00704052">
    <w:pPr>
      <w:pStyle w:val="AOFooter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D1D" w:rsidRDefault="00DD4D1D">
      <w:pPr>
        <w:pStyle w:val="AOAnxTitle"/>
      </w:pPr>
      <w:r>
        <w:separator/>
      </w:r>
    </w:p>
  </w:footnote>
  <w:footnote w:type="continuationSeparator" w:id="0">
    <w:p w:rsidR="00DD4D1D" w:rsidRDefault="00DD4D1D">
      <w:pPr>
        <w:pStyle w:val="AOAnxTitl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56" w:rsidRDefault="00B80B56" w:rsidP="00365472">
    <w:pPr>
      <w:pStyle w:val="Nadpis2"/>
      <w:jc w:val="right"/>
    </w:pPr>
    <w:r>
      <w:rPr>
        <w:noProof/>
        <w:lang w:eastAsia="cs-CZ"/>
      </w:rPr>
      <w:drawing>
        <wp:inline distT="0" distB="0" distL="0" distR="0">
          <wp:extent cx="819150" cy="476250"/>
          <wp:effectExtent l="19050" t="0" r="0" b="0"/>
          <wp:docPr id="3" name="obrázek 1" descr="aarongroup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arongroup_1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2C0A"/>
    <w:multiLevelType w:val="hybridMultilevel"/>
    <w:tmpl w:val="4BDCBE34"/>
    <w:lvl w:ilvl="0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044209E7"/>
    <w:multiLevelType w:val="multilevel"/>
    <w:tmpl w:val="4C6EA884"/>
    <w:name w:val="AOApp"/>
    <w:lvl w:ilvl="0">
      <w:start w:val="1"/>
      <w:numFmt w:val="decimal"/>
      <w:pStyle w:val="AOAppHead"/>
      <w:suff w:val="nothing"/>
      <w:lvlText w:val="Appendix %1"/>
      <w:lvlJc w:val="left"/>
      <w:rPr>
        <w:rFonts w:cs="Times New Roman"/>
        <w:b/>
        <w:i w:val="0"/>
      </w:rPr>
    </w:lvl>
    <w:lvl w:ilvl="1">
      <w:start w:val="1"/>
      <w:numFmt w:val="decimal"/>
      <w:pStyle w:val="AOAppPartHead"/>
      <w:suff w:val="nothing"/>
      <w:lvlText w:val="Par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">
    <w:nsid w:val="10721482"/>
    <w:multiLevelType w:val="hybridMultilevel"/>
    <w:tmpl w:val="6B980AF6"/>
    <w:lvl w:ilvl="0" w:tplc="95020008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0F37ADE"/>
    <w:multiLevelType w:val="multilevel"/>
    <w:tmpl w:val="E648EFF4"/>
    <w:name w:val="AO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4">
    <w:nsid w:val="1DC70415"/>
    <w:multiLevelType w:val="multilevel"/>
    <w:tmpl w:val="D77E8740"/>
    <w:name w:val="AOHea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F786698"/>
    <w:multiLevelType w:val="hybridMultilevel"/>
    <w:tmpl w:val="F3DE142A"/>
    <w:lvl w:ilvl="0" w:tplc="C9FAF230">
      <w:start w:val="1"/>
      <w:numFmt w:val="upperLetter"/>
      <w:lvlText w:val="%1)"/>
      <w:lvlJc w:val="left"/>
      <w:pPr>
        <w:ind w:left="360" w:hanging="360"/>
      </w:pPr>
      <w:rPr>
        <w:rFonts w:cs="Times New Roman"/>
        <w:b/>
      </w:rPr>
    </w:lvl>
    <w:lvl w:ilvl="1" w:tplc="021E8002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33D0EC2"/>
    <w:multiLevelType w:val="hybridMultilevel"/>
    <w:tmpl w:val="DC68111E"/>
    <w:lvl w:ilvl="0" w:tplc="761C98C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0B3814"/>
    <w:multiLevelType w:val="hybridMultilevel"/>
    <w:tmpl w:val="D84676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08AE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FA6DE9"/>
    <w:multiLevelType w:val="singleLevel"/>
    <w:tmpl w:val="FC38976C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9">
    <w:nsid w:val="32300996"/>
    <w:multiLevelType w:val="hybridMultilevel"/>
    <w:tmpl w:val="E6D40412"/>
    <w:name w:val="AODoc222"/>
    <w:lvl w:ilvl="0" w:tplc="D40A1C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16D9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9051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4F04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C2F6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64B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74B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7EA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8E3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1D542D"/>
    <w:multiLevelType w:val="multilevel"/>
    <w:tmpl w:val="7D6E7ADE"/>
    <w:lvl w:ilvl="0">
      <w:start w:val="1"/>
      <w:numFmt w:val="decimal"/>
      <w:pStyle w:val="Obsah6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Obsah7"/>
      <w:lvlText w:val="Part %2"/>
      <w:lvlJc w:val="left"/>
      <w:pPr>
        <w:tabs>
          <w:tab w:val="num" w:pos="1800"/>
        </w:tabs>
        <w:ind w:left="1440" w:hanging="720"/>
      </w:pPr>
      <w:rPr>
        <w:rFonts w:cs="Times New Roman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11">
    <w:nsid w:val="3D0E7D39"/>
    <w:multiLevelType w:val="multilevel"/>
    <w:tmpl w:val="38BC0D54"/>
    <w:name w:val="AOTOC67"/>
    <w:lvl w:ilvl="0">
      <w:start w:val="1"/>
      <w:numFmt w:val="decimal"/>
      <w:pStyle w:val="AOSchHead"/>
      <w:suff w:val="nothing"/>
      <w:lvlText w:val="Schedule %1"/>
      <w:lvlJc w:val="left"/>
      <w:rPr>
        <w:rFonts w:cs="Times New Roman"/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12">
    <w:nsid w:val="3E29759A"/>
    <w:multiLevelType w:val="multilevel"/>
    <w:tmpl w:val="75246DD8"/>
    <w:name w:val="AOSch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13">
    <w:nsid w:val="3E377EB8"/>
    <w:multiLevelType w:val="hybridMultilevel"/>
    <w:tmpl w:val="AF6AEC62"/>
    <w:lvl w:ilvl="0" w:tplc="B650A66A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05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4">
    <w:nsid w:val="3F3800C2"/>
    <w:multiLevelType w:val="multilevel"/>
    <w:tmpl w:val="4FE2EBB4"/>
    <w:name w:val="AOGen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128609C"/>
    <w:multiLevelType w:val="multilevel"/>
    <w:tmpl w:val="1BEC867E"/>
    <w:lvl w:ilvl="0">
      <w:start w:val="2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4328078F"/>
    <w:multiLevelType w:val="hybridMultilevel"/>
    <w:tmpl w:val="874275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B16DD0"/>
    <w:multiLevelType w:val="hybridMultilevel"/>
    <w:tmpl w:val="0562D7FA"/>
    <w:lvl w:ilvl="0" w:tplc="0405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  <w:rPr>
        <w:rFonts w:cs="Times New Roman"/>
      </w:rPr>
    </w:lvl>
  </w:abstractNum>
  <w:abstractNum w:abstractNumId="19">
    <w:nsid w:val="47B238E7"/>
    <w:multiLevelType w:val="multilevel"/>
    <w:tmpl w:val="B9F6B264"/>
    <w:name w:val="AODoc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20">
    <w:nsid w:val="49C66851"/>
    <w:multiLevelType w:val="multilevel"/>
    <w:tmpl w:val="7ECA6C04"/>
    <w:name w:val="AOGen3"/>
    <w:lvl w:ilvl="0">
      <w:start w:val="1"/>
      <w:numFmt w:val="decimal"/>
      <w:pStyle w:val="AOAnxHead"/>
      <w:suff w:val="nothing"/>
      <w:lvlText w:val="Annex %1"/>
      <w:lvlJc w:val="left"/>
      <w:rPr>
        <w:rFonts w:cs="Times New Roman"/>
        <w:b/>
        <w:i w:val="0"/>
      </w:rPr>
    </w:lvl>
    <w:lvl w:ilvl="1">
      <w:start w:val="1"/>
      <w:numFmt w:val="decimal"/>
      <w:pStyle w:val="AOAnxPartHead"/>
      <w:suff w:val="nothing"/>
      <w:lvlText w:val="Part %2"/>
      <w:lvlJc w:val="left"/>
      <w:rPr>
        <w:rFonts w:cs="Times New Roman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1">
    <w:nsid w:val="4CFE7B09"/>
    <w:multiLevelType w:val="multilevel"/>
    <w:tmpl w:val="94F29B5C"/>
    <w:name w:val="AOAnx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2">
    <w:nsid w:val="4E4B4E3E"/>
    <w:multiLevelType w:val="multilevel"/>
    <w:tmpl w:val="71D8DC3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23">
    <w:nsid w:val="511C70D7"/>
    <w:multiLevelType w:val="multilevel"/>
    <w:tmpl w:val="722C7260"/>
    <w:name w:val="AOHead"/>
    <w:lvl w:ilvl="0">
      <w:start w:val="1"/>
      <w:numFmt w:val="decimal"/>
      <w:pStyle w:val="Obsah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Obsah4"/>
      <w:lvlText w:val="Part %2"/>
      <w:lvlJc w:val="left"/>
      <w:pPr>
        <w:tabs>
          <w:tab w:val="num" w:pos="1800"/>
        </w:tabs>
        <w:ind w:left="1440" w:hanging="720"/>
      </w:pPr>
      <w:rPr>
        <w:rFonts w:cs="Times New Roman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4">
    <w:nsid w:val="51C06758"/>
    <w:multiLevelType w:val="hybridMultilevel"/>
    <w:tmpl w:val="B4B8AE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816127"/>
    <w:multiLevelType w:val="hybridMultilevel"/>
    <w:tmpl w:val="B630F3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2830D10"/>
    <w:multiLevelType w:val="multilevel"/>
    <w:tmpl w:val="8604AE3C"/>
    <w:name w:val="AOTOC34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7">
    <w:nsid w:val="65B06654"/>
    <w:multiLevelType w:val="hybridMultilevel"/>
    <w:tmpl w:val="CAF83878"/>
    <w:name w:val="AOA"/>
    <w:lvl w:ilvl="0" w:tplc="8E70D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FD01C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CB29D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33A9A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4F689EF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4E014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FB4DA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8EE6F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C9EFF3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AA227D0"/>
    <w:multiLevelType w:val="multilevel"/>
    <w:tmpl w:val="7FFC736A"/>
    <w:lvl w:ilvl="0">
      <w:start w:val="1"/>
      <w:numFmt w:val="decimal"/>
      <w:pStyle w:val="Obsah8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Obsah9"/>
      <w:lvlText w:val="Part %2"/>
      <w:lvlJc w:val="left"/>
      <w:pPr>
        <w:tabs>
          <w:tab w:val="num" w:pos="1800"/>
        </w:tabs>
        <w:ind w:left="1440" w:hanging="720"/>
      </w:pPr>
      <w:rPr>
        <w:rFonts w:cs="Times New Roman"/>
      </w:rPr>
    </w:lvl>
    <w:lvl w:ilvl="2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>
    <w:nsid w:val="6E5D28C8"/>
    <w:multiLevelType w:val="hybridMultilevel"/>
    <w:tmpl w:val="3A08D3E4"/>
    <w:lvl w:ilvl="0" w:tplc="14369F8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EB86414"/>
    <w:multiLevelType w:val="hybridMultilevel"/>
    <w:tmpl w:val="4E1046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25FAA"/>
    <w:multiLevelType w:val="multilevel"/>
    <w:tmpl w:val="A4B67268"/>
    <w:name w:val="AOTOC89"/>
    <w:lvl w:ilvl="0">
      <w:start w:val="1"/>
      <w:numFmt w:val="none"/>
      <w:pStyle w:val="AODefHead"/>
      <w:suff w:val="nothing"/>
      <w:lvlText w:val=""/>
      <w:lvlJc w:val="left"/>
      <w:pPr>
        <w:ind w:left="504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504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6480"/>
        </w:tabs>
        <w:ind w:left="648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32">
    <w:nsid w:val="726F5C37"/>
    <w:multiLevelType w:val="hybridMultilevel"/>
    <w:tmpl w:val="FD625370"/>
    <w:name w:val="AODef"/>
    <w:lvl w:ilvl="0" w:tplc="A5CE4F74">
      <w:start w:val="1"/>
      <w:numFmt w:val="bullet"/>
      <w:lvlText w:val="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A2BC94E6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E0EC39A4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9EB03598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5E2E6FE2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C2E0A57E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7E8A158C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A385F04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7486DD94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33">
    <w:nsid w:val="761544F7"/>
    <w:multiLevelType w:val="multilevel"/>
    <w:tmpl w:val="49465C80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34">
    <w:nsid w:val="771D6A08"/>
    <w:multiLevelType w:val="hybridMultilevel"/>
    <w:tmpl w:val="FCA4C55A"/>
    <w:name w:val="AOGen1"/>
    <w:lvl w:ilvl="0" w:tplc="7214F0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F64FD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4EC1D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F4AB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A30100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EE89B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F10D2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63219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AD86A0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80B0CA5"/>
    <w:multiLevelType w:val="hybridMultilevel"/>
    <w:tmpl w:val="B594630A"/>
    <w:lvl w:ilvl="0" w:tplc="8E76C4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21"/>
  </w:num>
  <w:num w:numId="4">
    <w:abstractNumId w:val="26"/>
  </w:num>
  <w:num w:numId="5">
    <w:abstractNumId w:val="20"/>
  </w:num>
  <w:num w:numId="6">
    <w:abstractNumId w:val="1"/>
  </w:num>
  <w:num w:numId="7">
    <w:abstractNumId w:val="11"/>
  </w:num>
  <w:num w:numId="8">
    <w:abstractNumId w:val="18"/>
  </w:num>
  <w:num w:numId="9">
    <w:abstractNumId w:val="33"/>
  </w:num>
  <w:num w:numId="10">
    <w:abstractNumId w:val="12"/>
  </w:num>
  <w:num w:numId="11">
    <w:abstractNumId w:val="19"/>
  </w:num>
  <w:num w:numId="12">
    <w:abstractNumId w:val="22"/>
  </w:num>
  <w:num w:numId="13">
    <w:abstractNumId w:val="3"/>
  </w:num>
  <w:num w:numId="14">
    <w:abstractNumId w:val="23"/>
  </w:num>
  <w:num w:numId="15">
    <w:abstractNumId w:val="10"/>
  </w:num>
  <w:num w:numId="16">
    <w:abstractNumId w:val="28"/>
  </w:num>
  <w:num w:numId="17">
    <w:abstractNumId w:val="2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5"/>
  </w:num>
  <w:num w:numId="26">
    <w:abstractNumId w:val="16"/>
  </w:num>
  <w:num w:numId="27">
    <w:abstractNumId w:val="2"/>
  </w:num>
  <w:num w:numId="28">
    <w:abstractNumId w:val="17"/>
  </w:num>
  <w:num w:numId="29">
    <w:abstractNumId w:val="24"/>
  </w:num>
  <w:num w:numId="30">
    <w:abstractNumId w:val="30"/>
  </w:num>
  <w:num w:numId="31">
    <w:abstractNumId w:val="26"/>
  </w:num>
  <w:num w:numId="32">
    <w:abstractNumId w:val="22"/>
  </w:num>
  <w:num w:numId="33">
    <w:abstractNumId w:val="26"/>
  </w:num>
  <w:num w:numId="34">
    <w:abstractNumId w:val="22"/>
  </w:num>
  <w:num w:numId="35">
    <w:abstractNumId w:val="18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docVars>
    <w:docVar w:name="AuthorOffice" w:val="Praha"/>
    <w:docVar w:name="ClientNum" w:val="PERSONAL"/>
    <w:docVar w:name="DocName" w:val="MKT/Software Development Agt - CEZ (Czech)"/>
    <w:docVar w:name="DocNCType" w:val="-1"/>
    <w:docVar w:name="DocRef" w:val="PRG:395144.1"/>
    <w:docVar w:name="DocRefType" w:val="Field"/>
    <w:docVar w:name="MatterNum" w:val="MYSKAJ"/>
  </w:docVars>
  <w:rsids>
    <w:rsidRoot w:val="00D32811"/>
    <w:rsid w:val="00000591"/>
    <w:rsid w:val="000210CE"/>
    <w:rsid w:val="00025797"/>
    <w:rsid w:val="00034F7E"/>
    <w:rsid w:val="00050573"/>
    <w:rsid w:val="000518FC"/>
    <w:rsid w:val="00054FDE"/>
    <w:rsid w:val="0005528E"/>
    <w:rsid w:val="00063E8E"/>
    <w:rsid w:val="00065762"/>
    <w:rsid w:val="00066B94"/>
    <w:rsid w:val="00075985"/>
    <w:rsid w:val="00077846"/>
    <w:rsid w:val="00080A70"/>
    <w:rsid w:val="000819A2"/>
    <w:rsid w:val="00086DA3"/>
    <w:rsid w:val="000874A6"/>
    <w:rsid w:val="000945F9"/>
    <w:rsid w:val="00096137"/>
    <w:rsid w:val="000A0813"/>
    <w:rsid w:val="000A295D"/>
    <w:rsid w:val="000A5C24"/>
    <w:rsid w:val="000B050D"/>
    <w:rsid w:val="000B0C28"/>
    <w:rsid w:val="000B2656"/>
    <w:rsid w:val="000B6B56"/>
    <w:rsid w:val="000C3694"/>
    <w:rsid w:val="000C615D"/>
    <w:rsid w:val="000D2938"/>
    <w:rsid w:val="000D4779"/>
    <w:rsid w:val="000E7E4A"/>
    <w:rsid w:val="000F0094"/>
    <w:rsid w:val="000F2BE6"/>
    <w:rsid w:val="000F41BA"/>
    <w:rsid w:val="000F62E4"/>
    <w:rsid w:val="000F7D36"/>
    <w:rsid w:val="00102095"/>
    <w:rsid w:val="001031D4"/>
    <w:rsid w:val="00105DC9"/>
    <w:rsid w:val="00106C33"/>
    <w:rsid w:val="0011097B"/>
    <w:rsid w:val="00124A43"/>
    <w:rsid w:val="00124AC5"/>
    <w:rsid w:val="0012566C"/>
    <w:rsid w:val="0012573F"/>
    <w:rsid w:val="0014173D"/>
    <w:rsid w:val="0014654F"/>
    <w:rsid w:val="00152831"/>
    <w:rsid w:val="001614F8"/>
    <w:rsid w:val="0016326A"/>
    <w:rsid w:val="0017635E"/>
    <w:rsid w:val="001810AE"/>
    <w:rsid w:val="00182271"/>
    <w:rsid w:val="00184823"/>
    <w:rsid w:val="00191FA8"/>
    <w:rsid w:val="001922FA"/>
    <w:rsid w:val="00193FEF"/>
    <w:rsid w:val="00194635"/>
    <w:rsid w:val="001A0854"/>
    <w:rsid w:val="001A7CFB"/>
    <w:rsid w:val="001B0D23"/>
    <w:rsid w:val="001B15BA"/>
    <w:rsid w:val="001B2D32"/>
    <w:rsid w:val="001B65B1"/>
    <w:rsid w:val="001C0221"/>
    <w:rsid w:val="001C0EB6"/>
    <w:rsid w:val="001D7786"/>
    <w:rsid w:val="001E16A0"/>
    <w:rsid w:val="001E317E"/>
    <w:rsid w:val="001E391F"/>
    <w:rsid w:val="001F119C"/>
    <w:rsid w:val="001F1A03"/>
    <w:rsid w:val="001F56EB"/>
    <w:rsid w:val="001F653A"/>
    <w:rsid w:val="001F7E53"/>
    <w:rsid w:val="00202836"/>
    <w:rsid w:val="00203B99"/>
    <w:rsid w:val="00205A10"/>
    <w:rsid w:val="00206588"/>
    <w:rsid w:val="0020760C"/>
    <w:rsid w:val="00212563"/>
    <w:rsid w:val="00213A6B"/>
    <w:rsid w:val="00213D86"/>
    <w:rsid w:val="0021660B"/>
    <w:rsid w:val="00217D10"/>
    <w:rsid w:val="002200B7"/>
    <w:rsid w:val="002213AC"/>
    <w:rsid w:val="00221C58"/>
    <w:rsid w:val="00224D57"/>
    <w:rsid w:val="00227EC5"/>
    <w:rsid w:val="0023107F"/>
    <w:rsid w:val="00232A0D"/>
    <w:rsid w:val="00232C66"/>
    <w:rsid w:val="002330D3"/>
    <w:rsid w:val="00236BD3"/>
    <w:rsid w:val="00244C28"/>
    <w:rsid w:val="00252F2A"/>
    <w:rsid w:val="00253D34"/>
    <w:rsid w:val="00266E98"/>
    <w:rsid w:val="002716F8"/>
    <w:rsid w:val="00271723"/>
    <w:rsid w:val="00274169"/>
    <w:rsid w:val="00274FC7"/>
    <w:rsid w:val="002809D6"/>
    <w:rsid w:val="00280B9B"/>
    <w:rsid w:val="00284691"/>
    <w:rsid w:val="00285826"/>
    <w:rsid w:val="0029399E"/>
    <w:rsid w:val="002A0D4F"/>
    <w:rsid w:val="002A3913"/>
    <w:rsid w:val="002A4195"/>
    <w:rsid w:val="002B6B18"/>
    <w:rsid w:val="002C60AA"/>
    <w:rsid w:val="002D22B1"/>
    <w:rsid w:val="002D3BDB"/>
    <w:rsid w:val="002E0C73"/>
    <w:rsid w:val="002E138B"/>
    <w:rsid w:val="002E2280"/>
    <w:rsid w:val="002E7C16"/>
    <w:rsid w:val="002F0369"/>
    <w:rsid w:val="002F06F3"/>
    <w:rsid w:val="002F2795"/>
    <w:rsid w:val="002F6043"/>
    <w:rsid w:val="00302603"/>
    <w:rsid w:val="0030262C"/>
    <w:rsid w:val="00302B18"/>
    <w:rsid w:val="00303E65"/>
    <w:rsid w:val="00305614"/>
    <w:rsid w:val="00305622"/>
    <w:rsid w:val="003067B0"/>
    <w:rsid w:val="00311187"/>
    <w:rsid w:val="003133D7"/>
    <w:rsid w:val="00323ED8"/>
    <w:rsid w:val="00327200"/>
    <w:rsid w:val="0032797A"/>
    <w:rsid w:val="00330E76"/>
    <w:rsid w:val="00336639"/>
    <w:rsid w:val="00336C9A"/>
    <w:rsid w:val="00340A66"/>
    <w:rsid w:val="0035271D"/>
    <w:rsid w:val="00352FD1"/>
    <w:rsid w:val="00354ABB"/>
    <w:rsid w:val="003635AA"/>
    <w:rsid w:val="00365472"/>
    <w:rsid w:val="00367B4A"/>
    <w:rsid w:val="00370681"/>
    <w:rsid w:val="00372482"/>
    <w:rsid w:val="0038401D"/>
    <w:rsid w:val="00385F8E"/>
    <w:rsid w:val="00386073"/>
    <w:rsid w:val="00391470"/>
    <w:rsid w:val="00391E22"/>
    <w:rsid w:val="003B17A8"/>
    <w:rsid w:val="003B186D"/>
    <w:rsid w:val="003B1E02"/>
    <w:rsid w:val="003C1564"/>
    <w:rsid w:val="003C25F6"/>
    <w:rsid w:val="003C2971"/>
    <w:rsid w:val="003C71AB"/>
    <w:rsid w:val="003D2671"/>
    <w:rsid w:val="003D28AD"/>
    <w:rsid w:val="003D5829"/>
    <w:rsid w:val="003E0B7E"/>
    <w:rsid w:val="003E2820"/>
    <w:rsid w:val="003E4315"/>
    <w:rsid w:val="003F11ED"/>
    <w:rsid w:val="003F2450"/>
    <w:rsid w:val="003F42A3"/>
    <w:rsid w:val="00403C51"/>
    <w:rsid w:val="004045D5"/>
    <w:rsid w:val="004101EB"/>
    <w:rsid w:val="0041219D"/>
    <w:rsid w:val="00415F01"/>
    <w:rsid w:val="00416E62"/>
    <w:rsid w:val="0042128A"/>
    <w:rsid w:val="004213EC"/>
    <w:rsid w:val="00426631"/>
    <w:rsid w:val="004321D7"/>
    <w:rsid w:val="00436B07"/>
    <w:rsid w:val="00441534"/>
    <w:rsid w:val="004475E5"/>
    <w:rsid w:val="00453DFC"/>
    <w:rsid w:val="00456E93"/>
    <w:rsid w:val="00460548"/>
    <w:rsid w:val="004661A1"/>
    <w:rsid w:val="004674CA"/>
    <w:rsid w:val="0046757F"/>
    <w:rsid w:val="00470616"/>
    <w:rsid w:val="00470AFB"/>
    <w:rsid w:val="00471B1E"/>
    <w:rsid w:val="00471F4D"/>
    <w:rsid w:val="00472891"/>
    <w:rsid w:val="00474C75"/>
    <w:rsid w:val="00483006"/>
    <w:rsid w:val="00483273"/>
    <w:rsid w:val="00491DCB"/>
    <w:rsid w:val="004A3844"/>
    <w:rsid w:val="004B286F"/>
    <w:rsid w:val="004C21B2"/>
    <w:rsid w:val="004C2242"/>
    <w:rsid w:val="004C2C2A"/>
    <w:rsid w:val="004C43C7"/>
    <w:rsid w:val="004C7C9C"/>
    <w:rsid w:val="004D23E1"/>
    <w:rsid w:val="004D6461"/>
    <w:rsid w:val="004D6795"/>
    <w:rsid w:val="004D7296"/>
    <w:rsid w:val="004E0FAE"/>
    <w:rsid w:val="004E1C8A"/>
    <w:rsid w:val="004E3836"/>
    <w:rsid w:val="004E41A0"/>
    <w:rsid w:val="004F4E72"/>
    <w:rsid w:val="00500971"/>
    <w:rsid w:val="00500E8F"/>
    <w:rsid w:val="005046D2"/>
    <w:rsid w:val="00504A2C"/>
    <w:rsid w:val="0050680D"/>
    <w:rsid w:val="00507341"/>
    <w:rsid w:val="0051070E"/>
    <w:rsid w:val="0052074F"/>
    <w:rsid w:val="00522E6F"/>
    <w:rsid w:val="005239E0"/>
    <w:rsid w:val="00531477"/>
    <w:rsid w:val="00534885"/>
    <w:rsid w:val="00536CEA"/>
    <w:rsid w:val="00536EA1"/>
    <w:rsid w:val="005371C9"/>
    <w:rsid w:val="005420B6"/>
    <w:rsid w:val="0054221B"/>
    <w:rsid w:val="00547374"/>
    <w:rsid w:val="005629CD"/>
    <w:rsid w:val="0056526C"/>
    <w:rsid w:val="00572FB2"/>
    <w:rsid w:val="00575E4F"/>
    <w:rsid w:val="00577A63"/>
    <w:rsid w:val="00583A11"/>
    <w:rsid w:val="005901EF"/>
    <w:rsid w:val="00591E8D"/>
    <w:rsid w:val="00594F0B"/>
    <w:rsid w:val="0059505B"/>
    <w:rsid w:val="0059519B"/>
    <w:rsid w:val="00597083"/>
    <w:rsid w:val="005A2EE0"/>
    <w:rsid w:val="005B0240"/>
    <w:rsid w:val="005B1BC0"/>
    <w:rsid w:val="005B3325"/>
    <w:rsid w:val="005B41B5"/>
    <w:rsid w:val="005B4502"/>
    <w:rsid w:val="005B6A57"/>
    <w:rsid w:val="005B6E74"/>
    <w:rsid w:val="005C11B3"/>
    <w:rsid w:val="005C1D39"/>
    <w:rsid w:val="005C3AAC"/>
    <w:rsid w:val="005C4D70"/>
    <w:rsid w:val="005C500F"/>
    <w:rsid w:val="005C7638"/>
    <w:rsid w:val="005D1904"/>
    <w:rsid w:val="005D2FE8"/>
    <w:rsid w:val="005D330A"/>
    <w:rsid w:val="005D5F30"/>
    <w:rsid w:val="005D6E4D"/>
    <w:rsid w:val="005E6E9C"/>
    <w:rsid w:val="005F68A0"/>
    <w:rsid w:val="005F69C4"/>
    <w:rsid w:val="0060061D"/>
    <w:rsid w:val="0060123A"/>
    <w:rsid w:val="006015D3"/>
    <w:rsid w:val="00606B7D"/>
    <w:rsid w:val="0060744A"/>
    <w:rsid w:val="00612BFC"/>
    <w:rsid w:val="00613759"/>
    <w:rsid w:val="006239DB"/>
    <w:rsid w:val="00623E67"/>
    <w:rsid w:val="00623F91"/>
    <w:rsid w:val="006251F0"/>
    <w:rsid w:val="00627CAC"/>
    <w:rsid w:val="0063214D"/>
    <w:rsid w:val="00634444"/>
    <w:rsid w:val="006348F2"/>
    <w:rsid w:val="00642981"/>
    <w:rsid w:val="00643A6C"/>
    <w:rsid w:val="006442A9"/>
    <w:rsid w:val="006451DC"/>
    <w:rsid w:val="006452C6"/>
    <w:rsid w:val="0065380D"/>
    <w:rsid w:val="00654F50"/>
    <w:rsid w:val="00657BD6"/>
    <w:rsid w:val="00661890"/>
    <w:rsid w:val="006618AB"/>
    <w:rsid w:val="006637B1"/>
    <w:rsid w:val="00667677"/>
    <w:rsid w:val="00670DDE"/>
    <w:rsid w:val="006737C3"/>
    <w:rsid w:val="006742A3"/>
    <w:rsid w:val="00674F85"/>
    <w:rsid w:val="0067535A"/>
    <w:rsid w:val="006766C5"/>
    <w:rsid w:val="006830AE"/>
    <w:rsid w:val="00684401"/>
    <w:rsid w:val="0068499E"/>
    <w:rsid w:val="00684B73"/>
    <w:rsid w:val="00691FA1"/>
    <w:rsid w:val="006922AF"/>
    <w:rsid w:val="006957E7"/>
    <w:rsid w:val="006A0528"/>
    <w:rsid w:val="006A19CF"/>
    <w:rsid w:val="006A4D28"/>
    <w:rsid w:val="006B138B"/>
    <w:rsid w:val="006B219D"/>
    <w:rsid w:val="006B517A"/>
    <w:rsid w:val="006B6299"/>
    <w:rsid w:val="006C1E28"/>
    <w:rsid w:val="006C1EB8"/>
    <w:rsid w:val="006C386D"/>
    <w:rsid w:val="006D2909"/>
    <w:rsid w:val="006D5563"/>
    <w:rsid w:val="006D5E69"/>
    <w:rsid w:val="006E0009"/>
    <w:rsid w:val="006E17BC"/>
    <w:rsid w:val="006E2799"/>
    <w:rsid w:val="006E39F5"/>
    <w:rsid w:val="006E3CB1"/>
    <w:rsid w:val="006E5AA4"/>
    <w:rsid w:val="006E6547"/>
    <w:rsid w:val="006F0CE6"/>
    <w:rsid w:val="006F65B5"/>
    <w:rsid w:val="0070185F"/>
    <w:rsid w:val="00704052"/>
    <w:rsid w:val="00706766"/>
    <w:rsid w:val="0070678D"/>
    <w:rsid w:val="00707754"/>
    <w:rsid w:val="00707CF9"/>
    <w:rsid w:val="00713FB9"/>
    <w:rsid w:val="00714458"/>
    <w:rsid w:val="00715883"/>
    <w:rsid w:val="0071657F"/>
    <w:rsid w:val="00717CAE"/>
    <w:rsid w:val="007267D9"/>
    <w:rsid w:val="00726896"/>
    <w:rsid w:val="00732522"/>
    <w:rsid w:val="00737422"/>
    <w:rsid w:val="0074181C"/>
    <w:rsid w:val="007437F1"/>
    <w:rsid w:val="00747DB1"/>
    <w:rsid w:val="00761331"/>
    <w:rsid w:val="007641DB"/>
    <w:rsid w:val="00767A04"/>
    <w:rsid w:val="00771CC6"/>
    <w:rsid w:val="0078008F"/>
    <w:rsid w:val="00780575"/>
    <w:rsid w:val="00780E31"/>
    <w:rsid w:val="00781237"/>
    <w:rsid w:val="00781D4D"/>
    <w:rsid w:val="007A043B"/>
    <w:rsid w:val="007A4BBA"/>
    <w:rsid w:val="007B0C77"/>
    <w:rsid w:val="007B0DB8"/>
    <w:rsid w:val="007B2E7B"/>
    <w:rsid w:val="007B2F9E"/>
    <w:rsid w:val="007B6BC5"/>
    <w:rsid w:val="007B6F3B"/>
    <w:rsid w:val="007C09D6"/>
    <w:rsid w:val="007C1D25"/>
    <w:rsid w:val="007C7448"/>
    <w:rsid w:val="007D09FB"/>
    <w:rsid w:val="007D4871"/>
    <w:rsid w:val="007D5237"/>
    <w:rsid w:val="007D6304"/>
    <w:rsid w:val="007D7A55"/>
    <w:rsid w:val="007E04B9"/>
    <w:rsid w:val="007E33B4"/>
    <w:rsid w:val="007E51EB"/>
    <w:rsid w:val="007E5AC3"/>
    <w:rsid w:val="007E7CF6"/>
    <w:rsid w:val="007F2B19"/>
    <w:rsid w:val="007F2E3C"/>
    <w:rsid w:val="00800A1D"/>
    <w:rsid w:val="00801A12"/>
    <w:rsid w:val="00801E14"/>
    <w:rsid w:val="00801EA0"/>
    <w:rsid w:val="0080251E"/>
    <w:rsid w:val="00804340"/>
    <w:rsid w:val="008123D6"/>
    <w:rsid w:val="00816BF2"/>
    <w:rsid w:val="00816EBB"/>
    <w:rsid w:val="00824CD5"/>
    <w:rsid w:val="00825EF7"/>
    <w:rsid w:val="00830CCB"/>
    <w:rsid w:val="00832C07"/>
    <w:rsid w:val="00840732"/>
    <w:rsid w:val="008419DC"/>
    <w:rsid w:val="0084315F"/>
    <w:rsid w:val="008440E8"/>
    <w:rsid w:val="0084519E"/>
    <w:rsid w:val="00857327"/>
    <w:rsid w:val="008612E5"/>
    <w:rsid w:val="00872547"/>
    <w:rsid w:val="008744BD"/>
    <w:rsid w:val="008838E1"/>
    <w:rsid w:val="008852AF"/>
    <w:rsid w:val="00897BE5"/>
    <w:rsid w:val="008A31C5"/>
    <w:rsid w:val="008A5F0B"/>
    <w:rsid w:val="008A62E8"/>
    <w:rsid w:val="008B0072"/>
    <w:rsid w:val="008B4B92"/>
    <w:rsid w:val="008B660A"/>
    <w:rsid w:val="008B662D"/>
    <w:rsid w:val="008C4E0E"/>
    <w:rsid w:val="008D2540"/>
    <w:rsid w:val="008D6013"/>
    <w:rsid w:val="008F0164"/>
    <w:rsid w:val="008F6565"/>
    <w:rsid w:val="009026F9"/>
    <w:rsid w:val="00907007"/>
    <w:rsid w:val="0091017D"/>
    <w:rsid w:val="00914577"/>
    <w:rsid w:val="00916002"/>
    <w:rsid w:val="00916B6F"/>
    <w:rsid w:val="00916F36"/>
    <w:rsid w:val="009170F6"/>
    <w:rsid w:val="00927B8B"/>
    <w:rsid w:val="00930B5C"/>
    <w:rsid w:val="009312FA"/>
    <w:rsid w:val="009314A9"/>
    <w:rsid w:val="00933779"/>
    <w:rsid w:val="00935677"/>
    <w:rsid w:val="00936A51"/>
    <w:rsid w:val="009407B5"/>
    <w:rsid w:val="00945F25"/>
    <w:rsid w:val="00951FE1"/>
    <w:rsid w:val="0095356C"/>
    <w:rsid w:val="00957463"/>
    <w:rsid w:val="00957B0B"/>
    <w:rsid w:val="00962F26"/>
    <w:rsid w:val="00965015"/>
    <w:rsid w:val="00967CD3"/>
    <w:rsid w:val="00984577"/>
    <w:rsid w:val="0098594A"/>
    <w:rsid w:val="00986FD8"/>
    <w:rsid w:val="009870E3"/>
    <w:rsid w:val="00987527"/>
    <w:rsid w:val="00987725"/>
    <w:rsid w:val="00991578"/>
    <w:rsid w:val="00992640"/>
    <w:rsid w:val="0099793A"/>
    <w:rsid w:val="009A02CD"/>
    <w:rsid w:val="009A079C"/>
    <w:rsid w:val="009B391C"/>
    <w:rsid w:val="009B79D4"/>
    <w:rsid w:val="009C1E32"/>
    <w:rsid w:val="009C36C2"/>
    <w:rsid w:val="009C3EB7"/>
    <w:rsid w:val="009C4AD3"/>
    <w:rsid w:val="009D06EB"/>
    <w:rsid w:val="009D322A"/>
    <w:rsid w:val="009E3270"/>
    <w:rsid w:val="009E78A1"/>
    <w:rsid w:val="009F0A0B"/>
    <w:rsid w:val="009F2635"/>
    <w:rsid w:val="009F4B57"/>
    <w:rsid w:val="009F6FBD"/>
    <w:rsid w:val="00A05453"/>
    <w:rsid w:val="00A06960"/>
    <w:rsid w:val="00A1281A"/>
    <w:rsid w:val="00A21533"/>
    <w:rsid w:val="00A223B1"/>
    <w:rsid w:val="00A2292A"/>
    <w:rsid w:val="00A27CD9"/>
    <w:rsid w:val="00A27E86"/>
    <w:rsid w:val="00A3741D"/>
    <w:rsid w:val="00A40A00"/>
    <w:rsid w:val="00A40E12"/>
    <w:rsid w:val="00A44835"/>
    <w:rsid w:val="00A4598B"/>
    <w:rsid w:val="00A47034"/>
    <w:rsid w:val="00A47162"/>
    <w:rsid w:val="00A477F8"/>
    <w:rsid w:val="00A527D6"/>
    <w:rsid w:val="00A5559C"/>
    <w:rsid w:val="00A56BB8"/>
    <w:rsid w:val="00A61F2F"/>
    <w:rsid w:val="00A64F84"/>
    <w:rsid w:val="00A7018B"/>
    <w:rsid w:val="00A70615"/>
    <w:rsid w:val="00A72F55"/>
    <w:rsid w:val="00A74FEE"/>
    <w:rsid w:val="00A86641"/>
    <w:rsid w:val="00A86983"/>
    <w:rsid w:val="00A91EAA"/>
    <w:rsid w:val="00A95F81"/>
    <w:rsid w:val="00AA0314"/>
    <w:rsid w:val="00AB0824"/>
    <w:rsid w:val="00AB1837"/>
    <w:rsid w:val="00AB23B0"/>
    <w:rsid w:val="00AB2F02"/>
    <w:rsid w:val="00AC37DC"/>
    <w:rsid w:val="00AC3E15"/>
    <w:rsid w:val="00AC64B5"/>
    <w:rsid w:val="00AD3904"/>
    <w:rsid w:val="00AD7044"/>
    <w:rsid w:val="00AE166B"/>
    <w:rsid w:val="00AE3A71"/>
    <w:rsid w:val="00AE69DC"/>
    <w:rsid w:val="00B00270"/>
    <w:rsid w:val="00B02143"/>
    <w:rsid w:val="00B029F3"/>
    <w:rsid w:val="00B050D7"/>
    <w:rsid w:val="00B11528"/>
    <w:rsid w:val="00B115BF"/>
    <w:rsid w:val="00B15F80"/>
    <w:rsid w:val="00B1620C"/>
    <w:rsid w:val="00B25CE4"/>
    <w:rsid w:val="00B429D9"/>
    <w:rsid w:val="00B438CC"/>
    <w:rsid w:val="00B445C7"/>
    <w:rsid w:val="00B44844"/>
    <w:rsid w:val="00B450F2"/>
    <w:rsid w:val="00B4553F"/>
    <w:rsid w:val="00B46280"/>
    <w:rsid w:val="00B55BE6"/>
    <w:rsid w:val="00B57383"/>
    <w:rsid w:val="00B63FBF"/>
    <w:rsid w:val="00B7564D"/>
    <w:rsid w:val="00B76909"/>
    <w:rsid w:val="00B80738"/>
    <w:rsid w:val="00B80B56"/>
    <w:rsid w:val="00B81830"/>
    <w:rsid w:val="00B82EF1"/>
    <w:rsid w:val="00B83BD1"/>
    <w:rsid w:val="00B904D9"/>
    <w:rsid w:val="00B92A4A"/>
    <w:rsid w:val="00B93274"/>
    <w:rsid w:val="00B93B6D"/>
    <w:rsid w:val="00B9773E"/>
    <w:rsid w:val="00BB07C2"/>
    <w:rsid w:val="00BD46C1"/>
    <w:rsid w:val="00BD48D7"/>
    <w:rsid w:val="00BD684F"/>
    <w:rsid w:val="00BE0EB4"/>
    <w:rsid w:val="00BE3EB4"/>
    <w:rsid w:val="00BF04A7"/>
    <w:rsid w:val="00BF2709"/>
    <w:rsid w:val="00C015B1"/>
    <w:rsid w:val="00C0228A"/>
    <w:rsid w:val="00C02700"/>
    <w:rsid w:val="00C02BD3"/>
    <w:rsid w:val="00C04030"/>
    <w:rsid w:val="00C048D8"/>
    <w:rsid w:val="00C075FD"/>
    <w:rsid w:val="00C14635"/>
    <w:rsid w:val="00C17966"/>
    <w:rsid w:val="00C311FB"/>
    <w:rsid w:val="00C31709"/>
    <w:rsid w:val="00C3707C"/>
    <w:rsid w:val="00C420C6"/>
    <w:rsid w:val="00C44D3B"/>
    <w:rsid w:val="00C51DA9"/>
    <w:rsid w:val="00C544B2"/>
    <w:rsid w:val="00C6047C"/>
    <w:rsid w:val="00C64249"/>
    <w:rsid w:val="00C6656F"/>
    <w:rsid w:val="00C66D8C"/>
    <w:rsid w:val="00C67A2D"/>
    <w:rsid w:val="00C7021B"/>
    <w:rsid w:val="00C71A03"/>
    <w:rsid w:val="00C72EFD"/>
    <w:rsid w:val="00C817A7"/>
    <w:rsid w:val="00C83565"/>
    <w:rsid w:val="00C85E2E"/>
    <w:rsid w:val="00C861D7"/>
    <w:rsid w:val="00C91BC1"/>
    <w:rsid w:val="00C937CD"/>
    <w:rsid w:val="00C94BF8"/>
    <w:rsid w:val="00C95938"/>
    <w:rsid w:val="00CA1E47"/>
    <w:rsid w:val="00CA3D4A"/>
    <w:rsid w:val="00CA5572"/>
    <w:rsid w:val="00CA6F74"/>
    <w:rsid w:val="00CA7C56"/>
    <w:rsid w:val="00CB4A83"/>
    <w:rsid w:val="00CC76A8"/>
    <w:rsid w:val="00CD0DD9"/>
    <w:rsid w:val="00CD171A"/>
    <w:rsid w:val="00CD3012"/>
    <w:rsid w:val="00CD4EB5"/>
    <w:rsid w:val="00CD7731"/>
    <w:rsid w:val="00CE1501"/>
    <w:rsid w:val="00CE3096"/>
    <w:rsid w:val="00CE33B6"/>
    <w:rsid w:val="00CE72EA"/>
    <w:rsid w:val="00CE7ED8"/>
    <w:rsid w:val="00CF27AB"/>
    <w:rsid w:val="00CF3E99"/>
    <w:rsid w:val="00CF7760"/>
    <w:rsid w:val="00CF7BA9"/>
    <w:rsid w:val="00CF7BFC"/>
    <w:rsid w:val="00D01115"/>
    <w:rsid w:val="00D10A30"/>
    <w:rsid w:val="00D23899"/>
    <w:rsid w:val="00D24211"/>
    <w:rsid w:val="00D32811"/>
    <w:rsid w:val="00D335BC"/>
    <w:rsid w:val="00D33EA4"/>
    <w:rsid w:val="00D34D49"/>
    <w:rsid w:val="00D37BEB"/>
    <w:rsid w:val="00D438B7"/>
    <w:rsid w:val="00D5077D"/>
    <w:rsid w:val="00D52321"/>
    <w:rsid w:val="00D5232A"/>
    <w:rsid w:val="00D571E3"/>
    <w:rsid w:val="00D5785D"/>
    <w:rsid w:val="00D63A86"/>
    <w:rsid w:val="00D651D5"/>
    <w:rsid w:val="00D70F4C"/>
    <w:rsid w:val="00D76352"/>
    <w:rsid w:val="00D87955"/>
    <w:rsid w:val="00D879C9"/>
    <w:rsid w:val="00DA03A6"/>
    <w:rsid w:val="00DA72A0"/>
    <w:rsid w:val="00DC0D46"/>
    <w:rsid w:val="00DC4122"/>
    <w:rsid w:val="00DD4D1D"/>
    <w:rsid w:val="00DE302F"/>
    <w:rsid w:val="00DE5AE1"/>
    <w:rsid w:val="00DE68EF"/>
    <w:rsid w:val="00E053CB"/>
    <w:rsid w:val="00E12689"/>
    <w:rsid w:val="00E17B12"/>
    <w:rsid w:val="00E26339"/>
    <w:rsid w:val="00E27CEB"/>
    <w:rsid w:val="00E3497F"/>
    <w:rsid w:val="00E37405"/>
    <w:rsid w:val="00E41305"/>
    <w:rsid w:val="00E422B5"/>
    <w:rsid w:val="00E44221"/>
    <w:rsid w:val="00E4795E"/>
    <w:rsid w:val="00E517E4"/>
    <w:rsid w:val="00E5364B"/>
    <w:rsid w:val="00E617E0"/>
    <w:rsid w:val="00E64DBD"/>
    <w:rsid w:val="00E651E9"/>
    <w:rsid w:val="00E66F62"/>
    <w:rsid w:val="00E7052B"/>
    <w:rsid w:val="00E73B80"/>
    <w:rsid w:val="00E76685"/>
    <w:rsid w:val="00E76B40"/>
    <w:rsid w:val="00E838F1"/>
    <w:rsid w:val="00E868C0"/>
    <w:rsid w:val="00E90175"/>
    <w:rsid w:val="00E921F8"/>
    <w:rsid w:val="00E957E4"/>
    <w:rsid w:val="00E95AC7"/>
    <w:rsid w:val="00E96898"/>
    <w:rsid w:val="00EA1E79"/>
    <w:rsid w:val="00EB1341"/>
    <w:rsid w:val="00ED05F8"/>
    <w:rsid w:val="00ED3719"/>
    <w:rsid w:val="00ED5DFA"/>
    <w:rsid w:val="00ED64D6"/>
    <w:rsid w:val="00EE3292"/>
    <w:rsid w:val="00EE4029"/>
    <w:rsid w:val="00EF5C89"/>
    <w:rsid w:val="00EF62CD"/>
    <w:rsid w:val="00F0127F"/>
    <w:rsid w:val="00F03107"/>
    <w:rsid w:val="00F079DE"/>
    <w:rsid w:val="00F07DE7"/>
    <w:rsid w:val="00F116E5"/>
    <w:rsid w:val="00F14FC5"/>
    <w:rsid w:val="00F1597B"/>
    <w:rsid w:val="00F24B7F"/>
    <w:rsid w:val="00F30BB3"/>
    <w:rsid w:val="00F408D9"/>
    <w:rsid w:val="00F419A5"/>
    <w:rsid w:val="00F443C9"/>
    <w:rsid w:val="00F4568E"/>
    <w:rsid w:val="00F476A7"/>
    <w:rsid w:val="00F476D7"/>
    <w:rsid w:val="00F519D1"/>
    <w:rsid w:val="00F521C4"/>
    <w:rsid w:val="00F635BB"/>
    <w:rsid w:val="00F7687D"/>
    <w:rsid w:val="00F82317"/>
    <w:rsid w:val="00F83057"/>
    <w:rsid w:val="00F90482"/>
    <w:rsid w:val="00F90F59"/>
    <w:rsid w:val="00F92E2A"/>
    <w:rsid w:val="00F94CC8"/>
    <w:rsid w:val="00F954FD"/>
    <w:rsid w:val="00F96F09"/>
    <w:rsid w:val="00FA072D"/>
    <w:rsid w:val="00FA5F9F"/>
    <w:rsid w:val="00FA72E7"/>
    <w:rsid w:val="00FC36C4"/>
    <w:rsid w:val="00FD313A"/>
    <w:rsid w:val="00FD3A12"/>
    <w:rsid w:val="00FD3D17"/>
    <w:rsid w:val="00FD5E10"/>
    <w:rsid w:val="00FE178B"/>
    <w:rsid w:val="00FE6D09"/>
    <w:rsid w:val="00FE7E89"/>
    <w:rsid w:val="00FF273D"/>
    <w:rsid w:val="00FF4EDC"/>
    <w:rsid w:val="00FF65CC"/>
    <w:rsid w:val="00FF6C87"/>
    <w:rsid w:val="00FF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612BFC"/>
    <w:pPr>
      <w:jc w:val="both"/>
    </w:pPr>
    <w:rPr>
      <w:szCs w:val="20"/>
      <w:lang w:eastAsia="zh-CN"/>
    </w:rPr>
  </w:style>
  <w:style w:type="paragraph" w:styleId="Nadpis1">
    <w:name w:val="heading 1"/>
    <w:aliases w:val="h1,H1,Základní kapitola,RFP,Aliatel,JK Chapter,AL Chapter,A,PA Chapter,Heading A,Heading1,H1-Heading 1,1,Header 1,l1,Legal Line 1,head 1,list 1,II+,I,Head 1 (Chapter heading),Heading No. L1,Nadpis 1T,ASAPHeading 1,section,oddíl"/>
    <w:basedOn w:val="AOHeadings"/>
    <w:next w:val="AODocTxt"/>
    <w:link w:val="Nadpis1Char"/>
    <w:uiPriority w:val="99"/>
    <w:qFormat/>
    <w:rsid w:val="00612BFC"/>
    <w:pPr>
      <w:keepNext/>
      <w:outlineLvl w:val="0"/>
    </w:pPr>
    <w:rPr>
      <w:b/>
      <w:caps/>
      <w:kern w:val="28"/>
    </w:rPr>
  </w:style>
  <w:style w:type="paragraph" w:styleId="Nadpis2">
    <w:name w:val="heading 2"/>
    <w:aliases w:val="Podkapitola základní kapitoly,PA Major Section,RFP Aliatel,JK Major Section,AL Major Section,H2,h2,B,2,l2,Header 2,Záhlaví1,Heading 2subnumbered,Heading 2 Number,Heading 2a,PARA2,T2,Heading,PARA21,PARA22,PARA23,T21,PARA24,T22,PARA25,T23"/>
    <w:basedOn w:val="AOHeadings"/>
    <w:next w:val="AODocTxt"/>
    <w:link w:val="Nadpis2Char"/>
    <w:uiPriority w:val="99"/>
    <w:qFormat/>
    <w:rsid w:val="00612BFC"/>
    <w:pPr>
      <w:tabs>
        <w:tab w:val="center" w:pos="4153"/>
        <w:tab w:val="right" w:pos="8306"/>
      </w:tabs>
      <w:spacing w:before="0" w:line="240" w:lineRule="auto"/>
      <w:outlineLvl w:val="1"/>
    </w:pPr>
  </w:style>
  <w:style w:type="paragraph" w:styleId="Nadpis3">
    <w:name w:val="heading 3"/>
    <w:aliases w:val="Podkapitola podkapitoly základní kapitoly,PA Minor Section,Číslovaný odsazený odstatvec 4,RFP Alaitel,AL Minor Section,C,JK Minor Section,H3,Kop 3V,l3,CT,článek"/>
    <w:basedOn w:val="AOHeadings"/>
    <w:next w:val="AODocTxt"/>
    <w:link w:val="Nadpis3Char"/>
    <w:qFormat/>
    <w:rsid w:val="00612BFC"/>
    <w:pPr>
      <w:outlineLvl w:val="2"/>
    </w:pPr>
  </w:style>
  <w:style w:type="paragraph" w:styleId="Nadpis4">
    <w:name w:val="heading 4"/>
    <w:aliases w:val="PA Micro Section,Aliatel RFP,JK Micro Section,AL  Micro Section"/>
    <w:basedOn w:val="AOHeadings"/>
    <w:next w:val="AODocTxt"/>
    <w:link w:val="Nadpis4Char"/>
    <w:uiPriority w:val="99"/>
    <w:qFormat/>
    <w:rsid w:val="00612BFC"/>
    <w:pPr>
      <w:outlineLvl w:val="3"/>
    </w:pPr>
  </w:style>
  <w:style w:type="paragraph" w:styleId="Nadpis5">
    <w:name w:val="heading 5"/>
    <w:aliases w:val="PA Pico Section,JK Pico Section,AL Pico Section"/>
    <w:basedOn w:val="AOHeadings"/>
    <w:next w:val="AODocTxt"/>
    <w:link w:val="Nadpis5Char"/>
    <w:uiPriority w:val="99"/>
    <w:qFormat/>
    <w:rsid w:val="00612BFC"/>
    <w:pPr>
      <w:outlineLvl w:val="4"/>
    </w:pPr>
  </w:style>
  <w:style w:type="paragraph" w:styleId="Nadpis6">
    <w:name w:val="heading 6"/>
    <w:aliases w:val="H6"/>
    <w:basedOn w:val="AOHeadings"/>
    <w:next w:val="AODocTxt"/>
    <w:link w:val="Nadpis6Char"/>
    <w:qFormat/>
    <w:rsid w:val="00612BFC"/>
    <w:pPr>
      <w:outlineLvl w:val="5"/>
    </w:pPr>
  </w:style>
  <w:style w:type="paragraph" w:styleId="Nadpis7">
    <w:name w:val="heading 7"/>
    <w:basedOn w:val="AOHeadings"/>
    <w:next w:val="AODocTxt"/>
    <w:link w:val="Nadpis7Char"/>
    <w:uiPriority w:val="99"/>
    <w:qFormat/>
    <w:rsid w:val="00612BFC"/>
    <w:pPr>
      <w:outlineLvl w:val="6"/>
    </w:pPr>
  </w:style>
  <w:style w:type="paragraph" w:styleId="Nadpis8">
    <w:name w:val="heading 8"/>
    <w:basedOn w:val="AOHeadings"/>
    <w:next w:val="AODocTxt"/>
    <w:link w:val="Nadpis8Char"/>
    <w:uiPriority w:val="99"/>
    <w:qFormat/>
    <w:rsid w:val="00612BFC"/>
    <w:pPr>
      <w:outlineLvl w:val="7"/>
    </w:pPr>
  </w:style>
  <w:style w:type="paragraph" w:styleId="Nadpis9">
    <w:name w:val="heading 9"/>
    <w:basedOn w:val="AOHeadings"/>
    <w:next w:val="AODocTxt"/>
    <w:link w:val="Nadpis9Char"/>
    <w:uiPriority w:val="99"/>
    <w:qFormat/>
    <w:rsid w:val="00612BFC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RFP Char,Aliatel Char,JK Chapter Char,AL Chapter Char,A Char,PA Chapter Char,Heading A Char,Heading1 Char,H1-Heading 1 Char,1 Char,Header 1 Char,l1 Char,Legal Line 1 Char,head 1 Char,list 1 Char"/>
    <w:basedOn w:val="Standardnpsmoodstavce"/>
    <w:link w:val="Nadpis1"/>
    <w:uiPriority w:val="99"/>
    <w:locked/>
    <w:rsid w:val="0065380D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aliases w:val="Podkapitola základní kapitoly Char,PA Major Section Char,RFP Aliatel Char,JK Major Section Char,AL Major Section Char,H2 Char,h2 Char,B Char,2 Char,l2 Char,Header 2 Char,Záhlaví1 Char,Heading 2subnumbered Char,Heading 2 Number Char,T2 Char"/>
    <w:basedOn w:val="Standardnpsmoodstavce"/>
    <w:link w:val="Nadpis2"/>
    <w:uiPriority w:val="99"/>
    <w:semiHidden/>
    <w:locked/>
    <w:rsid w:val="0065380D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aliases w:val="Podkapitola podkapitoly základní kapitoly Char,PA Minor Section Char,Číslovaný odsazený odstatvec 4 Char,RFP Alaitel Char,AL Minor Section Char,C Char,JK Minor Section Char,H3 Char,Kop 3V Char,l3 Char,CT Char,článek Char"/>
    <w:basedOn w:val="Standardnpsmoodstavce"/>
    <w:link w:val="Nadpis3"/>
    <w:uiPriority w:val="99"/>
    <w:semiHidden/>
    <w:locked/>
    <w:rsid w:val="0065380D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aliases w:val="PA Micro Section Char,Aliatel RFP Char,JK Micro Section Char,AL  Micro Section Char"/>
    <w:basedOn w:val="Standardnpsmoodstavce"/>
    <w:link w:val="Nadpis4"/>
    <w:uiPriority w:val="99"/>
    <w:semiHidden/>
    <w:locked/>
    <w:rsid w:val="0065380D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aliases w:val="PA Pico Section Char,JK Pico Section Char,AL Pico Section Char"/>
    <w:basedOn w:val="Standardnpsmoodstavce"/>
    <w:link w:val="Nadpis5"/>
    <w:uiPriority w:val="99"/>
    <w:semiHidden/>
    <w:locked/>
    <w:rsid w:val="0065380D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aliases w:val="H6 Char"/>
    <w:basedOn w:val="Standardnpsmoodstavce"/>
    <w:link w:val="Nadpis6"/>
    <w:uiPriority w:val="99"/>
    <w:semiHidden/>
    <w:locked/>
    <w:rsid w:val="0065380D"/>
    <w:rPr>
      <w:rFonts w:ascii="Calibri" w:hAnsi="Calibri" w:cs="Times New Roman"/>
      <w:b/>
      <w:bCs/>
      <w:lang w:eastAsia="zh-CN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5380D"/>
    <w:rPr>
      <w:rFonts w:ascii="Calibri" w:hAnsi="Calibri" w:cs="Times New Roman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5380D"/>
    <w:rPr>
      <w:rFonts w:ascii="Calibri" w:hAnsi="Calibri" w:cs="Times New Roman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5380D"/>
    <w:rPr>
      <w:rFonts w:ascii="Cambria" w:hAnsi="Cambria" w:cs="Times New Roman"/>
      <w:lang w:eastAsia="zh-CN"/>
    </w:rPr>
  </w:style>
  <w:style w:type="paragraph" w:customStyle="1" w:styleId="AOAnxTitle">
    <w:name w:val="AOAnxTitle"/>
    <w:basedOn w:val="AOAttachments"/>
    <w:next w:val="AODocTxt"/>
    <w:uiPriority w:val="99"/>
    <w:rsid w:val="00612BFC"/>
    <w:pPr>
      <w:outlineLvl w:val="1"/>
    </w:pPr>
    <w:rPr>
      <w:b/>
    </w:rPr>
  </w:style>
  <w:style w:type="paragraph" w:customStyle="1" w:styleId="AOAnxPartTitle">
    <w:name w:val="AOAnxPartTitle"/>
    <w:basedOn w:val="AOAnxTitle"/>
    <w:next w:val="AODocTxt"/>
    <w:uiPriority w:val="99"/>
    <w:rsid w:val="00612BFC"/>
  </w:style>
  <w:style w:type="paragraph" w:customStyle="1" w:styleId="AOBodyTxt">
    <w:name w:val="AOBodyTxt"/>
    <w:basedOn w:val="AONormal"/>
    <w:next w:val="AODocTxt"/>
    <w:uiPriority w:val="99"/>
    <w:semiHidden/>
    <w:rsid w:val="00612BFC"/>
    <w:pPr>
      <w:spacing w:before="240"/>
    </w:pPr>
  </w:style>
  <w:style w:type="paragraph" w:customStyle="1" w:styleId="AOAttachments">
    <w:name w:val="AOAttachments"/>
    <w:basedOn w:val="AOBodyTxt"/>
    <w:next w:val="AODocTxt"/>
    <w:uiPriority w:val="99"/>
    <w:rsid w:val="00612BFC"/>
    <w:pPr>
      <w:jc w:val="center"/>
    </w:pPr>
    <w:rPr>
      <w:caps/>
    </w:rPr>
  </w:style>
  <w:style w:type="paragraph" w:customStyle="1" w:styleId="AOAppTitle">
    <w:name w:val="AOAppTitle"/>
    <w:basedOn w:val="AOAttachments"/>
    <w:next w:val="AODocTxt"/>
    <w:uiPriority w:val="99"/>
    <w:rsid w:val="00612BFC"/>
    <w:pPr>
      <w:outlineLvl w:val="1"/>
    </w:pPr>
    <w:rPr>
      <w:b/>
    </w:rPr>
  </w:style>
  <w:style w:type="paragraph" w:customStyle="1" w:styleId="AOAppPartTitle">
    <w:name w:val="AOAppPartTitle"/>
    <w:basedOn w:val="AOAppTitle"/>
    <w:next w:val="AODocTxt"/>
    <w:uiPriority w:val="99"/>
    <w:rsid w:val="00612BFC"/>
  </w:style>
  <w:style w:type="paragraph" w:customStyle="1" w:styleId="AOBPTxtL">
    <w:name w:val="AOBPTxtL"/>
    <w:basedOn w:val="AOFPBP"/>
    <w:uiPriority w:val="99"/>
    <w:rsid w:val="00612BFC"/>
    <w:pPr>
      <w:jc w:val="left"/>
    </w:pPr>
  </w:style>
  <w:style w:type="paragraph" w:customStyle="1" w:styleId="AOBPTitle">
    <w:name w:val="AOBPTitle"/>
    <w:basedOn w:val="AOBPTxtL"/>
    <w:uiPriority w:val="99"/>
    <w:rsid w:val="00612BFC"/>
    <w:pPr>
      <w:jc w:val="center"/>
    </w:pPr>
    <w:rPr>
      <w:b/>
      <w:caps/>
    </w:rPr>
  </w:style>
  <w:style w:type="paragraph" w:customStyle="1" w:styleId="AOBPTxtC">
    <w:name w:val="AOBPTxtC"/>
    <w:basedOn w:val="AOBPTxtL"/>
    <w:uiPriority w:val="99"/>
    <w:rsid w:val="00612BFC"/>
    <w:pPr>
      <w:jc w:val="center"/>
    </w:pPr>
  </w:style>
  <w:style w:type="paragraph" w:customStyle="1" w:styleId="AOBPTxtR">
    <w:name w:val="AOBPTxtR"/>
    <w:basedOn w:val="AOBPTxtL"/>
    <w:uiPriority w:val="99"/>
    <w:rsid w:val="00612BFC"/>
    <w:pPr>
      <w:jc w:val="right"/>
    </w:pPr>
  </w:style>
  <w:style w:type="paragraph" w:customStyle="1" w:styleId="AOBullet">
    <w:name w:val="AOBullet"/>
    <w:basedOn w:val="AOBodyTxt"/>
    <w:uiPriority w:val="99"/>
    <w:rsid w:val="00612BFC"/>
    <w:pPr>
      <w:numPr>
        <w:numId w:val="1"/>
      </w:numPr>
      <w:tabs>
        <w:tab w:val="clear" w:pos="720"/>
      </w:tabs>
    </w:pPr>
  </w:style>
  <w:style w:type="paragraph" w:customStyle="1" w:styleId="AOFooterL">
    <w:name w:val="AOFooterL"/>
    <w:basedOn w:val="AONormal"/>
    <w:uiPriority w:val="99"/>
    <w:rsid w:val="00612BFC"/>
    <w:pPr>
      <w:jc w:val="left"/>
    </w:pPr>
    <w:rPr>
      <w:sz w:val="16"/>
    </w:rPr>
  </w:style>
  <w:style w:type="paragraph" w:customStyle="1" w:styleId="AOFooterC">
    <w:name w:val="AOFooterC"/>
    <w:basedOn w:val="AOFooterL"/>
    <w:uiPriority w:val="99"/>
    <w:rsid w:val="00612BFC"/>
    <w:pPr>
      <w:jc w:val="center"/>
    </w:pPr>
  </w:style>
  <w:style w:type="paragraph" w:customStyle="1" w:styleId="AOFooterR">
    <w:name w:val="AOFooterR"/>
    <w:basedOn w:val="AOFooterL"/>
    <w:uiPriority w:val="99"/>
    <w:rsid w:val="00612BFC"/>
    <w:pPr>
      <w:jc w:val="right"/>
    </w:pPr>
  </w:style>
  <w:style w:type="paragraph" w:customStyle="1" w:styleId="AOFPBP">
    <w:name w:val="AOFPBP"/>
    <w:basedOn w:val="AONormal"/>
    <w:next w:val="AOFPTxt"/>
    <w:uiPriority w:val="99"/>
    <w:rsid w:val="00612BFC"/>
  </w:style>
  <w:style w:type="paragraph" w:customStyle="1" w:styleId="AOFPTxt">
    <w:name w:val="AOFPTxt"/>
    <w:basedOn w:val="AOFPBP"/>
    <w:uiPriority w:val="99"/>
    <w:semiHidden/>
    <w:rsid w:val="00612BFC"/>
    <w:pPr>
      <w:jc w:val="center"/>
    </w:pPr>
    <w:rPr>
      <w:b/>
    </w:rPr>
  </w:style>
  <w:style w:type="paragraph" w:customStyle="1" w:styleId="AOFPCopyright">
    <w:name w:val="AOFPCopyright"/>
    <w:basedOn w:val="AOFPTxt"/>
    <w:uiPriority w:val="99"/>
    <w:semiHidden/>
    <w:rsid w:val="00612BFC"/>
    <w:pPr>
      <w:jc w:val="left"/>
    </w:pPr>
    <w:rPr>
      <w:caps/>
    </w:rPr>
  </w:style>
  <w:style w:type="paragraph" w:customStyle="1" w:styleId="AOFPDate">
    <w:name w:val="AOFPDate"/>
    <w:basedOn w:val="AOFPTxt"/>
    <w:uiPriority w:val="99"/>
    <w:semiHidden/>
    <w:rsid w:val="00612BFC"/>
  </w:style>
  <w:style w:type="paragraph" w:customStyle="1" w:styleId="AOFPTitle">
    <w:name w:val="AOFPTitle"/>
    <w:basedOn w:val="AOFPTxt"/>
    <w:uiPriority w:val="99"/>
    <w:semiHidden/>
    <w:rsid w:val="00612BFC"/>
    <w:rPr>
      <w:caps/>
      <w:sz w:val="32"/>
    </w:rPr>
  </w:style>
  <w:style w:type="paragraph" w:customStyle="1" w:styleId="AOFPTxtCaps">
    <w:name w:val="AOFPTxtCaps"/>
    <w:basedOn w:val="AOFPTxt"/>
    <w:uiPriority w:val="99"/>
    <w:rsid w:val="00612BFC"/>
    <w:rPr>
      <w:caps/>
    </w:rPr>
  </w:style>
  <w:style w:type="paragraph" w:customStyle="1" w:styleId="AOHeaderL">
    <w:name w:val="AOHeaderL"/>
    <w:basedOn w:val="AONormal"/>
    <w:uiPriority w:val="99"/>
    <w:rsid w:val="00612BFC"/>
    <w:pPr>
      <w:jc w:val="left"/>
    </w:pPr>
    <w:rPr>
      <w:sz w:val="16"/>
    </w:rPr>
  </w:style>
  <w:style w:type="paragraph" w:customStyle="1" w:styleId="AOHeaderC">
    <w:name w:val="AOHeaderC"/>
    <w:basedOn w:val="AOHeaderL"/>
    <w:uiPriority w:val="99"/>
    <w:rsid w:val="00612BFC"/>
    <w:pPr>
      <w:jc w:val="center"/>
    </w:pPr>
  </w:style>
  <w:style w:type="paragraph" w:customStyle="1" w:styleId="AOHeaderR">
    <w:name w:val="AOHeaderR"/>
    <w:basedOn w:val="AOHeaderL"/>
    <w:uiPriority w:val="99"/>
    <w:rsid w:val="00612BFC"/>
    <w:pPr>
      <w:jc w:val="right"/>
    </w:pPr>
  </w:style>
  <w:style w:type="paragraph" w:customStyle="1" w:styleId="AOHeadings">
    <w:name w:val="AOHeadings"/>
    <w:basedOn w:val="AOBodyTxt"/>
    <w:next w:val="AODocTxt"/>
    <w:uiPriority w:val="99"/>
    <w:rsid w:val="00612BFC"/>
  </w:style>
  <w:style w:type="character" w:customStyle="1" w:styleId="AOHidden">
    <w:name w:val="AOHidden"/>
    <w:basedOn w:val="Standardnpsmoodstavce"/>
    <w:uiPriority w:val="99"/>
    <w:rsid w:val="00612BFC"/>
    <w:rPr>
      <w:rFonts w:cs="Times New Roman"/>
      <w:vanish/>
      <w:color w:val="auto"/>
    </w:rPr>
  </w:style>
  <w:style w:type="paragraph" w:customStyle="1" w:styleId="AOLocation">
    <w:name w:val="AOLocation"/>
    <w:basedOn w:val="AOFPBP"/>
    <w:uiPriority w:val="99"/>
    <w:rsid w:val="00612BFC"/>
    <w:pPr>
      <w:spacing w:before="160"/>
      <w:jc w:val="center"/>
    </w:pPr>
  </w:style>
  <w:style w:type="paragraph" w:customStyle="1" w:styleId="AONormal">
    <w:name w:val="AONormal"/>
    <w:uiPriority w:val="99"/>
    <w:semiHidden/>
    <w:rsid w:val="00612BFC"/>
    <w:pPr>
      <w:spacing w:line="260" w:lineRule="atLeast"/>
      <w:jc w:val="both"/>
    </w:pPr>
    <w:rPr>
      <w:szCs w:val="20"/>
      <w:lang w:eastAsia="zh-CN"/>
    </w:rPr>
  </w:style>
  <w:style w:type="paragraph" w:customStyle="1" w:styleId="AOSchTitle">
    <w:name w:val="AOSchTitle"/>
    <w:basedOn w:val="AOAttachments"/>
    <w:next w:val="AODocTxt"/>
    <w:uiPriority w:val="99"/>
    <w:rsid w:val="00612BFC"/>
    <w:pPr>
      <w:outlineLvl w:val="1"/>
    </w:pPr>
    <w:rPr>
      <w:b/>
    </w:rPr>
  </w:style>
  <w:style w:type="paragraph" w:customStyle="1" w:styleId="AOSchPartTitle">
    <w:name w:val="AOSchPartTitle"/>
    <w:basedOn w:val="AOSchTitle"/>
    <w:next w:val="AODocTxt"/>
    <w:uiPriority w:val="99"/>
    <w:rsid w:val="00612BFC"/>
  </w:style>
  <w:style w:type="paragraph" w:customStyle="1" w:styleId="AOSignatory">
    <w:name w:val="AOSignatory"/>
    <w:basedOn w:val="AOBodyTxt"/>
    <w:next w:val="AODocTxt"/>
    <w:uiPriority w:val="99"/>
    <w:rsid w:val="00612BFC"/>
    <w:pPr>
      <w:pageBreakBefore/>
      <w:spacing w:after="240"/>
      <w:jc w:val="center"/>
    </w:pPr>
    <w:rPr>
      <w:b/>
      <w:caps/>
    </w:rPr>
  </w:style>
  <w:style w:type="paragraph" w:customStyle="1" w:styleId="AOTitle">
    <w:name w:val="AOTitle"/>
    <w:basedOn w:val="AOHeadings"/>
    <w:next w:val="AODocTxt"/>
    <w:uiPriority w:val="99"/>
    <w:rsid w:val="00612BFC"/>
    <w:pPr>
      <w:jc w:val="center"/>
    </w:pPr>
    <w:rPr>
      <w:b/>
      <w:caps/>
    </w:rPr>
  </w:style>
  <w:style w:type="paragraph" w:customStyle="1" w:styleId="AOTOCHeading">
    <w:name w:val="AOTOCHeading"/>
    <w:basedOn w:val="AOHeadings"/>
    <w:next w:val="AODocTxt"/>
    <w:uiPriority w:val="99"/>
    <w:rsid w:val="00612BFC"/>
    <w:pPr>
      <w:tabs>
        <w:tab w:val="right" w:pos="9000"/>
      </w:tabs>
      <w:spacing w:after="240"/>
    </w:pPr>
    <w:rPr>
      <w:b/>
    </w:rPr>
  </w:style>
  <w:style w:type="paragraph" w:customStyle="1" w:styleId="AOTOCs">
    <w:name w:val="AOTOCs"/>
    <w:basedOn w:val="AONormal"/>
    <w:next w:val="Obsah1"/>
    <w:uiPriority w:val="99"/>
    <w:rsid w:val="00612BFC"/>
    <w:pPr>
      <w:jc w:val="left"/>
    </w:pPr>
  </w:style>
  <w:style w:type="paragraph" w:styleId="Obsah1">
    <w:name w:val="toc 1"/>
    <w:basedOn w:val="AOTOCs"/>
    <w:next w:val="AONormal"/>
    <w:uiPriority w:val="99"/>
    <w:semiHidden/>
    <w:rsid w:val="00612BFC"/>
    <w:pPr>
      <w:tabs>
        <w:tab w:val="left" w:pos="720"/>
        <w:tab w:val="right" w:leader="dot" w:pos="9029"/>
      </w:tabs>
      <w:ind w:left="720" w:hanging="720"/>
    </w:pPr>
  </w:style>
  <w:style w:type="paragraph" w:customStyle="1" w:styleId="AOTOCTitle">
    <w:name w:val="AOTOCTitle"/>
    <w:basedOn w:val="AOHeadings"/>
    <w:next w:val="AOTOCHeading"/>
    <w:uiPriority w:val="99"/>
    <w:rsid w:val="00612BFC"/>
    <w:pPr>
      <w:jc w:val="center"/>
    </w:pPr>
    <w:rPr>
      <w:b/>
      <w:caps/>
    </w:rPr>
  </w:style>
  <w:style w:type="character" w:styleId="Odkaznakoment">
    <w:name w:val="annotation reference"/>
    <w:basedOn w:val="Standardnpsmoodstavce"/>
    <w:uiPriority w:val="99"/>
    <w:semiHidden/>
    <w:rsid w:val="00612BFC"/>
    <w:rPr>
      <w:rFonts w:cs="Times New Roman"/>
      <w:vertAlign w:val="superscript"/>
    </w:rPr>
  </w:style>
  <w:style w:type="paragraph" w:styleId="Textkomente">
    <w:name w:val="annotation text"/>
    <w:basedOn w:val="AONormal"/>
    <w:link w:val="TextkomenteChar"/>
    <w:uiPriority w:val="99"/>
    <w:semiHidden/>
    <w:rsid w:val="00612BFC"/>
    <w:pPr>
      <w:spacing w:line="240" w:lineRule="auto"/>
    </w:pPr>
    <w:rPr>
      <w:sz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5380D"/>
    <w:rPr>
      <w:rFonts w:cs="Times New Roman"/>
      <w:sz w:val="20"/>
      <w:szCs w:val="20"/>
      <w:lang w:eastAsia="zh-CN"/>
    </w:rPr>
  </w:style>
  <w:style w:type="paragraph" w:styleId="Textvysvtlivek">
    <w:name w:val="endnote text"/>
    <w:basedOn w:val="AONormal"/>
    <w:link w:val="TextvysvtlivekChar"/>
    <w:uiPriority w:val="99"/>
    <w:semiHidden/>
    <w:rsid w:val="00612BFC"/>
    <w:pPr>
      <w:spacing w:line="240" w:lineRule="auto"/>
      <w:ind w:left="720" w:hanging="720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65380D"/>
    <w:rPr>
      <w:rFonts w:cs="Times New Roman"/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rsid w:val="00612BFC"/>
    <w:rPr>
      <w:rFonts w:cs="Times New Roman"/>
      <w:vertAlign w:val="superscript"/>
    </w:rPr>
  </w:style>
  <w:style w:type="paragraph" w:styleId="Textpoznpodarou">
    <w:name w:val="footnote text"/>
    <w:basedOn w:val="AONormal"/>
    <w:link w:val="TextpoznpodarouChar"/>
    <w:uiPriority w:val="99"/>
    <w:semiHidden/>
    <w:rsid w:val="00612BFC"/>
    <w:pPr>
      <w:spacing w:line="240" w:lineRule="auto"/>
      <w:ind w:left="720" w:hanging="720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5380D"/>
    <w:rPr>
      <w:rFonts w:cs="Times New Roman"/>
      <w:sz w:val="20"/>
      <w:szCs w:val="20"/>
      <w:lang w:eastAsia="zh-CN"/>
    </w:rPr>
  </w:style>
  <w:style w:type="character" w:styleId="slostrnky">
    <w:name w:val="page number"/>
    <w:basedOn w:val="Standardnpsmoodstavce"/>
    <w:uiPriority w:val="99"/>
    <w:rsid w:val="00612BFC"/>
    <w:rPr>
      <w:rFonts w:cs="Times New Roman"/>
    </w:rPr>
  </w:style>
  <w:style w:type="paragraph" w:styleId="Seznamcitac">
    <w:name w:val="table of authorities"/>
    <w:basedOn w:val="AONormal"/>
    <w:uiPriority w:val="99"/>
    <w:semiHidden/>
    <w:rsid w:val="00612BFC"/>
    <w:pPr>
      <w:tabs>
        <w:tab w:val="right" w:leader="dot" w:pos="9490"/>
      </w:tabs>
      <w:spacing w:before="240" w:line="240" w:lineRule="auto"/>
      <w:ind w:left="720" w:hanging="720"/>
      <w:jc w:val="left"/>
    </w:pPr>
  </w:style>
  <w:style w:type="paragraph" w:styleId="Hlavikaobsahu">
    <w:name w:val="toa heading"/>
    <w:basedOn w:val="AONormal"/>
    <w:next w:val="Seznamcitac"/>
    <w:uiPriority w:val="99"/>
    <w:semiHidden/>
    <w:rsid w:val="00612BFC"/>
    <w:pPr>
      <w:tabs>
        <w:tab w:val="right" w:pos="9490"/>
      </w:tabs>
      <w:spacing w:before="240" w:after="120" w:line="240" w:lineRule="auto"/>
    </w:pPr>
    <w:rPr>
      <w:b/>
    </w:rPr>
  </w:style>
  <w:style w:type="paragraph" w:styleId="Obsah2">
    <w:name w:val="toc 2"/>
    <w:basedOn w:val="AOTOCs"/>
    <w:next w:val="AONormal"/>
    <w:uiPriority w:val="99"/>
    <w:semiHidden/>
    <w:rsid w:val="00612BFC"/>
    <w:pPr>
      <w:tabs>
        <w:tab w:val="left" w:pos="1800"/>
        <w:tab w:val="right" w:leader="dot" w:pos="9029"/>
      </w:tabs>
      <w:ind w:left="1800" w:right="720" w:hanging="1080"/>
    </w:pPr>
  </w:style>
  <w:style w:type="paragraph" w:styleId="Obsah5">
    <w:name w:val="toc 5"/>
    <w:basedOn w:val="AOTOCs"/>
    <w:next w:val="AONormal"/>
    <w:uiPriority w:val="99"/>
    <w:semiHidden/>
    <w:rsid w:val="00612BFC"/>
    <w:pPr>
      <w:tabs>
        <w:tab w:val="right" w:leader="dot" w:pos="9029"/>
      </w:tabs>
      <w:spacing w:before="240"/>
    </w:pPr>
  </w:style>
  <w:style w:type="paragraph" w:styleId="Obsah3">
    <w:name w:val="toc 3"/>
    <w:basedOn w:val="AOTOCs"/>
    <w:next w:val="AONormal"/>
    <w:uiPriority w:val="99"/>
    <w:semiHidden/>
    <w:rsid w:val="00612BFC"/>
    <w:pPr>
      <w:numPr>
        <w:numId w:val="14"/>
      </w:numPr>
      <w:tabs>
        <w:tab w:val="right" w:leader="dot" w:pos="9029"/>
      </w:tabs>
      <w:ind w:right="720"/>
    </w:pPr>
  </w:style>
  <w:style w:type="paragraph" w:styleId="Obsah4">
    <w:name w:val="toc 4"/>
    <w:basedOn w:val="AOTOCs"/>
    <w:next w:val="AONormal"/>
    <w:uiPriority w:val="99"/>
    <w:semiHidden/>
    <w:rsid w:val="00612BFC"/>
    <w:pPr>
      <w:numPr>
        <w:ilvl w:val="1"/>
        <w:numId w:val="14"/>
      </w:numPr>
      <w:tabs>
        <w:tab w:val="right" w:leader="dot" w:pos="9029"/>
      </w:tabs>
      <w:ind w:left="1800" w:right="720" w:hanging="1080"/>
    </w:pPr>
  </w:style>
  <w:style w:type="paragraph" w:styleId="Obsah6">
    <w:name w:val="toc 6"/>
    <w:basedOn w:val="AOTOCs"/>
    <w:next w:val="AONormal"/>
    <w:uiPriority w:val="99"/>
    <w:semiHidden/>
    <w:rsid w:val="00612BFC"/>
    <w:pPr>
      <w:numPr>
        <w:numId w:val="15"/>
      </w:numPr>
      <w:tabs>
        <w:tab w:val="right" w:leader="dot" w:pos="9029"/>
      </w:tabs>
      <w:ind w:right="720"/>
    </w:pPr>
  </w:style>
  <w:style w:type="paragraph" w:styleId="Obsah7">
    <w:name w:val="toc 7"/>
    <w:basedOn w:val="AOTOCs"/>
    <w:next w:val="AONormal"/>
    <w:uiPriority w:val="99"/>
    <w:semiHidden/>
    <w:rsid w:val="00612BFC"/>
    <w:pPr>
      <w:numPr>
        <w:ilvl w:val="1"/>
        <w:numId w:val="15"/>
      </w:numPr>
      <w:tabs>
        <w:tab w:val="right" w:leader="dot" w:pos="9029"/>
      </w:tabs>
      <w:ind w:left="1800" w:right="720" w:hanging="1080"/>
    </w:pPr>
  </w:style>
  <w:style w:type="paragraph" w:styleId="Obsah8">
    <w:name w:val="toc 8"/>
    <w:basedOn w:val="AOTOCs"/>
    <w:next w:val="AONormal"/>
    <w:uiPriority w:val="99"/>
    <w:semiHidden/>
    <w:rsid w:val="00612BFC"/>
    <w:pPr>
      <w:numPr>
        <w:numId w:val="16"/>
      </w:numPr>
      <w:tabs>
        <w:tab w:val="right" w:leader="dot" w:pos="9029"/>
      </w:tabs>
      <w:ind w:right="720"/>
    </w:pPr>
  </w:style>
  <w:style w:type="paragraph" w:styleId="Obsah9">
    <w:name w:val="toc 9"/>
    <w:basedOn w:val="AOTOCs"/>
    <w:next w:val="AONormal"/>
    <w:uiPriority w:val="99"/>
    <w:semiHidden/>
    <w:rsid w:val="00612BFC"/>
    <w:pPr>
      <w:numPr>
        <w:ilvl w:val="1"/>
        <w:numId w:val="16"/>
      </w:numPr>
      <w:tabs>
        <w:tab w:val="right" w:leader="dot" w:pos="9029"/>
      </w:tabs>
      <w:ind w:left="1800" w:right="720" w:hanging="1080"/>
    </w:pPr>
  </w:style>
  <w:style w:type="paragraph" w:customStyle="1" w:styleId="AODefHead">
    <w:name w:val="AODefHead"/>
    <w:basedOn w:val="AOBodyTxt"/>
    <w:next w:val="AODefPara"/>
    <w:uiPriority w:val="99"/>
    <w:semiHidden/>
    <w:rsid w:val="00612BFC"/>
    <w:pPr>
      <w:numPr>
        <w:numId w:val="2"/>
      </w:numPr>
      <w:outlineLvl w:val="5"/>
    </w:pPr>
  </w:style>
  <w:style w:type="paragraph" w:customStyle="1" w:styleId="AODefPara">
    <w:name w:val="AODefPara"/>
    <w:basedOn w:val="AODefHead"/>
    <w:uiPriority w:val="99"/>
    <w:semiHidden/>
    <w:rsid w:val="00612BFC"/>
    <w:pPr>
      <w:numPr>
        <w:ilvl w:val="1"/>
      </w:numPr>
      <w:outlineLvl w:val="6"/>
    </w:pPr>
  </w:style>
  <w:style w:type="paragraph" w:customStyle="1" w:styleId="AO1">
    <w:name w:val="AO(1)"/>
    <w:basedOn w:val="AOBodyTxt"/>
    <w:next w:val="AODocTxt"/>
    <w:uiPriority w:val="99"/>
    <w:rsid w:val="00612BFC"/>
    <w:pPr>
      <w:numPr>
        <w:numId w:val="3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uiPriority w:val="99"/>
    <w:semiHidden/>
    <w:rsid w:val="00612BFC"/>
    <w:pPr>
      <w:numPr>
        <w:numId w:val="4"/>
      </w:numPr>
    </w:pPr>
  </w:style>
  <w:style w:type="paragraph" w:customStyle="1" w:styleId="AOAnxHead">
    <w:name w:val="AOAnxHead"/>
    <w:basedOn w:val="AOAttachments"/>
    <w:next w:val="AOAnxTitle"/>
    <w:uiPriority w:val="99"/>
    <w:rsid w:val="00612BFC"/>
    <w:pPr>
      <w:pageBreakBefore/>
      <w:numPr>
        <w:numId w:val="5"/>
      </w:numPr>
      <w:outlineLvl w:val="0"/>
    </w:pPr>
  </w:style>
  <w:style w:type="paragraph" w:customStyle="1" w:styleId="AOAnxPartHead">
    <w:name w:val="AOAnxPartHead"/>
    <w:basedOn w:val="AOAnxHead"/>
    <w:next w:val="AOAnxPartTitle"/>
    <w:uiPriority w:val="99"/>
    <w:rsid w:val="00612BFC"/>
    <w:pPr>
      <w:pageBreakBefore w:val="0"/>
      <w:numPr>
        <w:ilvl w:val="1"/>
      </w:numPr>
    </w:pPr>
  </w:style>
  <w:style w:type="paragraph" w:customStyle="1" w:styleId="AOAppHead">
    <w:name w:val="AOAppHead"/>
    <w:basedOn w:val="AOAttachments"/>
    <w:next w:val="AOAppTitle"/>
    <w:uiPriority w:val="99"/>
    <w:rsid w:val="00612BFC"/>
    <w:pPr>
      <w:pageBreakBefore/>
      <w:numPr>
        <w:numId w:val="6"/>
      </w:numPr>
      <w:outlineLvl w:val="0"/>
    </w:pPr>
  </w:style>
  <w:style w:type="paragraph" w:customStyle="1" w:styleId="AOAppPartHead">
    <w:name w:val="AOAppPartHead"/>
    <w:basedOn w:val="AOAppHead"/>
    <w:next w:val="AOAppPartTitle"/>
    <w:uiPriority w:val="99"/>
    <w:rsid w:val="00612BFC"/>
    <w:pPr>
      <w:pageBreakBefore w:val="0"/>
      <w:numPr>
        <w:ilvl w:val="1"/>
      </w:numPr>
    </w:pPr>
  </w:style>
  <w:style w:type="paragraph" w:customStyle="1" w:styleId="AOSchHead">
    <w:name w:val="AOSchHead"/>
    <w:basedOn w:val="AOAttachments"/>
    <w:next w:val="AOSchTitle"/>
    <w:uiPriority w:val="99"/>
    <w:rsid w:val="00612BFC"/>
    <w:pPr>
      <w:pageBreakBefore/>
      <w:numPr>
        <w:numId w:val="7"/>
      </w:numPr>
      <w:outlineLvl w:val="0"/>
    </w:pPr>
  </w:style>
  <w:style w:type="paragraph" w:customStyle="1" w:styleId="AOSchPartHead">
    <w:name w:val="AOSchPartHead"/>
    <w:basedOn w:val="AOSchHead"/>
    <w:next w:val="AOSchPartTitle"/>
    <w:uiPriority w:val="99"/>
    <w:rsid w:val="00612BFC"/>
    <w:pPr>
      <w:pageBreakBefore w:val="0"/>
      <w:numPr>
        <w:ilvl w:val="1"/>
      </w:numPr>
    </w:pPr>
  </w:style>
  <w:style w:type="paragraph" w:customStyle="1" w:styleId="AODocTxt">
    <w:name w:val="AODocTxt"/>
    <w:basedOn w:val="AOBodyTxt"/>
    <w:semiHidden/>
    <w:rsid w:val="00612BFC"/>
    <w:pPr>
      <w:numPr>
        <w:numId w:val="8"/>
      </w:numPr>
    </w:pPr>
  </w:style>
  <w:style w:type="paragraph" w:customStyle="1" w:styleId="AODocTxtL1">
    <w:name w:val="AODocTxtL1"/>
    <w:basedOn w:val="AODocTxt"/>
    <w:semiHidden/>
    <w:rsid w:val="00612BFC"/>
    <w:pPr>
      <w:numPr>
        <w:ilvl w:val="1"/>
      </w:numPr>
    </w:pPr>
  </w:style>
  <w:style w:type="paragraph" w:customStyle="1" w:styleId="AODocTxtL2">
    <w:name w:val="AODocTxtL2"/>
    <w:basedOn w:val="AODocTxt"/>
    <w:semiHidden/>
    <w:rsid w:val="00612BFC"/>
    <w:pPr>
      <w:numPr>
        <w:ilvl w:val="2"/>
      </w:numPr>
    </w:pPr>
  </w:style>
  <w:style w:type="paragraph" w:customStyle="1" w:styleId="AODocTxtL3">
    <w:name w:val="AODocTxtL3"/>
    <w:basedOn w:val="AODocTxt"/>
    <w:rsid w:val="00612BFC"/>
    <w:pPr>
      <w:numPr>
        <w:ilvl w:val="3"/>
      </w:numPr>
    </w:pPr>
  </w:style>
  <w:style w:type="paragraph" w:customStyle="1" w:styleId="AODocTxtL4">
    <w:name w:val="AODocTxtL4"/>
    <w:basedOn w:val="AODocTxt"/>
    <w:rsid w:val="00612BFC"/>
    <w:pPr>
      <w:numPr>
        <w:ilvl w:val="4"/>
      </w:numPr>
    </w:pPr>
  </w:style>
  <w:style w:type="paragraph" w:customStyle="1" w:styleId="AODocTxtL5">
    <w:name w:val="AODocTxtL5"/>
    <w:basedOn w:val="AODocTxt"/>
    <w:rsid w:val="00612BFC"/>
    <w:pPr>
      <w:numPr>
        <w:ilvl w:val="5"/>
      </w:numPr>
    </w:pPr>
  </w:style>
  <w:style w:type="paragraph" w:customStyle="1" w:styleId="AODocTxtL6">
    <w:name w:val="AODocTxtL6"/>
    <w:basedOn w:val="AODocTxt"/>
    <w:rsid w:val="00612BFC"/>
    <w:pPr>
      <w:numPr>
        <w:ilvl w:val="6"/>
      </w:numPr>
    </w:pPr>
  </w:style>
  <w:style w:type="paragraph" w:customStyle="1" w:styleId="AODocTxtL7">
    <w:name w:val="AODocTxtL7"/>
    <w:basedOn w:val="AODocTxt"/>
    <w:rsid w:val="00612BFC"/>
    <w:pPr>
      <w:numPr>
        <w:ilvl w:val="7"/>
      </w:numPr>
    </w:pPr>
  </w:style>
  <w:style w:type="paragraph" w:customStyle="1" w:styleId="AODocTxtL8">
    <w:name w:val="AODocTxtL8"/>
    <w:basedOn w:val="AODocTxt"/>
    <w:rsid w:val="00612BFC"/>
    <w:pPr>
      <w:numPr>
        <w:ilvl w:val="8"/>
      </w:numPr>
    </w:pPr>
  </w:style>
  <w:style w:type="paragraph" w:customStyle="1" w:styleId="AOGenNum1">
    <w:name w:val="AOGenNum1"/>
    <w:basedOn w:val="AOBodyTxt"/>
    <w:next w:val="AOGenNum1Para"/>
    <w:uiPriority w:val="99"/>
    <w:rsid w:val="00612BFC"/>
    <w:pPr>
      <w:keepNext/>
      <w:numPr>
        <w:numId w:val="9"/>
      </w:numPr>
    </w:pPr>
    <w:rPr>
      <w:b/>
      <w:caps/>
    </w:rPr>
  </w:style>
  <w:style w:type="paragraph" w:customStyle="1" w:styleId="AOGenNum1List">
    <w:name w:val="AOGenNum1List"/>
    <w:basedOn w:val="AOGenNum1"/>
    <w:uiPriority w:val="99"/>
    <w:rsid w:val="00612BFC"/>
    <w:pPr>
      <w:keepNext w:val="0"/>
      <w:numPr>
        <w:ilvl w:val="2"/>
      </w:numPr>
    </w:pPr>
    <w:rPr>
      <w:b w:val="0"/>
      <w:caps w:val="0"/>
    </w:rPr>
  </w:style>
  <w:style w:type="paragraph" w:customStyle="1" w:styleId="AOGenNum1Para">
    <w:name w:val="AOGenNum1Para"/>
    <w:basedOn w:val="AOGenNum1"/>
    <w:next w:val="AOGenNum1List"/>
    <w:uiPriority w:val="99"/>
    <w:rsid w:val="00612BFC"/>
    <w:pPr>
      <w:numPr>
        <w:ilvl w:val="1"/>
      </w:numPr>
    </w:pPr>
    <w:rPr>
      <w:caps w:val="0"/>
    </w:rPr>
  </w:style>
  <w:style w:type="paragraph" w:customStyle="1" w:styleId="AOGenNum2">
    <w:name w:val="AOGenNum2"/>
    <w:basedOn w:val="AOBodyTxt"/>
    <w:next w:val="AOGenNum2Para"/>
    <w:uiPriority w:val="99"/>
    <w:rsid w:val="00612BFC"/>
    <w:pPr>
      <w:keepNext/>
      <w:numPr>
        <w:numId w:val="10"/>
      </w:numPr>
    </w:pPr>
    <w:rPr>
      <w:b/>
    </w:rPr>
  </w:style>
  <w:style w:type="paragraph" w:customStyle="1" w:styleId="AOGenNum2Para">
    <w:name w:val="AOGenNum2Para"/>
    <w:basedOn w:val="AOGenNum2"/>
    <w:next w:val="AOGenNum2List"/>
    <w:uiPriority w:val="99"/>
    <w:rsid w:val="00612BFC"/>
    <w:pPr>
      <w:keepNext w:val="0"/>
      <w:numPr>
        <w:ilvl w:val="1"/>
      </w:numPr>
    </w:pPr>
    <w:rPr>
      <w:b w:val="0"/>
    </w:rPr>
  </w:style>
  <w:style w:type="paragraph" w:customStyle="1" w:styleId="AOGenNum2List">
    <w:name w:val="AOGenNum2List"/>
    <w:basedOn w:val="AOGenNum2"/>
    <w:uiPriority w:val="99"/>
    <w:rsid w:val="00612BFC"/>
    <w:pPr>
      <w:keepNext w:val="0"/>
      <w:numPr>
        <w:ilvl w:val="2"/>
      </w:numPr>
    </w:pPr>
    <w:rPr>
      <w:b w:val="0"/>
    </w:rPr>
  </w:style>
  <w:style w:type="paragraph" w:customStyle="1" w:styleId="AOGenNum3">
    <w:name w:val="AOGenNum3"/>
    <w:basedOn w:val="AOBodyTxt"/>
    <w:next w:val="AOGenNum3List"/>
    <w:uiPriority w:val="99"/>
    <w:rsid w:val="00612BFC"/>
    <w:pPr>
      <w:numPr>
        <w:numId w:val="11"/>
      </w:numPr>
    </w:pPr>
  </w:style>
  <w:style w:type="paragraph" w:customStyle="1" w:styleId="AOGenNum3List">
    <w:name w:val="AOGenNum3List"/>
    <w:basedOn w:val="AOGenNum3"/>
    <w:uiPriority w:val="99"/>
    <w:rsid w:val="00612BFC"/>
    <w:pPr>
      <w:numPr>
        <w:ilvl w:val="1"/>
      </w:numPr>
    </w:pPr>
  </w:style>
  <w:style w:type="paragraph" w:customStyle="1" w:styleId="AOHead1">
    <w:name w:val="AOHead1"/>
    <w:basedOn w:val="AOHeadings"/>
    <w:next w:val="AODocTxtL1"/>
    <w:uiPriority w:val="99"/>
    <w:semiHidden/>
    <w:rsid w:val="00612BFC"/>
    <w:pPr>
      <w:keepNext/>
      <w:numPr>
        <w:numId w:val="12"/>
      </w:numPr>
      <w:outlineLvl w:val="0"/>
    </w:pPr>
    <w:rPr>
      <w:b/>
      <w:caps/>
      <w:kern w:val="28"/>
    </w:rPr>
  </w:style>
  <w:style w:type="paragraph" w:customStyle="1" w:styleId="AOHead2">
    <w:name w:val="AOHead2"/>
    <w:basedOn w:val="AOHeadings"/>
    <w:next w:val="AODocTxtL1"/>
    <w:uiPriority w:val="99"/>
    <w:semiHidden/>
    <w:rsid w:val="00612BFC"/>
    <w:pPr>
      <w:keepNext/>
      <w:numPr>
        <w:ilvl w:val="1"/>
        <w:numId w:val="12"/>
      </w:numPr>
      <w:outlineLvl w:val="1"/>
    </w:pPr>
    <w:rPr>
      <w:b/>
    </w:rPr>
  </w:style>
  <w:style w:type="paragraph" w:customStyle="1" w:styleId="AOHead3">
    <w:name w:val="AOHead3"/>
    <w:basedOn w:val="AOHeadings"/>
    <w:next w:val="AODocTxtL2"/>
    <w:uiPriority w:val="99"/>
    <w:semiHidden/>
    <w:rsid w:val="00612BFC"/>
    <w:pPr>
      <w:numPr>
        <w:ilvl w:val="2"/>
        <w:numId w:val="12"/>
      </w:numPr>
      <w:outlineLvl w:val="2"/>
    </w:pPr>
  </w:style>
  <w:style w:type="paragraph" w:customStyle="1" w:styleId="AOHead4">
    <w:name w:val="AOHead4"/>
    <w:basedOn w:val="AOHeadings"/>
    <w:next w:val="AODocTxtL3"/>
    <w:uiPriority w:val="99"/>
    <w:rsid w:val="00612BFC"/>
    <w:pPr>
      <w:numPr>
        <w:ilvl w:val="3"/>
        <w:numId w:val="12"/>
      </w:numPr>
      <w:outlineLvl w:val="3"/>
    </w:pPr>
  </w:style>
  <w:style w:type="paragraph" w:customStyle="1" w:styleId="AOHead5">
    <w:name w:val="AOHead5"/>
    <w:basedOn w:val="AOHeadings"/>
    <w:next w:val="AODocTxtL4"/>
    <w:uiPriority w:val="99"/>
    <w:rsid w:val="00612BFC"/>
    <w:pPr>
      <w:numPr>
        <w:ilvl w:val="4"/>
        <w:numId w:val="12"/>
      </w:numPr>
      <w:outlineLvl w:val="4"/>
    </w:pPr>
  </w:style>
  <w:style w:type="paragraph" w:customStyle="1" w:styleId="AOHead6">
    <w:name w:val="AOHead6"/>
    <w:basedOn w:val="AOHeadings"/>
    <w:next w:val="AODocTxtL5"/>
    <w:uiPriority w:val="99"/>
    <w:rsid w:val="00612BFC"/>
    <w:pPr>
      <w:numPr>
        <w:ilvl w:val="5"/>
        <w:numId w:val="12"/>
      </w:numPr>
      <w:outlineLvl w:val="5"/>
    </w:pPr>
  </w:style>
  <w:style w:type="paragraph" w:customStyle="1" w:styleId="AOAltHead1">
    <w:name w:val="AOAltHead1"/>
    <w:basedOn w:val="AOHead1"/>
    <w:next w:val="AODocTxtL1"/>
    <w:uiPriority w:val="99"/>
    <w:rsid w:val="00612BFC"/>
    <w:pPr>
      <w:keepNext w:val="0"/>
      <w:tabs>
        <w:tab w:val="clear" w:pos="720"/>
      </w:tabs>
    </w:pPr>
    <w:rPr>
      <w:b w:val="0"/>
      <w:caps w:val="0"/>
    </w:rPr>
  </w:style>
  <w:style w:type="paragraph" w:customStyle="1" w:styleId="AOAltHead2">
    <w:name w:val="AOAltHead2"/>
    <w:basedOn w:val="AOHead2"/>
    <w:next w:val="AODocTxtL1"/>
    <w:uiPriority w:val="99"/>
    <w:semiHidden/>
    <w:rsid w:val="00612BFC"/>
    <w:pPr>
      <w:keepNext w:val="0"/>
    </w:pPr>
    <w:rPr>
      <w:b w:val="0"/>
    </w:rPr>
  </w:style>
  <w:style w:type="paragraph" w:customStyle="1" w:styleId="AOAltHead3">
    <w:name w:val="AOAltHead3"/>
    <w:basedOn w:val="AOHead3"/>
    <w:next w:val="AODocTxtL1"/>
    <w:uiPriority w:val="99"/>
    <w:rsid w:val="00612BFC"/>
    <w:pPr>
      <w:ind w:left="720"/>
    </w:pPr>
  </w:style>
  <w:style w:type="paragraph" w:customStyle="1" w:styleId="AOAltHead4">
    <w:name w:val="AOAltHead4"/>
    <w:basedOn w:val="AOHead4"/>
    <w:next w:val="AODocTxtL2"/>
    <w:uiPriority w:val="99"/>
    <w:rsid w:val="00612BFC"/>
    <w:pPr>
      <w:tabs>
        <w:tab w:val="clear" w:pos="2160"/>
      </w:tabs>
      <w:ind w:left="1440"/>
    </w:pPr>
  </w:style>
  <w:style w:type="paragraph" w:customStyle="1" w:styleId="AOAltHead5">
    <w:name w:val="AOAltHead5"/>
    <w:basedOn w:val="AOHead5"/>
    <w:next w:val="AODocTxtL3"/>
    <w:uiPriority w:val="99"/>
    <w:rsid w:val="00612BFC"/>
    <w:pPr>
      <w:tabs>
        <w:tab w:val="clear" w:pos="2880"/>
      </w:tabs>
      <w:ind w:left="2160"/>
    </w:pPr>
  </w:style>
  <w:style w:type="paragraph" w:customStyle="1" w:styleId="AOAltHead6">
    <w:name w:val="AOAltHead6"/>
    <w:basedOn w:val="AOHead6"/>
    <w:next w:val="AODocTxtL4"/>
    <w:uiPriority w:val="99"/>
    <w:rsid w:val="00612BFC"/>
    <w:pPr>
      <w:tabs>
        <w:tab w:val="clear" w:pos="3600"/>
      </w:tabs>
      <w:ind w:left="2880"/>
    </w:pPr>
  </w:style>
  <w:style w:type="paragraph" w:customStyle="1" w:styleId="AOListNumber">
    <w:name w:val="AOListNumber"/>
    <w:basedOn w:val="AOBodyTxt"/>
    <w:rsid w:val="00612BFC"/>
    <w:pPr>
      <w:numPr>
        <w:numId w:val="13"/>
      </w:numPr>
      <w:tabs>
        <w:tab w:val="clear" w:pos="720"/>
      </w:tabs>
    </w:pPr>
  </w:style>
  <w:style w:type="paragraph" w:styleId="Zpat">
    <w:name w:val="footer"/>
    <w:basedOn w:val="Normln"/>
    <w:link w:val="ZpatChar"/>
    <w:uiPriority w:val="99"/>
    <w:rsid w:val="00612BF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74FEE"/>
    <w:rPr>
      <w:rFonts w:cs="Times New Roman"/>
      <w:sz w:val="22"/>
      <w:lang w:eastAsia="zh-CN"/>
    </w:rPr>
  </w:style>
  <w:style w:type="character" w:styleId="Hypertextovodkaz">
    <w:name w:val="Hyperlink"/>
    <w:basedOn w:val="Standardnpsmoodstavce"/>
    <w:uiPriority w:val="99"/>
    <w:rsid w:val="00612BFC"/>
    <w:rPr>
      <w:rFonts w:cs="Times New Roman"/>
      <w:color w:val="0000FF"/>
      <w:u w:val="single"/>
    </w:rPr>
  </w:style>
  <w:style w:type="paragraph" w:customStyle="1" w:styleId="AOHeading2">
    <w:name w:val="AOHeading2"/>
    <w:basedOn w:val="Normln"/>
    <w:next w:val="AODocTxt"/>
    <w:uiPriority w:val="99"/>
    <w:rsid w:val="00612BFC"/>
    <w:pPr>
      <w:keepNext/>
      <w:spacing w:before="240" w:line="260" w:lineRule="atLeast"/>
      <w:outlineLvl w:val="1"/>
    </w:pPr>
    <w:rPr>
      <w:b/>
    </w:rPr>
  </w:style>
  <w:style w:type="character" w:customStyle="1" w:styleId="AOGenNum3Char">
    <w:name w:val="AOGenNum3 Char"/>
    <w:basedOn w:val="Standardnpsmoodstavce"/>
    <w:uiPriority w:val="99"/>
    <w:rsid w:val="00612BFC"/>
    <w:rPr>
      <w:rFonts w:cs="Times New Roman"/>
      <w:sz w:val="22"/>
      <w:lang w:val="cs-CZ" w:eastAsia="zh-CN" w:bidi="ar-SA"/>
    </w:rPr>
  </w:style>
  <w:style w:type="character" w:customStyle="1" w:styleId="AOHead2Char">
    <w:name w:val="AOHead2 Char"/>
    <w:basedOn w:val="Standardnpsmoodstavce"/>
    <w:uiPriority w:val="99"/>
    <w:rsid w:val="00612BFC"/>
    <w:rPr>
      <w:rFonts w:cs="Times New Roman"/>
      <w:b/>
      <w:sz w:val="22"/>
      <w:lang w:val="cs-CZ" w:eastAsia="zh-CN" w:bidi="ar-SA"/>
    </w:rPr>
  </w:style>
  <w:style w:type="character" w:customStyle="1" w:styleId="AOHead3Char">
    <w:name w:val="AOHead3 Char"/>
    <w:basedOn w:val="Standardnpsmoodstavce"/>
    <w:uiPriority w:val="99"/>
    <w:semiHidden/>
    <w:rsid w:val="00612BFC"/>
    <w:rPr>
      <w:rFonts w:cs="Times New Roman"/>
      <w:sz w:val="22"/>
      <w:lang w:val="cs-CZ" w:eastAsia="zh-CN" w:bidi="ar-SA"/>
    </w:rPr>
  </w:style>
  <w:style w:type="paragraph" w:styleId="Zkladntext2">
    <w:name w:val="Body Text 2"/>
    <w:basedOn w:val="Normln"/>
    <w:link w:val="Zkladntext2Char"/>
    <w:uiPriority w:val="99"/>
    <w:rsid w:val="00612BFC"/>
    <w:pPr>
      <w:jc w:val="left"/>
    </w:pPr>
    <w:rPr>
      <w:rFonts w:ascii="Arial" w:hAnsi="Arial"/>
      <w:sz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5380D"/>
    <w:rPr>
      <w:rFonts w:cs="Times New Roman"/>
      <w:sz w:val="20"/>
      <w:szCs w:val="20"/>
      <w:lang w:eastAsia="zh-CN"/>
    </w:rPr>
  </w:style>
  <w:style w:type="character" w:customStyle="1" w:styleId="platne1">
    <w:name w:val="platne1"/>
    <w:basedOn w:val="Standardnpsmoodstavce"/>
    <w:uiPriority w:val="99"/>
    <w:semiHidden/>
    <w:rsid w:val="00612BFC"/>
    <w:rPr>
      <w:rFonts w:cs="Times New Roman"/>
      <w:w w:val="1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2BFC"/>
    <w:rPr>
      <w:b/>
      <w:bCs/>
      <w:sz w:val="20"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5380D"/>
    <w:rPr>
      <w:rFonts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612B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5380D"/>
    <w:rPr>
      <w:rFonts w:cs="Times New Roman"/>
      <w:sz w:val="2"/>
      <w:lang w:eastAsia="zh-CN"/>
    </w:rPr>
  </w:style>
  <w:style w:type="paragraph" w:styleId="Zkladntext">
    <w:name w:val="Body Text"/>
    <w:basedOn w:val="Normln"/>
    <w:link w:val="ZkladntextChar"/>
    <w:rsid w:val="00612BF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5380D"/>
    <w:rPr>
      <w:rFonts w:cs="Times New Roman"/>
      <w:sz w:val="20"/>
      <w:szCs w:val="20"/>
      <w:lang w:eastAsia="zh-CN"/>
    </w:rPr>
  </w:style>
  <w:style w:type="paragraph" w:customStyle="1" w:styleId="odstavecnormln">
    <w:name w:val="odstavecnormln"/>
    <w:basedOn w:val="Normln"/>
    <w:uiPriority w:val="99"/>
    <w:semiHidden/>
    <w:rsid w:val="00612BFC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customStyle="1" w:styleId="NSG2rove">
    <w:name w:val="NSG 2.úroveň"/>
    <w:basedOn w:val="AOAltHead2"/>
    <w:uiPriority w:val="99"/>
    <w:rsid w:val="00612BFC"/>
    <w:rPr>
      <w:rFonts w:ascii="Arial" w:hAnsi="Arial"/>
    </w:rPr>
  </w:style>
  <w:style w:type="character" w:customStyle="1" w:styleId="AONormalChar">
    <w:name w:val="AONormal Char"/>
    <w:basedOn w:val="Standardnpsmoodstavce"/>
    <w:uiPriority w:val="99"/>
    <w:rsid w:val="00612BFC"/>
    <w:rPr>
      <w:rFonts w:cs="Times New Roman"/>
      <w:sz w:val="22"/>
      <w:lang w:val="cs-CZ" w:eastAsia="zh-CN" w:bidi="ar-SA"/>
    </w:rPr>
  </w:style>
  <w:style w:type="character" w:customStyle="1" w:styleId="AOBodyTxtChar">
    <w:name w:val="AOBodyTxt Char"/>
    <w:basedOn w:val="AONormalChar"/>
    <w:uiPriority w:val="99"/>
    <w:rsid w:val="00612BFC"/>
    <w:rPr>
      <w:rFonts w:cs="Times New Roman"/>
      <w:sz w:val="22"/>
      <w:lang w:val="cs-CZ" w:eastAsia="zh-CN" w:bidi="ar-SA"/>
    </w:rPr>
  </w:style>
  <w:style w:type="character" w:customStyle="1" w:styleId="AOHeadingsChar">
    <w:name w:val="AOHeadings Char"/>
    <w:basedOn w:val="AOBodyTxtChar"/>
    <w:uiPriority w:val="99"/>
    <w:rsid w:val="00612BFC"/>
    <w:rPr>
      <w:rFonts w:cs="Times New Roman"/>
      <w:sz w:val="22"/>
      <w:lang w:val="cs-CZ" w:eastAsia="zh-CN" w:bidi="ar-SA"/>
    </w:rPr>
  </w:style>
  <w:style w:type="character" w:customStyle="1" w:styleId="AOHead2Char1">
    <w:name w:val="AOHead2 Char1"/>
    <w:basedOn w:val="AOHeadingsChar"/>
    <w:uiPriority w:val="99"/>
    <w:rsid w:val="00612BFC"/>
    <w:rPr>
      <w:rFonts w:cs="Times New Roman"/>
      <w:b/>
      <w:sz w:val="22"/>
      <w:lang w:val="cs-CZ" w:eastAsia="zh-CN" w:bidi="ar-SA"/>
    </w:rPr>
  </w:style>
  <w:style w:type="character" w:customStyle="1" w:styleId="AOAltHead2Char">
    <w:name w:val="AOAltHead2 Char"/>
    <w:basedOn w:val="AOHead2Char1"/>
    <w:uiPriority w:val="99"/>
    <w:rsid w:val="00612BFC"/>
    <w:rPr>
      <w:rFonts w:cs="Times New Roman"/>
      <w:b/>
      <w:sz w:val="22"/>
      <w:lang w:val="cs-CZ" w:eastAsia="zh-CN" w:bidi="ar-SA"/>
    </w:rPr>
  </w:style>
  <w:style w:type="character" w:customStyle="1" w:styleId="NSG2roveChar">
    <w:name w:val="NSG 2.úroveň Char"/>
    <w:basedOn w:val="AOAltHead2Char"/>
    <w:uiPriority w:val="99"/>
    <w:rsid w:val="00612BFC"/>
    <w:rPr>
      <w:rFonts w:ascii="Arial" w:hAnsi="Arial" w:cs="Times New Roman"/>
      <w:b/>
      <w:sz w:val="22"/>
      <w:lang w:val="cs-CZ" w:eastAsia="zh-CN" w:bidi="ar-SA"/>
    </w:rPr>
  </w:style>
  <w:style w:type="paragraph" w:customStyle="1" w:styleId="NSG1rove">
    <w:name w:val="NSG1.úroveň"/>
    <w:basedOn w:val="AOHead1"/>
    <w:uiPriority w:val="99"/>
    <w:rsid w:val="00612BFC"/>
    <w:rPr>
      <w:rFonts w:ascii="Arial" w:hAnsi="Arial"/>
      <w:bCs/>
    </w:rPr>
  </w:style>
  <w:style w:type="character" w:customStyle="1" w:styleId="AOHead1Char">
    <w:name w:val="AOHead1 Char"/>
    <w:basedOn w:val="AOHeadingsChar"/>
    <w:uiPriority w:val="99"/>
    <w:rsid w:val="00612BFC"/>
    <w:rPr>
      <w:rFonts w:cs="Times New Roman"/>
      <w:b/>
      <w:caps/>
      <w:kern w:val="28"/>
      <w:sz w:val="22"/>
      <w:lang w:val="cs-CZ" w:eastAsia="zh-CN" w:bidi="ar-SA"/>
    </w:rPr>
  </w:style>
  <w:style w:type="character" w:customStyle="1" w:styleId="NSG1roveChar">
    <w:name w:val="NSG1.úroveň Char"/>
    <w:basedOn w:val="AOHead1Char"/>
    <w:uiPriority w:val="99"/>
    <w:rsid w:val="00612BFC"/>
    <w:rPr>
      <w:rFonts w:ascii="Arial" w:hAnsi="Arial" w:cs="Times New Roman"/>
      <w:b/>
      <w:bCs/>
      <w:caps/>
      <w:kern w:val="28"/>
      <w:sz w:val="22"/>
      <w:lang w:val="cs-CZ" w:eastAsia="zh-CN" w:bidi="ar-SA"/>
    </w:rPr>
  </w:style>
  <w:style w:type="paragraph" w:customStyle="1" w:styleId="level2">
    <w:name w:val="level2"/>
    <w:basedOn w:val="Normln"/>
    <w:uiPriority w:val="99"/>
    <w:rsid w:val="00D01115"/>
    <w:pPr>
      <w:spacing w:after="140" w:line="288" w:lineRule="auto"/>
      <w:ind w:left="5040"/>
    </w:pPr>
    <w:rPr>
      <w:rFonts w:ascii="Arial" w:hAnsi="Arial" w:cs="Arial"/>
      <w:sz w:val="20"/>
      <w:lang w:eastAsia="cs-CZ"/>
    </w:rPr>
  </w:style>
  <w:style w:type="table" w:styleId="Mkatabulky">
    <w:name w:val="Table Grid"/>
    <w:basedOn w:val="Normlntabulka"/>
    <w:uiPriority w:val="99"/>
    <w:rsid w:val="00F419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osttext">
    <w:name w:val="Plain Text"/>
    <w:basedOn w:val="Normln"/>
    <w:link w:val="ProsttextChar"/>
    <w:uiPriority w:val="99"/>
    <w:rsid w:val="00266E98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266E98"/>
    <w:rPr>
      <w:rFonts w:ascii="Consolas" w:hAnsi="Consolas" w:cs="Times New Roman"/>
      <w:sz w:val="21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C02700"/>
    <w:pPr>
      <w:ind w:left="708"/>
      <w:jc w:val="left"/>
    </w:pPr>
    <w:rPr>
      <w:rFonts w:ascii="Arial" w:hAnsi="Arial"/>
      <w:szCs w:val="22"/>
      <w:lang w:val="en-GB" w:eastAsia="en-US"/>
    </w:rPr>
  </w:style>
  <w:style w:type="paragraph" w:styleId="Seznamsodrkami">
    <w:name w:val="List Bullet"/>
    <w:basedOn w:val="Normln"/>
    <w:uiPriority w:val="99"/>
    <w:unhideWhenUsed/>
    <w:locked/>
    <w:rsid w:val="00B15F80"/>
    <w:pPr>
      <w:spacing w:before="100"/>
      <w:ind w:left="284" w:hanging="284"/>
      <w:jc w:val="left"/>
    </w:pPr>
    <w:rPr>
      <w:rFonts w:ascii="Arial" w:eastAsiaTheme="minorHAnsi" w:hAnsi="Arial" w:cs="Arial"/>
      <w:sz w:val="18"/>
      <w:szCs w:val="18"/>
      <w:lang w:eastAsia="cs-CZ"/>
    </w:rPr>
  </w:style>
  <w:style w:type="paragraph" w:customStyle="1" w:styleId="Ploha-odrkapsmenov">
    <w:name w:val="Příloha - odrážka písmenová"/>
    <w:basedOn w:val="Normln"/>
    <w:rsid w:val="00B15F80"/>
    <w:pPr>
      <w:spacing w:after="240"/>
      <w:ind w:left="851" w:hanging="851"/>
    </w:pPr>
    <w:rPr>
      <w:rFonts w:ascii="Arial" w:eastAsiaTheme="minorHAnsi" w:hAnsi="Arial" w:cs="Arial"/>
      <w:sz w:val="24"/>
      <w:szCs w:val="24"/>
      <w:lang w:eastAsia="cs-CZ"/>
    </w:rPr>
  </w:style>
  <w:style w:type="paragraph" w:customStyle="1" w:styleId="Textvtabulce">
    <w:name w:val="Text v tabulce"/>
    <w:basedOn w:val="Normln"/>
    <w:rsid w:val="00B15F80"/>
    <w:pPr>
      <w:jc w:val="left"/>
    </w:pPr>
    <w:rPr>
      <w:rFonts w:ascii="Arial" w:eastAsiaTheme="minorHAnsi" w:hAnsi="Arial" w:cs="Arial"/>
      <w:sz w:val="18"/>
      <w:szCs w:val="18"/>
      <w:lang w:eastAsia="cs-CZ"/>
    </w:rPr>
  </w:style>
  <w:style w:type="character" w:customStyle="1" w:styleId="hps">
    <w:name w:val="hps"/>
    <w:basedOn w:val="Standardnpsmoodstavce"/>
    <w:rsid w:val="00B15F80"/>
  </w:style>
  <w:style w:type="character" w:styleId="Sledovanodkaz">
    <w:name w:val="FollowedHyperlink"/>
    <w:basedOn w:val="Standardnpsmoodstavce"/>
    <w:uiPriority w:val="99"/>
    <w:semiHidden/>
    <w:unhideWhenUsed/>
    <w:locked/>
    <w:rsid w:val="00E7052B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80251E"/>
    <w:rPr>
      <w:szCs w:val="20"/>
      <w:lang w:eastAsia="zh-CN"/>
    </w:rPr>
  </w:style>
  <w:style w:type="paragraph" w:customStyle="1" w:styleId="RLdajeosmluvnstran">
    <w:name w:val="RL  údaje o smluvní straně"/>
    <w:basedOn w:val="Normln"/>
    <w:link w:val="RLdajeosmluvnstranChar"/>
    <w:rsid w:val="0060061D"/>
    <w:pPr>
      <w:spacing w:after="120" w:line="280" w:lineRule="exact"/>
      <w:jc w:val="center"/>
    </w:pPr>
    <w:rPr>
      <w:rFonts w:ascii="Garamond" w:hAnsi="Garamond"/>
      <w:sz w:val="24"/>
      <w:szCs w:val="24"/>
      <w:lang w:eastAsia="en-US"/>
    </w:rPr>
  </w:style>
  <w:style w:type="character" w:customStyle="1" w:styleId="RLdajeosmluvnstranChar">
    <w:name w:val="RL  údaje o smluvní straně Char"/>
    <w:basedOn w:val="Standardnpsmoodstavce"/>
    <w:link w:val="RLdajeosmluvnstran"/>
    <w:rsid w:val="0060061D"/>
    <w:rPr>
      <w:rFonts w:ascii="Garamond" w:hAnsi="Garamond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locked/>
    <w:rsid w:val="00311187"/>
    <w:rPr>
      <w:b/>
      <w:bCs/>
    </w:rPr>
  </w:style>
  <w:style w:type="paragraph" w:styleId="Zhlav">
    <w:name w:val="header"/>
    <w:basedOn w:val="Normln"/>
    <w:link w:val="ZhlavChar"/>
    <w:uiPriority w:val="99"/>
    <w:unhideWhenUsed/>
    <w:locked/>
    <w:rsid w:val="001F56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6EB"/>
    <w:rPr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8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0\AOtemplates\ao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67D9-4FFD-4DB5-9D34-B6C17322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aodocument</Template>
  <TotalTime>0</TotalTime>
  <Pages>3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AARON GROUP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Zdeněk Hoffmann</dc:creator>
  <cp:lastModifiedBy>bartejsova</cp:lastModifiedBy>
  <cp:revision>2</cp:revision>
  <cp:lastPrinted>2019-02-19T14:59:00Z</cp:lastPrinted>
  <dcterms:created xsi:type="dcterms:W3CDTF">2019-02-20T09:14:00Z</dcterms:created>
  <dcterms:modified xsi:type="dcterms:W3CDTF">2019-02-20T09:14:00Z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ClientMatter">
    <vt:lpwstr>PERSONAL-MYSKAJ</vt:lpwstr>
  </property>
  <property fmtid="{D5CDD505-2E9C-101B-9397-08002B2CF9AE}" pid="3" name="cpDocRef">
    <vt:lpwstr>PRG:395144.1</vt:lpwstr>
  </property>
  <property fmtid="{D5CDD505-2E9C-101B-9397-08002B2CF9AE}" pid="4" name="cpCombinedRef">
    <vt:lpwstr>PERSONAL-MYSKAJ PRG:395144.1</vt:lpwstr>
  </property>
  <property fmtid="{D5CDD505-2E9C-101B-9397-08002B2CF9AE}" pid="5" name="cpFooterText">
    <vt:lpwstr/>
  </property>
  <property fmtid="{D5CDD505-2E9C-101B-9397-08002B2CF9AE}" pid="6" name="cpHeaderText">
    <vt:lpwstr/>
  </property>
  <property fmtid="{D5CDD505-2E9C-101B-9397-08002B2CF9AE}" pid="7" name="cpDate">
    <vt:lpwstr>5 November 2004</vt:lpwstr>
  </property>
  <property fmtid="{D5CDD505-2E9C-101B-9397-08002B2CF9AE}" pid="8" name="_TentativeReviewCycleID">
    <vt:i4>-1826215425</vt:i4>
  </property>
  <property fmtid="{D5CDD505-2E9C-101B-9397-08002B2CF9AE}" pid="9" name="_ReviewCycleID">
    <vt:i4>-1826215425</vt:i4>
  </property>
  <property fmtid="{D5CDD505-2E9C-101B-9397-08002B2CF9AE}" pid="10" name="_NewReviewCycle">
    <vt:lpwstr/>
  </property>
  <property fmtid="{D5CDD505-2E9C-101B-9397-08002B2CF9AE}" pid="11" name="_EmailEntryID">
    <vt:lpwstr>00000000F8B0388BEE429A499B4FA140B42EEDE00700C817B87827377946B1167F9983B2755700000003DD1100007F185A07F5EBCD4E8EF28030EFEA64240007DF0771E10000</vt:lpwstr>
  </property>
  <property fmtid="{D5CDD505-2E9C-101B-9397-08002B2CF9AE}" pid="12" name="_EmailStoreID">
    <vt:lpwstr>0000000038A1BB1005E5101AA1BB08002B2A56C20000454D534D44422E444C4C00000000000000001B55FA20AA6611CD9BC800AA002FC45A0C0000004E5445583731002F4F3D4353412F4F553D50726168612F636E3D526563697069656E74732F636E3D736C6164656B6A00</vt:lpwstr>
  </property>
  <property fmtid="{D5CDD505-2E9C-101B-9397-08002B2CF9AE}" pid="13" name="_ReviewingToolsShownOnce">
    <vt:lpwstr/>
  </property>
</Properties>
</file>