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FDF47" w14:textId="77777777" w:rsidR="00CF40E4" w:rsidRPr="00BA0485" w:rsidRDefault="005F0662" w:rsidP="00552F19">
      <w:pPr>
        <w:pStyle w:val="Nadpis1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 w:val="40"/>
          <w:szCs w:val="40"/>
          <w:u w:val="none"/>
        </w:rPr>
      </w:pPr>
      <w:r w:rsidRPr="00BA0485">
        <w:rPr>
          <w:rFonts w:asciiTheme="minorHAnsi" w:hAnsiTheme="minorHAnsi" w:cstheme="minorHAnsi"/>
          <w:sz w:val="40"/>
          <w:szCs w:val="40"/>
          <w:u w:val="none"/>
        </w:rPr>
        <w:t xml:space="preserve">dodatek </w:t>
      </w:r>
      <w:proofErr w:type="gramStart"/>
      <w:r w:rsidRPr="00BA0485">
        <w:rPr>
          <w:rFonts w:asciiTheme="minorHAnsi" w:hAnsiTheme="minorHAnsi" w:cstheme="minorHAnsi"/>
          <w:sz w:val="40"/>
          <w:szCs w:val="40"/>
          <w:u w:val="none"/>
        </w:rPr>
        <w:t>č.</w:t>
      </w:r>
      <w:r w:rsidR="008A4191" w:rsidRPr="00711B0B">
        <w:rPr>
          <w:rFonts w:asciiTheme="minorHAnsi" w:hAnsiTheme="minorHAnsi" w:cstheme="minorHAnsi"/>
          <w:sz w:val="40"/>
          <w:szCs w:val="40"/>
          <w:u w:val="none"/>
        </w:rPr>
        <w:t>1</w:t>
      </w:r>
      <w:r w:rsidR="00EC5982" w:rsidRPr="00711B0B">
        <w:rPr>
          <w:rFonts w:asciiTheme="minorHAnsi" w:hAnsiTheme="minorHAnsi" w:cstheme="minorHAnsi"/>
          <w:sz w:val="40"/>
          <w:szCs w:val="40"/>
          <w:u w:val="none"/>
        </w:rPr>
        <w:t xml:space="preserve"> </w:t>
      </w:r>
      <w:r w:rsidRPr="00BA0485">
        <w:rPr>
          <w:rFonts w:asciiTheme="minorHAnsi" w:hAnsiTheme="minorHAnsi" w:cstheme="minorHAnsi"/>
          <w:sz w:val="40"/>
          <w:szCs w:val="40"/>
          <w:u w:val="none"/>
        </w:rPr>
        <w:t>licenční</w:t>
      </w:r>
      <w:proofErr w:type="gramEnd"/>
      <w:r w:rsidRPr="00BA0485">
        <w:rPr>
          <w:rFonts w:asciiTheme="minorHAnsi" w:hAnsiTheme="minorHAnsi" w:cstheme="minorHAnsi"/>
          <w:sz w:val="40"/>
          <w:szCs w:val="40"/>
          <w:u w:val="none"/>
        </w:rPr>
        <w:t xml:space="preserve"> </w:t>
      </w:r>
      <w:r w:rsidR="00CF40E4" w:rsidRPr="00BA0485">
        <w:rPr>
          <w:rFonts w:asciiTheme="minorHAnsi" w:hAnsiTheme="minorHAnsi" w:cstheme="minorHAnsi"/>
          <w:sz w:val="40"/>
          <w:szCs w:val="40"/>
          <w:u w:val="none"/>
        </w:rPr>
        <w:t>SMLOUV</w:t>
      </w:r>
      <w:r w:rsidRPr="00BA0485">
        <w:rPr>
          <w:rFonts w:asciiTheme="minorHAnsi" w:hAnsiTheme="minorHAnsi" w:cstheme="minorHAnsi"/>
          <w:sz w:val="40"/>
          <w:szCs w:val="40"/>
          <w:u w:val="none"/>
        </w:rPr>
        <w:t>y č.</w:t>
      </w:r>
      <w:r w:rsidR="00711B0B" w:rsidRPr="00711B0B">
        <w:rPr>
          <w:rFonts w:asciiTheme="minorHAnsi" w:hAnsiTheme="minorHAnsi" w:cstheme="minorHAnsi"/>
          <w:sz w:val="40"/>
          <w:szCs w:val="40"/>
          <w:u w:val="none"/>
        </w:rPr>
        <w:t>16075</w:t>
      </w:r>
    </w:p>
    <w:p w14:paraId="37C59683" w14:textId="77777777" w:rsidR="00CF40E4" w:rsidRPr="00BA0485" w:rsidRDefault="00CF40E4" w:rsidP="00CF40E4">
      <w:pPr>
        <w:pStyle w:val="Nadpis1"/>
        <w:rPr>
          <w:rFonts w:asciiTheme="minorHAnsi" w:hAnsiTheme="minorHAnsi" w:cstheme="minorHAnsi"/>
          <w:sz w:val="28"/>
          <w:szCs w:val="28"/>
          <w:u w:val="none"/>
        </w:rPr>
      </w:pPr>
      <w:r w:rsidRPr="00BA0485">
        <w:rPr>
          <w:rFonts w:asciiTheme="minorHAnsi" w:hAnsiTheme="minorHAnsi" w:cstheme="minorHAnsi"/>
          <w:sz w:val="28"/>
          <w:szCs w:val="28"/>
          <w:u w:val="none"/>
        </w:rPr>
        <w:t>Smluvní strany</w:t>
      </w:r>
    </w:p>
    <w:p w14:paraId="322BF2C3" w14:textId="77777777" w:rsidR="00CF40E4" w:rsidRPr="00BA0485" w:rsidRDefault="00CF40E4" w:rsidP="00CF40E4">
      <w:pPr>
        <w:rPr>
          <w:rFonts w:asciiTheme="minorHAnsi" w:hAnsiTheme="minorHAnsi" w:cstheme="minorHAnsi"/>
          <w:sz w:val="22"/>
          <w:szCs w:val="22"/>
        </w:rPr>
      </w:pPr>
    </w:p>
    <w:p w14:paraId="5B0CEE24" w14:textId="77777777" w:rsidR="00CF40E4" w:rsidRPr="00BA0485" w:rsidRDefault="00800647" w:rsidP="00CF40E4">
      <w:pPr>
        <w:pStyle w:val="Nadpis2"/>
        <w:rPr>
          <w:rFonts w:asciiTheme="minorHAnsi" w:hAnsiTheme="minorHAnsi" w:cstheme="minorHAnsi"/>
          <w:szCs w:val="22"/>
        </w:rPr>
      </w:pPr>
      <w:r w:rsidRPr="00BA0485">
        <w:rPr>
          <w:rFonts w:asciiTheme="minorHAnsi" w:hAnsiTheme="minorHAnsi" w:cstheme="minorHAnsi"/>
          <w:szCs w:val="22"/>
        </w:rPr>
        <w:t>POSKYTOVATEL</w:t>
      </w:r>
      <w:r w:rsidR="00CF40E4" w:rsidRPr="00BA0485">
        <w:rPr>
          <w:rFonts w:asciiTheme="minorHAnsi" w:hAnsiTheme="minorHAnsi" w:cstheme="minorHAnsi"/>
          <w:szCs w:val="22"/>
        </w:rPr>
        <w:t>:</w:t>
      </w:r>
      <w:r w:rsidR="00CF40E4" w:rsidRPr="00BA0485">
        <w:rPr>
          <w:rFonts w:asciiTheme="minorHAnsi" w:hAnsiTheme="minorHAnsi" w:cstheme="minorHAnsi"/>
          <w:szCs w:val="22"/>
        </w:rPr>
        <w:tab/>
      </w:r>
      <w:r w:rsidR="00CF40E4" w:rsidRPr="00BA0485">
        <w:rPr>
          <w:rFonts w:asciiTheme="minorHAnsi" w:hAnsiTheme="minorHAnsi" w:cstheme="minorHAnsi"/>
          <w:b/>
          <w:sz w:val="24"/>
          <w:szCs w:val="24"/>
        </w:rPr>
        <w:t>RTS, a. s</w:t>
      </w:r>
      <w:r w:rsidR="00CF40E4" w:rsidRPr="00BA0485">
        <w:rPr>
          <w:rFonts w:asciiTheme="minorHAnsi" w:hAnsiTheme="minorHAnsi" w:cstheme="minorHAnsi"/>
          <w:sz w:val="24"/>
          <w:szCs w:val="24"/>
        </w:rPr>
        <w:t>.</w:t>
      </w:r>
    </w:p>
    <w:p w14:paraId="1A18C9FA" w14:textId="77777777" w:rsidR="00CF40E4" w:rsidRPr="00BA0485" w:rsidRDefault="00CF40E4" w:rsidP="00CF40E4">
      <w:pPr>
        <w:pStyle w:val="Firma"/>
        <w:rPr>
          <w:rFonts w:asciiTheme="minorHAnsi" w:hAnsiTheme="minorHAnsi" w:cstheme="minorHAnsi"/>
          <w:sz w:val="22"/>
          <w:szCs w:val="22"/>
        </w:rPr>
      </w:pPr>
      <w:r w:rsidRPr="00BA0485">
        <w:rPr>
          <w:rFonts w:asciiTheme="minorHAnsi" w:hAnsiTheme="minorHAnsi" w:cstheme="minorHAnsi"/>
          <w:sz w:val="22"/>
          <w:szCs w:val="22"/>
        </w:rPr>
        <w:t>sídlo:</w:t>
      </w:r>
      <w:r w:rsidRPr="00BA0485">
        <w:rPr>
          <w:rFonts w:asciiTheme="minorHAnsi" w:hAnsiTheme="minorHAnsi" w:cstheme="minorHAnsi"/>
          <w:sz w:val="22"/>
          <w:szCs w:val="22"/>
        </w:rPr>
        <w:tab/>
        <w:t>Lazaretní 13, Brno</w:t>
      </w:r>
      <w:r w:rsidR="00156693" w:rsidRPr="00BA0485">
        <w:rPr>
          <w:rFonts w:asciiTheme="minorHAnsi" w:hAnsiTheme="minorHAnsi" w:cstheme="minorHAnsi"/>
          <w:sz w:val="22"/>
          <w:szCs w:val="22"/>
        </w:rPr>
        <w:t>,</w:t>
      </w:r>
      <w:r w:rsidRPr="00BA0485">
        <w:rPr>
          <w:rFonts w:asciiTheme="minorHAnsi" w:hAnsiTheme="minorHAnsi" w:cstheme="minorHAnsi"/>
          <w:sz w:val="22"/>
          <w:szCs w:val="22"/>
        </w:rPr>
        <w:t xml:space="preserve"> 6</w:t>
      </w:r>
      <w:r w:rsidR="008B612A" w:rsidRPr="00BA0485">
        <w:rPr>
          <w:rFonts w:asciiTheme="minorHAnsi" w:hAnsiTheme="minorHAnsi" w:cstheme="minorHAnsi"/>
          <w:sz w:val="22"/>
          <w:szCs w:val="22"/>
        </w:rPr>
        <w:t>15</w:t>
      </w:r>
      <w:r w:rsidRPr="00BA0485">
        <w:rPr>
          <w:rFonts w:asciiTheme="minorHAnsi" w:hAnsiTheme="minorHAnsi" w:cstheme="minorHAnsi"/>
          <w:sz w:val="22"/>
          <w:szCs w:val="22"/>
        </w:rPr>
        <w:t>00</w:t>
      </w:r>
    </w:p>
    <w:p w14:paraId="440928B4" w14:textId="77777777" w:rsidR="00CF40E4" w:rsidRPr="00BA0485" w:rsidRDefault="00CF40E4" w:rsidP="00CF40E4">
      <w:pPr>
        <w:pStyle w:val="Firma"/>
        <w:rPr>
          <w:rFonts w:asciiTheme="minorHAnsi" w:hAnsiTheme="minorHAnsi" w:cstheme="minorHAnsi"/>
          <w:sz w:val="22"/>
          <w:szCs w:val="22"/>
        </w:rPr>
      </w:pPr>
      <w:r w:rsidRPr="00BA0485">
        <w:rPr>
          <w:rFonts w:asciiTheme="minorHAnsi" w:hAnsiTheme="minorHAnsi" w:cstheme="minorHAnsi"/>
          <w:sz w:val="22"/>
          <w:szCs w:val="22"/>
        </w:rPr>
        <w:t>IČ:</w:t>
      </w:r>
      <w:r w:rsidRPr="00BA0485">
        <w:rPr>
          <w:rFonts w:asciiTheme="minorHAnsi" w:hAnsiTheme="minorHAnsi" w:cstheme="minorHAnsi"/>
          <w:sz w:val="22"/>
          <w:szCs w:val="22"/>
        </w:rPr>
        <w:tab/>
      </w:r>
      <w:smartTag w:uri="urn:schemas-microsoft-com:office:smarttags" w:element="phone">
        <w:smartTagPr>
          <w:attr w:uri="urn:schemas-microsoft-com:office:office" w:name="ls" w:val="trans"/>
        </w:smartTagPr>
        <w:r w:rsidRPr="00BA0485">
          <w:rPr>
            <w:rFonts w:asciiTheme="minorHAnsi" w:hAnsiTheme="minorHAnsi" w:cstheme="minorHAnsi"/>
            <w:sz w:val="22"/>
            <w:szCs w:val="22"/>
          </w:rPr>
          <w:t>25533843</w:t>
        </w:r>
      </w:smartTag>
    </w:p>
    <w:p w14:paraId="2E6B53AA" w14:textId="77777777" w:rsidR="00CF40E4" w:rsidRPr="00BA0485" w:rsidRDefault="00CF40E4" w:rsidP="00CF40E4">
      <w:pPr>
        <w:pStyle w:val="Firma"/>
        <w:rPr>
          <w:rFonts w:asciiTheme="minorHAnsi" w:hAnsiTheme="minorHAnsi" w:cstheme="minorHAnsi"/>
          <w:sz w:val="22"/>
          <w:szCs w:val="22"/>
        </w:rPr>
      </w:pPr>
      <w:r w:rsidRPr="00BA0485">
        <w:rPr>
          <w:rFonts w:asciiTheme="minorHAnsi" w:hAnsiTheme="minorHAnsi" w:cstheme="minorHAnsi"/>
          <w:sz w:val="22"/>
          <w:szCs w:val="22"/>
        </w:rPr>
        <w:t>DIČ:</w:t>
      </w:r>
      <w:r w:rsidRPr="00BA0485">
        <w:rPr>
          <w:rFonts w:asciiTheme="minorHAnsi" w:hAnsiTheme="minorHAnsi" w:cstheme="minorHAnsi"/>
          <w:sz w:val="22"/>
          <w:szCs w:val="22"/>
        </w:rPr>
        <w:tab/>
        <w:t>CZ25533843</w:t>
      </w:r>
    </w:p>
    <w:p w14:paraId="6675652A" w14:textId="77777777" w:rsidR="00CF40E4" w:rsidRPr="00BA0485" w:rsidRDefault="00CF40E4" w:rsidP="00CF40E4">
      <w:pPr>
        <w:pStyle w:val="Firma"/>
        <w:rPr>
          <w:rFonts w:asciiTheme="minorHAnsi" w:hAnsiTheme="minorHAnsi" w:cstheme="minorHAnsi"/>
          <w:sz w:val="22"/>
          <w:szCs w:val="22"/>
        </w:rPr>
      </w:pPr>
      <w:r w:rsidRPr="00BA0485">
        <w:rPr>
          <w:rFonts w:asciiTheme="minorHAnsi" w:hAnsiTheme="minorHAnsi" w:cstheme="minorHAnsi"/>
          <w:sz w:val="22"/>
          <w:szCs w:val="22"/>
        </w:rPr>
        <w:t>OR:</w:t>
      </w:r>
      <w:r w:rsidRPr="00BA0485">
        <w:rPr>
          <w:rFonts w:asciiTheme="minorHAnsi" w:hAnsiTheme="minorHAnsi" w:cstheme="minorHAnsi"/>
          <w:sz w:val="22"/>
          <w:szCs w:val="22"/>
        </w:rPr>
        <w:tab/>
        <w:t>Krajský soud v Brně, B 2671</w:t>
      </w:r>
    </w:p>
    <w:p w14:paraId="40B6F63E" w14:textId="77777777" w:rsidR="00CF40E4" w:rsidRPr="00BA0485" w:rsidRDefault="00CF40E4" w:rsidP="00CF40E4">
      <w:pPr>
        <w:pStyle w:val="Firma"/>
        <w:rPr>
          <w:rFonts w:asciiTheme="minorHAnsi" w:hAnsiTheme="minorHAnsi" w:cstheme="minorHAnsi"/>
          <w:sz w:val="22"/>
          <w:szCs w:val="22"/>
        </w:rPr>
      </w:pPr>
      <w:r w:rsidRPr="00BA0485">
        <w:rPr>
          <w:rFonts w:asciiTheme="minorHAnsi" w:hAnsiTheme="minorHAnsi" w:cstheme="minorHAnsi"/>
          <w:sz w:val="22"/>
          <w:szCs w:val="22"/>
        </w:rPr>
        <w:t>č.účtu:</w:t>
      </w:r>
      <w:r w:rsidRPr="00BA0485">
        <w:rPr>
          <w:rFonts w:asciiTheme="minorHAnsi" w:hAnsiTheme="minorHAnsi" w:cstheme="minorHAnsi"/>
          <w:sz w:val="22"/>
          <w:szCs w:val="22"/>
        </w:rPr>
        <w:tab/>
        <w:t>446942-641/0100</w:t>
      </w:r>
    </w:p>
    <w:p w14:paraId="46117746" w14:textId="54F6D71C" w:rsidR="00CF40E4" w:rsidRPr="00BA0485" w:rsidRDefault="006856EA" w:rsidP="008D70A8">
      <w:pPr>
        <w:pStyle w:val="Firma"/>
        <w:rPr>
          <w:rFonts w:asciiTheme="minorHAnsi" w:hAnsiTheme="minorHAnsi" w:cstheme="minorHAnsi"/>
          <w:sz w:val="22"/>
          <w:szCs w:val="22"/>
        </w:rPr>
      </w:pPr>
      <w:r w:rsidRPr="00BA0485">
        <w:rPr>
          <w:rFonts w:asciiTheme="minorHAnsi" w:hAnsiTheme="minorHAnsi" w:cstheme="minorHAnsi"/>
          <w:sz w:val="22"/>
          <w:szCs w:val="22"/>
        </w:rPr>
        <w:t>zastup</w:t>
      </w:r>
      <w:r w:rsidR="00681A6E" w:rsidRPr="00BA0485">
        <w:rPr>
          <w:rFonts w:asciiTheme="minorHAnsi" w:hAnsiTheme="minorHAnsi" w:cstheme="minorHAnsi"/>
          <w:sz w:val="22"/>
          <w:szCs w:val="22"/>
        </w:rPr>
        <w:t>uje</w:t>
      </w:r>
      <w:r w:rsidRPr="00BA0485">
        <w:rPr>
          <w:rFonts w:asciiTheme="minorHAnsi" w:hAnsiTheme="minorHAnsi" w:cstheme="minorHAnsi"/>
          <w:sz w:val="22"/>
          <w:szCs w:val="22"/>
        </w:rPr>
        <w:t>:</w:t>
      </w:r>
      <w:r w:rsidRPr="00BA0485">
        <w:rPr>
          <w:rFonts w:asciiTheme="minorHAnsi" w:hAnsiTheme="minorHAnsi" w:cstheme="minorHAnsi"/>
          <w:sz w:val="22"/>
          <w:szCs w:val="22"/>
        </w:rPr>
        <w:tab/>
      </w:r>
      <w:r w:rsidR="00FC24F3">
        <w:rPr>
          <w:rFonts w:asciiTheme="minorHAnsi" w:hAnsiTheme="minorHAnsi" w:cstheme="minorHAnsi"/>
          <w:sz w:val="22"/>
          <w:szCs w:val="22"/>
        </w:rPr>
        <w:t>xxxxxxxxxxxxx</w:t>
      </w:r>
      <w:r w:rsidR="008D70A8" w:rsidRPr="00BA0485">
        <w:rPr>
          <w:rFonts w:asciiTheme="minorHAnsi" w:hAnsiTheme="minorHAnsi" w:cstheme="minorHAnsi"/>
          <w:sz w:val="22"/>
          <w:szCs w:val="22"/>
        </w:rPr>
        <w:t xml:space="preserve">, </w:t>
      </w:r>
      <w:r w:rsidR="00927ADE">
        <w:rPr>
          <w:rFonts w:asciiTheme="minorHAnsi" w:hAnsiTheme="minorHAnsi" w:cstheme="minorHAnsi"/>
          <w:sz w:val="22"/>
          <w:szCs w:val="22"/>
        </w:rPr>
        <w:t>statutární ředitel</w:t>
      </w:r>
    </w:p>
    <w:p w14:paraId="27198E99" w14:textId="77777777" w:rsidR="00CF40E4" w:rsidRPr="00BA0485" w:rsidRDefault="00CF40E4" w:rsidP="00CF40E4">
      <w:pPr>
        <w:pStyle w:val="Firma"/>
        <w:ind w:firstLine="0"/>
        <w:rPr>
          <w:rFonts w:asciiTheme="minorHAnsi" w:hAnsiTheme="minorHAnsi" w:cstheme="minorHAnsi"/>
          <w:sz w:val="22"/>
          <w:szCs w:val="22"/>
        </w:rPr>
      </w:pPr>
      <w:r w:rsidRPr="00BA0485">
        <w:rPr>
          <w:rFonts w:asciiTheme="minorHAnsi" w:hAnsiTheme="minorHAnsi" w:cstheme="minorHAnsi"/>
          <w:sz w:val="22"/>
          <w:szCs w:val="22"/>
        </w:rPr>
        <w:tab/>
      </w:r>
    </w:p>
    <w:p w14:paraId="1A805914" w14:textId="77777777" w:rsidR="00681A6E" w:rsidRPr="00BA0485" w:rsidRDefault="00800647" w:rsidP="00681A6E">
      <w:pPr>
        <w:pStyle w:val="Nadpis2"/>
        <w:rPr>
          <w:rFonts w:asciiTheme="minorHAnsi" w:hAnsiTheme="minorHAnsi" w:cstheme="minorHAnsi"/>
          <w:b/>
          <w:color w:val="FF0000"/>
          <w:szCs w:val="22"/>
        </w:rPr>
      </w:pPr>
      <w:r w:rsidRPr="00BA0485">
        <w:rPr>
          <w:rFonts w:asciiTheme="minorHAnsi" w:hAnsiTheme="minorHAnsi" w:cstheme="minorHAnsi"/>
          <w:szCs w:val="22"/>
        </w:rPr>
        <w:t>NABYVATEL</w:t>
      </w:r>
      <w:r w:rsidR="00CF40E4" w:rsidRPr="00BA0485">
        <w:rPr>
          <w:rFonts w:asciiTheme="minorHAnsi" w:hAnsiTheme="minorHAnsi" w:cstheme="minorHAnsi"/>
          <w:szCs w:val="22"/>
        </w:rPr>
        <w:t>:</w:t>
      </w:r>
      <w:r w:rsidR="00CF40E4" w:rsidRPr="00BA0485">
        <w:rPr>
          <w:rFonts w:asciiTheme="minorHAnsi" w:hAnsiTheme="minorHAnsi" w:cstheme="minorHAnsi"/>
          <w:szCs w:val="22"/>
        </w:rPr>
        <w:tab/>
      </w:r>
      <w:r w:rsidR="00EC3DB0">
        <w:rPr>
          <w:rFonts w:asciiTheme="minorHAnsi" w:hAnsiTheme="minorHAnsi" w:cstheme="minorHAnsi"/>
          <w:b/>
          <w:sz w:val="24"/>
          <w:szCs w:val="24"/>
        </w:rPr>
        <w:t>Centrum pro regionální rozvoj České republiky</w:t>
      </w:r>
    </w:p>
    <w:p w14:paraId="48E61168" w14:textId="77777777" w:rsidR="00681A6E" w:rsidRPr="00952AFA" w:rsidRDefault="00681A6E" w:rsidP="00681A6E">
      <w:pPr>
        <w:pStyle w:val="Firma"/>
      </w:pPr>
      <w:r w:rsidRPr="00BA0485">
        <w:rPr>
          <w:rFonts w:asciiTheme="minorHAnsi" w:hAnsiTheme="minorHAnsi" w:cstheme="minorHAnsi"/>
          <w:sz w:val="22"/>
          <w:szCs w:val="22"/>
        </w:rPr>
        <w:t>sídlo:</w:t>
      </w:r>
      <w:r w:rsidRPr="00BA0485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952AFA" w:rsidRPr="00952AFA">
        <w:rPr>
          <w:rFonts w:asciiTheme="minorHAnsi" w:hAnsiTheme="minorHAnsi" w:cstheme="minorHAnsi"/>
          <w:sz w:val="22"/>
          <w:szCs w:val="22"/>
        </w:rPr>
        <w:t>U nákladového nádraží 3144/4</w:t>
      </w:r>
      <w:r w:rsidR="00952AFA">
        <w:rPr>
          <w:rFonts w:asciiTheme="minorHAnsi" w:hAnsiTheme="minorHAnsi" w:cstheme="minorHAnsi"/>
          <w:sz w:val="22"/>
          <w:szCs w:val="22"/>
        </w:rPr>
        <w:t>,Praha 3,</w:t>
      </w:r>
      <w:r w:rsidR="00952AFA" w:rsidRPr="00952AFA">
        <w:t xml:space="preserve"> </w:t>
      </w:r>
      <w:r w:rsidR="00952AFA" w:rsidRPr="00952AFA">
        <w:rPr>
          <w:rFonts w:asciiTheme="minorHAnsi" w:hAnsiTheme="minorHAnsi" w:cstheme="minorHAnsi"/>
          <w:sz w:val="22"/>
          <w:szCs w:val="22"/>
        </w:rPr>
        <w:t>13000</w:t>
      </w:r>
      <w:r w:rsidR="00952A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36A503" w14:textId="77777777" w:rsidR="00681A6E" w:rsidRPr="00BA0485" w:rsidRDefault="00681A6E" w:rsidP="00681A6E">
      <w:pPr>
        <w:pStyle w:val="Firma"/>
        <w:rPr>
          <w:rFonts w:asciiTheme="minorHAnsi" w:hAnsiTheme="minorHAnsi" w:cstheme="minorHAnsi"/>
          <w:sz w:val="22"/>
          <w:szCs w:val="22"/>
        </w:rPr>
      </w:pPr>
      <w:r w:rsidRPr="00BA0485">
        <w:rPr>
          <w:rFonts w:asciiTheme="minorHAnsi" w:hAnsiTheme="minorHAnsi" w:cstheme="minorHAnsi"/>
          <w:sz w:val="22"/>
          <w:szCs w:val="22"/>
        </w:rPr>
        <w:t>IČ:</w:t>
      </w:r>
      <w:r w:rsidRPr="00BA0485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EC3DB0">
        <w:rPr>
          <w:rFonts w:asciiTheme="minorHAnsi" w:hAnsiTheme="minorHAnsi" w:cstheme="minorHAnsi"/>
          <w:sz w:val="22"/>
          <w:szCs w:val="22"/>
        </w:rPr>
        <w:t>04095316</w:t>
      </w:r>
    </w:p>
    <w:p w14:paraId="746542F2" w14:textId="540C0A33" w:rsidR="00681A6E" w:rsidRPr="00BA0485" w:rsidRDefault="00681A6E" w:rsidP="00681A6E">
      <w:pPr>
        <w:tabs>
          <w:tab w:val="left" w:pos="3544"/>
        </w:tabs>
        <w:autoSpaceDE w:val="0"/>
        <w:autoSpaceDN w:val="0"/>
        <w:adjustRightInd w:val="0"/>
        <w:ind w:left="993" w:firstLine="708"/>
        <w:rPr>
          <w:rFonts w:asciiTheme="minorHAnsi" w:hAnsiTheme="minorHAnsi" w:cstheme="minorHAnsi"/>
          <w:color w:val="FF0000"/>
          <w:sz w:val="22"/>
          <w:szCs w:val="22"/>
        </w:rPr>
      </w:pPr>
      <w:r w:rsidRPr="00BA0485">
        <w:rPr>
          <w:rFonts w:asciiTheme="minorHAnsi" w:hAnsiTheme="minorHAnsi" w:cstheme="minorHAnsi"/>
          <w:sz w:val="22"/>
          <w:szCs w:val="22"/>
        </w:rPr>
        <w:t>zastupuje:</w:t>
      </w:r>
      <w:r w:rsidRPr="000F6E1A">
        <w:rPr>
          <w:rFonts w:asciiTheme="minorHAnsi" w:hAnsiTheme="minorHAnsi"/>
          <w:sz w:val="22"/>
        </w:rPr>
        <w:tab/>
      </w:r>
      <w:proofErr w:type="spellStart"/>
      <w:r w:rsidR="00FC24F3">
        <w:rPr>
          <w:rFonts w:asciiTheme="minorHAnsi" w:hAnsiTheme="minorHAnsi" w:cstheme="minorHAnsi"/>
          <w:sz w:val="22"/>
          <w:szCs w:val="22"/>
        </w:rPr>
        <w:t>xxxxxxxxxxxx</w:t>
      </w:r>
      <w:proofErr w:type="spellEnd"/>
      <w:r w:rsidR="00482C39" w:rsidRPr="00482C39">
        <w:rPr>
          <w:rFonts w:asciiTheme="minorHAnsi" w:hAnsiTheme="minorHAnsi" w:cstheme="minorHAnsi"/>
          <w:sz w:val="22"/>
          <w:szCs w:val="22"/>
        </w:rPr>
        <w:t>, generální ředitel</w:t>
      </w:r>
    </w:p>
    <w:p w14:paraId="6BC63C77" w14:textId="77777777" w:rsidR="008A4191" w:rsidRDefault="008A4191" w:rsidP="00531A74">
      <w:pPr>
        <w:pStyle w:val="Nadpis2"/>
        <w:numPr>
          <w:ilvl w:val="0"/>
          <w:numId w:val="0"/>
        </w:numPr>
        <w:ind w:left="576" w:hanging="576"/>
        <w:rPr>
          <w:rFonts w:asciiTheme="minorHAnsi" w:hAnsiTheme="minorHAnsi" w:cstheme="minorHAnsi"/>
          <w:szCs w:val="22"/>
        </w:rPr>
      </w:pPr>
    </w:p>
    <w:p w14:paraId="2F0A997E" w14:textId="0FBB78C9" w:rsidR="00531A74" w:rsidRPr="00531A74" w:rsidRDefault="00531A74" w:rsidP="00531A74">
      <w:pPr>
        <w:jc w:val="both"/>
        <w:rPr>
          <w:rFonts w:asciiTheme="minorHAnsi" w:hAnsiTheme="minorHAnsi"/>
          <w:sz w:val="22"/>
          <w:szCs w:val="22"/>
        </w:rPr>
      </w:pPr>
      <w:r w:rsidRPr="00531A74">
        <w:rPr>
          <w:rFonts w:asciiTheme="minorHAnsi" w:hAnsiTheme="minorHAnsi"/>
          <w:sz w:val="22"/>
          <w:szCs w:val="22"/>
        </w:rPr>
        <w:t xml:space="preserve">Poskytovatel a nabyvatel prohlašují, že spolu uzavřeli licenční smlouvu č. 16075 ze dne 1. 6. 2016, na základě které poskytovatel poskytuje nabyvateli oprávnění k výkonu práva užívání systému </w:t>
      </w:r>
      <w:proofErr w:type="spellStart"/>
      <w:r w:rsidRPr="00531A74">
        <w:rPr>
          <w:rFonts w:asciiTheme="minorHAnsi" w:hAnsiTheme="minorHAnsi"/>
          <w:sz w:val="22"/>
          <w:szCs w:val="22"/>
        </w:rPr>
        <w:t>BUILDpower</w:t>
      </w:r>
      <w:proofErr w:type="spellEnd"/>
      <w:r w:rsidRPr="00531A74">
        <w:rPr>
          <w:rFonts w:asciiTheme="minorHAnsi" w:hAnsiTheme="minorHAnsi"/>
          <w:sz w:val="22"/>
          <w:szCs w:val="22"/>
        </w:rPr>
        <w:t xml:space="preserve"> S (dále jen „</w:t>
      </w:r>
      <w:r w:rsidRPr="00531A74">
        <w:rPr>
          <w:rFonts w:asciiTheme="minorHAnsi" w:hAnsiTheme="minorHAnsi"/>
          <w:b/>
          <w:sz w:val="22"/>
          <w:szCs w:val="22"/>
        </w:rPr>
        <w:t>Software RTS</w:t>
      </w:r>
      <w:r w:rsidRPr="00531A74">
        <w:rPr>
          <w:rFonts w:asciiTheme="minorHAnsi" w:hAnsiTheme="minorHAnsi"/>
          <w:sz w:val="22"/>
          <w:szCs w:val="22"/>
        </w:rPr>
        <w:t xml:space="preserve">“). Tímto dodatkem </w:t>
      </w:r>
      <w:r>
        <w:rPr>
          <w:rFonts w:asciiTheme="minorHAnsi" w:hAnsiTheme="minorHAnsi"/>
          <w:sz w:val="22"/>
          <w:szCs w:val="22"/>
        </w:rPr>
        <w:t xml:space="preserve">se smluvní strany dohodly na rozšíření počtu </w:t>
      </w:r>
      <w:r w:rsidR="000F6E1A">
        <w:rPr>
          <w:rFonts w:asciiTheme="minorHAnsi" w:hAnsiTheme="minorHAnsi"/>
          <w:sz w:val="22"/>
          <w:szCs w:val="22"/>
        </w:rPr>
        <w:t xml:space="preserve">uživatelských </w:t>
      </w:r>
      <w:r w:rsidR="00482C39">
        <w:rPr>
          <w:rFonts w:asciiTheme="minorHAnsi" w:hAnsiTheme="minorHAnsi"/>
          <w:sz w:val="22"/>
          <w:szCs w:val="22"/>
        </w:rPr>
        <w:t>licencí k Software RTS, jak následuje:</w:t>
      </w:r>
    </w:p>
    <w:p w14:paraId="44AF3EC8" w14:textId="77777777" w:rsidR="00CF40E4" w:rsidRPr="00BA0485" w:rsidRDefault="00CF40E4" w:rsidP="00CF40E4">
      <w:pPr>
        <w:pStyle w:val="Nadpis1"/>
        <w:rPr>
          <w:rFonts w:asciiTheme="minorHAnsi" w:hAnsiTheme="minorHAnsi" w:cstheme="minorHAnsi"/>
          <w:sz w:val="28"/>
          <w:szCs w:val="28"/>
          <w:u w:val="none"/>
        </w:rPr>
      </w:pPr>
      <w:r w:rsidRPr="00BA0485">
        <w:rPr>
          <w:rFonts w:asciiTheme="minorHAnsi" w:hAnsiTheme="minorHAnsi" w:cstheme="minorHAnsi"/>
          <w:sz w:val="28"/>
          <w:szCs w:val="28"/>
          <w:u w:val="none"/>
        </w:rPr>
        <w:t xml:space="preserve"> předmět </w:t>
      </w:r>
      <w:r w:rsidR="005F0662" w:rsidRPr="00BA0485">
        <w:rPr>
          <w:rFonts w:asciiTheme="minorHAnsi" w:hAnsiTheme="minorHAnsi" w:cstheme="minorHAnsi"/>
          <w:sz w:val="28"/>
          <w:szCs w:val="28"/>
          <w:u w:val="none"/>
        </w:rPr>
        <w:t>dodatku</w:t>
      </w:r>
    </w:p>
    <w:p w14:paraId="1208477D" w14:textId="671B3507" w:rsidR="00BA0485" w:rsidRPr="000340E6" w:rsidRDefault="00EB6C7B" w:rsidP="00711B0B">
      <w:pPr>
        <w:pStyle w:val="Nadpis2"/>
        <w:numPr>
          <w:ilvl w:val="1"/>
          <w:numId w:val="5"/>
        </w:numPr>
        <w:tabs>
          <w:tab w:val="left" w:pos="1418"/>
        </w:tabs>
        <w:jc w:val="left"/>
        <w:rPr>
          <w:rFonts w:asciiTheme="minorHAnsi" w:hAnsiTheme="minorHAnsi" w:cstheme="minorHAnsi"/>
          <w:szCs w:val="22"/>
        </w:rPr>
      </w:pPr>
      <w:r w:rsidRPr="00BA0485">
        <w:rPr>
          <w:rFonts w:asciiTheme="minorHAnsi" w:hAnsiTheme="minorHAnsi" w:cstheme="minorHAnsi"/>
          <w:szCs w:val="22"/>
        </w:rPr>
        <w:t xml:space="preserve">Předmětem dodatku je </w:t>
      </w:r>
      <w:r w:rsidR="00210C8B" w:rsidRPr="00BA0485">
        <w:rPr>
          <w:rFonts w:asciiTheme="minorHAnsi" w:hAnsiTheme="minorHAnsi" w:cstheme="minorHAnsi"/>
          <w:szCs w:val="22"/>
        </w:rPr>
        <w:t>rozšíření licen</w:t>
      </w:r>
      <w:r w:rsidR="00390606" w:rsidRPr="00BA0485">
        <w:rPr>
          <w:rFonts w:asciiTheme="minorHAnsi" w:hAnsiTheme="minorHAnsi" w:cstheme="minorHAnsi"/>
          <w:szCs w:val="22"/>
        </w:rPr>
        <w:t>čního práva k software RTS</w:t>
      </w:r>
      <w:r w:rsidR="00531A74">
        <w:rPr>
          <w:rFonts w:asciiTheme="minorHAnsi" w:hAnsiTheme="minorHAnsi" w:cstheme="minorHAnsi"/>
          <w:szCs w:val="22"/>
        </w:rPr>
        <w:t xml:space="preserve"> </w:t>
      </w:r>
      <w:r w:rsidR="00482C39">
        <w:rPr>
          <w:rFonts w:asciiTheme="minorHAnsi" w:hAnsiTheme="minorHAnsi" w:cstheme="minorHAnsi"/>
          <w:szCs w:val="22"/>
        </w:rPr>
        <w:t xml:space="preserve">podle podmínek licenční smlouvy, a to </w:t>
      </w:r>
      <w:r w:rsidR="00390606" w:rsidRPr="000340E6">
        <w:rPr>
          <w:rFonts w:asciiTheme="minorHAnsi" w:hAnsiTheme="minorHAnsi" w:cstheme="minorHAnsi"/>
          <w:szCs w:val="22"/>
        </w:rPr>
        <w:t xml:space="preserve">o </w:t>
      </w:r>
      <w:r w:rsidR="005F704A">
        <w:rPr>
          <w:rFonts w:asciiTheme="minorHAnsi" w:hAnsiTheme="minorHAnsi" w:cstheme="minorHAnsi"/>
          <w:szCs w:val="22"/>
        </w:rPr>
        <w:t>12</w:t>
      </w:r>
      <w:r w:rsidR="00210C8B" w:rsidRPr="000340E6">
        <w:rPr>
          <w:rFonts w:asciiTheme="minorHAnsi" w:hAnsiTheme="minorHAnsi" w:cstheme="minorHAnsi"/>
          <w:szCs w:val="22"/>
        </w:rPr>
        <w:t xml:space="preserve"> </w:t>
      </w:r>
      <w:r w:rsidR="000F6E1A">
        <w:rPr>
          <w:rFonts w:asciiTheme="minorHAnsi" w:hAnsiTheme="minorHAnsi" w:cstheme="minorHAnsi"/>
          <w:szCs w:val="22"/>
        </w:rPr>
        <w:t>uživatelských licencí</w:t>
      </w:r>
      <w:r w:rsidR="00210C8B" w:rsidRPr="000340E6">
        <w:rPr>
          <w:rFonts w:asciiTheme="minorHAnsi" w:hAnsiTheme="minorHAnsi" w:cstheme="minorHAnsi"/>
          <w:szCs w:val="22"/>
        </w:rPr>
        <w:t xml:space="preserve">, </w:t>
      </w:r>
      <w:r w:rsidR="00390606" w:rsidRPr="000340E6">
        <w:rPr>
          <w:rFonts w:asciiTheme="minorHAnsi" w:hAnsiTheme="minorHAnsi" w:cstheme="minorHAnsi"/>
          <w:szCs w:val="22"/>
        </w:rPr>
        <w:t xml:space="preserve">na celkový počet </w:t>
      </w:r>
      <w:r w:rsidR="00711B0B" w:rsidRPr="000340E6">
        <w:rPr>
          <w:rFonts w:asciiTheme="minorHAnsi" w:hAnsiTheme="minorHAnsi" w:cstheme="minorHAnsi"/>
          <w:szCs w:val="22"/>
        </w:rPr>
        <w:t>4</w:t>
      </w:r>
      <w:r w:rsidR="000F6E1A">
        <w:rPr>
          <w:rFonts w:asciiTheme="minorHAnsi" w:hAnsiTheme="minorHAnsi" w:cstheme="minorHAnsi"/>
          <w:szCs w:val="22"/>
        </w:rPr>
        <w:t>4</w:t>
      </w:r>
      <w:r w:rsidR="00210C8B" w:rsidRPr="000340E6">
        <w:rPr>
          <w:rFonts w:asciiTheme="minorHAnsi" w:hAnsiTheme="minorHAnsi" w:cstheme="minorHAnsi"/>
          <w:szCs w:val="22"/>
        </w:rPr>
        <w:t xml:space="preserve"> </w:t>
      </w:r>
      <w:r w:rsidR="000F6E1A">
        <w:rPr>
          <w:rFonts w:asciiTheme="minorHAnsi" w:hAnsiTheme="minorHAnsi" w:cstheme="minorHAnsi"/>
          <w:szCs w:val="22"/>
        </w:rPr>
        <w:t>uživatelských licencí</w:t>
      </w:r>
      <w:r w:rsidR="00210C8B" w:rsidRPr="000340E6">
        <w:rPr>
          <w:rFonts w:asciiTheme="minorHAnsi" w:hAnsiTheme="minorHAnsi" w:cstheme="minorHAnsi"/>
          <w:szCs w:val="22"/>
        </w:rPr>
        <w:t>.</w:t>
      </w:r>
    </w:p>
    <w:p w14:paraId="62AB4F2A" w14:textId="77777777" w:rsidR="000340E6" w:rsidRPr="000340E6" w:rsidRDefault="000340E6" w:rsidP="00F8396D">
      <w:pPr>
        <w:pStyle w:val="Nadpis2"/>
        <w:tabs>
          <w:tab w:val="clear" w:pos="3544"/>
          <w:tab w:val="left" w:pos="1418"/>
        </w:tabs>
        <w:rPr>
          <w:rFonts w:asciiTheme="minorHAnsi" w:hAnsiTheme="minorHAnsi" w:cstheme="minorHAnsi"/>
          <w:szCs w:val="22"/>
        </w:rPr>
      </w:pPr>
      <w:r w:rsidRPr="000340E6">
        <w:rPr>
          <w:rFonts w:asciiTheme="minorHAnsi" w:hAnsiTheme="minorHAnsi" w:cstheme="minorHAnsi"/>
          <w:szCs w:val="22"/>
        </w:rPr>
        <w:t xml:space="preserve">Ceny za rozšíření </w:t>
      </w:r>
      <w:r w:rsidR="00531A74" w:rsidRPr="00531A74">
        <w:rPr>
          <w:rFonts w:asciiTheme="minorHAnsi" w:hAnsiTheme="minorHAnsi" w:cstheme="minorHAnsi"/>
          <w:szCs w:val="22"/>
        </w:rPr>
        <w:t xml:space="preserve">licenčního práva k software RTS </w:t>
      </w:r>
      <w:r w:rsidR="00531A74">
        <w:rPr>
          <w:rFonts w:asciiTheme="minorHAnsi" w:hAnsiTheme="minorHAnsi" w:cstheme="minorHAnsi"/>
          <w:szCs w:val="22"/>
        </w:rPr>
        <w:t>podle tohoto dodatku j</w:t>
      </w:r>
      <w:r w:rsidRPr="000340E6">
        <w:rPr>
          <w:rFonts w:asciiTheme="minorHAnsi" w:hAnsiTheme="minorHAnsi" w:cstheme="minorHAnsi"/>
          <w:szCs w:val="22"/>
        </w:rPr>
        <w:t>sou</w:t>
      </w:r>
      <w:r w:rsidR="00482C39">
        <w:rPr>
          <w:rFonts w:asciiTheme="minorHAnsi" w:hAnsiTheme="minorHAnsi" w:cstheme="minorHAnsi"/>
          <w:szCs w:val="22"/>
        </w:rPr>
        <w:t xml:space="preserve"> následující</w:t>
      </w:r>
      <w:r w:rsidRPr="000340E6">
        <w:rPr>
          <w:rFonts w:asciiTheme="minorHAnsi" w:hAnsiTheme="minorHAnsi" w:cstheme="minorHAnsi"/>
          <w:szCs w:val="22"/>
        </w:rPr>
        <w:t>:</w:t>
      </w:r>
    </w:p>
    <w:p w14:paraId="6108E668" w14:textId="171052CF" w:rsidR="000340E6" w:rsidRPr="000340E6" w:rsidRDefault="000340E6" w:rsidP="000340E6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0340E6">
        <w:rPr>
          <w:rFonts w:asciiTheme="minorHAnsi" w:hAnsiTheme="minorHAnsi" w:cstheme="minorHAnsi"/>
          <w:sz w:val="22"/>
          <w:szCs w:val="22"/>
        </w:rPr>
        <w:t>Rozšíření lic</w:t>
      </w:r>
      <w:r w:rsidR="00847FAC">
        <w:rPr>
          <w:rFonts w:asciiTheme="minorHAnsi" w:hAnsiTheme="minorHAnsi" w:cstheme="minorHAnsi"/>
          <w:sz w:val="22"/>
          <w:szCs w:val="22"/>
        </w:rPr>
        <w:t xml:space="preserve">enčního </w:t>
      </w:r>
      <w:r w:rsidRPr="000340E6">
        <w:rPr>
          <w:rFonts w:asciiTheme="minorHAnsi" w:hAnsiTheme="minorHAnsi" w:cstheme="minorHAnsi"/>
          <w:sz w:val="22"/>
          <w:szCs w:val="22"/>
        </w:rPr>
        <w:t xml:space="preserve">práva: </w:t>
      </w:r>
      <w:r w:rsidR="00531A74">
        <w:rPr>
          <w:rFonts w:asciiTheme="minorHAnsi" w:hAnsiTheme="minorHAnsi" w:cstheme="minorHAnsi"/>
          <w:sz w:val="22"/>
          <w:szCs w:val="22"/>
        </w:rPr>
        <w:t xml:space="preserve">cena ve výši </w:t>
      </w:r>
      <w:r w:rsidR="00426ED9">
        <w:rPr>
          <w:rFonts w:asciiTheme="minorHAnsi" w:hAnsiTheme="minorHAnsi" w:cstheme="minorHAnsi"/>
          <w:sz w:val="22"/>
          <w:szCs w:val="22"/>
        </w:rPr>
        <w:t>51</w:t>
      </w:r>
      <w:r w:rsidRPr="000340E6">
        <w:rPr>
          <w:rFonts w:asciiTheme="minorHAnsi" w:hAnsiTheme="minorHAnsi" w:cstheme="minorHAnsi"/>
          <w:sz w:val="22"/>
          <w:szCs w:val="22"/>
        </w:rPr>
        <w:t>.</w:t>
      </w:r>
      <w:r w:rsidR="00426ED9">
        <w:rPr>
          <w:rFonts w:asciiTheme="minorHAnsi" w:hAnsiTheme="minorHAnsi" w:cstheme="minorHAnsi"/>
          <w:sz w:val="22"/>
          <w:szCs w:val="22"/>
        </w:rPr>
        <w:t>6</w:t>
      </w:r>
      <w:r w:rsidRPr="000340E6">
        <w:rPr>
          <w:rFonts w:asciiTheme="minorHAnsi" w:hAnsiTheme="minorHAnsi" w:cstheme="minorHAnsi"/>
          <w:sz w:val="22"/>
          <w:szCs w:val="22"/>
        </w:rPr>
        <w:t>00,-Kč bez DPH</w:t>
      </w:r>
      <w:r w:rsidR="00531A74">
        <w:rPr>
          <w:rFonts w:asciiTheme="minorHAnsi" w:hAnsiTheme="minorHAnsi" w:cstheme="minorHAnsi"/>
          <w:sz w:val="22"/>
          <w:szCs w:val="22"/>
        </w:rPr>
        <w:t>; tato cena bude nabyvatelem uhrazena na základě poskytovatelem řádně vystaveného daňového dokladu</w:t>
      </w:r>
      <w:r w:rsidR="00531A74" w:rsidRPr="00531A74">
        <w:rPr>
          <w:rFonts w:asciiTheme="minorHAnsi" w:hAnsiTheme="minorHAnsi" w:cstheme="minorHAnsi"/>
          <w:sz w:val="22"/>
          <w:szCs w:val="22"/>
        </w:rPr>
        <w:t xml:space="preserve"> </w:t>
      </w:r>
      <w:r w:rsidR="00531A74">
        <w:rPr>
          <w:rFonts w:asciiTheme="minorHAnsi" w:hAnsiTheme="minorHAnsi" w:cstheme="minorHAnsi"/>
          <w:sz w:val="22"/>
          <w:szCs w:val="22"/>
        </w:rPr>
        <w:t xml:space="preserve">po uzavření dodatku, </w:t>
      </w:r>
      <w:r>
        <w:rPr>
          <w:rFonts w:asciiTheme="minorHAnsi" w:hAnsiTheme="minorHAnsi" w:cstheme="minorHAnsi"/>
          <w:sz w:val="22"/>
          <w:szCs w:val="22"/>
        </w:rPr>
        <w:t>se splatností 30 dnů</w:t>
      </w:r>
      <w:r w:rsidR="00531A74">
        <w:rPr>
          <w:rFonts w:asciiTheme="minorHAnsi" w:hAnsiTheme="minorHAnsi" w:cstheme="minorHAnsi"/>
          <w:sz w:val="22"/>
          <w:szCs w:val="22"/>
        </w:rPr>
        <w:t>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7C100E" w14:textId="63726A1B" w:rsidR="000340E6" w:rsidRPr="000340E6" w:rsidRDefault="00531A74" w:rsidP="000340E6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se </w:t>
      </w:r>
      <w:r w:rsidR="00482C39">
        <w:rPr>
          <w:rFonts w:asciiTheme="minorHAnsi" w:hAnsiTheme="minorHAnsi" w:cstheme="minorHAnsi"/>
          <w:sz w:val="22"/>
          <w:szCs w:val="22"/>
        </w:rPr>
        <w:t xml:space="preserve">dále </w:t>
      </w:r>
      <w:r>
        <w:rPr>
          <w:rFonts w:asciiTheme="minorHAnsi" w:hAnsiTheme="minorHAnsi" w:cstheme="minorHAnsi"/>
          <w:sz w:val="22"/>
          <w:szCs w:val="22"/>
        </w:rPr>
        <w:t xml:space="preserve">dohodly, že v odst. </w:t>
      </w:r>
      <w:r w:rsidR="000340E6">
        <w:rPr>
          <w:rFonts w:asciiTheme="minorHAnsi" w:hAnsiTheme="minorHAnsi" w:cstheme="minorHAnsi"/>
          <w:sz w:val="22"/>
          <w:szCs w:val="22"/>
        </w:rPr>
        <w:t>7.3</w:t>
      </w:r>
      <w:r>
        <w:rPr>
          <w:rFonts w:asciiTheme="minorHAnsi" w:hAnsiTheme="minorHAnsi" w:cstheme="minorHAnsi"/>
          <w:sz w:val="22"/>
          <w:szCs w:val="22"/>
        </w:rPr>
        <w:t xml:space="preserve"> licenční smlouvy se mění částka </w:t>
      </w:r>
      <w:r w:rsidR="000340E6">
        <w:rPr>
          <w:rFonts w:asciiTheme="minorHAnsi" w:hAnsiTheme="minorHAnsi" w:cstheme="minorHAnsi"/>
          <w:sz w:val="22"/>
          <w:szCs w:val="22"/>
        </w:rPr>
        <w:t xml:space="preserve">za cenu </w:t>
      </w:r>
      <w:r w:rsidR="000340E6" w:rsidRPr="000340E6">
        <w:rPr>
          <w:rFonts w:asciiTheme="minorHAnsi" w:hAnsiTheme="minorHAnsi" w:cstheme="minorHAnsi"/>
          <w:sz w:val="22"/>
          <w:szCs w:val="22"/>
        </w:rPr>
        <w:t>servisních služeb z částky 30.700,-Kč bez DPH na částku 4</w:t>
      </w:r>
      <w:r w:rsidR="00426ED9">
        <w:rPr>
          <w:rFonts w:asciiTheme="minorHAnsi" w:hAnsiTheme="minorHAnsi" w:cstheme="minorHAnsi"/>
          <w:sz w:val="22"/>
          <w:szCs w:val="22"/>
        </w:rPr>
        <w:t>4</w:t>
      </w:r>
      <w:r w:rsidR="000340E6" w:rsidRPr="000340E6">
        <w:rPr>
          <w:rFonts w:asciiTheme="minorHAnsi" w:hAnsiTheme="minorHAnsi" w:cstheme="minorHAnsi"/>
          <w:sz w:val="22"/>
          <w:szCs w:val="22"/>
        </w:rPr>
        <w:t>.</w:t>
      </w:r>
      <w:r w:rsidR="00426ED9">
        <w:rPr>
          <w:rFonts w:asciiTheme="minorHAnsi" w:hAnsiTheme="minorHAnsi" w:cstheme="minorHAnsi"/>
          <w:sz w:val="22"/>
          <w:szCs w:val="22"/>
        </w:rPr>
        <w:t>7</w:t>
      </w:r>
      <w:r w:rsidR="000340E6" w:rsidRPr="000340E6">
        <w:rPr>
          <w:rFonts w:asciiTheme="minorHAnsi" w:hAnsiTheme="minorHAnsi" w:cstheme="minorHAnsi"/>
          <w:sz w:val="22"/>
          <w:szCs w:val="22"/>
        </w:rPr>
        <w:t>00,-Kč bez DPH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B80AE9F" w14:textId="77777777" w:rsidR="005F0662" w:rsidRPr="00847FAC" w:rsidRDefault="005F0662" w:rsidP="00847FAC">
      <w:pPr>
        <w:pStyle w:val="Nadpis2"/>
        <w:tabs>
          <w:tab w:val="clear" w:pos="3544"/>
          <w:tab w:val="left" w:pos="1418"/>
        </w:tabs>
        <w:rPr>
          <w:rFonts w:asciiTheme="minorHAnsi" w:hAnsiTheme="minorHAnsi" w:cstheme="minorHAnsi"/>
          <w:color w:val="00B050"/>
          <w:szCs w:val="22"/>
        </w:rPr>
      </w:pPr>
      <w:r w:rsidRPr="00847FAC">
        <w:rPr>
          <w:rFonts w:asciiTheme="minorHAnsi" w:hAnsiTheme="minorHAnsi" w:cstheme="minorHAnsi"/>
          <w:szCs w:val="22"/>
        </w:rPr>
        <w:t xml:space="preserve">K ceně bude doúčtována </w:t>
      </w:r>
      <w:r w:rsidR="00531A74">
        <w:rPr>
          <w:rFonts w:asciiTheme="minorHAnsi" w:hAnsiTheme="minorHAnsi" w:cstheme="minorHAnsi"/>
          <w:szCs w:val="22"/>
        </w:rPr>
        <w:t xml:space="preserve">vždy </w:t>
      </w:r>
      <w:r w:rsidRPr="00847FAC">
        <w:rPr>
          <w:rFonts w:asciiTheme="minorHAnsi" w:hAnsiTheme="minorHAnsi" w:cstheme="minorHAnsi"/>
          <w:szCs w:val="22"/>
        </w:rPr>
        <w:t xml:space="preserve">daň z přidané hodnoty ve výši podle zákona č. </w:t>
      </w:r>
      <w:r w:rsidR="008D25C6" w:rsidRPr="00847FAC">
        <w:rPr>
          <w:rFonts w:asciiTheme="minorHAnsi" w:hAnsiTheme="minorHAnsi" w:cstheme="minorHAnsi"/>
          <w:szCs w:val="22"/>
        </w:rPr>
        <w:t>235</w:t>
      </w:r>
      <w:r w:rsidRPr="00847FAC">
        <w:rPr>
          <w:rFonts w:asciiTheme="minorHAnsi" w:hAnsiTheme="minorHAnsi" w:cstheme="minorHAnsi"/>
          <w:szCs w:val="22"/>
        </w:rPr>
        <w:t>/</w:t>
      </w:r>
      <w:r w:rsidR="008D25C6" w:rsidRPr="00847FAC">
        <w:rPr>
          <w:rFonts w:asciiTheme="minorHAnsi" w:hAnsiTheme="minorHAnsi" w:cstheme="minorHAnsi"/>
          <w:szCs w:val="22"/>
        </w:rPr>
        <w:t xml:space="preserve">2004 </w:t>
      </w:r>
      <w:r w:rsidRPr="00847FAC">
        <w:rPr>
          <w:rFonts w:asciiTheme="minorHAnsi" w:hAnsiTheme="minorHAnsi" w:cstheme="minorHAnsi"/>
          <w:szCs w:val="22"/>
        </w:rPr>
        <w:t>Sb. v platném znění.</w:t>
      </w:r>
    </w:p>
    <w:p w14:paraId="62B7D2D1" w14:textId="77777777" w:rsidR="00927ADE" w:rsidRDefault="005F0662" w:rsidP="00927ADE">
      <w:pPr>
        <w:pStyle w:val="Nadpis2"/>
        <w:rPr>
          <w:rFonts w:asciiTheme="minorHAnsi" w:hAnsiTheme="minorHAnsi" w:cstheme="minorHAnsi"/>
          <w:szCs w:val="22"/>
        </w:rPr>
      </w:pPr>
      <w:r w:rsidRPr="00BA0485">
        <w:rPr>
          <w:rFonts w:asciiTheme="minorHAnsi" w:hAnsiTheme="minorHAnsi" w:cstheme="minorHAnsi"/>
          <w:szCs w:val="22"/>
        </w:rPr>
        <w:t>Dodatek je vyhotoven ve dvou stejnopisech, každý s platností originálu, z nichž obdrží každá ze smluvních stran po jednom vyhotovení.</w:t>
      </w:r>
    </w:p>
    <w:p w14:paraId="411F7996" w14:textId="185ABA94" w:rsidR="005F0662" w:rsidRPr="00927ADE" w:rsidRDefault="008D70A8" w:rsidP="00927ADE">
      <w:pPr>
        <w:pStyle w:val="Nadpis2"/>
        <w:rPr>
          <w:rFonts w:asciiTheme="minorHAnsi" w:hAnsiTheme="minorHAnsi" w:cstheme="minorHAnsi"/>
          <w:szCs w:val="22"/>
        </w:rPr>
      </w:pPr>
      <w:r w:rsidRPr="00927ADE">
        <w:rPr>
          <w:rFonts w:asciiTheme="minorHAnsi" w:hAnsiTheme="minorHAnsi" w:cstheme="minorHAnsi"/>
          <w:szCs w:val="22"/>
        </w:rPr>
        <w:t xml:space="preserve">Ostatní skutečnosti </w:t>
      </w:r>
      <w:r w:rsidR="0043660C" w:rsidRPr="00927ADE">
        <w:rPr>
          <w:rFonts w:asciiTheme="minorHAnsi" w:hAnsiTheme="minorHAnsi" w:cstheme="minorHAnsi"/>
          <w:szCs w:val="22"/>
        </w:rPr>
        <w:t xml:space="preserve">licenční </w:t>
      </w:r>
      <w:r w:rsidRPr="00927ADE">
        <w:rPr>
          <w:rFonts w:asciiTheme="minorHAnsi" w:hAnsiTheme="minorHAnsi" w:cstheme="minorHAnsi"/>
          <w:szCs w:val="22"/>
        </w:rPr>
        <w:t>smlouvy zůstávají beze změny.</w:t>
      </w:r>
      <w:r w:rsidR="00711B0B" w:rsidRPr="00927ADE">
        <w:rPr>
          <w:rFonts w:asciiTheme="minorHAnsi" w:hAnsiTheme="minorHAnsi" w:cstheme="minorHAnsi"/>
          <w:szCs w:val="22"/>
        </w:rPr>
        <w:t xml:space="preserve"> </w:t>
      </w:r>
      <w:r w:rsidR="00531A74" w:rsidRPr="00531A74">
        <w:rPr>
          <w:rFonts w:asciiTheme="minorHAnsi" w:hAnsiTheme="minorHAnsi" w:cstheme="minorHAnsi"/>
          <w:szCs w:val="22"/>
        </w:rPr>
        <w:t>Tento dodatek nabývá platnosti dnem jeho podpisu oběma smluvními stranami a účinnosti jeho uveřejněním v souladu s ustanovením § 6 odst. 1 zákona č. 340/2015 Sb., o zvláštních podmínkách účinnosti některých smluv, uveřejňování těchto smluv a o registru smluv (zákon o registru smluv), ve znění pozdějších předpisů.</w:t>
      </w:r>
    </w:p>
    <w:p w14:paraId="6F884B47" w14:textId="77777777" w:rsidR="00FE2F5E" w:rsidRPr="00BA0485" w:rsidRDefault="00FE2F5E" w:rsidP="00CF40E4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5ABCD030" w14:textId="6BB48320" w:rsidR="00977EEF" w:rsidRPr="00BA0485" w:rsidRDefault="00422D48" w:rsidP="00422D48">
      <w:pPr>
        <w:widowControl w:val="0"/>
        <w:ind w:left="708"/>
        <w:rPr>
          <w:rFonts w:asciiTheme="minorHAnsi" w:hAnsiTheme="minorHAnsi" w:cstheme="minorHAnsi"/>
          <w:sz w:val="22"/>
          <w:szCs w:val="22"/>
        </w:rPr>
      </w:pPr>
      <w:r w:rsidRPr="00BA0485">
        <w:rPr>
          <w:rFonts w:asciiTheme="minorHAnsi" w:hAnsiTheme="minorHAnsi" w:cstheme="minorHAnsi"/>
          <w:sz w:val="22"/>
          <w:szCs w:val="22"/>
        </w:rPr>
        <w:t xml:space="preserve">  V Brně dne:   </w:t>
      </w:r>
      <w:r w:rsidR="00FC3485">
        <w:rPr>
          <w:rFonts w:asciiTheme="minorHAnsi" w:hAnsiTheme="minorHAnsi" w:cstheme="minorHAnsi"/>
          <w:sz w:val="22"/>
          <w:szCs w:val="22"/>
        </w:rPr>
        <w:t xml:space="preserve">  </w:t>
      </w:r>
      <w:r w:rsidRPr="00BA0485">
        <w:rPr>
          <w:rFonts w:asciiTheme="minorHAnsi" w:hAnsiTheme="minorHAnsi" w:cstheme="minorHAnsi"/>
          <w:sz w:val="22"/>
          <w:szCs w:val="22"/>
        </w:rPr>
        <w:t xml:space="preserve"> .</w:t>
      </w:r>
      <w:r w:rsidR="00E77EFC" w:rsidRPr="00BA0485">
        <w:rPr>
          <w:rFonts w:asciiTheme="minorHAnsi" w:hAnsiTheme="minorHAnsi" w:cstheme="minorHAnsi"/>
          <w:sz w:val="22"/>
          <w:szCs w:val="22"/>
        </w:rPr>
        <w:t xml:space="preserve">  </w:t>
      </w:r>
      <w:r w:rsidR="00FC3485">
        <w:rPr>
          <w:rFonts w:asciiTheme="minorHAnsi" w:hAnsiTheme="minorHAnsi" w:cstheme="minorHAnsi"/>
          <w:sz w:val="22"/>
          <w:szCs w:val="22"/>
        </w:rPr>
        <w:t xml:space="preserve">  </w:t>
      </w:r>
      <w:r w:rsidR="00E77EFC" w:rsidRPr="00BA0485">
        <w:rPr>
          <w:rFonts w:asciiTheme="minorHAnsi" w:hAnsiTheme="minorHAnsi" w:cstheme="minorHAnsi"/>
          <w:sz w:val="22"/>
          <w:szCs w:val="22"/>
        </w:rPr>
        <w:t xml:space="preserve">  .</w:t>
      </w:r>
      <w:r w:rsidR="00FC3485">
        <w:rPr>
          <w:rFonts w:asciiTheme="minorHAnsi" w:hAnsiTheme="minorHAnsi" w:cstheme="minorHAnsi"/>
          <w:sz w:val="22"/>
          <w:szCs w:val="22"/>
        </w:rPr>
        <w:t xml:space="preserve"> </w:t>
      </w:r>
      <w:r w:rsidR="00E77EFC" w:rsidRPr="00BA0485">
        <w:rPr>
          <w:rFonts w:asciiTheme="minorHAnsi" w:hAnsiTheme="minorHAnsi" w:cstheme="minorHAnsi"/>
          <w:sz w:val="22"/>
          <w:szCs w:val="22"/>
        </w:rPr>
        <w:t>201</w:t>
      </w:r>
      <w:r w:rsidR="00FC3485">
        <w:rPr>
          <w:rFonts w:asciiTheme="minorHAnsi" w:hAnsiTheme="minorHAnsi" w:cstheme="minorHAnsi"/>
          <w:sz w:val="22"/>
          <w:szCs w:val="22"/>
        </w:rPr>
        <w:t>8</w:t>
      </w:r>
      <w:r w:rsidR="00977EEF" w:rsidRPr="00BA0485">
        <w:rPr>
          <w:rFonts w:asciiTheme="minorHAnsi" w:hAnsiTheme="minorHAnsi" w:cstheme="minorHAnsi"/>
          <w:sz w:val="22"/>
          <w:szCs w:val="22"/>
        </w:rPr>
        <w:tab/>
      </w:r>
      <w:r w:rsidR="00977EEF" w:rsidRPr="00BA0485">
        <w:rPr>
          <w:rFonts w:asciiTheme="minorHAnsi" w:hAnsiTheme="minorHAnsi" w:cstheme="minorHAnsi"/>
          <w:sz w:val="22"/>
          <w:szCs w:val="22"/>
        </w:rPr>
        <w:tab/>
      </w:r>
      <w:r w:rsidR="00977EEF" w:rsidRPr="00BA0485">
        <w:rPr>
          <w:rFonts w:asciiTheme="minorHAnsi" w:hAnsiTheme="minorHAnsi" w:cstheme="minorHAnsi"/>
          <w:sz w:val="22"/>
          <w:szCs w:val="22"/>
        </w:rPr>
        <w:tab/>
        <w:t xml:space="preserve">   V</w:t>
      </w:r>
      <w:r w:rsidR="005667C6" w:rsidRPr="00BA0485">
        <w:rPr>
          <w:rFonts w:asciiTheme="minorHAnsi" w:hAnsiTheme="minorHAnsi" w:cstheme="minorHAnsi"/>
          <w:sz w:val="22"/>
          <w:szCs w:val="22"/>
        </w:rPr>
        <w:t> </w:t>
      </w:r>
      <w:r w:rsidR="00482C39">
        <w:rPr>
          <w:rFonts w:asciiTheme="minorHAnsi" w:hAnsiTheme="minorHAnsi" w:cstheme="minorHAnsi"/>
          <w:sz w:val="22"/>
          <w:szCs w:val="22"/>
        </w:rPr>
        <w:t>Praze</w:t>
      </w:r>
      <w:r w:rsidR="00E77EFC" w:rsidRPr="00BA0485">
        <w:rPr>
          <w:rFonts w:asciiTheme="minorHAnsi" w:hAnsiTheme="minorHAnsi" w:cstheme="minorHAnsi"/>
          <w:sz w:val="22"/>
          <w:szCs w:val="22"/>
        </w:rPr>
        <w:t xml:space="preserve"> </w:t>
      </w:r>
      <w:r w:rsidRPr="00BA0485">
        <w:rPr>
          <w:rFonts w:asciiTheme="minorHAnsi" w:hAnsiTheme="minorHAnsi" w:cstheme="minorHAnsi"/>
          <w:sz w:val="22"/>
          <w:szCs w:val="22"/>
        </w:rPr>
        <w:t xml:space="preserve">dne:  </w:t>
      </w:r>
      <w:r w:rsidR="00FC3485">
        <w:rPr>
          <w:rFonts w:asciiTheme="minorHAnsi" w:hAnsiTheme="minorHAnsi" w:cstheme="minorHAnsi"/>
          <w:sz w:val="22"/>
          <w:szCs w:val="22"/>
        </w:rPr>
        <w:t xml:space="preserve">  </w:t>
      </w:r>
      <w:r w:rsidRPr="00BA0485">
        <w:rPr>
          <w:rFonts w:asciiTheme="minorHAnsi" w:hAnsiTheme="minorHAnsi" w:cstheme="minorHAnsi"/>
          <w:sz w:val="22"/>
          <w:szCs w:val="22"/>
        </w:rPr>
        <w:t xml:space="preserve">  .   </w:t>
      </w:r>
      <w:r w:rsidR="00FC3485">
        <w:rPr>
          <w:rFonts w:asciiTheme="minorHAnsi" w:hAnsiTheme="minorHAnsi" w:cstheme="minorHAnsi"/>
          <w:sz w:val="22"/>
          <w:szCs w:val="22"/>
        </w:rPr>
        <w:t xml:space="preserve">  </w:t>
      </w:r>
      <w:r w:rsidRPr="00BA0485">
        <w:rPr>
          <w:rFonts w:asciiTheme="minorHAnsi" w:hAnsiTheme="minorHAnsi" w:cstheme="minorHAnsi"/>
          <w:sz w:val="22"/>
          <w:szCs w:val="22"/>
        </w:rPr>
        <w:t xml:space="preserve"> </w:t>
      </w:r>
      <w:r w:rsidR="00B20F95" w:rsidRPr="00BA0485">
        <w:rPr>
          <w:rFonts w:asciiTheme="minorHAnsi" w:hAnsiTheme="minorHAnsi" w:cstheme="minorHAnsi"/>
          <w:sz w:val="22"/>
          <w:szCs w:val="22"/>
        </w:rPr>
        <w:t>.</w:t>
      </w:r>
      <w:r w:rsidR="00FC3485">
        <w:rPr>
          <w:rFonts w:asciiTheme="minorHAnsi" w:hAnsiTheme="minorHAnsi" w:cstheme="minorHAnsi"/>
          <w:sz w:val="22"/>
          <w:szCs w:val="22"/>
        </w:rPr>
        <w:t xml:space="preserve"> </w:t>
      </w:r>
      <w:r w:rsidR="00B20F95" w:rsidRPr="00BA0485">
        <w:rPr>
          <w:rFonts w:asciiTheme="minorHAnsi" w:hAnsiTheme="minorHAnsi" w:cstheme="minorHAnsi"/>
          <w:sz w:val="22"/>
          <w:szCs w:val="22"/>
        </w:rPr>
        <w:t>201</w:t>
      </w:r>
      <w:r w:rsidR="00FC3485">
        <w:rPr>
          <w:rFonts w:asciiTheme="minorHAnsi" w:hAnsiTheme="minorHAnsi" w:cstheme="minorHAnsi"/>
          <w:sz w:val="22"/>
          <w:szCs w:val="22"/>
        </w:rPr>
        <w:t>8</w:t>
      </w:r>
    </w:p>
    <w:p w14:paraId="188BA2C6" w14:textId="77777777" w:rsidR="00977EEF" w:rsidRPr="00BA0485" w:rsidRDefault="00977EEF" w:rsidP="00977EEF">
      <w:pPr>
        <w:widowControl w:val="0"/>
        <w:rPr>
          <w:rFonts w:asciiTheme="minorHAnsi" w:hAnsiTheme="minorHAnsi" w:cstheme="minorHAnsi"/>
          <w:sz w:val="22"/>
          <w:szCs w:val="22"/>
        </w:rPr>
      </w:pPr>
    </w:p>
    <w:tbl>
      <w:tblPr>
        <w:tblW w:w="942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11"/>
        <w:gridCol w:w="993"/>
        <w:gridCol w:w="4040"/>
        <w:gridCol w:w="921"/>
      </w:tblGrid>
      <w:tr w:rsidR="00977EEF" w:rsidRPr="00BA0485" w14:paraId="3534C995" w14:textId="77777777" w:rsidTr="00400006">
        <w:trPr>
          <w:trHeight w:val="361"/>
        </w:trPr>
        <w:tc>
          <w:tcPr>
            <w:tcW w:w="3261" w:type="dxa"/>
          </w:tcPr>
          <w:p w14:paraId="3FF03788" w14:textId="77777777" w:rsidR="00977EEF" w:rsidRPr="00BA0485" w:rsidRDefault="00977EEF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  <w:r w:rsidRPr="00BA0485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320D49" w:rsidRPr="00BA0485">
              <w:rPr>
                <w:rFonts w:asciiTheme="minorHAnsi" w:hAnsiTheme="minorHAnsi" w:cstheme="minorHAnsi"/>
                <w:sz w:val="22"/>
                <w:szCs w:val="22"/>
              </w:rPr>
              <w:t>poskytovat</w:t>
            </w:r>
            <w:r w:rsidRPr="00BA0485">
              <w:rPr>
                <w:rFonts w:asciiTheme="minorHAnsi" w:hAnsiTheme="minorHAnsi" w:cstheme="minorHAnsi"/>
                <w:sz w:val="22"/>
                <w:szCs w:val="22"/>
              </w:rPr>
              <w:t>ele:</w:t>
            </w:r>
          </w:p>
          <w:p w14:paraId="7D8F3FAF" w14:textId="77777777" w:rsidR="00977EEF" w:rsidRPr="00BA0485" w:rsidRDefault="00977EEF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" w:type="dxa"/>
          </w:tcPr>
          <w:p w14:paraId="7B8B1043" w14:textId="77777777" w:rsidR="00977EEF" w:rsidRPr="00BA0485" w:rsidRDefault="00977EEF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4" w:type="dxa"/>
            <w:gridSpan w:val="3"/>
          </w:tcPr>
          <w:p w14:paraId="20FBC591" w14:textId="77777777" w:rsidR="00977EEF" w:rsidRPr="00BA0485" w:rsidRDefault="00977EEF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  <w:r w:rsidRPr="00BA0485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320D49" w:rsidRPr="00BA0485">
              <w:rPr>
                <w:rFonts w:asciiTheme="minorHAnsi" w:hAnsiTheme="minorHAnsi" w:cstheme="minorHAnsi"/>
                <w:sz w:val="22"/>
                <w:szCs w:val="22"/>
              </w:rPr>
              <w:t>nabyva</w:t>
            </w:r>
            <w:r w:rsidRPr="00BA0485">
              <w:rPr>
                <w:rFonts w:asciiTheme="minorHAnsi" w:hAnsiTheme="minorHAnsi" w:cstheme="minorHAnsi"/>
                <w:sz w:val="22"/>
                <w:szCs w:val="22"/>
              </w:rPr>
              <w:t>tele:</w:t>
            </w:r>
          </w:p>
          <w:p w14:paraId="75D6FC73" w14:textId="77777777" w:rsidR="00977EEF" w:rsidRPr="00BA0485" w:rsidRDefault="00977EEF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9FD17F" w14:textId="77777777" w:rsidR="00977EEF" w:rsidRPr="00BA0485" w:rsidRDefault="00977EEF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7EEF" w:rsidRPr="00BA0485" w14:paraId="6DBBAB73" w14:textId="77777777" w:rsidTr="000F6E1A">
        <w:trPr>
          <w:gridAfter w:val="1"/>
          <w:wAfter w:w="921" w:type="dxa"/>
          <w:trHeight w:val="772"/>
        </w:trPr>
        <w:tc>
          <w:tcPr>
            <w:tcW w:w="3261" w:type="dxa"/>
            <w:tcBorders>
              <w:bottom w:val="single" w:sz="4" w:space="0" w:color="auto"/>
            </w:tcBorders>
          </w:tcPr>
          <w:p w14:paraId="452627CE" w14:textId="77777777" w:rsidR="00977EEF" w:rsidRPr="00BA0485" w:rsidRDefault="00977EEF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D1D909" w14:textId="77777777" w:rsidR="00977EEF" w:rsidRPr="00BA0485" w:rsidRDefault="00977EEF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8007E3" w14:textId="77777777" w:rsidR="00977EEF" w:rsidRPr="00BA0485" w:rsidRDefault="00977EEF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" w:type="dxa"/>
          </w:tcPr>
          <w:p w14:paraId="3EBB4C3B" w14:textId="77777777" w:rsidR="00977EEF" w:rsidRPr="00BA0485" w:rsidRDefault="00977EEF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32685930" w14:textId="77777777" w:rsidR="00977EEF" w:rsidRPr="00BA0485" w:rsidRDefault="00977EEF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0" w:type="dxa"/>
            <w:tcBorders>
              <w:bottom w:val="single" w:sz="4" w:space="0" w:color="auto"/>
            </w:tcBorders>
          </w:tcPr>
          <w:p w14:paraId="68325389" w14:textId="77777777" w:rsidR="00977EEF" w:rsidRPr="00BA0485" w:rsidRDefault="00977EEF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7EEF" w:rsidRPr="00BA0485" w14:paraId="275FD520" w14:textId="77777777" w:rsidTr="00156693">
        <w:trPr>
          <w:gridAfter w:val="1"/>
          <w:wAfter w:w="921" w:type="dxa"/>
          <w:trHeight w:val="83"/>
        </w:trPr>
        <w:tc>
          <w:tcPr>
            <w:tcW w:w="3261" w:type="dxa"/>
          </w:tcPr>
          <w:p w14:paraId="53AD3E35" w14:textId="5535CF60" w:rsidR="00977EEF" w:rsidRPr="00BA0485" w:rsidRDefault="00FC24F3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xxxxxxxxxxx</w:t>
            </w:r>
            <w:proofErr w:type="spellEnd"/>
          </w:p>
        </w:tc>
        <w:tc>
          <w:tcPr>
            <w:tcW w:w="211" w:type="dxa"/>
          </w:tcPr>
          <w:p w14:paraId="38385298" w14:textId="77777777" w:rsidR="00977EEF" w:rsidRPr="00BA0485" w:rsidRDefault="00977EEF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63C554CD" w14:textId="77777777" w:rsidR="00977EEF" w:rsidRPr="00BA0485" w:rsidRDefault="00977EEF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0" w:type="dxa"/>
          </w:tcPr>
          <w:p w14:paraId="24533688" w14:textId="14FB63A2" w:rsidR="00977EEF" w:rsidRPr="00BA0485" w:rsidRDefault="00FC24F3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xxxxxxxxxx</w:t>
            </w:r>
            <w:bookmarkStart w:id="0" w:name="_GoBack"/>
            <w:bookmarkEnd w:id="0"/>
            <w:r w:rsidR="00482C39">
              <w:rPr>
                <w:rFonts w:asciiTheme="minorHAnsi" w:hAnsiTheme="minorHAnsi" w:cstheme="minorHAnsi"/>
                <w:sz w:val="22"/>
                <w:szCs w:val="22"/>
              </w:rPr>
              <w:t>, generální ředitel</w:t>
            </w:r>
          </w:p>
        </w:tc>
      </w:tr>
    </w:tbl>
    <w:p w14:paraId="227FFEAC" w14:textId="77777777" w:rsidR="006856EA" w:rsidRPr="00BA0485" w:rsidRDefault="006856EA" w:rsidP="00E77EFC">
      <w:pPr>
        <w:widowControl w:val="0"/>
        <w:rPr>
          <w:rFonts w:asciiTheme="minorHAnsi" w:hAnsiTheme="minorHAnsi" w:cstheme="minorHAnsi"/>
          <w:sz w:val="22"/>
          <w:szCs w:val="22"/>
        </w:rPr>
      </w:pPr>
    </w:p>
    <w:sectPr w:rsidR="006856EA" w:rsidRPr="00BA0485" w:rsidSect="005F0662">
      <w:headerReference w:type="default" r:id="rId8"/>
      <w:footerReference w:type="even" r:id="rId9"/>
      <w:footerReference w:type="default" r:id="rId10"/>
      <w:type w:val="continuous"/>
      <w:pgSz w:w="11907" w:h="16840"/>
      <w:pgMar w:top="1418" w:right="1275" w:bottom="1276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1C253" w14:textId="77777777" w:rsidR="00A46D6E" w:rsidRDefault="00A46D6E">
      <w:r>
        <w:separator/>
      </w:r>
    </w:p>
  </w:endnote>
  <w:endnote w:type="continuationSeparator" w:id="0">
    <w:p w14:paraId="58D83DB6" w14:textId="77777777" w:rsidR="00A46D6E" w:rsidRDefault="00A46D6E">
      <w:r>
        <w:continuationSeparator/>
      </w:r>
    </w:p>
  </w:endnote>
  <w:endnote w:type="continuationNotice" w:id="1">
    <w:p w14:paraId="5BB8FC6D" w14:textId="77777777" w:rsidR="00A46D6E" w:rsidRDefault="00A46D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826E8" w14:textId="77777777" w:rsidR="001E5441" w:rsidRDefault="008B55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54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F949CE" w14:textId="77777777" w:rsidR="001E5441" w:rsidRDefault="001E544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4E24A" w14:textId="77777777" w:rsidR="001E5441" w:rsidRPr="0036596F" w:rsidRDefault="008B5580">
    <w:pPr>
      <w:pStyle w:val="Zpat"/>
      <w:framePr w:wrap="around" w:vAnchor="text" w:hAnchor="margin" w:xAlign="center" w:y="1"/>
      <w:rPr>
        <w:rStyle w:val="slostrnky"/>
        <w:rFonts w:ascii="Tahoma" w:hAnsi="Tahoma" w:cs="Tahoma"/>
        <w:sz w:val="20"/>
      </w:rPr>
    </w:pPr>
    <w:r w:rsidRPr="0036596F">
      <w:rPr>
        <w:rStyle w:val="slostrnky"/>
        <w:rFonts w:ascii="Tahoma" w:hAnsi="Tahoma" w:cs="Tahoma"/>
        <w:sz w:val="20"/>
      </w:rPr>
      <w:fldChar w:fldCharType="begin"/>
    </w:r>
    <w:r w:rsidR="001E5441" w:rsidRPr="0036596F">
      <w:rPr>
        <w:rStyle w:val="slostrnky"/>
        <w:rFonts w:ascii="Tahoma" w:hAnsi="Tahoma" w:cs="Tahoma"/>
        <w:sz w:val="20"/>
      </w:rPr>
      <w:instrText xml:space="preserve">PAGE  </w:instrText>
    </w:r>
    <w:r w:rsidRPr="0036596F">
      <w:rPr>
        <w:rStyle w:val="slostrnky"/>
        <w:rFonts w:ascii="Tahoma" w:hAnsi="Tahoma" w:cs="Tahoma"/>
        <w:sz w:val="20"/>
      </w:rPr>
      <w:fldChar w:fldCharType="separate"/>
    </w:r>
    <w:r w:rsidR="00FC24F3">
      <w:rPr>
        <w:rStyle w:val="slostrnky"/>
        <w:rFonts w:ascii="Tahoma" w:hAnsi="Tahoma" w:cs="Tahoma"/>
        <w:noProof/>
        <w:sz w:val="20"/>
      </w:rPr>
      <w:t>1</w:t>
    </w:r>
    <w:r w:rsidRPr="0036596F">
      <w:rPr>
        <w:rStyle w:val="slostrnky"/>
        <w:rFonts w:ascii="Tahoma" w:hAnsi="Tahoma" w:cs="Tahoma"/>
        <w:sz w:val="20"/>
      </w:rPr>
      <w:fldChar w:fldCharType="end"/>
    </w:r>
  </w:p>
  <w:p w14:paraId="188A136B" w14:textId="77777777" w:rsidR="001E5441" w:rsidRDefault="001E5441">
    <w:pPr>
      <w:pStyle w:val="Zpat"/>
      <w:ind w:right="360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E2004" w14:textId="77777777" w:rsidR="00A46D6E" w:rsidRDefault="00A46D6E">
      <w:r>
        <w:separator/>
      </w:r>
    </w:p>
  </w:footnote>
  <w:footnote w:type="continuationSeparator" w:id="0">
    <w:p w14:paraId="624E6C16" w14:textId="77777777" w:rsidR="00A46D6E" w:rsidRDefault="00A46D6E">
      <w:r>
        <w:continuationSeparator/>
      </w:r>
    </w:p>
  </w:footnote>
  <w:footnote w:type="continuationNotice" w:id="1">
    <w:p w14:paraId="0394037B" w14:textId="77777777" w:rsidR="00A46D6E" w:rsidRDefault="00A46D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D76AE" w14:textId="77777777" w:rsidR="00BA0485" w:rsidRDefault="00BA0485" w:rsidP="00BA0485">
    <w:pPr>
      <w:pStyle w:val="Zhlav"/>
      <w:tabs>
        <w:tab w:val="clear" w:pos="4536"/>
      </w:tabs>
      <w:rPr>
        <w:rFonts w:ascii="Calibri" w:hAnsi="Calibri"/>
        <w:i/>
        <w:color w:val="7F7F7F" w:themeColor="text1" w:themeTint="80"/>
        <w:szCs w:val="22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D23417F" wp14:editId="5C94766F">
          <wp:simplePos x="0" y="0"/>
          <wp:positionH relativeFrom="column">
            <wp:posOffset>-20320</wp:posOffset>
          </wp:positionH>
          <wp:positionV relativeFrom="paragraph">
            <wp:posOffset>-195580</wp:posOffset>
          </wp:positionV>
          <wp:extent cx="819150" cy="323850"/>
          <wp:effectExtent l="0" t="0" r="0" b="0"/>
          <wp:wrapNone/>
          <wp:docPr id="4" name="Obrázek 4" descr="logo_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r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7F7F7F" w:themeColor="text1" w:themeTint="80"/>
        <w:u w:val="single"/>
      </w:rPr>
      <w:tab/>
    </w:r>
    <w:r w:rsidR="00952AFA" w:rsidRPr="00952AFA">
      <w:rPr>
        <w:rFonts w:ascii="Calibri" w:hAnsi="Calibri"/>
        <w:i/>
        <w:color w:val="7F7F7F" w:themeColor="text1" w:themeTint="80"/>
        <w:szCs w:val="22"/>
        <w:u w:val="single"/>
      </w:rPr>
      <w:t xml:space="preserve">Servisní </w:t>
    </w:r>
    <w:r>
      <w:rPr>
        <w:rFonts w:ascii="Calibri" w:hAnsi="Calibri"/>
        <w:i/>
        <w:color w:val="7F7F7F" w:themeColor="text1" w:themeTint="80"/>
        <w:szCs w:val="22"/>
        <w:u w:val="single"/>
      </w:rPr>
      <w:t>smlouva – dodatek</w:t>
    </w:r>
  </w:p>
  <w:p w14:paraId="18CEBED7" w14:textId="77777777" w:rsidR="00BA0485" w:rsidRDefault="00BA0485" w:rsidP="00BA048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A3C42"/>
    <w:multiLevelType w:val="hybridMultilevel"/>
    <w:tmpl w:val="1F16E854"/>
    <w:lvl w:ilvl="0" w:tplc="FDC62B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732C"/>
    <w:multiLevelType w:val="hybridMultilevel"/>
    <w:tmpl w:val="4900E152"/>
    <w:lvl w:ilvl="0" w:tplc="0405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52572740"/>
    <w:multiLevelType w:val="hybridMultilevel"/>
    <w:tmpl w:val="0E9AACFE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7F0C86"/>
    <w:multiLevelType w:val="hybridMultilevel"/>
    <w:tmpl w:val="227AF972"/>
    <w:lvl w:ilvl="0" w:tplc="0405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2F4C19"/>
    <w:multiLevelType w:val="multilevel"/>
    <w:tmpl w:val="22AED5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b w:val="0"/>
        <w:color w:val="auto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1075B5D"/>
    <w:multiLevelType w:val="hybridMultilevel"/>
    <w:tmpl w:val="8A5A2DC4"/>
    <w:lvl w:ilvl="0" w:tplc="04050005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441"/>
    <w:rsid w:val="00004A05"/>
    <w:rsid w:val="00013387"/>
    <w:rsid w:val="00024732"/>
    <w:rsid w:val="000340E6"/>
    <w:rsid w:val="00036FBB"/>
    <w:rsid w:val="00037B9F"/>
    <w:rsid w:val="00076467"/>
    <w:rsid w:val="000B1E74"/>
    <w:rsid w:val="000C1271"/>
    <w:rsid w:val="000D75F7"/>
    <w:rsid w:val="000F6E1A"/>
    <w:rsid w:val="00100A09"/>
    <w:rsid w:val="00104DF3"/>
    <w:rsid w:val="00107B88"/>
    <w:rsid w:val="0014071B"/>
    <w:rsid w:val="00141607"/>
    <w:rsid w:val="00150D94"/>
    <w:rsid w:val="00152210"/>
    <w:rsid w:val="00156693"/>
    <w:rsid w:val="00183950"/>
    <w:rsid w:val="001845FE"/>
    <w:rsid w:val="00184794"/>
    <w:rsid w:val="001A3C37"/>
    <w:rsid w:val="001A65A3"/>
    <w:rsid w:val="001C07C6"/>
    <w:rsid w:val="001C72C5"/>
    <w:rsid w:val="001D2EEB"/>
    <w:rsid w:val="001E5441"/>
    <w:rsid w:val="00210C8B"/>
    <w:rsid w:val="0021170A"/>
    <w:rsid w:val="00221372"/>
    <w:rsid w:val="00226ED9"/>
    <w:rsid w:val="00233049"/>
    <w:rsid w:val="0023382E"/>
    <w:rsid w:val="00246B18"/>
    <w:rsid w:val="002A2233"/>
    <w:rsid w:val="002A4D22"/>
    <w:rsid w:val="002B5796"/>
    <w:rsid w:val="002C4D7C"/>
    <w:rsid w:val="003044DC"/>
    <w:rsid w:val="00312987"/>
    <w:rsid w:val="00320939"/>
    <w:rsid w:val="00320D49"/>
    <w:rsid w:val="003269EC"/>
    <w:rsid w:val="00327E6C"/>
    <w:rsid w:val="003538E7"/>
    <w:rsid w:val="00360233"/>
    <w:rsid w:val="00360B79"/>
    <w:rsid w:val="00362A2E"/>
    <w:rsid w:val="0036596F"/>
    <w:rsid w:val="003776C4"/>
    <w:rsid w:val="0038622A"/>
    <w:rsid w:val="00390606"/>
    <w:rsid w:val="00397D08"/>
    <w:rsid w:val="003C09E7"/>
    <w:rsid w:val="003D53AB"/>
    <w:rsid w:val="003F18AD"/>
    <w:rsid w:val="003F7BED"/>
    <w:rsid w:val="00400006"/>
    <w:rsid w:val="00401909"/>
    <w:rsid w:val="00401BD5"/>
    <w:rsid w:val="004142B0"/>
    <w:rsid w:val="004158E4"/>
    <w:rsid w:val="00422D48"/>
    <w:rsid w:val="00426ED9"/>
    <w:rsid w:val="00427F4E"/>
    <w:rsid w:val="0043660C"/>
    <w:rsid w:val="004373C7"/>
    <w:rsid w:val="00440AE7"/>
    <w:rsid w:val="0045703D"/>
    <w:rsid w:val="00457E56"/>
    <w:rsid w:val="00472CE6"/>
    <w:rsid w:val="00482C39"/>
    <w:rsid w:val="00497098"/>
    <w:rsid w:val="004A13A9"/>
    <w:rsid w:val="004A5168"/>
    <w:rsid w:val="004B0F1A"/>
    <w:rsid w:val="004C7EA0"/>
    <w:rsid w:val="004E0E11"/>
    <w:rsid w:val="004F41BC"/>
    <w:rsid w:val="00501263"/>
    <w:rsid w:val="00514A06"/>
    <w:rsid w:val="0052294D"/>
    <w:rsid w:val="00525289"/>
    <w:rsid w:val="00525F35"/>
    <w:rsid w:val="00531A74"/>
    <w:rsid w:val="005424D0"/>
    <w:rsid w:val="00546CF8"/>
    <w:rsid w:val="00550B85"/>
    <w:rsid w:val="00552F19"/>
    <w:rsid w:val="00557825"/>
    <w:rsid w:val="005667C6"/>
    <w:rsid w:val="00572AF5"/>
    <w:rsid w:val="00583C03"/>
    <w:rsid w:val="00585CEB"/>
    <w:rsid w:val="00586E0E"/>
    <w:rsid w:val="005B1F30"/>
    <w:rsid w:val="005B4389"/>
    <w:rsid w:val="005C037D"/>
    <w:rsid w:val="005D0D18"/>
    <w:rsid w:val="005D64B4"/>
    <w:rsid w:val="005F043D"/>
    <w:rsid w:val="005F0662"/>
    <w:rsid w:val="005F4269"/>
    <w:rsid w:val="005F704A"/>
    <w:rsid w:val="00617423"/>
    <w:rsid w:val="00620BFA"/>
    <w:rsid w:val="00633EC3"/>
    <w:rsid w:val="00642837"/>
    <w:rsid w:val="00646228"/>
    <w:rsid w:val="0066200B"/>
    <w:rsid w:val="0067565A"/>
    <w:rsid w:val="00681A6E"/>
    <w:rsid w:val="006856EA"/>
    <w:rsid w:val="006A7064"/>
    <w:rsid w:val="006B13A8"/>
    <w:rsid w:val="006D30CA"/>
    <w:rsid w:val="006E57F8"/>
    <w:rsid w:val="00711B0B"/>
    <w:rsid w:val="00721338"/>
    <w:rsid w:val="00727FA2"/>
    <w:rsid w:val="00727FB1"/>
    <w:rsid w:val="0073086C"/>
    <w:rsid w:val="007342B2"/>
    <w:rsid w:val="0073628C"/>
    <w:rsid w:val="00740B7B"/>
    <w:rsid w:val="00752F11"/>
    <w:rsid w:val="007540C6"/>
    <w:rsid w:val="0075611F"/>
    <w:rsid w:val="00772836"/>
    <w:rsid w:val="007757F4"/>
    <w:rsid w:val="007A2595"/>
    <w:rsid w:val="007B4C54"/>
    <w:rsid w:val="007C4DD7"/>
    <w:rsid w:val="007F607B"/>
    <w:rsid w:val="007F7374"/>
    <w:rsid w:val="00800647"/>
    <w:rsid w:val="00812F55"/>
    <w:rsid w:val="00815518"/>
    <w:rsid w:val="008160D6"/>
    <w:rsid w:val="00822F8F"/>
    <w:rsid w:val="008468DE"/>
    <w:rsid w:val="00847FAC"/>
    <w:rsid w:val="00851055"/>
    <w:rsid w:val="00873EC9"/>
    <w:rsid w:val="0087772B"/>
    <w:rsid w:val="00894567"/>
    <w:rsid w:val="008A1A7F"/>
    <w:rsid w:val="008A4191"/>
    <w:rsid w:val="008A7A62"/>
    <w:rsid w:val="008B5580"/>
    <w:rsid w:val="008B612A"/>
    <w:rsid w:val="008C24BC"/>
    <w:rsid w:val="008D25C6"/>
    <w:rsid w:val="008D70A8"/>
    <w:rsid w:val="008E35C9"/>
    <w:rsid w:val="008E413D"/>
    <w:rsid w:val="008F0CB7"/>
    <w:rsid w:val="00910E41"/>
    <w:rsid w:val="009168F3"/>
    <w:rsid w:val="00916E02"/>
    <w:rsid w:val="00925B3F"/>
    <w:rsid w:val="00927ADE"/>
    <w:rsid w:val="00952AFA"/>
    <w:rsid w:val="00954D86"/>
    <w:rsid w:val="009618B4"/>
    <w:rsid w:val="00966891"/>
    <w:rsid w:val="00972456"/>
    <w:rsid w:val="00977EEF"/>
    <w:rsid w:val="00984140"/>
    <w:rsid w:val="009A2732"/>
    <w:rsid w:val="009B5EDD"/>
    <w:rsid w:val="009C0B29"/>
    <w:rsid w:val="009C468A"/>
    <w:rsid w:val="009D6D89"/>
    <w:rsid w:val="009E5BAC"/>
    <w:rsid w:val="00A07F34"/>
    <w:rsid w:val="00A20016"/>
    <w:rsid w:val="00A272E7"/>
    <w:rsid w:val="00A36F2F"/>
    <w:rsid w:val="00A43A75"/>
    <w:rsid w:val="00A46D6E"/>
    <w:rsid w:val="00A6265E"/>
    <w:rsid w:val="00A779E9"/>
    <w:rsid w:val="00A84DFE"/>
    <w:rsid w:val="00A85169"/>
    <w:rsid w:val="00A91E16"/>
    <w:rsid w:val="00AA2360"/>
    <w:rsid w:val="00AB1ACE"/>
    <w:rsid w:val="00AD0AAA"/>
    <w:rsid w:val="00AF1304"/>
    <w:rsid w:val="00B20F95"/>
    <w:rsid w:val="00B47118"/>
    <w:rsid w:val="00B75796"/>
    <w:rsid w:val="00B81B5D"/>
    <w:rsid w:val="00B81B7D"/>
    <w:rsid w:val="00B831E2"/>
    <w:rsid w:val="00B95D1D"/>
    <w:rsid w:val="00BA0485"/>
    <w:rsid w:val="00BA206F"/>
    <w:rsid w:val="00BA4BFC"/>
    <w:rsid w:val="00BC1BC3"/>
    <w:rsid w:val="00BC3481"/>
    <w:rsid w:val="00BD1D64"/>
    <w:rsid w:val="00BD431D"/>
    <w:rsid w:val="00BD4474"/>
    <w:rsid w:val="00BD49D9"/>
    <w:rsid w:val="00BE38E9"/>
    <w:rsid w:val="00BF6D23"/>
    <w:rsid w:val="00C064B6"/>
    <w:rsid w:val="00C16F17"/>
    <w:rsid w:val="00C17517"/>
    <w:rsid w:val="00C22FA9"/>
    <w:rsid w:val="00C554DA"/>
    <w:rsid w:val="00C5706C"/>
    <w:rsid w:val="00C6547C"/>
    <w:rsid w:val="00C732A7"/>
    <w:rsid w:val="00C870A6"/>
    <w:rsid w:val="00C94018"/>
    <w:rsid w:val="00C9716D"/>
    <w:rsid w:val="00CA2ACB"/>
    <w:rsid w:val="00CB6466"/>
    <w:rsid w:val="00CB7383"/>
    <w:rsid w:val="00CC31D3"/>
    <w:rsid w:val="00CD46B2"/>
    <w:rsid w:val="00CE7D68"/>
    <w:rsid w:val="00CF40E4"/>
    <w:rsid w:val="00D07BE9"/>
    <w:rsid w:val="00D15898"/>
    <w:rsid w:val="00D22274"/>
    <w:rsid w:val="00D23137"/>
    <w:rsid w:val="00D2708B"/>
    <w:rsid w:val="00D37398"/>
    <w:rsid w:val="00D54842"/>
    <w:rsid w:val="00D7224D"/>
    <w:rsid w:val="00D76D95"/>
    <w:rsid w:val="00D87F16"/>
    <w:rsid w:val="00D921B2"/>
    <w:rsid w:val="00D9649D"/>
    <w:rsid w:val="00DA4A2A"/>
    <w:rsid w:val="00DA7459"/>
    <w:rsid w:val="00DC1504"/>
    <w:rsid w:val="00DC21A0"/>
    <w:rsid w:val="00DC71DE"/>
    <w:rsid w:val="00DD56A3"/>
    <w:rsid w:val="00DE04CB"/>
    <w:rsid w:val="00DE05DC"/>
    <w:rsid w:val="00DE08E4"/>
    <w:rsid w:val="00DF1F47"/>
    <w:rsid w:val="00DF3ECE"/>
    <w:rsid w:val="00E12687"/>
    <w:rsid w:val="00E13938"/>
    <w:rsid w:val="00E36B14"/>
    <w:rsid w:val="00E56D3B"/>
    <w:rsid w:val="00E77EFC"/>
    <w:rsid w:val="00E83D9C"/>
    <w:rsid w:val="00E860EE"/>
    <w:rsid w:val="00EA7CEE"/>
    <w:rsid w:val="00EB6C7B"/>
    <w:rsid w:val="00EC3DB0"/>
    <w:rsid w:val="00EC5982"/>
    <w:rsid w:val="00EC634C"/>
    <w:rsid w:val="00ED48F4"/>
    <w:rsid w:val="00EE1275"/>
    <w:rsid w:val="00EE4136"/>
    <w:rsid w:val="00EF55D9"/>
    <w:rsid w:val="00F0101B"/>
    <w:rsid w:val="00F11F12"/>
    <w:rsid w:val="00F21EFA"/>
    <w:rsid w:val="00F25A8E"/>
    <w:rsid w:val="00F27111"/>
    <w:rsid w:val="00F32660"/>
    <w:rsid w:val="00F40177"/>
    <w:rsid w:val="00F441EC"/>
    <w:rsid w:val="00F47EA5"/>
    <w:rsid w:val="00F51CA1"/>
    <w:rsid w:val="00F63076"/>
    <w:rsid w:val="00F71A54"/>
    <w:rsid w:val="00F77555"/>
    <w:rsid w:val="00F8396D"/>
    <w:rsid w:val="00F87660"/>
    <w:rsid w:val="00F9348A"/>
    <w:rsid w:val="00F9351D"/>
    <w:rsid w:val="00FC24F3"/>
    <w:rsid w:val="00FC3485"/>
    <w:rsid w:val="00FE024E"/>
    <w:rsid w:val="00FE2F5E"/>
    <w:rsid w:val="00FF3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5:docId w15:val="{8A29F8A5-FA6B-49D2-BB60-793B4733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7EA0"/>
    <w:rPr>
      <w:sz w:val="24"/>
      <w:szCs w:val="24"/>
    </w:rPr>
  </w:style>
  <w:style w:type="paragraph" w:styleId="Nadpis1">
    <w:name w:val="heading 1"/>
    <w:basedOn w:val="Normln"/>
    <w:next w:val="Normln"/>
    <w:qFormat/>
    <w:rsid w:val="00C732A7"/>
    <w:pPr>
      <w:keepNext/>
      <w:keepLines/>
      <w:numPr>
        <w:numId w:val="2"/>
      </w:numPr>
      <w:tabs>
        <w:tab w:val="left" w:pos="1418"/>
        <w:tab w:val="left" w:pos="2127"/>
        <w:tab w:val="left" w:pos="4395"/>
        <w:tab w:val="left" w:pos="5103"/>
      </w:tabs>
      <w:spacing w:before="200" w:after="60" w:line="240" w:lineRule="exact"/>
      <w:jc w:val="center"/>
      <w:outlineLvl w:val="0"/>
    </w:pPr>
    <w:rPr>
      <w:b/>
      <w:caps/>
      <w:snapToGrid w:val="0"/>
      <w:szCs w:val="20"/>
      <w:u w:val="single"/>
    </w:rPr>
  </w:style>
  <w:style w:type="paragraph" w:styleId="Nadpis2">
    <w:name w:val="heading 2"/>
    <w:next w:val="Normln"/>
    <w:link w:val="Nadpis2Char"/>
    <w:qFormat/>
    <w:rsid w:val="00C732A7"/>
    <w:pPr>
      <w:numPr>
        <w:ilvl w:val="1"/>
        <w:numId w:val="2"/>
      </w:numPr>
      <w:tabs>
        <w:tab w:val="left" w:pos="3544"/>
      </w:tabs>
      <w:spacing w:before="60" w:after="40" w:line="240" w:lineRule="exact"/>
      <w:jc w:val="both"/>
      <w:outlineLvl w:val="1"/>
    </w:pPr>
    <w:rPr>
      <w:rFonts w:ascii="Arial" w:hAnsi="Arial"/>
      <w:sz w:val="22"/>
    </w:rPr>
  </w:style>
  <w:style w:type="paragraph" w:styleId="Nadpis3">
    <w:name w:val="heading 3"/>
    <w:next w:val="Normln"/>
    <w:qFormat/>
    <w:rsid w:val="00C732A7"/>
    <w:pPr>
      <w:keepNext/>
      <w:numPr>
        <w:ilvl w:val="2"/>
        <w:numId w:val="2"/>
      </w:numPr>
      <w:spacing w:before="120"/>
      <w:jc w:val="both"/>
      <w:outlineLvl w:val="2"/>
    </w:pPr>
    <w:rPr>
      <w:noProof/>
      <w:sz w:val="24"/>
    </w:rPr>
  </w:style>
  <w:style w:type="paragraph" w:styleId="Nadpis4">
    <w:name w:val="heading 4"/>
    <w:next w:val="Normln"/>
    <w:qFormat/>
    <w:rsid w:val="00C732A7"/>
    <w:pPr>
      <w:numPr>
        <w:ilvl w:val="3"/>
        <w:numId w:val="2"/>
      </w:numPr>
      <w:spacing w:before="60"/>
      <w:outlineLvl w:val="3"/>
    </w:pPr>
    <w:rPr>
      <w:noProof/>
      <w:sz w:val="24"/>
    </w:rPr>
  </w:style>
  <w:style w:type="paragraph" w:styleId="Nadpis5">
    <w:name w:val="heading 5"/>
    <w:basedOn w:val="Normln"/>
    <w:next w:val="Normln"/>
    <w:qFormat/>
    <w:rsid w:val="00C732A7"/>
    <w:pPr>
      <w:keepNext/>
      <w:widowControl w:val="0"/>
      <w:numPr>
        <w:ilvl w:val="4"/>
        <w:numId w:val="2"/>
      </w:numPr>
      <w:tabs>
        <w:tab w:val="left" w:pos="709"/>
        <w:tab w:val="left" w:pos="1418"/>
        <w:tab w:val="left" w:pos="2127"/>
        <w:tab w:val="left" w:pos="4395"/>
        <w:tab w:val="left" w:pos="5103"/>
        <w:tab w:val="left" w:pos="5529"/>
      </w:tabs>
      <w:jc w:val="both"/>
      <w:outlineLvl w:val="4"/>
    </w:pPr>
    <w:rPr>
      <w:b/>
      <w:snapToGrid w:val="0"/>
      <w:color w:val="000000"/>
      <w:szCs w:val="20"/>
    </w:rPr>
  </w:style>
  <w:style w:type="paragraph" w:styleId="Nadpis6">
    <w:name w:val="heading 6"/>
    <w:basedOn w:val="Normln"/>
    <w:next w:val="Normln"/>
    <w:qFormat/>
    <w:rsid w:val="00C732A7"/>
    <w:pPr>
      <w:keepNext/>
      <w:numPr>
        <w:ilvl w:val="5"/>
        <w:numId w:val="2"/>
      </w:numPr>
      <w:tabs>
        <w:tab w:val="left" w:pos="709"/>
        <w:tab w:val="left" w:pos="1418"/>
        <w:tab w:val="left" w:pos="2127"/>
        <w:tab w:val="left" w:pos="4395"/>
        <w:tab w:val="left" w:pos="5103"/>
        <w:tab w:val="left" w:pos="5529"/>
      </w:tabs>
      <w:jc w:val="center"/>
      <w:outlineLvl w:val="5"/>
    </w:pPr>
    <w:rPr>
      <w:b/>
      <w:sz w:val="28"/>
      <w:szCs w:val="20"/>
    </w:rPr>
  </w:style>
  <w:style w:type="paragraph" w:styleId="Nadpis7">
    <w:name w:val="heading 7"/>
    <w:basedOn w:val="Normln"/>
    <w:next w:val="Normln"/>
    <w:qFormat/>
    <w:rsid w:val="00C732A7"/>
    <w:pPr>
      <w:numPr>
        <w:ilvl w:val="6"/>
        <w:numId w:val="2"/>
      </w:numPr>
      <w:tabs>
        <w:tab w:val="left" w:pos="709"/>
        <w:tab w:val="left" w:pos="1418"/>
        <w:tab w:val="left" w:pos="2127"/>
        <w:tab w:val="left" w:pos="4395"/>
        <w:tab w:val="left" w:pos="5103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732A7"/>
    <w:pPr>
      <w:numPr>
        <w:ilvl w:val="7"/>
        <w:numId w:val="2"/>
      </w:numPr>
      <w:tabs>
        <w:tab w:val="left" w:pos="709"/>
        <w:tab w:val="left" w:pos="2127"/>
        <w:tab w:val="left" w:pos="4395"/>
        <w:tab w:val="left" w:pos="5103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732A7"/>
    <w:pPr>
      <w:numPr>
        <w:ilvl w:val="8"/>
        <w:numId w:val="2"/>
      </w:numPr>
      <w:tabs>
        <w:tab w:val="left" w:pos="709"/>
        <w:tab w:val="left" w:pos="1418"/>
        <w:tab w:val="left" w:pos="2127"/>
        <w:tab w:val="left" w:pos="4395"/>
        <w:tab w:val="left" w:pos="5103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732A7"/>
    <w:pPr>
      <w:numPr>
        <w:ilvl w:val="12"/>
      </w:numPr>
      <w:tabs>
        <w:tab w:val="left" w:pos="709"/>
        <w:tab w:val="left" w:pos="1418"/>
        <w:tab w:val="left" w:pos="2127"/>
        <w:tab w:val="left" w:pos="4395"/>
        <w:tab w:val="center" w:pos="4536"/>
        <w:tab w:val="left" w:pos="5103"/>
        <w:tab w:val="right" w:pos="9072"/>
      </w:tabs>
      <w:jc w:val="center"/>
    </w:pPr>
    <w:rPr>
      <w:snapToGrid w:val="0"/>
      <w:szCs w:val="20"/>
    </w:rPr>
  </w:style>
  <w:style w:type="paragraph" w:styleId="Nzev">
    <w:name w:val="Title"/>
    <w:basedOn w:val="Normln"/>
    <w:qFormat/>
    <w:rsid w:val="00C732A7"/>
    <w:pPr>
      <w:numPr>
        <w:ilvl w:val="12"/>
      </w:numPr>
      <w:tabs>
        <w:tab w:val="left" w:pos="709"/>
        <w:tab w:val="left" w:pos="1418"/>
        <w:tab w:val="left" w:pos="2127"/>
        <w:tab w:val="left" w:pos="4395"/>
        <w:tab w:val="left" w:pos="5103"/>
      </w:tabs>
      <w:spacing w:line="480" w:lineRule="exact"/>
      <w:jc w:val="center"/>
    </w:pPr>
    <w:rPr>
      <w:b/>
      <w:sz w:val="44"/>
      <w:szCs w:val="20"/>
    </w:rPr>
  </w:style>
  <w:style w:type="paragraph" w:customStyle="1" w:styleId="Firma">
    <w:name w:val="Firma"/>
    <w:autoRedefine/>
    <w:rsid w:val="00C732A7"/>
    <w:pPr>
      <w:tabs>
        <w:tab w:val="left" w:pos="3544"/>
      </w:tabs>
      <w:ind w:firstLine="1701"/>
      <w:jc w:val="both"/>
    </w:pPr>
    <w:rPr>
      <w:noProof/>
      <w:sz w:val="24"/>
    </w:rPr>
  </w:style>
  <w:style w:type="paragraph" w:customStyle="1" w:styleId="Odrky2">
    <w:name w:val="Odrážky 2"/>
    <w:basedOn w:val="Normln"/>
    <w:autoRedefine/>
    <w:rsid w:val="00C732A7"/>
    <w:pPr>
      <w:tabs>
        <w:tab w:val="left" w:pos="709"/>
        <w:tab w:val="left" w:pos="1418"/>
        <w:tab w:val="left" w:pos="1985"/>
        <w:tab w:val="left" w:pos="4962"/>
      </w:tabs>
      <w:spacing w:after="40"/>
      <w:ind w:left="1418"/>
      <w:jc w:val="both"/>
    </w:pPr>
    <w:rPr>
      <w:szCs w:val="20"/>
    </w:rPr>
  </w:style>
  <w:style w:type="paragraph" w:customStyle="1" w:styleId="Zkladntextcentr">
    <w:name w:val="Základní text centr"/>
    <w:basedOn w:val="Zkladntextodsazen2"/>
    <w:autoRedefine/>
    <w:rsid w:val="006856EA"/>
    <w:pPr>
      <w:numPr>
        <w:ilvl w:val="12"/>
      </w:numPr>
      <w:tabs>
        <w:tab w:val="left" w:pos="144"/>
        <w:tab w:val="left" w:pos="569"/>
        <w:tab w:val="left" w:pos="2127"/>
        <w:tab w:val="left" w:pos="5103"/>
      </w:tabs>
      <w:spacing w:after="0" w:line="240" w:lineRule="exact"/>
      <w:ind w:left="283"/>
      <w:jc w:val="center"/>
    </w:pPr>
    <w:rPr>
      <w:rFonts w:ascii="Tahoma" w:hAnsi="Tahoma" w:cs="Tahoma"/>
      <w:sz w:val="20"/>
      <w:szCs w:val="20"/>
    </w:rPr>
  </w:style>
  <w:style w:type="paragraph" w:styleId="Zkladntextodsazen2">
    <w:name w:val="Body Text Indent 2"/>
    <w:basedOn w:val="Normln"/>
    <w:rsid w:val="00C732A7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uiPriority w:val="99"/>
    <w:rsid w:val="00C732A7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C732A7"/>
    <w:pPr>
      <w:jc w:val="center"/>
    </w:pPr>
    <w:rPr>
      <w:rFonts w:ascii="Tahoma" w:hAnsi="Tahoma" w:cs="Tahoma"/>
      <w:b/>
      <w:bCs/>
      <w:sz w:val="28"/>
    </w:rPr>
  </w:style>
  <w:style w:type="paragraph" w:styleId="Zkladntext">
    <w:name w:val="Body Text"/>
    <w:basedOn w:val="Normln"/>
    <w:rsid w:val="00C732A7"/>
    <w:rPr>
      <w:rFonts w:ascii="Tahoma" w:hAnsi="Tahoma" w:cs="Tahoma"/>
      <w:sz w:val="20"/>
    </w:rPr>
  </w:style>
  <w:style w:type="paragraph" w:styleId="Zkladntextodsazen">
    <w:name w:val="Body Text Indent"/>
    <w:basedOn w:val="Normln"/>
    <w:rsid w:val="00C732A7"/>
    <w:pPr>
      <w:ind w:left="705"/>
    </w:pPr>
    <w:rPr>
      <w:rFonts w:ascii="Tahoma" w:hAnsi="Tahoma" w:cs="Tahoma"/>
      <w:sz w:val="20"/>
    </w:rPr>
  </w:style>
  <w:style w:type="character" w:styleId="slostrnky">
    <w:name w:val="page number"/>
    <w:basedOn w:val="Standardnpsmoodstavce"/>
    <w:rsid w:val="00C732A7"/>
  </w:style>
  <w:style w:type="paragraph" w:styleId="Zkladntext2">
    <w:name w:val="Body Text 2"/>
    <w:basedOn w:val="Normln"/>
    <w:rsid w:val="00C732A7"/>
    <w:pPr>
      <w:jc w:val="both"/>
    </w:pPr>
    <w:rPr>
      <w:rFonts w:ascii="Tahoma" w:hAnsi="Tahoma" w:cs="Tahoma"/>
      <w:sz w:val="20"/>
    </w:rPr>
  </w:style>
  <w:style w:type="table" w:styleId="Mkatabulky">
    <w:name w:val="Table Grid"/>
    <w:basedOn w:val="Normlntabulka"/>
    <w:rsid w:val="00514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583C0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583C03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586E0E"/>
  </w:style>
  <w:style w:type="character" w:customStyle="1" w:styleId="Nadpis2Char">
    <w:name w:val="Nadpis 2 Char"/>
    <w:link w:val="Nadpis2"/>
    <w:rsid w:val="00C17517"/>
    <w:rPr>
      <w:rFonts w:ascii="Arial" w:hAnsi="Arial"/>
      <w:sz w:val="22"/>
      <w:lang w:val="cs-CZ"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681A6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40E6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531A7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31A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31A7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31A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31A74"/>
    <w:rPr>
      <w:b/>
      <w:bCs/>
    </w:rPr>
  </w:style>
  <w:style w:type="paragraph" w:styleId="Revize">
    <w:name w:val="Revision"/>
    <w:hidden/>
    <w:uiPriority w:val="99"/>
    <w:semiHidden/>
    <w:rsid w:val="00531A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A109D-575E-4A78-B954-9A652731F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</vt:lpstr>
    </vt:vector>
  </TitlesOfParts>
  <Company>RTS a.s.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creator>Ing. Jaroslav Juroš</dc:creator>
  <cp:lastModifiedBy>Plešmíd Jan</cp:lastModifiedBy>
  <cp:revision>2</cp:revision>
  <cp:lastPrinted>2016-03-08T09:21:00Z</cp:lastPrinted>
  <dcterms:created xsi:type="dcterms:W3CDTF">2019-03-11T10:43:00Z</dcterms:created>
  <dcterms:modified xsi:type="dcterms:W3CDTF">2019-03-11T10:43:00Z</dcterms:modified>
</cp:coreProperties>
</file>