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83185" w14:textId="77777777" w:rsidR="000A6A72" w:rsidRDefault="000A6A72" w:rsidP="00586046">
      <w:pPr>
        <w:pStyle w:val="Nadpislsml"/>
      </w:pPr>
      <w:r w:rsidRPr="00586046">
        <w:t>ZHOTOVITEL</w:t>
      </w:r>
    </w:p>
    <w:p w14:paraId="5B7071A3" w14:textId="77777777" w:rsidR="000A6A72" w:rsidRDefault="000A6A72">
      <w:pPr>
        <w:tabs>
          <w:tab w:val="left" w:pos="567"/>
          <w:tab w:val="left" w:pos="4820"/>
        </w:tabs>
      </w:pPr>
      <w:r>
        <w:tab/>
        <w:t xml:space="preserve">firma: </w:t>
      </w:r>
      <w:r>
        <w:tab/>
      </w:r>
      <w:r>
        <w:rPr>
          <w:b/>
          <w:bCs/>
        </w:rPr>
        <w:t>NAUTICA, spol. s r.o.</w:t>
      </w:r>
    </w:p>
    <w:p w14:paraId="03C46E82" w14:textId="77777777" w:rsidR="000A6A72" w:rsidRDefault="000A6A72">
      <w:pPr>
        <w:tabs>
          <w:tab w:val="left" w:pos="567"/>
          <w:tab w:val="left" w:pos="4820"/>
        </w:tabs>
      </w:pPr>
      <w:r>
        <w:tab/>
        <w:t>se sídlem:</w:t>
      </w:r>
      <w:r>
        <w:tab/>
        <w:t>Brno, Pekařská 56, PSČ: 602 00</w:t>
      </w:r>
    </w:p>
    <w:p w14:paraId="21D0211C" w14:textId="77777777" w:rsidR="000A6A72" w:rsidRDefault="00B513ED">
      <w:pPr>
        <w:tabs>
          <w:tab w:val="left" w:pos="567"/>
          <w:tab w:val="left" w:pos="4820"/>
        </w:tabs>
      </w:pPr>
      <w:r>
        <w:tab/>
        <w:t>telefon:</w:t>
      </w:r>
      <w:r>
        <w:tab/>
        <w:t>XXXX</w:t>
      </w:r>
    </w:p>
    <w:p w14:paraId="4892E545" w14:textId="77777777" w:rsidR="000A6A72" w:rsidRDefault="00B513ED">
      <w:pPr>
        <w:tabs>
          <w:tab w:val="left" w:pos="567"/>
          <w:tab w:val="left" w:pos="4820"/>
        </w:tabs>
      </w:pPr>
      <w:r>
        <w:tab/>
        <w:t>fax:</w:t>
      </w:r>
      <w:r>
        <w:tab/>
        <w:t>XXXX</w:t>
      </w:r>
    </w:p>
    <w:p w14:paraId="46726773" w14:textId="77777777" w:rsidR="000A6A72" w:rsidRDefault="000A6A72">
      <w:pPr>
        <w:tabs>
          <w:tab w:val="left" w:pos="567"/>
          <w:tab w:val="left" w:pos="4820"/>
        </w:tabs>
      </w:pPr>
      <w:r>
        <w:tab/>
        <w:t>e-mail:</w:t>
      </w:r>
      <w:r>
        <w:tab/>
      </w:r>
      <w:r w:rsidR="00B513ED">
        <w:rPr>
          <w:rStyle w:val="Sledovanodkaz"/>
          <w:rFonts w:ascii="Arial" w:hAnsi="Arial" w:cs="Arial"/>
        </w:rPr>
        <w:t>XXXX</w:t>
      </w:r>
    </w:p>
    <w:p w14:paraId="2DF78962" w14:textId="77777777" w:rsidR="000A6A72" w:rsidRDefault="000A6A72">
      <w:pPr>
        <w:tabs>
          <w:tab w:val="left" w:pos="567"/>
          <w:tab w:val="left" w:pos="4820"/>
        </w:tabs>
      </w:pPr>
      <w:r>
        <w:tab/>
      </w:r>
    </w:p>
    <w:p w14:paraId="0C5E4FF1" w14:textId="77777777" w:rsidR="000A6A72" w:rsidRDefault="000A6A72">
      <w:pPr>
        <w:tabs>
          <w:tab w:val="left" w:pos="567"/>
          <w:tab w:val="left" w:pos="4820"/>
        </w:tabs>
      </w:pPr>
      <w:r>
        <w:tab/>
        <w:t>IČ:</w:t>
      </w:r>
      <w:r>
        <w:tab/>
        <w:t>26966328</w:t>
      </w:r>
    </w:p>
    <w:p w14:paraId="192D9424" w14:textId="77777777" w:rsidR="000A6A72" w:rsidRDefault="000A6A72">
      <w:pPr>
        <w:tabs>
          <w:tab w:val="left" w:pos="567"/>
          <w:tab w:val="left" w:pos="4820"/>
        </w:tabs>
      </w:pPr>
      <w:r>
        <w:tab/>
        <w:t>DIČ:</w:t>
      </w:r>
      <w:r>
        <w:tab/>
        <w:t>CZ26966328</w:t>
      </w:r>
    </w:p>
    <w:p w14:paraId="0498D66A" w14:textId="77777777" w:rsidR="000A6A72" w:rsidRDefault="000A6A72">
      <w:pPr>
        <w:tabs>
          <w:tab w:val="left" w:pos="567"/>
          <w:tab w:val="left" w:pos="4820"/>
        </w:tabs>
      </w:pPr>
      <w:r>
        <w:tab/>
        <w:t>Bank</w:t>
      </w:r>
      <w:r w:rsidR="00B513ED">
        <w:t>ovní spojení:</w:t>
      </w:r>
      <w:r w:rsidR="00B513ED">
        <w:tab/>
        <w:t>XXXX</w:t>
      </w:r>
    </w:p>
    <w:p w14:paraId="76664FDC" w14:textId="77777777" w:rsidR="000A6A72" w:rsidRDefault="000A6A72">
      <w:pPr>
        <w:tabs>
          <w:tab w:val="left" w:pos="567"/>
          <w:tab w:val="left" w:pos="4820"/>
        </w:tabs>
      </w:pPr>
      <w:r>
        <w:tab/>
        <w:t>Zástupce pověřený jednáním</w:t>
      </w:r>
    </w:p>
    <w:p w14:paraId="4E12A355" w14:textId="77777777" w:rsidR="000A6A72" w:rsidRDefault="000A6A72">
      <w:pPr>
        <w:tabs>
          <w:tab w:val="left" w:pos="567"/>
          <w:tab w:val="left" w:pos="4820"/>
          <w:tab w:val="left" w:pos="5812"/>
        </w:tabs>
      </w:pPr>
      <w:r>
        <w:tab/>
        <w:t>ve věcech smluvních:</w:t>
      </w:r>
      <w:r>
        <w:tab/>
        <w:t xml:space="preserve">Jednatel: </w:t>
      </w:r>
      <w:r>
        <w:tab/>
        <w:t>Kalas Oldřich</w:t>
      </w:r>
    </w:p>
    <w:p w14:paraId="3C10C9D2" w14:textId="77777777" w:rsidR="000A6A72" w:rsidRDefault="000A6A72">
      <w:pPr>
        <w:tabs>
          <w:tab w:val="left" w:pos="567"/>
          <w:tab w:val="left" w:pos="4820"/>
          <w:tab w:val="left" w:pos="5812"/>
        </w:tabs>
      </w:pPr>
      <w:r>
        <w:tab/>
        <w:t>ve věcech technických:</w:t>
      </w:r>
      <w:r>
        <w:tab/>
      </w:r>
      <w:r>
        <w:tab/>
      </w:r>
      <w:r>
        <w:fldChar w:fldCharType="begin">
          <w:ffData>
            <w:name w:val="Rozbalovací2"/>
            <w:enabled/>
            <w:calcOnExit w:val="0"/>
            <w:ddList>
              <w:listEntry w:val="Kalas Oldřich"/>
              <w:listEntry w:val="Vala Jan"/>
            </w:ddList>
          </w:ffData>
        </w:fldChar>
      </w:r>
      <w:r>
        <w:instrText xml:space="preserve"> FORMDROPDOWN </w:instrText>
      </w:r>
      <w:r w:rsidR="00B513ED">
        <w:fldChar w:fldCharType="separate"/>
      </w:r>
      <w:r>
        <w:fldChar w:fldCharType="end"/>
      </w:r>
    </w:p>
    <w:p w14:paraId="6B1B643D" w14:textId="77777777" w:rsidR="000A6A72" w:rsidRDefault="000A6A72">
      <w:pPr>
        <w:tabs>
          <w:tab w:val="left" w:pos="567"/>
          <w:tab w:val="left" w:pos="4820"/>
        </w:tabs>
      </w:pPr>
      <w:r>
        <w:tab/>
        <w:t>Společnost je zapsána v obchodním rejstříku vedeném Krajským soudem v Brně, oddíl C, vložka 48502</w:t>
      </w:r>
    </w:p>
    <w:p w14:paraId="14E16808" w14:textId="77777777" w:rsidR="000A6A72" w:rsidRDefault="000A6A72" w:rsidP="00586046">
      <w:pPr>
        <w:pStyle w:val="Nadpis1"/>
      </w:pPr>
      <w:r>
        <w:t>a</w:t>
      </w:r>
    </w:p>
    <w:p w14:paraId="2660B5BA" w14:textId="77777777" w:rsidR="000A6A72" w:rsidRDefault="000A6A72" w:rsidP="00586046">
      <w:pPr>
        <w:pStyle w:val="Nadpislsml"/>
      </w:pPr>
      <w:bookmarkStart w:id="0" w:name="_Ref172448003"/>
      <w:r w:rsidRPr="00586046">
        <w:t>OBJEDNATEL</w:t>
      </w:r>
      <w:bookmarkEnd w:id="0"/>
    </w:p>
    <w:p w14:paraId="67286A99" w14:textId="77777777" w:rsidR="000A6A72" w:rsidRDefault="000A6A72">
      <w:pPr>
        <w:tabs>
          <w:tab w:val="left" w:pos="567"/>
          <w:tab w:val="left" w:pos="4820"/>
        </w:tabs>
      </w:pPr>
      <w:r>
        <w:tab/>
      </w:r>
    </w:p>
    <w:p w14:paraId="148E5B1B" w14:textId="77777777" w:rsidR="009745F8" w:rsidRPr="00584854" w:rsidRDefault="000A6A72">
      <w:pPr>
        <w:tabs>
          <w:tab w:val="left" w:pos="567"/>
          <w:tab w:val="left" w:pos="4820"/>
        </w:tabs>
        <w:rPr>
          <w:caps/>
        </w:rPr>
      </w:pPr>
      <w:r>
        <w:tab/>
        <w:t xml:space="preserve">jméno firma: </w:t>
      </w:r>
      <w:r>
        <w:tab/>
      </w:r>
      <w:r w:rsidR="00CB390B" w:rsidRPr="00584854">
        <w:rPr>
          <w:caps/>
        </w:rPr>
        <w:t>Rehabilitační  Ústav Hrabyně,</w:t>
      </w:r>
    </w:p>
    <w:p w14:paraId="3449E763" w14:textId="77777777" w:rsidR="000A6A72" w:rsidRDefault="009745F8">
      <w:pPr>
        <w:tabs>
          <w:tab w:val="left" w:pos="567"/>
          <w:tab w:val="left" w:pos="4820"/>
        </w:tabs>
      </w:pPr>
      <w:r>
        <w:tab/>
      </w:r>
      <w:r>
        <w:tab/>
      </w:r>
      <w:r w:rsidRPr="009745F8">
        <w:t>331 - Příspěvková organizace</w:t>
      </w:r>
      <w:r w:rsidR="000A6A72">
        <w:rPr>
          <w:rStyle w:val="Odkaznakoment"/>
          <w:rFonts w:ascii="Arial" w:hAnsi="Arial" w:cs="Arial"/>
          <w:vanish/>
        </w:rPr>
        <w:commentReference w:id="1"/>
      </w:r>
    </w:p>
    <w:p w14:paraId="123E8CDF" w14:textId="77777777" w:rsidR="000A6A72" w:rsidRDefault="000A6A72">
      <w:pPr>
        <w:tabs>
          <w:tab w:val="left" w:pos="567"/>
          <w:tab w:val="left" w:pos="4820"/>
        </w:tabs>
      </w:pPr>
      <w:r>
        <w:tab/>
      </w:r>
      <w:r w:rsidR="00417708">
        <w:t>sídlo</w:t>
      </w:r>
      <w:r>
        <w:rPr>
          <w:rStyle w:val="Odkaznakoment"/>
          <w:rFonts w:ascii="Arial" w:hAnsi="Arial" w:cs="Arial"/>
          <w:vanish/>
        </w:rPr>
        <w:commentReference w:id="2"/>
      </w:r>
      <w:r>
        <w:t>:</w:t>
      </w:r>
      <w:r>
        <w:tab/>
      </w:r>
      <w:bookmarkStart w:id="3" w:name="Adresa"/>
      <w:bookmarkEnd w:id="3"/>
      <w:r w:rsidR="00F8040C" w:rsidRPr="00F8040C">
        <w:t>Hrabyně č. 204, 747 67 Hrabyně 3</w:t>
      </w:r>
      <w:r>
        <w:rPr>
          <w:rStyle w:val="Odkaznakoment"/>
          <w:rFonts w:ascii="Arial" w:hAnsi="Arial" w:cs="Arial"/>
          <w:vanish/>
        </w:rPr>
        <w:commentReference w:id="4"/>
      </w:r>
    </w:p>
    <w:p w14:paraId="04AEFA91" w14:textId="77777777" w:rsidR="000A6A72" w:rsidRDefault="00B513ED">
      <w:pPr>
        <w:tabs>
          <w:tab w:val="left" w:pos="567"/>
          <w:tab w:val="left" w:pos="4820"/>
        </w:tabs>
        <w:rPr>
          <w:i/>
          <w:iCs/>
          <w:color w:val="0000FF"/>
          <w:u w:val="single"/>
        </w:rPr>
      </w:pPr>
      <w:r>
        <w:tab/>
        <w:t>telefon:</w:t>
      </w:r>
      <w:r>
        <w:tab/>
        <w:t xml:space="preserve">XXXX                                                                         </w:t>
      </w:r>
      <w:r w:rsidR="000A6A72">
        <w:tab/>
      </w:r>
      <w:r w:rsidR="000A6A72">
        <w:rPr>
          <w:rStyle w:val="Odkaznakoment"/>
          <w:rFonts w:ascii="Arial" w:hAnsi="Arial" w:cs="Arial"/>
          <w:vanish/>
        </w:rPr>
        <w:commentReference w:id="5"/>
      </w:r>
      <w:r w:rsidR="000A6A72">
        <w:t>e-mail:</w:t>
      </w:r>
      <w:r w:rsidR="000A6A72">
        <w:tab/>
      </w:r>
      <w:r>
        <w:rPr>
          <w:noProof/>
        </w:rPr>
        <w:t>XXXX</w:t>
      </w:r>
      <w:r w:rsidR="00F8040C">
        <w:rPr>
          <w:rStyle w:val="Odkaznakoment"/>
          <w:rFonts w:ascii="Arial" w:hAnsi="Arial" w:cs="Arial"/>
          <w:vanish/>
        </w:rPr>
        <w:t xml:space="preserve"> </w:t>
      </w:r>
      <w:r w:rsidR="000A6A72">
        <w:rPr>
          <w:rStyle w:val="Odkaznakoment"/>
          <w:rFonts w:ascii="Arial" w:hAnsi="Arial" w:cs="Arial"/>
          <w:vanish/>
        </w:rPr>
        <w:commentReference w:id="6"/>
      </w:r>
    </w:p>
    <w:p w14:paraId="47CF3EF4" w14:textId="77777777" w:rsidR="000A6A72" w:rsidRDefault="000A6A72">
      <w:pPr>
        <w:tabs>
          <w:tab w:val="left" w:pos="567"/>
          <w:tab w:val="left" w:pos="4820"/>
        </w:tabs>
      </w:pPr>
      <w:r>
        <w:tab/>
        <w:t>IČ:</w:t>
      </w:r>
      <w:r>
        <w:tab/>
      </w:r>
      <w:r w:rsidR="00F8040C">
        <w:t>00601233</w:t>
      </w:r>
      <w:r>
        <w:rPr>
          <w:rStyle w:val="Odkaznakoment"/>
          <w:rFonts w:ascii="Arial" w:hAnsi="Arial" w:cs="Arial"/>
          <w:vanish/>
        </w:rPr>
        <w:commentReference w:id="7"/>
      </w:r>
      <w:r>
        <w:rPr>
          <w:rStyle w:val="Odkaznakoment"/>
          <w:rFonts w:ascii="Arial" w:hAnsi="Arial" w:cs="Arial"/>
          <w:vanish/>
        </w:rPr>
        <w:commentReference w:id="8"/>
      </w:r>
    </w:p>
    <w:p w14:paraId="74AEEBE8" w14:textId="77777777" w:rsidR="00F62A15" w:rsidRDefault="000A6A72">
      <w:pPr>
        <w:tabs>
          <w:tab w:val="left" w:pos="567"/>
          <w:tab w:val="left" w:pos="4820"/>
        </w:tabs>
      </w:pPr>
      <w:r>
        <w:tab/>
        <w:t>Bankovní spojení:</w:t>
      </w:r>
      <w:r>
        <w:tab/>
      </w:r>
      <w:r w:rsidR="00B513ED">
        <w:t>XXXX</w:t>
      </w:r>
    </w:p>
    <w:p w14:paraId="759D183E" w14:textId="77777777" w:rsidR="000A6A72" w:rsidRDefault="00F62A15">
      <w:pPr>
        <w:tabs>
          <w:tab w:val="left" w:pos="567"/>
          <w:tab w:val="left" w:pos="4820"/>
        </w:tabs>
      </w:pPr>
      <w:r>
        <w:tab/>
      </w:r>
      <w:r w:rsidR="00F8040C" w:rsidRPr="00F8040C">
        <w:t>č.ú.:</w:t>
      </w:r>
      <w:r>
        <w:tab/>
      </w:r>
      <w:r w:rsidR="00B513ED">
        <w:t>XXXX</w:t>
      </w:r>
      <w:r w:rsidR="00F8040C">
        <w:rPr>
          <w:rStyle w:val="Odkaznakoment"/>
          <w:rFonts w:ascii="Arial" w:hAnsi="Arial" w:cs="Arial"/>
          <w:vanish/>
        </w:rPr>
        <w:t xml:space="preserve"> </w:t>
      </w:r>
      <w:r w:rsidR="000A6A72">
        <w:rPr>
          <w:rStyle w:val="Odkaznakoment"/>
          <w:rFonts w:ascii="Arial" w:hAnsi="Arial" w:cs="Arial"/>
          <w:vanish/>
        </w:rPr>
        <w:commentReference w:id="9"/>
      </w:r>
      <w:r w:rsidR="000A6A72">
        <w:rPr>
          <w:rStyle w:val="Odkaznakoment"/>
          <w:rFonts w:ascii="Arial" w:hAnsi="Arial" w:cs="Arial"/>
          <w:vanish/>
        </w:rPr>
        <w:commentReference w:id="10"/>
      </w:r>
    </w:p>
    <w:p w14:paraId="26B7F132" w14:textId="77777777" w:rsidR="00F8040C" w:rsidRDefault="000A6A72">
      <w:pPr>
        <w:tabs>
          <w:tab w:val="left" w:pos="567"/>
          <w:tab w:val="left" w:pos="4820"/>
        </w:tabs>
      </w:pPr>
      <w:r>
        <w:tab/>
      </w:r>
    </w:p>
    <w:p w14:paraId="79ACC993" w14:textId="77777777" w:rsidR="000A6A72" w:rsidRDefault="000A6A72">
      <w:pPr>
        <w:tabs>
          <w:tab w:val="left" w:pos="567"/>
          <w:tab w:val="left" w:pos="4820"/>
        </w:tabs>
      </w:pPr>
      <w:r>
        <w:t>Zástupce pověřený jednáním</w:t>
      </w:r>
    </w:p>
    <w:p w14:paraId="74BE185E" w14:textId="77777777" w:rsidR="00F8040C" w:rsidRDefault="000A6A72">
      <w:pPr>
        <w:tabs>
          <w:tab w:val="left" w:pos="567"/>
          <w:tab w:val="left" w:pos="4820"/>
          <w:tab w:val="left" w:pos="5812"/>
        </w:tabs>
      </w:pPr>
      <w:r>
        <w:tab/>
        <w:t>ve věcech smluvních:</w:t>
      </w:r>
      <w:r>
        <w:tab/>
      </w:r>
      <w:r w:rsidR="00F8040C" w:rsidRPr="00F8040C">
        <w:t>ředitel RÚ Hrabyně</w:t>
      </w:r>
    </w:p>
    <w:p w14:paraId="3BB9B3AD" w14:textId="77777777" w:rsidR="00F8040C" w:rsidRDefault="00F8040C">
      <w:pPr>
        <w:tabs>
          <w:tab w:val="left" w:pos="567"/>
          <w:tab w:val="left" w:pos="4820"/>
          <w:tab w:val="left" w:pos="5812"/>
        </w:tabs>
      </w:pPr>
      <w:r>
        <w:tab/>
      </w:r>
      <w:r>
        <w:tab/>
      </w:r>
      <w:r w:rsidRPr="00F8040C">
        <w:t>MUDr. Borunský Verner</w:t>
      </w:r>
      <w:r w:rsidR="000A6A72">
        <w:tab/>
      </w:r>
    </w:p>
    <w:p w14:paraId="5E2ED27B" w14:textId="77777777" w:rsidR="00F8040C" w:rsidRDefault="00F8040C">
      <w:pPr>
        <w:tabs>
          <w:tab w:val="left" w:pos="567"/>
          <w:tab w:val="left" w:pos="4820"/>
          <w:tab w:val="left" w:pos="5812"/>
        </w:tabs>
      </w:pPr>
      <w:r>
        <w:tab/>
      </w:r>
      <w:r w:rsidR="000A6A72">
        <w:t>ve věcech technických:</w:t>
      </w:r>
      <w:r w:rsidR="000A6A72">
        <w:tab/>
      </w:r>
      <w:r w:rsidRPr="00F8040C">
        <w:t>Dani</w:t>
      </w:r>
      <w:r w:rsidR="00B513ED">
        <w:t>el Škrobánek, tel.: XXXX</w:t>
      </w:r>
    </w:p>
    <w:p w14:paraId="454DA255" w14:textId="77777777" w:rsidR="000A6A72" w:rsidRDefault="00F8040C">
      <w:pPr>
        <w:tabs>
          <w:tab w:val="left" w:pos="567"/>
          <w:tab w:val="left" w:pos="4820"/>
          <w:tab w:val="left" w:pos="5812"/>
        </w:tabs>
      </w:pPr>
      <w:r>
        <w:tab/>
      </w:r>
      <w:r>
        <w:tab/>
      </w:r>
      <w:r w:rsidRPr="00F8040C">
        <w:t>ema</w:t>
      </w:r>
      <w:r w:rsidR="00B513ED">
        <w:t>il: XXXX</w:t>
      </w:r>
      <w:bookmarkStart w:id="11" w:name="_GoBack"/>
      <w:bookmarkEnd w:id="11"/>
    </w:p>
    <w:p w14:paraId="4E597510" w14:textId="77777777" w:rsidR="000A6A72" w:rsidRDefault="000A6A72">
      <w:pPr>
        <w:tabs>
          <w:tab w:val="left" w:pos="567"/>
          <w:tab w:val="left" w:pos="4820"/>
        </w:tabs>
      </w:pPr>
      <w:r>
        <w:tab/>
      </w:r>
    </w:p>
    <w:p w14:paraId="58ECCD03" w14:textId="77777777" w:rsidR="000A6A72" w:rsidRDefault="000A6A72">
      <w:pPr>
        <w:tabs>
          <w:tab w:val="left" w:pos="567"/>
          <w:tab w:val="left" w:pos="4820"/>
        </w:tabs>
        <w:ind w:left="567"/>
      </w:pPr>
    </w:p>
    <w:p w14:paraId="0F81E301" w14:textId="77777777" w:rsidR="000A6A72" w:rsidRDefault="000A6A72">
      <w:pPr>
        <w:tabs>
          <w:tab w:val="left" w:pos="567"/>
          <w:tab w:val="left" w:pos="4820"/>
        </w:tabs>
        <w:ind w:left="567"/>
      </w:pPr>
    </w:p>
    <w:p w14:paraId="04EE5AF5" w14:textId="77777777" w:rsidR="000A6A72" w:rsidRDefault="000A6A72">
      <w:pPr>
        <w:tabs>
          <w:tab w:val="left" w:pos="567"/>
          <w:tab w:val="left" w:pos="4820"/>
        </w:tabs>
        <w:ind w:left="567"/>
      </w:pPr>
      <w:r>
        <w:rPr>
          <w:rStyle w:val="Odkaznakoment"/>
          <w:rFonts w:ascii="Arial" w:hAnsi="Arial" w:cs="Arial"/>
          <w:vanish/>
        </w:rPr>
        <w:commentReference w:id="12"/>
      </w:r>
    </w:p>
    <w:p w14:paraId="47242851" w14:textId="77777777" w:rsidR="000A6A72" w:rsidRDefault="000A6A72">
      <w:pPr>
        <w:ind w:left="567"/>
      </w:pPr>
    </w:p>
    <w:p w14:paraId="512B97EC" w14:textId="77777777" w:rsidR="000A6A72" w:rsidRDefault="000A6A72">
      <w:pPr>
        <w:pStyle w:val="Odstcentrsml"/>
      </w:pPr>
      <w:r>
        <w:t xml:space="preserve">uzavírají dle ustanovení § 2586 a násl. zákona č. 89/2012 Sb., občanského zákoníku </w:t>
      </w:r>
    </w:p>
    <w:p w14:paraId="1070132D" w14:textId="77777777" w:rsidR="000A6A72" w:rsidRDefault="000A6A72">
      <w:pPr>
        <w:pStyle w:val="Nadpissml"/>
        <w:rPr>
          <w:rFonts w:cs="Arial"/>
        </w:rPr>
      </w:pPr>
      <w:r>
        <w:rPr>
          <w:rFonts w:cs="Arial"/>
        </w:rPr>
        <w:t>***smlouvU o dílo***</w:t>
      </w:r>
    </w:p>
    <w:p w14:paraId="369C620A" w14:textId="77777777" w:rsidR="000A6A72" w:rsidRDefault="00584854" w:rsidP="00586046">
      <w:pPr>
        <w:pStyle w:val="podnadpisSML"/>
      </w:pPr>
      <w:r>
        <w:fldChar w:fldCharType="begin">
          <w:ffData>
            <w:name w:val="Text10"/>
            <w:enabled/>
            <w:calcOnExit w:val="0"/>
            <w:textInput>
              <w:default w:val="č. 20161201"/>
            </w:textInput>
          </w:ffData>
        </w:fldChar>
      </w:r>
      <w:bookmarkStart w:id="13" w:name="Text10"/>
      <w:r>
        <w:instrText xml:space="preserve"> FORMTEXT </w:instrText>
      </w:r>
      <w:r>
        <w:fldChar w:fldCharType="separate"/>
      </w:r>
      <w:r>
        <w:rPr>
          <w:noProof/>
        </w:rPr>
        <w:t>č. 20161201</w:t>
      </w:r>
      <w:r>
        <w:fldChar w:fldCharType="end"/>
      </w:r>
      <w:bookmarkEnd w:id="13"/>
      <w:r w:rsidR="000A6A72">
        <w:rPr>
          <w:rStyle w:val="Odkaznakoment"/>
          <w:rFonts w:ascii="Arial" w:hAnsi="Arial" w:cs="Arial"/>
          <w:b w:val="0"/>
          <w:vanish/>
          <w:color w:val="auto"/>
          <w:spacing w:val="0"/>
        </w:rPr>
        <w:commentReference w:id="14"/>
      </w:r>
    </w:p>
    <w:p w14:paraId="2869F86B" w14:textId="77777777" w:rsidR="000A6A72" w:rsidRDefault="000A6A72" w:rsidP="00586046">
      <w:pPr>
        <w:pStyle w:val="Nadpislnksml"/>
        <w:sectPr w:rsidR="000A6A72">
          <w:headerReference w:type="default" r:id="rId10"/>
          <w:footerReference w:type="default" r:id="rId11"/>
          <w:endnotePr>
            <w:numFmt w:val="decimal"/>
            <w:numStart w:val="0"/>
          </w:endnotePr>
          <w:pgSz w:w="11907" w:h="16840" w:code="9"/>
          <w:pgMar w:top="964" w:right="1021" w:bottom="851" w:left="1021" w:header="0" w:footer="680" w:gutter="0"/>
          <w:cols w:space="708"/>
        </w:sectPr>
      </w:pPr>
    </w:p>
    <w:p w14:paraId="046BF219" w14:textId="77777777" w:rsidR="000A6A72" w:rsidRDefault="000A6A72" w:rsidP="00586046">
      <w:pPr>
        <w:pStyle w:val="Nadpislsml"/>
      </w:pPr>
      <w:r>
        <w:rPr>
          <w:spacing w:val="0"/>
          <w:sz w:val="20"/>
          <w:u w:val="none"/>
        </w:rPr>
        <w:br w:type="page"/>
      </w:r>
      <w:r>
        <w:lastRenderedPageBreak/>
        <w:t>VÝCHOZÍ PODKLADY A ÚDAJE</w:t>
      </w:r>
    </w:p>
    <w:p w14:paraId="3C3358A9" w14:textId="77777777" w:rsidR="000A6A72" w:rsidRDefault="000A6A72" w:rsidP="00417708">
      <w:pPr>
        <w:pStyle w:val="Odst1sml"/>
        <w:numPr>
          <w:ilvl w:val="0"/>
          <w:numId w:val="0"/>
        </w:numPr>
      </w:pPr>
    </w:p>
    <w:p w14:paraId="18DD3259" w14:textId="77777777" w:rsidR="000A6A72" w:rsidRDefault="000A6A72" w:rsidP="00417708">
      <w:pPr>
        <w:pStyle w:val="Odst1sml"/>
      </w:pPr>
      <w:r>
        <w:t xml:space="preserve">Název </w:t>
      </w:r>
      <w:r w:rsidR="001858BA" w:rsidRPr="00384BA7">
        <w:t>díla</w:t>
      </w:r>
      <w:r>
        <w:t xml:space="preserve">: </w:t>
      </w:r>
      <w:r w:rsidR="00417708" w:rsidRPr="00417708">
        <w:t xml:space="preserve">RÚ Hrabyně-„ </w:t>
      </w:r>
      <w:r w:rsidR="001858BA" w:rsidRPr="00384BA7">
        <w:t>oprava</w:t>
      </w:r>
      <w:r w:rsidR="001858BA">
        <w:t xml:space="preserve"> </w:t>
      </w:r>
      <w:r w:rsidR="00417708" w:rsidRPr="00417708">
        <w:t>bazénové technologie“</w:t>
      </w:r>
      <w:r>
        <w:rPr>
          <w:rStyle w:val="Odkaznakoment"/>
          <w:rFonts w:ascii="Arial" w:hAnsi="Arial" w:cs="Arial"/>
          <w:vanish/>
        </w:rPr>
        <w:commentReference w:id="15"/>
      </w:r>
    </w:p>
    <w:p w14:paraId="78E149D5" w14:textId="77777777" w:rsidR="000A6A72" w:rsidRDefault="000A6A72" w:rsidP="00417708">
      <w:pPr>
        <w:pStyle w:val="Odst1sml"/>
        <w:sectPr w:rsidR="000A6A72">
          <w:endnotePr>
            <w:numFmt w:val="decimal"/>
            <w:numStart w:val="0"/>
          </w:endnotePr>
          <w:type w:val="continuous"/>
          <w:pgSz w:w="11907" w:h="16840" w:code="9"/>
          <w:pgMar w:top="964" w:right="1021" w:bottom="851" w:left="1021" w:header="0" w:footer="680" w:gutter="0"/>
          <w:cols w:space="708"/>
        </w:sectPr>
      </w:pPr>
      <w:r>
        <w:t xml:space="preserve">Místo </w:t>
      </w:r>
      <w:r w:rsidR="001858BA" w:rsidRPr="00384BA7">
        <w:t>díla</w:t>
      </w:r>
      <w:r>
        <w:t xml:space="preserve">:  </w:t>
      </w:r>
      <w:r w:rsidR="00417708" w:rsidRPr="00417708">
        <w:t xml:space="preserve">Rehabilitační ústav Hrabyně, </w:t>
      </w:r>
      <w:r>
        <w:rPr>
          <w:rStyle w:val="Odkaznakoment"/>
          <w:rFonts w:ascii="Arial" w:hAnsi="Arial" w:cs="Arial"/>
          <w:vanish/>
        </w:rPr>
        <w:commentReference w:id="16"/>
      </w:r>
    </w:p>
    <w:p w14:paraId="75DA77D9" w14:textId="77777777" w:rsidR="000A6A72" w:rsidRDefault="000A6A72" w:rsidP="00417708">
      <w:pPr>
        <w:pStyle w:val="Odst1sml"/>
        <w:numPr>
          <w:ilvl w:val="0"/>
          <w:numId w:val="0"/>
        </w:numPr>
      </w:pPr>
    </w:p>
    <w:p w14:paraId="5934A941" w14:textId="77777777" w:rsidR="000A6A72" w:rsidRDefault="000A6A72" w:rsidP="00586046">
      <w:pPr>
        <w:pStyle w:val="Nadpislnksml"/>
      </w:pPr>
      <w:bookmarkStart w:id="17" w:name="_Ref172430323"/>
      <w:bookmarkStart w:id="18" w:name="_Ref173568204"/>
      <w:r>
        <w:t>PŘEDMĚT</w:t>
      </w:r>
      <w:bookmarkEnd w:id="17"/>
      <w:r>
        <w:t xml:space="preserve"> smlouvy</w:t>
      </w:r>
      <w:bookmarkEnd w:id="18"/>
    </w:p>
    <w:p w14:paraId="544E1255" w14:textId="77777777" w:rsidR="000A6A72" w:rsidRPr="00417708" w:rsidRDefault="000A6A72" w:rsidP="00417708">
      <w:pPr>
        <w:pStyle w:val="Odst1sml"/>
        <w:numPr>
          <w:ilvl w:val="0"/>
          <w:numId w:val="7"/>
        </w:numPr>
        <w:rPr>
          <w:color w:val="FF0000"/>
        </w:rPr>
      </w:pPr>
      <w:r>
        <w:t>Předmětem smlouvy je zhotovení díla v objektu „</w:t>
      </w:r>
      <w:r w:rsidR="0023147C" w:rsidRPr="00417708">
        <w:t>RÚ Hrabyně-„</w:t>
      </w:r>
      <w:r w:rsidR="001858BA">
        <w:t xml:space="preserve"> </w:t>
      </w:r>
      <w:r w:rsidR="001858BA" w:rsidRPr="00384BA7">
        <w:t>oprava</w:t>
      </w:r>
      <w:r w:rsidR="0023147C" w:rsidRPr="00417708">
        <w:t xml:space="preserve"> bazénové technologie“</w:t>
      </w:r>
      <w:r>
        <w:rPr>
          <w:rStyle w:val="Odkaznakoment"/>
          <w:rFonts w:ascii="Arial" w:hAnsi="Arial" w:cs="Arial"/>
          <w:vanish/>
        </w:rPr>
        <w:commentReference w:id="19"/>
      </w:r>
      <w:r>
        <w:t xml:space="preserve">“ – dodávka a montáž technologie vnitřního bazénu dle </w:t>
      </w:r>
      <w:r w:rsidR="0023147C">
        <w:t>zadání objednavatele</w:t>
      </w:r>
      <w:commentRangeStart w:id="20"/>
      <w:r>
        <w:t xml:space="preserve"> </w:t>
      </w:r>
      <w:commentRangeEnd w:id="20"/>
      <w:r>
        <w:rPr>
          <w:rStyle w:val="Odkaznakoment"/>
          <w:vanish/>
          <w:lang w:val="en-US"/>
        </w:rPr>
        <w:commentReference w:id="20"/>
      </w:r>
    </w:p>
    <w:p w14:paraId="52221A0C" w14:textId="77777777" w:rsidR="000A6A72" w:rsidRDefault="000A6A72" w:rsidP="00417708">
      <w:pPr>
        <w:pStyle w:val="Odst1sml"/>
      </w:pPr>
      <w:r>
        <w:t>Předmětem smlouvy je mimo jiné předání příslušných dokladů:</w:t>
      </w:r>
    </w:p>
    <w:p w14:paraId="014E3008" w14:textId="77777777" w:rsidR="000A6A72" w:rsidRDefault="000A6A72" w:rsidP="00417708">
      <w:pPr>
        <w:pStyle w:val="Odst1-sml"/>
        <w:numPr>
          <w:ilvl w:val="0"/>
          <w:numId w:val="31"/>
        </w:numPr>
      </w:pPr>
      <w:r>
        <w:t>projektová dokumentace skutečného stavu provedení,</w:t>
      </w:r>
    </w:p>
    <w:p w14:paraId="2F954513" w14:textId="77777777" w:rsidR="000A6A72" w:rsidRDefault="000A6A72" w:rsidP="00417708">
      <w:pPr>
        <w:pStyle w:val="Odst1-sml"/>
        <w:numPr>
          <w:ilvl w:val="0"/>
          <w:numId w:val="31"/>
        </w:numPr>
      </w:pPr>
      <w:r>
        <w:t>atesty a certifikáty použitých materiálů vč. ostatních normou požadovaných dokladů,</w:t>
      </w:r>
    </w:p>
    <w:p w14:paraId="0C87BD27" w14:textId="77777777" w:rsidR="000A6A72" w:rsidRDefault="000A6A72" w:rsidP="00417708">
      <w:pPr>
        <w:pStyle w:val="Odst1-sml"/>
        <w:numPr>
          <w:ilvl w:val="0"/>
          <w:numId w:val="31"/>
        </w:numPr>
      </w:pPr>
      <w:r>
        <w:t>o provedení všech normou požadovaných zkoušek a revizí,</w:t>
      </w:r>
    </w:p>
    <w:p w14:paraId="4E703894" w14:textId="77777777" w:rsidR="000A6A72" w:rsidRDefault="000A6A72" w:rsidP="00417708">
      <w:pPr>
        <w:pStyle w:val="Odst1-sml"/>
        <w:numPr>
          <w:ilvl w:val="0"/>
          <w:numId w:val="31"/>
        </w:numPr>
      </w:pPr>
      <w:r>
        <w:t>doklady potřebné k úspěšné kolaudaci.</w:t>
      </w:r>
    </w:p>
    <w:p w14:paraId="423758D3" w14:textId="77777777" w:rsidR="000A6A72" w:rsidRDefault="000A6A72" w:rsidP="00417708">
      <w:pPr>
        <w:pStyle w:val="Odst1sml"/>
      </w:pPr>
      <w:r>
        <w:t>Předmětem smlouvy se rovněž stanou jednotlivé úpravy rozsahu díla či specifikace materiálů, jenž vyplynou z požadavků objednatele. Tyto případné změny se stanou předmětem smlouvy podepsáním dodatku smlouvy o dílo a protokolu víceprací. Tento protokol opravňuje zhotovitele k vyfakturování vícepráce nad smluvní cenu ihned po jejím provedení, případně k přičtení této částky k celkové ceně díla.</w:t>
      </w:r>
    </w:p>
    <w:p w14:paraId="60576AB8" w14:textId="77777777" w:rsidR="000A6A72" w:rsidRDefault="000A6A72" w:rsidP="00417708">
      <w:pPr>
        <w:pStyle w:val="Odst1sml"/>
      </w:pPr>
      <w:r>
        <w:t>Objednatel je oprávněn i v průběhu realizace požadovat záměny materiálů oproti původně navrženým a sjednaným materiálům a zhotovitel je povinen na tyto záměny přistoupit. Požadavek na záměnu materiálů musí být písemný.</w:t>
      </w:r>
    </w:p>
    <w:p w14:paraId="14A60D68" w14:textId="77777777" w:rsidR="000A6A72" w:rsidRDefault="000A6A72" w:rsidP="00417708">
      <w:pPr>
        <w:pStyle w:val="Odst1sml"/>
      </w:pPr>
      <w:r>
        <w:t>Zhotovitel potvrzuje, že se v plném rozsahu seznámil s rozsahem a povahou díla, že jsou mu známy veškeré technické, kvalitativní a jiné podmínky, nezbytné k realizaci díla a že disponuje takovými kapacitami a odbornými znalostmi, které jsou k provedení díla bez vad nezbytné. Objednatel potvrzuje. že byl zhotovitelem seznámen v plném rozsahu s rozsahem díla, jeho součástmi, způsobem provedení díla, účelem využití díla, jeho užitnými vlastnostmi a funkcí díla.</w:t>
      </w:r>
    </w:p>
    <w:p w14:paraId="415D0C39" w14:textId="77777777" w:rsidR="000A6A72" w:rsidRDefault="000A6A72" w:rsidP="00417708">
      <w:pPr>
        <w:pStyle w:val="Odst1sml"/>
      </w:pPr>
      <w:r>
        <w:t>Práce budou provedeny v rozsahu dle položkového rozpočtu, který je nedílnou součástí smlouvy.</w:t>
      </w:r>
    </w:p>
    <w:p w14:paraId="29AABE73" w14:textId="77777777" w:rsidR="000A6A72" w:rsidRDefault="000A6A72">
      <w:pPr>
        <w:sectPr w:rsidR="000A6A72">
          <w:endnotePr>
            <w:numFmt w:val="decimal"/>
            <w:numStart w:val="0"/>
          </w:endnotePr>
          <w:type w:val="continuous"/>
          <w:pgSz w:w="11907" w:h="16840" w:code="9"/>
          <w:pgMar w:top="964" w:right="1021" w:bottom="851" w:left="1021" w:header="0" w:footer="680" w:gutter="0"/>
          <w:cols w:space="708"/>
        </w:sectPr>
      </w:pPr>
    </w:p>
    <w:p w14:paraId="16591028" w14:textId="77777777" w:rsidR="000A6A72" w:rsidRDefault="000A6A72" w:rsidP="00417708">
      <w:pPr>
        <w:pStyle w:val="Odst1sml"/>
        <w:numPr>
          <w:ilvl w:val="0"/>
          <w:numId w:val="0"/>
        </w:numPr>
      </w:pPr>
    </w:p>
    <w:p w14:paraId="71CD81DB" w14:textId="77777777" w:rsidR="000A6A72" w:rsidRDefault="000A6A72" w:rsidP="00586046">
      <w:pPr>
        <w:pStyle w:val="Nadpislnksml"/>
      </w:pPr>
      <w:bookmarkStart w:id="21" w:name="_Ref172105841"/>
      <w:r>
        <w:t>DOBA PLNĚNÍ DÍLA</w:t>
      </w:r>
      <w:bookmarkEnd w:id="21"/>
    </w:p>
    <w:p w14:paraId="73FB98A7" w14:textId="77777777" w:rsidR="000A6A72" w:rsidRDefault="000A6A72" w:rsidP="00417708">
      <w:pPr>
        <w:pStyle w:val="Odst1sml"/>
        <w:numPr>
          <w:ilvl w:val="0"/>
          <w:numId w:val="8"/>
        </w:numPr>
      </w:pPr>
      <w:bookmarkStart w:id="22" w:name="_Ref172099288"/>
      <w:r>
        <w:t>Zhotovitel se zavazuje provést předmět smlouvy v době plnění díla takto:</w:t>
      </w:r>
      <w:bookmarkEnd w:id="22"/>
    </w:p>
    <w:p w14:paraId="161C46AA" w14:textId="77777777" w:rsidR="000A6A72" w:rsidRDefault="000A6A72"/>
    <w:p w14:paraId="55CFB54F" w14:textId="77777777" w:rsidR="000A6A72" w:rsidRDefault="000A6A72">
      <w:pPr>
        <w:numPr>
          <w:ilvl w:val="0"/>
          <w:numId w:val="30"/>
        </w:numPr>
        <w:tabs>
          <w:tab w:val="clear" w:pos="5093"/>
          <w:tab w:val="num" w:pos="851"/>
        </w:tabs>
        <w:ind w:left="851" w:hanging="284"/>
      </w:pPr>
      <w:bookmarkStart w:id="23" w:name="_Ref173568349"/>
      <w:bookmarkStart w:id="24" w:name="_Ref172099314"/>
      <w:r>
        <w:t xml:space="preserve">Technologie bazénu filtrace, potrubní propojení, elektroinstalace, zkušební provoz v termínu </w:t>
      </w:r>
      <w:r w:rsidR="0023147C">
        <w:t xml:space="preserve">od 19.12.2016 </w:t>
      </w:r>
      <w:r>
        <w:t>do:</w:t>
      </w:r>
      <w:bookmarkEnd w:id="23"/>
      <w:bookmarkEnd w:id="24"/>
      <w:r>
        <w:t xml:space="preserve"> </w:t>
      </w:r>
      <w:bookmarkStart w:id="25" w:name="Text2"/>
      <w:bookmarkEnd w:id="25"/>
      <w:r w:rsidR="0023147C">
        <w:t>30.1.2017</w:t>
      </w:r>
    </w:p>
    <w:p w14:paraId="1C6B7177" w14:textId="77777777" w:rsidR="000A6A72" w:rsidRDefault="000A6A72"/>
    <w:p w14:paraId="60ECACEF" w14:textId="77777777" w:rsidR="000A6A72" w:rsidRDefault="000A6A72"/>
    <w:p w14:paraId="72B32A55" w14:textId="77777777" w:rsidR="000A6A72" w:rsidRDefault="000A6A72" w:rsidP="00417708">
      <w:pPr>
        <w:pStyle w:val="Odst1sml"/>
      </w:pPr>
      <w:r>
        <w:t>Předpokladem zahájení prací je podpis smlouvy o dílo mezi objednatelem a zhotovitelem, předání staveniště.</w:t>
      </w:r>
    </w:p>
    <w:p w14:paraId="5E6BF317" w14:textId="77777777" w:rsidR="000A6A72" w:rsidRDefault="000A6A72" w:rsidP="00417708">
      <w:pPr>
        <w:pStyle w:val="Odst1sml"/>
      </w:pPr>
      <w:r>
        <w:t xml:space="preserve">V případě nesplnění výše uvedených termínů platí následně smluvní pokuty dle </w:t>
      </w:r>
      <w:r>
        <w:fldChar w:fldCharType="begin"/>
      </w:r>
      <w:r>
        <w:instrText xml:space="preserve"> REF _Ref173568066 \r \h  \* MERGEFORMAT </w:instrText>
      </w:r>
      <w:r>
        <w:fldChar w:fldCharType="separate"/>
      </w:r>
      <w:r w:rsidR="003731EC">
        <w:t>čl. 10</w:t>
      </w:r>
      <w:r>
        <w:fldChar w:fldCharType="end"/>
      </w:r>
      <w:r>
        <w:t xml:space="preserve">, odstavce </w:t>
      </w:r>
      <w:r>
        <w:fldChar w:fldCharType="begin"/>
      </w:r>
      <w:r>
        <w:instrText xml:space="preserve"> REF _Ref172430489 \r \h  \* MERGEFORMAT </w:instrText>
      </w:r>
      <w:r>
        <w:fldChar w:fldCharType="separate"/>
      </w:r>
      <w:r w:rsidR="003731EC">
        <w:t>1</w:t>
      </w:r>
      <w:r>
        <w:fldChar w:fldCharType="end"/>
      </w:r>
      <w:r>
        <w:t>.</w:t>
      </w:r>
    </w:p>
    <w:p w14:paraId="6E59AF11" w14:textId="77777777" w:rsidR="000A6A72" w:rsidRDefault="000A6A72" w:rsidP="00417708">
      <w:pPr>
        <w:pStyle w:val="Odst1sml"/>
      </w:pPr>
      <w:r>
        <w:t>Zhotovitel je povinen k provedení prací v požadovaném termínu nastoupit.</w:t>
      </w:r>
    </w:p>
    <w:p w14:paraId="019E06BB" w14:textId="77777777" w:rsidR="000A6A72" w:rsidRDefault="000A6A72" w:rsidP="00417708">
      <w:pPr>
        <w:pStyle w:val="Odst1sml"/>
      </w:pPr>
      <w:bookmarkStart w:id="26" w:name="_Ref173568624"/>
      <w:r>
        <w:t>Termínem dokončení a předání díla se rozumí úplné dokončení specifikovaného rozsahu prací, vyklizení stavby, úklid a podepsání zápisu o předání a převzetí díla.</w:t>
      </w:r>
      <w:bookmarkEnd w:id="26"/>
    </w:p>
    <w:p w14:paraId="2674E89C" w14:textId="77777777" w:rsidR="000A6A72" w:rsidRDefault="00143B84" w:rsidP="00417708">
      <w:pPr>
        <w:pStyle w:val="Odst1sml"/>
        <w:sectPr w:rsidR="000A6A72">
          <w:endnotePr>
            <w:numFmt w:val="decimal"/>
            <w:numStart w:val="0"/>
          </w:endnotePr>
          <w:type w:val="continuous"/>
          <w:pgSz w:w="11907" w:h="16840" w:code="9"/>
          <w:pgMar w:top="964" w:right="1021" w:bottom="851" w:left="1021" w:header="0" w:footer="680" w:gutter="0"/>
          <w:cols w:space="708"/>
        </w:sectPr>
      </w:pPr>
      <w:bookmarkStart w:id="27" w:name="_Ref172430718"/>
      <w:r>
        <w:t xml:space="preserve">Za prodlení s předáním díla nebude považována doba vzniku a trvání překážek, které </w:t>
      </w:r>
      <w:r w:rsidR="000A6A72">
        <w:t xml:space="preserve">bránily zhotoviteli ve splnění jeho povinností, za něž se považuje nemožnost provádění díla zhotovitelem z titulu vyšší moci (živelné události), nepříznivých klimatických podmínek pro provádění prací, pro které podle technických norem a podmínek realizace technologických postupů prací, stanovených obecně závaznými právními </w:t>
      </w:r>
      <w:r w:rsidR="000A6A72">
        <w:lastRenderedPageBreak/>
        <w:t>předpisy nebylo možné zhotovitelem dílo v této době provádět, nesplnění povinností objednatele sjednaných v této smlouvě, které  jsou podmínkou splnění závazku zhotovitele, popřípadě nedodržením zákonných lhůt pro vyjádření a rozhodnutí ze strany orgánů státní správy nebo jiných příslušných orgánů.</w:t>
      </w:r>
    </w:p>
    <w:p w14:paraId="6E0C76BF" w14:textId="77777777" w:rsidR="000A6A72" w:rsidRDefault="000A6A72" w:rsidP="00417708">
      <w:pPr>
        <w:pStyle w:val="Odst1sml"/>
        <w:numPr>
          <w:ilvl w:val="0"/>
          <w:numId w:val="0"/>
        </w:numPr>
        <w:sectPr w:rsidR="000A6A72">
          <w:endnotePr>
            <w:numFmt w:val="decimal"/>
            <w:numStart w:val="0"/>
          </w:endnotePr>
          <w:type w:val="continuous"/>
          <w:pgSz w:w="11907" w:h="16840" w:code="9"/>
          <w:pgMar w:top="964" w:right="1021" w:bottom="851" w:left="1021" w:header="0" w:footer="680" w:gutter="0"/>
          <w:cols w:space="708"/>
        </w:sectPr>
      </w:pPr>
    </w:p>
    <w:p w14:paraId="6F346D11" w14:textId="77777777" w:rsidR="000A6A72" w:rsidRDefault="000A6A72" w:rsidP="00417708">
      <w:pPr>
        <w:pStyle w:val="Odst1sml"/>
        <w:numPr>
          <w:ilvl w:val="0"/>
          <w:numId w:val="0"/>
        </w:numPr>
      </w:pPr>
    </w:p>
    <w:p w14:paraId="49490828" w14:textId="77777777" w:rsidR="000A6A72" w:rsidRDefault="000A6A72" w:rsidP="00586046">
      <w:pPr>
        <w:pStyle w:val="Nadpislnksml"/>
      </w:pPr>
      <w:bookmarkStart w:id="28" w:name="_Ref173568441"/>
      <w:r>
        <w:t>CENA DÍLA</w:t>
      </w:r>
      <w:bookmarkEnd w:id="27"/>
      <w:bookmarkEnd w:id="28"/>
    </w:p>
    <w:p w14:paraId="11CABE6D" w14:textId="77777777" w:rsidR="000A6A72" w:rsidRDefault="000A6A72"/>
    <w:p w14:paraId="29F8118C" w14:textId="77777777" w:rsidR="000A6A72" w:rsidRDefault="000A6A72" w:rsidP="00417708">
      <w:pPr>
        <w:pStyle w:val="Odst1sml"/>
        <w:numPr>
          <w:ilvl w:val="0"/>
          <w:numId w:val="9"/>
        </w:numPr>
      </w:pPr>
      <w:r>
        <w:t xml:space="preserve">Objednatel a zhotovitel se dohodli, že cena předmětu díla v rozsahu předmětu smlouvy, který je určen   </w:t>
      </w:r>
      <w:r>
        <w:fldChar w:fldCharType="begin"/>
      </w:r>
      <w:r>
        <w:instrText xml:space="preserve"> REF _Ref173568204 \r \h  \* MERGEFORMAT </w:instrText>
      </w:r>
      <w:r>
        <w:fldChar w:fldCharType="separate"/>
      </w:r>
      <w:r w:rsidR="003731EC">
        <w:t>čl. 1</w:t>
      </w:r>
      <w:r>
        <w:fldChar w:fldCharType="end"/>
      </w:r>
      <w:r>
        <w:t xml:space="preserve"> této smlouvy, je stanovena dohodou smluvních stran, jako cena smluvní</w:t>
      </w:r>
      <w:r w:rsidRPr="00417708">
        <w:rPr>
          <w:color w:val="FF0000"/>
        </w:rPr>
        <w:t xml:space="preserve"> </w:t>
      </w:r>
      <w:r>
        <w:t>podle, projektové dokumentace  a cenové nabídky zhotovitele a specifikace  prací,  která je nedílnou součástí SoD</w:t>
      </w:r>
    </w:p>
    <w:p w14:paraId="2CC5F94F" w14:textId="77777777" w:rsidR="000A6A72" w:rsidRDefault="000A6A72" w:rsidP="00417708">
      <w:pPr>
        <w:pStyle w:val="Odst1sml"/>
        <w:numPr>
          <w:ilvl w:val="0"/>
          <w:numId w:val="0"/>
        </w:numPr>
        <w:ind w:left="360"/>
      </w:pPr>
      <w:r>
        <w:t xml:space="preserve">činí </w:t>
      </w:r>
      <w:r w:rsidR="009745F8">
        <w:rPr>
          <w:b/>
          <w:bCs/>
          <w:sz w:val="24"/>
        </w:rPr>
        <w:t>1.047.666</w:t>
      </w:r>
      <w:r>
        <w:rPr>
          <w:rStyle w:val="Odkaznakoment"/>
          <w:rFonts w:ascii="Arial" w:hAnsi="Arial" w:cs="Arial"/>
          <w:vanish/>
        </w:rPr>
        <w:commentReference w:id="29"/>
      </w:r>
      <w:r>
        <w:rPr>
          <w:b/>
          <w:bCs/>
          <w:sz w:val="24"/>
        </w:rPr>
        <w:t xml:space="preserve"> Kč</w:t>
      </w:r>
      <w:r w:rsidR="00C96AD8">
        <w:rPr>
          <w:b/>
          <w:bCs/>
          <w:sz w:val="24"/>
        </w:rPr>
        <w:t xml:space="preserve"> bez DPH 21%</w:t>
      </w:r>
      <w:r>
        <w:rPr>
          <w:b/>
          <w:bCs/>
          <w:sz w:val="24"/>
        </w:rPr>
        <w:t xml:space="preserve"> </w:t>
      </w:r>
      <w:r>
        <w:t xml:space="preserve">(slovy: </w:t>
      </w:r>
      <w:r w:rsidR="009745F8">
        <w:t>jedenmiliončtyřicetsedmtisícšestsetšedesátšestkorun</w:t>
      </w:r>
      <w:r>
        <w:rPr>
          <w:rStyle w:val="Odkaznakoment"/>
          <w:rFonts w:ascii="Arial" w:hAnsi="Arial" w:cs="Arial"/>
          <w:vanish/>
        </w:rPr>
        <w:commentReference w:id="30"/>
      </w:r>
      <w:r w:rsidR="00C96AD8">
        <w:t xml:space="preserve"> </w:t>
      </w:r>
      <w:r w:rsidR="00C96AD8" w:rsidRPr="00384BA7">
        <w:t xml:space="preserve">)  to je </w:t>
      </w:r>
      <w:r w:rsidR="00C96AD8" w:rsidRPr="00384BA7">
        <w:rPr>
          <w:b/>
          <w:sz w:val="24"/>
        </w:rPr>
        <w:t>1.267.675 Kč včetně DPH 21%</w:t>
      </w:r>
      <w:r w:rsidRPr="00C96AD8">
        <w:rPr>
          <w:b/>
          <w:sz w:val="24"/>
        </w:rPr>
        <w:t xml:space="preserve">                                                                                                         </w:t>
      </w:r>
    </w:p>
    <w:p w14:paraId="41FA102F" w14:textId="77777777" w:rsidR="000A6A72" w:rsidRDefault="000A6A72" w:rsidP="00417708">
      <w:pPr>
        <w:pStyle w:val="Odst1sml"/>
        <w:numPr>
          <w:ilvl w:val="0"/>
          <w:numId w:val="0"/>
        </w:numPr>
      </w:pPr>
    </w:p>
    <w:p w14:paraId="314BB5AA" w14:textId="77777777" w:rsidR="000A6A72" w:rsidRDefault="000A6A72" w:rsidP="00417708">
      <w:pPr>
        <w:pStyle w:val="Odst1sml"/>
      </w:pPr>
      <w:r>
        <w:t>Zhotovitel jako plátce daně z přidané hodnoty připočítá k dohodnuté ceně daň z přidané hodnoty v zákonné výši.</w:t>
      </w:r>
    </w:p>
    <w:p w14:paraId="40850563" w14:textId="77777777" w:rsidR="000A6A72" w:rsidRDefault="000A6A72" w:rsidP="00417708">
      <w:pPr>
        <w:pStyle w:val="Odst1sml"/>
      </w:pPr>
      <w:r>
        <w:t>Zvýšení dohodnuté ceny díla je možné pouze na základě dohody objednatele a zhotovitele, uzavřením dodatku ke smlouvě o dílo.</w:t>
      </w:r>
    </w:p>
    <w:p w14:paraId="4A2C7D82" w14:textId="77777777" w:rsidR="000A6A72" w:rsidRDefault="000A6A72" w:rsidP="00417708">
      <w:pPr>
        <w:pStyle w:val="Odst1sml"/>
      </w:pPr>
      <w:r>
        <w:t>Uvedená cena zahrnuje všechny náklady nezbytné k provedení díla, jako je provedení předepsaných zkoušek, předání, včetně pomocných nákladů, doprava, zařízení staveniště, likvidaci obalů, odpadu a nepoužitelného materiálu, atd.</w:t>
      </w:r>
    </w:p>
    <w:p w14:paraId="27D7B633" w14:textId="77777777" w:rsidR="000A6A72" w:rsidRDefault="000A6A72" w:rsidP="00417708">
      <w:pPr>
        <w:pStyle w:val="Odst1sml"/>
      </w:pPr>
      <w:r>
        <w:t>Uvedená cena zahrnuje zřízení, provozování a likvidaci zařízení staveniště.</w:t>
      </w:r>
    </w:p>
    <w:p w14:paraId="1975916E" w14:textId="77777777" w:rsidR="000A6A72" w:rsidRDefault="000A6A72">
      <w:bookmarkStart w:id="31" w:name="_Ref172430741"/>
    </w:p>
    <w:p w14:paraId="4E58E6B4" w14:textId="77777777" w:rsidR="000A6A72" w:rsidRDefault="000A6A72" w:rsidP="00417708">
      <w:pPr>
        <w:pStyle w:val="Odst1sml"/>
      </w:pPr>
      <w:r>
        <w:t>V případě víceleté doby plnění díla, kdy v indexu stavebních prací vydávaných Českým statistickým úřadem se zvýší index o více než 5% v příslušném roce provádění díla, dohodnutá cena díla se v důsledku této skutečnosti změní. Cena díla prováděná v následujícím roce se zvýší o příslušné procento indexu inflace.</w:t>
      </w:r>
    </w:p>
    <w:p w14:paraId="439754A4" w14:textId="77777777" w:rsidR="000A6A72" w:rsidRDefault="000A6A72"/>
    <w:p w14:paraId="1F96FBD6" w14:textId="77777777" w:rsidR="00C96AD8" w:rsidRDefault="000A6A72" w:rsidP="00417708">
      <w:pPr>
        <w:pStyle w:val="Odst1sml"/>
      </w:pPr>
      <w:r>
        <w:t>Pokud se v průběhu provádění díla vyskytnou požadavky objednatele na provedení dodatečných víceprací, bude tento požadavek zapsán do stavebního deníku. Cena za vícepráce bude stanovena postupem odpovídajícím a vycházejícím ze způsobu zpracování nabídkové ceny zhotovitele, přičemž u víceprací se zohlednění cenová hladina vstupních materiálů platná v době realizace víceprací. Na provedení víceprací se sjedná dodatek ke smlouvě o dílo, který zohlední i případné prodloužení termínu pro dokončení díla.</w:t>
      </w:r>
    </w:p>
    <w:p w14:paraId="7E47F590" w14:textId="77777777" w:rsidR="00384BA7" w:rsidRPr="00384BA7" w:rsidRDefault="00384BA7" w:rsidP="00384BA7">
      <w:pPr>
        <w:pStyle w:val="Odst1sml"/>
        <w:sectPr w:rsidR="00384BA7" w:rsidRPr="00384BA7">
          <w:endnotePr>
            <w:numFmt w:val="decimal"/>
            <w:numStart w:val="0"/>
          </w:endnotePr>
          <w:type w:val="continuous"/>
          <w:pgSz w:w="11907" w:h="16840" w:code="9"/>
          <w:pgMar w:top="964" w:right="1021" w:bottom="851" w:left="1021" w:header="0" w:footer="680" w:gutter="0"/>
          <w:cols w:space="708"/>
        </w:sectPr>
      </w:pPr>
      <w:r w:rsidRPr="00384BA7">
        <w:t xml:space="preserve">Vícepráce musí být předem odsouhlaseny odběratelem. </w:t>
      </w:r>
    </w:p>
    <w:p w14:paraId="29A497B0" w14:textId="77777777" w:rsidR="00384BA7" w:rsidRPr="00384BA7" w:rsidRDefault="00384BA7" w:rsidP="00384BA7">
      <w:pPr>
        <w:pStyle w:val="Odst1sml"/>
        <w:numPr>
          <w:ilvl w:val="0"/>
          <w:numId w:val="0"/>
        </w:numPr>
        <w:ind w:left="360"/>
      </w:pPr>
    </w:p>
    <w:p w14:paraId="2A5C16E0" w14:textId="77777777" w:rsidR="000A6A72" w:rsidRDefault="000A6A72" w:rsidP="00417708">
      <w:pPr>
        <w:pStyle w:val="Odst1sml"/>
        <w:numPr>
          <w:ilvl w:val="0"/>
          <w:numId w:val="0"/>
        </w:numPr>
      </w:pPr>
    </w:p>
    <w:p w14:paraId="29E66458" w14:textId="77777777" w:rsidR="000A6A72" w:rsidRDefault="000A6A72" w:rsidP="00586046">
      <w:pPr>
        <w:pStyle w:val="Nadpislnksml"/>
      </w:pPr>
      <w:bookmarkStart w:id="32" w:name="_Ref173568479"/>
      <w:r>
        <w:t>PLATEBNÍ PODMÍNKY</w:t>
      </w:r>
      <w:bookmarkEnd w:id="31"/>
      <w:bookmarkEnd w:id="32"/>
    </w:p>
    <w:p w14:paraId="06A45D10" w14:textId="77777777" w:rsidR="000A6A72" w:rsidRDefault="000A6A72" w:rsidP="00417708">
      <w:pPr>
        <w:pStyle w:val="Odst1sml"/>
        <w:numPr>
          <w:ilvl w:val="0"/>
          <w:numId w:val="10"/>
        </w:numPr>
      </w:pPr>
      <w:r>
        <w:t>Zhotovitel vystaví:</w:t>
      </w:r>
    </w:p>
    <w:p w14:paraId="6A92E129" w14:textId="77777777" w:rsidR="000A6A72" w:rsidRDefault="000A6A72">
      <w:pPr>
        <w:pStyle w:val="Odst1-sml0"/>
        <w:numPr>
          <w:ilvl w:val="0"/>
          <w:numId w:val="5"/>
        </w:numPr>
        <w:tabs>
          <w:tab w:val="clear" w:pos="1454"/>
          <w:tab w:val="num" w:pos="851"/>
        </w:tabs>
        <w:ind w:left="851" w:hanging="284"/>
      </w:pPr>
      <w:r>
        <w:t>faktur</w:t>
      </w:r>
      <w:r w:rsidR="009745F8">
        <w:t>a</w:t>
      </w:r>
      <w:r>
        <w:t xml:space="preserve"> na základě skutečně provedeného a písemně odsouhlaseného soupisu provedených prací po dokončení </w:t>
      </w:r>
      <w:r w:rsidR="009745F8">
        <w:t>dí</w:t>
      </w:r>
      <w:r w:rsidR="00143B84">
        <w:t>l</w:t>
      </w:r>
      <w:r w:rsidR="009745F8">
        <w:t>a</w:t>
      </w:r>
      <w:r>
        <w:t>.</w:t>
      </w:r>
    </w:p>
    <w:p w14:paraId="1FD4E47F" w14:textId="77777777" w:rsidR="000A6A72" w:rsidRDefault="000A6A72" w:rsidP="00417708">
      <w:pPr>
        <w:pStyle w:val="Odst1sml"/>
        <w:numPr>
          <w:ilvl w:val="0"/>
          <w:numId w:val="10"/>
        </w:numPr>
      </w:pPr>
      <w:r>
        <w:t>Vystavená faktura musí obsahovat tyto náležitosti:</w:t>
      </w:r>
    </w:p>
    <w:p w14:paraId="454EA69E" w14:textId="77777777" w:rsidR="000A6A72" w:rsidRDefault="000A6A72">
      <w:pPr>
        <w:ind w:left="851" w:hanging="284"/>
      </w:pPr>
      <w:r>
        <w:t>a)</w:t>
      </w:r>
      <w:r>
        <w:tab/>
        <w:t>číslo faktury,</w:t>
      </w:r>
    </w:p>
    <w:p w14:paraId="755AC400" w14:textId="77777777" w:rsidR="000A6A72" w:rsidRDefault="000A6A72">
      <w:pPr>
        <w:ind w:left="851" w:hanging="284"/>
      </w:pPr>
      <w:r>
        <w:t>b)</w:t>
      </w:r>
      <w:r>
        <w:tab/>
        <w:t>identifikace díla (název, číslo SoD),</w:t>
      </w:r>
    </w:p>
    <w:p w14:paraId="361E3494" w14:textId="77777777" w:rsidR="000A6A72" w:rsidRDefault="000A6A72">
      <w:pPr>
        <w:ind w:left="851" w:hanging="284"/>
      </w:pPr>
      <w:r>
        <w:t>c)</w:t>
      </w:r>
      <w:r>
        <w:tab/>
        <w:t>identifikace zhotovitele jako výstavce (název, sídlo, IČO, bankovní spojení, telefon, příp. fax),</w:t>
      </w:r>
    </w:p>
    <w:p w14:paraId="3FD3DFEB" w14:textId="77777777" w:rsidR="000A6A72" w:rsidRDefault="000A6A72">
      <w:pPr>
        <w:ind w:left="851" w:hanging="284"/>
      </w:pPr>
      <w:r>
        <w:t>d)</w:t>
      </w:r>
      <w:r>
        <w:tab/>
        <w:t>identifikace odběratele jako příjemce (název, sídlo, IČO, bankovní spojení),</w:t>
      </w:r>
    </w:p>
    <w:p w14:paraId="3E41FF28" w14:textId="77777777" w:rsidR="000A6A72" w:rsidRDefault="000A6A72">
      <w:pPr>
        <w:ind w:left="851" w:hanging="284"/>
      </w:pPr>
      <w:r>
        <w:lastRenderedPageBreak/>
        <w:t>e)</w:t>
      </w:r>
      <w:r>
        <w:tab/>
        <w:t>datum vystavení,</w:t>
      </w:r>
    </w:p>
    <w:p w14:paraId="04E671A2" w14:textId="77777777" w:rsidR="000A6A72" w:rsidRDefault="000A6A72">
      <w:pPr>
        <w:ind w:left="851" w:hanging="284"/>
      </w:pPr>
      <w:r>
        <w:t>f)</w:t>
      </w:r>
      <w:r>
        <w:tab/>
        <w:t>datum splatnosti,</w:t>
      </w:r>
    </w:p>
    <w:p w14:paraId="17A20E00" w14:textId="77777777" w:rsidR="000A6A72" w:rsidRDefault="000A6A72">
      <w:pPr>
        <w:ind w:left="851" w:hanging="284"/>
      </w:pPr>
      <w:r>
        <w:t>h)</w:t>
      </w:r>
      <w:r>
        <w:tab/>
        <w:t>celková cena,</w:t>
      </w:r>
    </w:p>
    <w:p w14:paraId="3EFFC7AE" w14:textId="77777777" w:rsidR="000A6A72" w:rsidRDefault="000A6A72">
      <w:pPr>
        <w:ind w:left="851" w:hanging="284"/>
      </w:pPr>
      <w:r>
        <w:t>i)</w:t>
      </w:r>
      <w:r>
        <w:tab/>
        <w:t>razítko a podpis výstavce,</w:t>
      </w:r>
    </w:p>
    <w:p w14:paraId="759C2218" w14:textId="77777777" w:rsidR="000A6A72" w:rsidRDefault="000A6A72">
      <w:pPr>
        <w:ind w:left="851" w:hanging="284"/>
      </w:pPr>
      <w:r>
        <w:t>j)</w:t>
      </w:r>
      <w:r>
        <w:tab/>
        <w:t>zástupcem objednatele schválený protokol o předání a převzetí dokončené stavby vč. potvrzení o odstranění všech vad a nedodělků – pouze konečná faktura,</w:t>
      </w:r>
    </w:p>
    <w:p w14:paraId="01D4E24B" w14:textId="77777777" w:rsidR="000A6A72" w:rsidRDefault="000A6A72">
      <w:pPr>
        <w:ind w:left="851" w:hanging="284"/>
      </w:pPr>
      <w:r>
        <w:t>k)</w:t>
      </w:r>
      <w:r>
        <w:tab/>
        <w:t>daň z přidané hodnoty (DPH),</w:t>
      </w:r>
    </w:p>
    <w:p w14:paraId="5EF9F631" w14:textId="77777777" w:rsidR="000A6A72" w:rsidRDefault="000A6A72">
      <w:pPr>
        <w:ind w:left="851" w:hanging="284"/>
      </w:pPr>
      <w:r>
        <w:t>l)</w:t>
      </w:r>
      <w:r>
        <w:tab/>
        <w:t>celková cena včetně DPH.</w:t>
      </w:r>
    </w:p>
    <w:p w14:paraId="36669051" w14:textId="77777777" w:rsidR="000A6A72" w:rsidRDefault="000A6A72" w:rsidP="00417708">
      <w:pPr>
        <w:pStyle w:val="Odst1sml"/>
      </w:pPr>
      <w:r>
        <w:t xml:space="preserve">Doba splatnosti faktur se sjednává dohodou do </w:t>
      </w:r>
      <w:r w:rsidR="00E42DB8">
        <w:t>30</w:t>
      </w:r>
      <w:r>
        <w:rPr>
          <w:rStyle w:val="Odkaznakoment"/>
          <w:rFonts w:ascii="Arial" w:hAnsi="Arial" w:cs="Arial"/>
          <w:vanish/>
        </w:rPr>
        <w:commentReference w:id="33"/>
      </w:r>
      <w:r>
        <w:t xml:space="preserve"> dnů od dne doručení oprávněné faktury zhotovitelem na adresu objednatele. Při nepřevzetí faktury objednatelem se má za to, že faktura byla doručena třetího dne po jejím odeslání zhotovitelem. </w:t>
      </w:r>
    </w:p>
    <w:p w14:paraId="17BB4E18" w14:textId="77777777" w:rsidR="000A6A72" w:rsidRDefault="000A6A72" w:rsidP="00417708">
      <w:pPr>
        <w:pStyle w:val="Odst1sml"/>
      </w:pPr>
      <w:r>
        <w:t>Dnem splatnosti faktury se rozumí den odepsání předmětné částky z účtu objednatele ve prospěch zhotovitele.</w:t>
      </w:r>
    </w:p>
    <w:p w14:paraId="07AF99F5" w14:textId="77777777" w:rsidR="000A6A72" w:rsidRDefault="000A6A72" w:rsidP="00417708">
      <w:pPr>
        <w:pStyle w:val="Odst1sml"/>
        <w:sectPr w:rsidR="000A6A72">
          <w:endnotePr>
            <w:numFmt w:val="decimal"/>
            <w:numStart w:val="0"/>
          </w:endnotePr>
          <w:type w:val="continuous"/>
          <w:pgSz w:w="11907" w:h="16840" w:code="9"/>
          <w:pgMar w:top="964" w:right="1021" w:bottom="851" w:left="1021" w:header="0" w:footer="680" w:gutter="0"/>
          <w:cols w:space="708"/>
        </w:sectPr>
      </w:pPr>
      <w:r>
        <w:t xml:space="preserve">Konečné vyúčtování – daňovou fakturaci  je zhotovitel povinen vystavit do </w:t>
      </w:r>
      <w:r w:rsidR="00E42DB8">
        <w:t xml:space="preserve">30 </w:t>
      </w:r>
      <w:r>
        <w:t>dnů od data protokolárního předání díla objednateli.</w:t>
      </w:r>
    </w:p>
    <w:p w14:paraId="76B1F80F" w14:textId="77777777" w:rsidR="000A6A72" w:rsidRDefault="000A6A72" w:rsidP="00417708">
      <w:pPr>
        <w:pStyle w:val="Odst1sml"/>
        <w:numPr>
          <w:ilvl w:val="0"/>
          <w:numId w:val="0"/>
        </w:numPr>
      </w:pPr>
    </w:p>
    <w:p w14:paraId="24865029" w14:textId="77777777" w:rsidR="000A6A72" w:rsidRDefault="000A6A72" w:rsidP="00586046">
      <w:pPr>
        <w:pStyle w:val="Nadpislnksml"/>
      </w:pPr>
      <w:bookmarkStart w:id="34" w:name="_Ref172431097"/>
      <w:r>
        <w:t>POVINNOSTI ZHOTOVITELE</w:t>
      </w:r>
      <w:bookmarkEnd w:id="34"/>
    </w:p>
    <w:p w14:paraId="4FBE0059" w14:textId="77777777" w:rsidR="000A6A72" w:rsidRDefault="000A6A72" w:rsidP="00417708">
      <w:pPr>
        <w:pStyle w:val="Odst1sml"/>
        <w:numPr>
          <w:ilvl w:val="0"/>
          <w:numId w:val="11"/>
        </w:numPr>
      </w:pPr>
      <w:r>
        <w:t>Zhotovitel se zavazuje provést dílo řádně, ve sjednané kvalitě a včas je předat objednateli.</w:t>
      </w:r>
    </w:p>
    <w:p w14:paraId="47202CCD" w14:textId="77777777" w:rsidR="000A6A72" w:rsidRDefault="000A6A72" w:rsidP="00417708">
      <w:pPr>
        <w:pStyle w:val="Odst1sml"/>
      </w:pPr>
      <w:r>
        <w:t xml:space="preserve">Zhotovitel se zavazuje k tomu, že dodá všechny materiály, konstrukce, výrobky a zařízení v takovém rozsahu, o kterém jako odborná dodavatelská firma musí vědět, že jsou potřebná pro bezvadnou </w:t>
      </w:r>
      <w:r w:rsidR="00421E0F">
        <w:t>funkci</w:t>
      </w:r>
      <w:r>
        <w:t xml:space="preserve"> díla provedeného podle této smlouvy. </w:t>
      </w:r>
    </w:p>
    <w:p w14:paraId="38637F7A" w14:textId="77777777" w:rsidR="000A6A72" w:rsidRDefault="000A6A72" w:rsidP="00417708">
      <w:pPr>
        <w:pStyle w:val="Odst1sml"/>
      </w:pPr>
      <w:r>
        <w:t>Zhotovitel se seznámí s riziky na pracovištích objednatele, proškolí a upozorní na ně své pracovníky a určí způsob ochrany a prevence proti úrazům a jinému poškození zdraví.</w:t>
      </w:r>
    </w:p>
    <w:p w14:paraId="5C1E3E57" w14:textId="77777777" w:rsidR="000A6A72" w:rsidRDefault="000A6A72" w:rsidP="00417708">
      <w:pPr>
        <w:pStyle w:val="Odst1sml"/>
      </w:pPr>
      <w:r>
        <w:t>Zhotovitel přebírá veškerou odpovědnost za dodržování platných předpisů a vyhlášek o BOZ a PO při provádění prací.</w:t>
      </w:r>
    </w:p>
    <w:p w14:paraId="0F4A7357" w14:textId="77777777" w:rsidR="000A6A72" w:rsidRDefault="000A6A72" w:rsidP="00417708">
      <w:pPr>
        <w:pStyle w:val="Odst1sml"/>
      </w:pPr>
      <w:r>
        <w:t>Zhotovitel se zavazuje dodržovat bezpečnostní, hygienické, požární a ekologické předpisy na svém pracovišti i pracovištích objednatele.</w:t>
      </w:r>
    </w:p>
    <w:p w14:paraId="36377B04" w14:textId="77777777" w:rsidR="000A6A72" w:rsidRDefault="000A6A72" w:rsidP="00417708">
      <w:pPr>
        <w:pStyle w:val="Odst1sml"/>
      </w:pPr>
      <w:r>
        <w:t>Zhotovitel upozorní objednatele na všechny okolnosti, které by mohly vést při jeho činnosti na pracovištích objednatele k ohrožení provozu nebo ohrožení bezpečného stavu technického zařízení a objektů.</w:t>
      </w:r>
    </w:p>
    <w:p w14:paraId="09771AF4" w14:textId="77777777" w:rsidR="000A6A72" w:rsidRDefault="000A6A72" w:rsidP="00417708">
      <w:pPr>
        <w:pStyle w:val="Odst1sml"/>
      </w:pPr>
      <w:r>
        <w:t>Zhotovitel může pověřit zhotovením díla nebo jeho části jinou osobu pouze se souhlasem objednatele. Při provádění díla jinou osobou má zhotovitel odpovědnost, jako by dílo prováděl sám.</w:t>
      </w:r>
    </w:p>
    <w:p w14:paraId="3951B598" w14:textId="77777777" w:rsidR="000A6A72" w:rsidRDefault="000A6A72" w:rsidP="00417708">
      <w:pPr>
        <w:pStyle w:val="Odst1sml"/>
      </w:pPr>
      <w:r>
        <w:t>Zhotovitel se zavazuje k zabezpečení pojištění svých zaměstnanců podílejících se pracovně na smluveném díle pro případ úrazu.</w:t>
      </w:r>
    </w:p>
    <w:p w14:paraId="0EB04F7B" w14:textId="77777777" w:rsidR="000A6A72" w:rsidRDefault="000A6A72" w:rsidP="00417708">
      <w:pPr>
        <w:pStyle w:val="Odst1sml"/>
      </w:pPr>
      <w:r>
        <w:t>Zhotovitel odpovídá za případné škody, způsobené jeho pracovníky v souvislosti s jeho činností na stavbě.</w:t>
      </w:r>
    </w:p>
    <w:p w14:paraId="1CE5CB32" w14:textId="77777777" w:rsidR="000A6A72" w:rsidRDefault="000A6A72" w:rsidP="00417708">
      <w:pPr>
        <w:pStyle w:val="Odst1sml"/>
      </w:pPr>
      <w:r>
        <w:t>Zhotovitel se zavazuje provádět denní úklid na převzatém pracovišti a přilehlých komunikacích a zajistit pravidelný odvoz svého odpadového a přebytečného materiálu. Při neplnění této povinnosti je objednatel oprávněn zajistit čistotu na staveništi a jeho okolí prostřednictvím třetí osoby na náklady zhotovitele.</w:t>
      </w:r>
    </w:p>
    <w:p w14:paraId="36B108C5" w14:textId="77777777" w:rsidR="000A6A72" w:rsidRDefault="000A6A72" w:rsidP="00417708">
      <w:pPr>
        <w:pStyle w:val="Odst1sml"/>
      </w:pPr>
      <w:r>
        <w:t>Zhotovitel je povinen řídit se pokyny objednatele v rámci koordinace s ostatními dodávkami, které nejsou součásti díla podle této smlouvy.</w:t>
      </w:r>
    </w:p>
    <w:p w14:paraId="40AA2B9B" w14:textId="77777777" w:rsidR="000A6A72" w:rsidRDefault="000A6A72" w:rsidP="00417708">
      <w:pPr>
        <w:pStyle w:val="Odst1sml"/>
      </w:pPr>
      <w:r>
        <w:t>Zhotovitel zajistí bezpečnostní opatřen</w:t>
      </w:r>
      <w:r w:rsidR="00421E0F">
        <w:t>í</w:t>
      </w:r>
      <w:r>
        <w:t xml:space="preserve"> v souvislosti s provozem dopravních mechanizmů po místních komunikacích prostřednictvím proškolených pracovníků.</w:t>
      </w:r>
    </w:p>
    <w:p w14:paraId="5B57C26F" w14:textId="77777777" w:rsidR="000A6A72" w:rsidRDefault="000A6A72" w:rsidP="00417708">
      <w:pPr>
        <w:pStyle w:val="Odst1sml"/>
      </w:pPr>
      <w:r>
        <w:t>Nejpozději do 3 dnů po odevzdání a převzetí díla je zhotovitel povinen vyklidit staveniště a upravit jej tak, jak určuje projektová dokumentace.</w:t>
      </w:r>
    </w:p>
    <w:p w14:paraId="50CAF018" w14:textId="77777777" w:rsidR="000A6A72" w:rsidRDefault="000A6A72" w:rsidP="00417708">
      <w:pPr>
        <w:pStyle w:val="Odst1sml"/>
        <w:sectPr w:rsidR="000A6A72">
          <w:endnotePr>
            <w:numFmt w:val="decimal"/>
            <w:numStart w:val="0"/>
          </w:endnotePr>
          <w:type w:val="continuous"/>
          <w:pgSz w:w="11907" w:h="16840" w:code="9"/>
          <w:pgMar w:top="964" w:right="1021" w:bottom="851" w:left="1021" w:header="0" w:footer="680" w:gutter="0"/>
          <w:cols w:space="708"/>
        </w:sectPr>
      </w:pPr>
      <w:bookmarkStart w:id="35" w:name="_Ref172431123"/>
      <w:r>
        <w:t>Zhotovitel je povinen odstranit veškeré vady a nedodělky na svém díle zjištěné při přejímacím řízení mezi objednatelem a zhotovitelem do 3 dnů od jejich nahlášení.</w:t>
      </w:r>
      <w:bookmarkEnd w:id="35"/>
    </w:p>
    <w:p w14:paraId="1469A568" w14:textId="77777777" w:rsidR="000A6A72" w:rsidRDefault="000A6A72" w:rsidP="00417708">
      <w:pPr>
        <w:pStyle w:val="Odst1sml"/>
        <w:numPr>
          <w:ilvl w:val="0"/>
          <w:numId w:val="0"/>
        </w:numPr>
      </w:pPr>
    </w:p>
    <w:p w14:paraId="33FB54B5" w14:textId="77777777" w:rsidR="000A6A72" w:rsidRDefault="000A6A72" w:rsidP="00586046">
      <w:pPr>
        <w:pStyle w:val="Nadpislnksml"/>
      </w:pPr>
      <w:r>
        <w:lastRenderedPageBreak/>
        <w:t>POVINNOSTI OBJEDNATELE, PODMIŇUJÍCÍ SPLNĚNÍ DÍLA ZHOTOVITELE</w:t>
      </w:r>
    </w:p>
    <w:p w14:paraId="4BED79FF" w14:textId="77777777" w:rsidR="000A6A72" w:rsidRDefault="000A6A72" w:rsidP="00417708">
      <w:pPr>
        <w:pStyle w:val="Odst1sml"/>
        <w:numPr>
          <w:ilvl w:val="0"/>
          <w:numId w:val="12"/>
        </w:numPr>
      </w:pPr>
      <w:r>
        <w:t>Objednatel je povinen předat zhotoviteli staveniště ve stavu odpovídajícím projektovým podmínkám, 2 dny před zahájením prací. V případě, že bude objednavatel v prodlení s přípravnými pracemi nutné k montáži technologie bazénu, provede se o tomto nedostatku zápis do stavebního deníku a prodluží se termín dodání o toto prodlení.</w:t>
      </w:r>
    </w:p>
    <w:p w14:paraId="706E0818" w14:textId="77777777" w:rsidR="000A6A72" w:rsidRDefault="000A6A72" w:rsidP="00417708">
      <w:pPr>
        <w:pStyle w:val="Odst1sml"/>
      </w:pPr>
      <w:r>
        <w:t>Objednatel se zavazuje, že po celou dobu provádění díla odpovídá za to, že řádný průběh prací zhotovitele nebude narušován neoprávněnými zásahy třetích osob. Zhotoviteli bude po celou dobu provádění díla umožněn přístup na místo určení, bez úhrady poskytne zhotoviteli dodávku vody a el.energie ze stavebního rozvodu, na osvětlení a napájení ručního nářadí při montáži. Veškerá veřejnoprávní rozhodnutí potřebná podle právních předpisů k provádění prací zajistí a předá objednavatel.</w:t>
      </w:r>
    </w:p>
    <w:p w14:paraId="48398677" w14:textId="77777777" w:rsidR="000A6A72" w:rsidRDefault="000A6A72" w:rsidP="00417708">
      <w:pPr>
        <w:pStyle w:val="Odst1sml"/>
      </w:pPr>
      <w:r>
        <w:t xml:space="preserve">Objednatel umožní zhotoviteli </w:t>
      </w:r>
      <w:r w:rsidR="00E42DB8">
        <w:t>5-ti</w:t>
      </w:r>
      <w:r>
        <w:t xml:space="preserve"> denní zkušební provoz před termínem dokončení dle </w:t>
      </w:r>
      <w:r>
        <w:fldChar w:fldCharType="begin"/>
      </w:r>
      <w:r>
        <w:instrText xml:space="preserve"> REF _Ref172105841 \r \h  \* MERGEFORMAT </w:instrText>
      </w:r>
      <w:r>
        <w:fldChar w:fldCharType="separate"/>
      </w:r>
      <w:r w:rsidR="003731EC">
        <w:t>čl. 2</w:t>
      </w:r>
      <w:r>
        <w:fldChar w:fldCharType="end"/>
      </w:r>
      <w:r>
        <w:t xml:space="preserve">, odstavce </w:t>
      </w:r>
      <w:r>
        <w:fldChar w:fldCharType="begin"/>
      </w:r>
      <w:r>
        <w:instrText xml:space="preserve"> REF _Ref173568349 \r \h  \* MERGEFORMAT </w:instrText>
      </w:r>
      <w:r>
        <w:fldChar w:fldCharType="separate"/>
      </w:r>
      <w:r w:rsidR="003731EC">
        <w:t>a)</w:t>
      </w:r>
      <w:r>
        <w:fldChar w:fldCharType="end"/>
      </w:r>
      <w:r>
        <w:t>, který je podmíněn funkčním el.přívodem,  funkční kanalizací, rozvodem pitné vody a dokončenou elektroinstalací v objektu.</w:t>
      </w:r>
    </w:p>
    <w:p w14:paraId="61E865E9" w14:textId="77777777" w:rsidR="000A6A72" w:rsidRDefault="000A6A72" w:rsidP="00417708">
      <w:pPr>
        <w:pStyle w:val="Odst1sml"/>
      </w:pPr>
      <w:r>
        <w:t xml:space="preserve">Objednatel se zavazuje převzít řádně a včas dokončené dílo a zaplatit za něj sjednanou cenu dle </w:t>
      </w:r>
      <w:r>
        <w:fldChar w:fldCharType="begin"/>
      </w:r>
      <w:r>
        <w:instrText xml:space="preserve"> REF _Ref173568441 \r \h  \* MERGEFORMAT </w:instrText>
      </w:r>
      <w:r>
        <w:fldChar w:fldCharType="separate"/>
      </w:r>
      <w:r w:rsidR="003731EC">
        <w:t>čl. 3</w:t>
      </w:r>
      <w:r>
        <w:fldChar w:fldCharType="end"/>
      </w:r>
      <w:r>
        <w:t xml:space="preserve"> a za podmínek dle </w:t>
      </w:r>
      <w:r>
        <w:fldChar w:fldCharType="begin"/>
      </w:r>
      <w:r>
        <w:instrText xml:space="preserve"> REF _Ref173568479 \r \h  \* MERGEFORMAT </w:instrText>
      </w:r>
      <w:r>
        <w:fldChar w:fldCharType="separate"/>
      </w:r>
      <w:r w:rsidR="003731EC">
        <w:t>čl. 4</w:t>
      </w:r>
      <w:r>
        <w:fldChar w:fldCharType="end"/>
      </w:r>
      <w:r>
        <w:t xml:space="preserve"> této SoD.</w:t>
      </w:r>
    </w:p>
    <w:p w14:paraId="2B9A7DF4" w14:textId="77777777" w:rsidR="000A6A72" w:rsidRDefault="000A6A72" w:rsidP="00417708">
      <w:pPr>
        <w:pStyle w:val="Odst1sml"/>
        <w:sectPr w:rsidR="000A6A72">
          <w:endnotePr>
            <w:numFmt w:val="decimal"/>
            <w:numStart w:val="0"/>
          </w:endnotePr>
          <w:type w:val="continuous"/>
          <w:pgSz w:w="11907" w:h="16840" w:code="9"/>
          <w:pgMar w:top="964" w:right="1021" w:bottom="851" w:left="1021" w:header="0" w:footer="680" w:gutter="0"/>
          <w:cols w:space="708"/>
        </w:sectPr>
      </w:pPr>
      <w:r>
        <w:t xml:space="preserve">Pokud objednavatel nesplní podmínky uvedené v </w:t>
      </w:r>
      <w:r>
        <w:fldChar w:fldCharType="begin"/>
      </w:r>
      <w:r>
        <w:instrText xml:space="preserve"> REF _Ref173568479 \r \h  \* MERGEFORMAT </w:instrText>
      </w:r>
      <w:r>
        <w:fldChar w:fldCharType="separate"/>
      </w:r>
      <w:r w:rsidR="003731EC">
        <w:t>čl. 4</w:t>
      </w:r>
      <w:r>
        <w:fldChar w:fldCharType="end"/>
      </w:r>
      <w:r>
        <w:t>. prodlužuje se termín dodání díla o dobu prodlení.</w:t>
      </w:r>
    </w:p>
    <w:p w14:paraId="60DEB91A" w14:textId="77777777" w:rsidR="000A6A72" w:rsidRDefault="000A6A72" w:rsidP="00417708">
      <w:pPr>
        <w:pStyle w:val="Odst1sml"/>
        <w:numPr>
          <w:ilvl w:val="0"/>
          <w:numId w:val="0"/>
        </w:numPr>
      </w:pPr>
    </w:p>
    <w:p w14:paraId="5B7014E0" w14:textId="77777777" w:rsidR="000A6A72" w:rsidRDefault="000A6A72" w:rsidP="00586046">
      <w:pPr>
        <w:pStyle w:val="Nadpislnksml"/>
      </w:pPr>
      <w:r>
        <w:t>ODPOVĚDNOST ZA VADY</w:t>
      </w:r>
    </w:p>
    <w:p w14:paraId="75DDCDEF" w14:textId="77777777" w:rsidR="000A6A72" w:rsidRPr="00417708" w:rsidRDefault="000A6A72" w:rsidP="00417708">
      <w:pPr>
        <w:pStyle w:val="Odst1sml"/>
        <w:numPr>
          <w:ilvl w:val="0"/>
          <w:numId w:val="13"/>
        </w:numPr>
        <w:rPr>
          <w:strike/>
        </w:rPr>
      </w:pPr>
      <w:r>
        <w:t>Zhotovitel poskytuje záruku za dílo v souladu s platnými právními předpisy, podle ustanovení §2619 a násl. občanského zákoníku.</w:t>
      </w:r>
    </w:p>
    <w:p w14:paraId="59322DA1" w14:textId="77777777" w:rsidR="000A6A72" w:rsidRDefault="000A6A72" w:rsidP="00417708">
      <w:pPr>
        <w:pStyle w:val="Odst1sml"/>
      </w:pPr>
      <w:r>
        <w:t xml:space="preserve">Zhotovitel přejímá záruku za jakost, kvalitu a funkčnost provedeného díla v délce </w:t>
      </w:r>
      <w:commentRangeStart w:id="36"/>
      <w:r>
        <w:t>36</w:t>
      </w:r>
      <w:commentRangeEnd w:id="36"/>
      <w:r>
        <w:rPr>
          <w:rStyle w:val="Odkaznakoment"/>
          <w:rFonts w:ascii="Arial" w:hAnsi="Arial" w:cs="Arial"/>
          <w:vanish/>
        </w:rPr>
        <w:commentReference w:id="36"/>
      </w:r>
      <w:r>
        <w:t xml:space="preserve"> měsíců. Tyto podmínky platí pouze v případě, že budou dodržovány podmínky pro provoz zařízení uvedeném v provozním řádu, který spolu s veškerými návody na obsluhu a atesty bude součástí předávacího protokolu. Záruka počíná běžet dnem následujícím po dni, kdy bude dílo řádně předáno objednateli a budou odstraněny všechny vady a nedodělky. Na stroje a zařízení bude poskytnuta záruka v délce stanovené výrobcem, nejméně však v délce </w:t>
      </w:r>
      <w:r w:rsidR="00080129">
        <w:t>24</w:t>
      </w:r>
      <w:r>
        <w:rPr>
          <w:rStyle w:val="Odkaznakoment"/>
          <w:rFonts w:ascii="Arial" w:hAnsi="Arial" w:cs="Arial"/>
          <w:vanish/>
        </w:rPr>
        <w:commentReference w:id="37"/>
      </w:r>
      <w:r>
        <w:t xml:space="preserve"> měsíců ode dne řádného předání díla jako celku.</w:t>
      </w:r>
    </w:p>
    <w:p w14:paraId="750D513A" w14:textId="77777777" w:rsidR="000A6A72" w:rsidRDefault="000A6A72" w:rsidP="00417708">
      <w:pPr>
        <w:pStyle w:val="Odst1sml"/>
      </w:pPr>
      <w:r>
        <w:t>Záruka se nevztahuje na: náplně chemikálií, hadičky a ventilky spojené s dávkováním chemikálií, měřící elektrody pH a Redox (životnost 6 měsíců), žárovky ve světlech</w:t>
      </w:r>
      <w:r w:rsidR="00080129">
        <w:t xml:space="preserve"> a UV zařiče</w:t>
      </w:r>
      <w:r>
        <w:t>.</w:t>
      </w:r>
    </w:p>
    <w:p w14:paraId="1AF212D0" w14:textId="77777777" w:rsidR="000A6A72" w:rsidRDefault="000A6A72" w:rsidP="00417708">
      <w:pPr>
        <w:pStyle w:val="Odst1sml"/>
      </w:pPr>
      <w:r>
        <w:t>Záruka se nevztahuje na škody způsobené cizími vlivy, zásahy třetích osob nebo neodbornou či nesprávnou obsluhou.</w:t>
      </w:r>
    </w:p>
    <w:p w14:paraId="53C8690A" w14:textId="77777777" w:rsidR="000A6A72" w:rsidRDefault="000A6A72" w:rsidP="00417708">
      <w:pPr>
        <w:pStyle w:val="Odst1sml"/>
        <w:sectPr w:rsidR="000A6A72">
          <w:endnotePr>
            <w:numFmt w:val="decimal"/>
            <w:numStart w:val="0"/>
          </w:endnotePr>
          <w:type w:val="continuous"/>
          <w:pgSz w:w="11907" w:h="16840" w:code="9"/>
          <w:pgMar w:top="964" w:right="1021" w:bottom="851" w:left="1021" w:header="0" w:footer="680" w:gutter="0"/>
          <w:cols w:space="708"/>
        </w:sectPr>
      </w:pPr>
      <w:r>
        <w:t>Vady reklamované v záruční době písemným oznámením objednatele budou v případě, že brání užívání díla odstraněny bez zbytečného odkladu, nejpozději do 2 (dvou) dnů, ostatní vady a nedodělky do 10-ti (deseti) dnů ode dne obdržení takového oznámení.</w:t>
      </w:r>
    </w:p>
    <w:p w14:paraId="4A72764E" w14:textId="77777777" w:rsidR="000A6A72" w:rsidRDefault="000A6A72" w:rsidP="00417708">
      <w:pPr>
        <w:pStyle w:val="Odst1sml"/>
        <w:numPr>
          <w:ilvl w:val="0"/>
          <w:numId w:val="0"/>
        </w:numPr>
      </w:pPr>
    </w:p>
    <w:p w14:paraId="243167BA" w14:textId="77777777" w:rsidR="000A6A72" w:rsidRDefault="000A6A72" w:rsidP="00586046">
      <w:pPr>
        <w:pStyle w:val="Nadpislnksml"/>
      </w:pPr>
      <w:r>
        <w:t>VLASTNICKÉ PRÁVO K ZHOTOVOVANÉ VĚCI, NEBEZPEČÍ ŠKODY NA NÍ</w:t>
      </w:r>
    </w:p>
    <w:p w14:paraId="166518CC" w14:textId="77777777" w:rsidR="000A6A72" w:rsidRDefault="000A6A72" w:rsidP="00417708">
      <w:pPr>
        <w:pStyle w:val="Odst1sml"/>
        <w:numPr>
          <w:ilvl w:val="0"/>
          <w:numId w:val="14"/>
        </w:numPr>
      </w:pPr>
      <w:r>
        <w:t>Vlastnické právo ke zhotovenému dílu přechází ze zhotovitele na objednatele okamžikem předání a převzetí díla a zaplacením celkové ceny díla.</w:t>
      </w:r>
    </w:p>
    <w:p w14:paraId="3F7515DD" w14:textId="77777777" w:rsidR="000A6A72" w:rsidRDefault="000A6A72" w:rsidP="00417708">
      <w:pPr>
        <w:pStyle w:val="Odst1sml"/>
      </w:pPr>
      <w:r>
        <w:t>Objednavatel se zavazuje, že nepřenese vlastnické právo ke zhotovenému dílu na třetí osobu před zaplacením dohodnuté ceny díla.</w:t>
      </w:r>
    </w:p>
    <w:p w14:paraId="09D48B44" w14:textId="77777777" w:rsidR="000A6A72" w:rsidRDefault="000A6A72" w:rsidP="00417708">
      <w:pPr>
        <w:pStyle w:val="Odst1sml"/>
      </w:pPr>
      <w:r>
        <w:t>Nebezpečí škody na zhotoveném díle nese od počátku zhotovitel do okamžiku převzetí díla objednatelem.</w:t>
      </w:r>
    </w:p>
    <w:p w14:paraId="39EF6A39" w14:textId="77777777" w:rsidR="000A6A72" w:rsidRDefault="000A6A72" w:rsidP="00417708">
      <w:pPr>
        <w:pStyle w:val="Odst1sml"/>
        <w:sectPr w:rsidR="000A6A72">
          <w:endnotePr>
            <w:numFmt w:val="decimal"/>
            <w:numStart w:val="0"/>
          </w:endnotePr>
          <w:type w:val="continuous"/>
          <w:pgSz w:w="11907" w:h="16840" w:code="9"/>
          <w:pgMar w:top="964" w:right="1021" w:bottom="851" w:left="1021" w:header="0" w:footer="680" w:gutter="0"/>
          <w:cols w:space="708"/>
        </w:sectPr>
      </w:pPr>
      <w:r>
        <w:t>objednavatel se zavazuje, že zajistí takové podmínky, aby při realizaci díla nedošlo k jeho poškození ze strany třetí osoby (vstup cizích osob na staveniště, kolize se stavebními a jinými profesemi).</w:t>
      </w:r>
    </w:p>
    <w:p w14:paraId="30CAE13A" w14:textId="77777777" w:rsidR="000A6A72" w:rsidRDefault="000A6A72" w:rsidP="00417708">
      <w:pPr>
        <w:pStyle w:val="Odst1sml"/>
        <w:numPr>
          <w:ilvl w:val="0"/>
          <w:numId w:val="0"/>
        </w:numPr>
      </w:pPr>
    </w:p>
    <w:p w14:paraId="722F43B6" w14:textId="77777777" w:rsidR="000A6A72" w:rsidRDefault="000A6A72" w:rsidP="00586046">
      <w:pPr>
        <w:pStyle w:val="Nadpislnksml"/>
      </w:pPr>
      <w:r>
        <w:t>PŘEDÁNÍ A PŘEVZETÍ DÍLA</w:t>
      </w:r>
    </w:p>
    <w:p w14:paraId="1A458E90" w14:textId="77777777" w:rsidR="000A6A72" w:rsidRDefault="000A6A72" w:rsidP="00417708">
      <w:pPr>
        <w:pStyle w:val="Odst1sml"/>
        <w:numPr>
          <w:ilvl w:val="0"/>
          <w:numId w:val="28"/>
        </w:numPr>
      </w:pPr>
      <w:r>
        <w:t>Závazek zhotovitele provést dílo - předmět smlouvy je splněn dokončením a předáním díla Zápisem o předání a převzetí díla. Dílo je dokončeno, je – li předvedena jeho způsobilost sloužit svému účelu zhotovitelem objednateli. Dílo obě smluvní strany považují za dokončené a předané po odstranění vad, po úklidu staveniště a ploch, které zhotovitel k provedení díla využíval.</w:t>
      </w:r>
    </w:p>
    <w:p w14:paraId="797ADE16" w14:textId="77777777" w:rsidR="000A6A72" w:rsidRDefault="000A6A72" w:rsidP="00417708">
      <w:pPr>
        <w:pStyle w:val="Odst1sml"/>
        <w:numPr>
          <w:ilvl w:val="0"/>
          <w:numId w:val="28"/>
        </w:numPr>
        <w:sectPr w:rsidR="000A6A72">
          <w:endnotePr>
            <w:numFmt w:val="decimal"/>
            <w:numStart w:val="0"/>
          </w:endnotePr>
          <w:type w:val="continuous"/>
          <w:pgSz w:w="11907" w:h="16840" w:code="9"/>
          <w:pgMar w:top="964" w:right="1021" w:bottom="851" w:left="1021" w:header="0" w:footer="680" w:gutter="0"/>
          <w:cols w:space="708"/>
        </w:sectPr>
      </w:pPr>
    </w:p>
    <w:p w14:paraId="79A6DF89" w14:textId="77777777" w:rsidR="000A6A72" w:rsidRPr="00417708" w:rsidRDefault="000A6A72" w:rsidP="00417708">
      <w:pPr>
        <w:pStyle w:val="Odst1sml"/>
        <w:numPr>
          <w:ilvl w:val="0"/>
          <w:numId w:val="28"/>
        </w:numPr>
        <w:rPr>
          <w:color w:val="FF0000"/>
        </w:rPr>
      </w:pPr>
      <w:r>
        <w:t>Objednatel nemá právo odmítnout převzetí stavby pro ojedinělé drobné vady, které samy o sobě ani ve spojení s jinými nebrání užívání stavby funkčně nebo esteticky, ani její užívání podstatným způsobem neomezují. Objednatel je povinen v takovém případě dílo převzít a zhotovitel má právo fakturovat cenu díla. V případě zjištění ojedinělých drobných vad budou tyto uvedeny v zápisu o předání a převzetí díla a současně bude dohodnut termín jejich odstranění.</w:t>
      </w:r>
    </w:p>
    <w:p w14:paraId="11DA7A31" w14:textId="77777777" w:rsidR="000A6A72" w:rsidRDefault="000A6A72" w:rsidP="00417708">
      <w:pPr>
        <w:pStyle w:val="Odst1sml"/>
        <w:numPr>
          <w:ilvl w:val="0"/>
          <w:numId w:val="28"/>
        </w:numPr>
      </w:pPr>
      <w:r>
        <w:t>Zhotovitel vyzve objednatele k předání a převzetí díla v místě zakázky minimálně 5 dnů předem.</w:t>
      </w:r>
    </w:p>
    <w:p w14:paraId="058E612D" w14:textId="77777777" w:rsidR="000A6A72" w:rsidRDefault="000A6A72" w:rsidP="00417708">
      <w:pPr>
        <w:pStyle w:val="Odst1sml"/>
        <w:numPr>
          <w:ilvl w:val="0"/>
          <w:numId w:val="28"/>
        </w:numPr>
      </w:pPr>
      <w:r>
        <w:t>O průběhu a výsledku předávacího řízení sepíší smluvní strany zápis, v jehož závěru objednatel výslovně uvede, zda dílo přejímá nebo ne a pokud ne, z jakých důvodů.</w:t>
      </w:r>
    </w:p>
    <w:p w14:paraId="4232B7BD" w14:textId="77777777" w:rsidR="000A6A72" w:rsidRDefault="000A6A72" w:rsidP="00417708">
      <w:pPr>
        <w:pStyle w:val="Odst1sml"/>
        <w:numPr>
          <w:ilvl w:val="0"/>
          <w:numId w:val="28"/>
        </w:numPr>
      </w:pPr>
      <w:r>
        <w:t>Přejímací protokol obsahuje zejména:</w:t>
      </w:r>
    </w:p>
    <w:p w14:paraId="2EBFB6F0" w14:textId="77777777" w:rsidR="000A6A72" w:rsidRDefault="000A6A72">
      <w:pPr>
        <w:pStyle w:val="Odst1-sml0"/>
        <w:numPr>
          <w:ilvl w:val="0"/>
          <w:numId w:val="29"/>
        </w:numPr>
        <w:tabs>
          <w:tab w:val="clear" w:pos="5093"/>
          <w:tab w:val="num" w:pos="993"/>
        </w:tabs>
        <w:ind w:left="993" w:hanging="426"/>
      </w:pPr>
      <w:r>
        <w:t xml:space="preserve">předmět díla </w:t>
      </w:r>
    </w:p>
    <w:p w14:paraId="0BD9D089" w14:textId="77777777" w:rsidR="000A6A72" w:rsidRDefault="000A6A72">
      <w:pPr>
        <w:pStyle w:val="Odst1-sml0"/>
        <w:numPr>
          <w:ilvl w:val="0"/>
          <w:numId w:val="29"/>
        </w:numPr>
        <w:tabs>
          <w:tab w:val="clear" w:pos="5093"/>
          <w:tab w:val="num" w:pos="993"/>
        </w:tabs>
        <w:ind w:left="993" w:hanging="426"/>
      </w:pPr>
      <w:r>
        <w:t xml:space="preserve">zhodnocení jakosti díla </w:t>
      </w:r>
    </w:p>
    <w:p w14:paraId="3E21C5DA" w14:textId="77777777" w:rsidR="000A6A72" w:rsidRDefault="000A6A72">
      <w:pPr>
        <w:pStyle w:val="Odst1-sml0"/>
        <w:numPr>
          <w:ilvl w:val="0"/>
          <w:numId w:val="29"/>
        </w:numPr>
        <w:tabs>
          <w:tab w:val="clear" w:pos="5093"/>
          <w:tab w:val="num" w:pos="993"/>
        </w:tabs>
        <w:ind w:left="993" w:hanging="426"/>
      </w:pPr>
      <w:r>
        <w:t>prohlášení objednatele, že předávané dílo přejímá bez výhrad</w:t>
      </w:r>
      <w:r w:rsidR="00101186">
        <w:t xml:space="preserve"> a podpis oprávněného zástupce </w:t>
      </w:r>
      <w:r>
        <w:t>objednatele a zhotovitele</w:t>
      </w:r>
    </w:p>
    <w:p w14:paraId="30B00ADF" w14:textId="77777777" w:rsidR="000A6A72" w:rsidRDefault="000A6A72">
      <w:pPr>
        <w:pStyle w:val="Odst1-sml0"/>
        <w:numPr>
          <w:ilvl w:val="0"/>
          <w:numId w:val="29"/>
        </w:numPr>
        <w:tabs>
          <w:tab w:val="clear" w:pos="5093"/>
          <w:tab w:val="num" w:pos="993"/>
        </w:tabs>
        <w:ind w:left="993" w:hanging="426"/>
      </w:pPr>
      <w:r>
        <w:t>důvody a příčiny případného nepřevzetí díla objednatelem.</w:t>
      </w:r>
    </w:p>
    <w:p w14:paraId="6C9DDC35" w14:textId="77777777" w:rsidR="000A6A72" w:rsidRDefault="000A6A72" w:rsidP="00417708">
      <w:pPr>
        <w:pStyle w:val="Odst1sml"/>
      </w:pPr>
      <w:r>
        <w:t>Nedílnou součástí protokolu o předání díla bude též protokol o řádném ukončení komplexních zkoušek technologických a strojních zařízení, prokazujících jejich bezchybnou funkci.</w:t>
      </w:r>
    </w:p>
    <w:p w14:paraId="7F15DD3A" w14:textId="77777777" w:rsidR="000A6A72" w:rsidRDefault="000A6A72" w:rsidP="00417708">
      <w:pPr>
        <w:pStyle w:val="Odst1sml"/>
      </w:pPr>
      <w:r>
        <w:t>Den podpisu přejímacího protokolu bez výhrad se považuje za den splnění závazku zhotovitele.</w:t>
      </w:r>
      <w:bookmarkStart w:id="38" w:name="_Ref172430463"/>
    </w:p>
    <w:p w14:paraId="04D50391" w14:textId="77777777" w:rsidR="000A6A72" w:rsidRDefault="000A6A72"/>
    <w:p w14:paraId="7AF69123" w14:textId="77777777" w:rsidR="000A6A72" w:rsidRDefault="000A6A72"/>
    <w:p w14:paraId="602AE625" w14:textId="77777777" w:rsidR="000A6A72" w:rsidRDefault="000A6A72">
      <w:pPr>
        <w:sectPr w:rsidR="000A6A72">
          <w:endnotePr>
            <w:numFmt w:val="decimal"/>
            <w:numStart w:val="0"/>
          </w:endnotePr>
          <w:type w:val="continuous"/>
          <w:pgSz w:w="11907" w:h="16840" w:code="9"/>
          <w:pgMar w:top="964" w:right="1021" w:bottom="851" w:left="1021" w:header="0" w:footer="680" w:gutter="0"/>
          <w:cols w:space="708"/>
        </w:sectPr>
      </w:pPr>
    </w:p>
    <w:p w14:paraId="68CC1226" w14:textId="77777777" w:rsidR="000A6A72" w:rsidRDefault="000A6A72">
      <w:pPr>
        <w:pStyle w:val="Zpat"/>
        <w:tabs>
          <w:tab w:val="clear" w:pos="4536"/>
          <w:tab w:val="clear" w:pos="9072"/>
        </w:tabs>
      </w:pPr>
    </w:p>
    <w:p w14:paraId="77E12D8B" w14:textId="77777777" w:rsidR="000A6A72" w:rsidRDefault="000A6A72" w:rsidP="00586046">
      <w:pPr>
        <w:pStyle w:val="Nadpislnksml"/>
      </w:pPr>
      <w:bookmarkStart w:id="39" w:name="_Ref173568066"/>
      <w:r>
        <w:t>SMLUVNÍ POKUTY</w:t>
      </w:r>
      <w:bookmarkEnd w:id="38"/>
      <w:bookmarkEnd w:id="39"/>
    </w:p>
    <w:p w14:paraId="149D235C" w14:textId="77777777" w:rsidR="000A6A72" w:rsidRDefault="000A6A72" w:rsidP="00417708">
      <w:pPr>
        <w:pStyle w:val="Odst1sml"/>
        <w:numPr>
          <w:ilvl w:val="0"/>
          <w:numId w:val="15"/>
        </w:numPr>
      </w:pPr>
      <w:bookmarkStart w:id="40" w:name="_Ref172430489"/>
      <w:r>
        <w:t xml:space="preserve">V případě, že zhotovitel nedodrží sjednané dílčí termíny doby plnění díla, podle </w:t>
      </w:r>
      <w:r>
        <w:fldChar w:fldCharType="begin"/>
      </w:r>
      <w:r>
        <w:instrText xml:space="preserve"> REF _Ref172105841 \r \h  \* MERGEFORMAT </w:instrText>
      </w:r>
      <w:r>
        <w:fldChar w:fldCharType="separate"/>
      </w:r>
      <w:r w:rsidR="003731EC">
        <w:t>čl. 2</w:t>
      </w:r>
      <w:r>
        <w:fldChar w:fldCharType="end"/>
      </w:r>
      <w:r>
        <w:t xml:space="preserve"> této smlouvy a konečný termín dokončení a předání díla dle </w:t>
      </w:r>
      <w:r>
        <w:fldChar w:fldCharType="begin"/>
      </w:r>
      <w:r>
        <w:instrText xml:space="preserve"> REF _Ref172105841 \r \h  \* MERGEFORMAT </w:instrText>
      </w:r>
      <w:r>
        <w:fldChar w:fldCharType="separate"/>
      </w:r>
      <w:r w:rsidR="003731EC">
        <w:t>čl. 2</w:t>
      </w:r>
      <w:r>
        <w:fldChar w:fldCharType="end"/>
      </w:r>
      <w:r>
        <w:t xml:space="preserve">, bodu </w:t>
      </w:r>
      <w:r>
        <w:fldChar w:fldCharType="begin"/>
      </w:r>
      <w:r>
        <w:instrText xml:space="preserve"> REF _Ref173568624 \r \h  \* MERGEFORMAT </w:instrText>
      </w:r>
      <w:r>
        <w:fldChar w:fldCharType="separate"/>
      </w:r>
      <w:r w:rsidR="003731EC">
        <w:t>5</w:t>
      </w:r>
      <w:r>
        <w:fldChar w:fldCharType="end"/>
      </w:r>
      <w:r>
        <w:t xml:space="preserve"> této smlouvy, je objednatel oprávněn požadovat a zhotovitel povinen uhradit smluvní ve výši 0,05% z celkové ceny díla za každý den prodlení s úhradou faktury.</w:t>
      </w:r>
      <w:bookmarkEnd w:id="40"/>
    </w:p>
    <w:p w14:paraId="6B624F9E" w14:textId="77777777" w:rsidR="000A6A72" w:rsidRDefault="000A6A72" w:rsidP="00417708">
      <w:pPr>
        <w:pStyle w:val="Odst1sml"/>
      </w:pPr>
      <w:r>
        <w:t>Pokud zhotovitel neodstraní ojedinělé vady zjištěné při přejímacím řízení v dohodnutém termínu je povinen zaplatit objednateli smluvní pokutu ve výši 500,- Kč za každou vadu, nedodělek a den prodlení.</w:t>
      </w:r>
    </w:p>
    <w:p w14:paraId="35956060" w14:textId="77777777" w:rsidR="000A6A72" w:rsidRDefault="000A6A72" w:rsidP="00417708">
      <w:pPr>
        <w:pStyle w:val="Odst1sml"/>
      </w:pPr>
      <w:r>
        <w:t xml:space="preserve">Pokud zhotovitel neodstraní reklamované vady zjištěné při přejímacím řízení mezi objednatelem a investorem v dohodnutém termínu dle </w:t>
      </w:r>
      <w:r>
        <w:fldChar w:fldCharType="begin"/>
      </w:r>
      <w:r>
        <w:instrText xml:space="preserve"> REF _Ref172431097 \r \h  \* MERGEFORMAT </w:instrText>
      </w:r>
      <w:r>
        <w:fldChar w:fldCharType="separate"/>
      </w:r>
      <w:r w:rsidR="003731EC">
        <w:t>čl. 5</w:t>
      </w:r>
      <w:r>
        <w:fldChar w:fldCharType="end"/>
      </w:r>
      <w:r>
        <w:t xml:space="preserve">, odstavce </w:t>
      </w:r>
      <w:r>
        <w:fldChar w:fldCharType="begin"/>
      </w:r>
      <w:r>
        <w:instrText xml:space="preserve"> REF _Ref172431123 \r \h  \* MERGEFORMAT </w:instrText>
      </w:r>
      <w:r>
        <w:fldChar w:fldCharType="separate"/>
      </w:r>
      <w:r w:rsidR="003731EC">
        <w:t>14</w:t>
      </w:r>
      <w:r>
        <w:fldChar w:fldCharType="end"/>
      </w:r>
      <w:r>
        <w:t>, je povinen zaplatit objednateli smluvní pokutu ve výši 500,- Kč za každou vadu, nedodělek a den prodlení.</w:t>
      </w:r>
    </w:p>
    <w:p w14:paraId="3E9F2601" w14:textId="77777777" w:rsidR="000A6A72" w:rsidRDefault="000A6A72" w:rsidP="00417708">
      <w:pPr>
        <w:pStyle w:val="Odst1sml"/>
      </w:pPr>
      <w:r>
        <w:t xml:space="preserve">V případě prodlení objednatele se splatností oprávněných faktur vystavených zhotovitelem dle čl. </w:t>
      </w:r>
      <w:r>
        <w:fldChar w:fldCharType="begin"/>
      </w:r>
      <w:r>
        <w:instrText xml:space="preserve"> REF _Ref173568479 \r \h  \* MERGEFORMAT </w:instrText>
      </w:r>
      <w:r>
        <w:fldChar w:fldCharType="separate"/>
      </w:r>
      <w:r w:rsidR="003731EC">
        <w:t>čl. 4</w:t>
      </w:r>
      <w:r>
        <w:fldChar w:fldCharType="end"/>
      </w:r>
      <w:r>
        <w:t xml:space="preserve"> smlouvy o dílo, je zhotovitel oprávněn požadovat a objednatel povinen uhradit smluvní pokutu ve výši 0,05% z fakturované částky za každý den prodlení s úhradou faktury.</w:t>
      </w:r>
    </w:p>
    <w:p w14:paraId="7A81DA1D" w14:textId="77777777" w:rsidR="000A6A72" w:rsidRDefault="000A6A72"/>
    <w:p w14:paraId="62997DFF" w14:textId="77777777" w:rsidR="000A6A72" w:rsidRDefault="000A6A72" w:rsidP="00417708">
      <w:pPr>
        <w:pStyle w:val="Odst1sml"/>
        <w:sectPr w:rsidR="000A6A72">
          <w:endnotePr>
            <w:numFmt w:val="decimal"/>
            <w:numStart w:val="0"/>
          </w:endnotePr>
          <w:type w:val="continuous"/>
          <w:pgSz w:w="11907" w:h="16840" w:code="9"/>
          <w:pgMar w:top="964" w:right="1021" w:bottom="851" w:left="1021" w:header="0" w:footer="680" w:gutter="0"/>
          <w:cols w:space="708"/>
        </w:sectPr>
      </w:pPr>
      <w:r>
        <w:t>Smluvní strany se dohodly, že zaplacením smluvní pokuty není dotčen nárok objednatele a zhotovitele na náhradu škody, popřípadě právo na odstoupení od smlouvy.</w:t>
      </w:r>
    </w:p>
    <w:p w14:paraId="35839C65" w14:textId="77777777" w:rsidR="000A6A72" w:rsidRDefault="000A6A72" w:rsidP="00417708">
      <w:pPr>
        <w:pStyle w:val="Odst1sml"/>
        <w:numPr>
          <w:ilvl w:val="0"/>
          <w:numId w:val="0"/>
        </w:numPr>
      </w:pPr>
    </w:p>
    <w:p w14:paraId="151392BB" w14:textId="77777777" w:rsidR="000A6A72" w:rsidRDefault="000A6A72" w:rsidP="00586046">
      <w:pPr>
        <w:pStyle w:val="Nadpislnksml"/>
      </w:pPr>
      <w:r>
        <w:lastRenderedPageBreak/>
        <w:t>OSTATNÍ UJEDNÁNÍ</w:t>
      </w:r>
    </w:p>
    <w:p w14:paraId="2AF0C0B7" w14:textId="77777777" w:rsidR="000A6A72" w:rsidRDefault="000A6A72" w:rsidP="00417708">
      <w:pPr>
        <w:pStyle w:val="Odst1sml"/>
        <w:numPr>
          <w:ilvl w:val="0"/>
          <w:numId w:val="20"/>
        </w:numPr>
      </w:pPr>
      <w:r>
        <w:t>O průběhu realizace díla je zhotovitel povinen vést montážní deník.</w:t>
      </w:r>
    </w:p>
    <w:p w14:paraId="711DE978" w14:textId="77777777" w:rsidR="000A6A72" w:rsidRDefault="000A6A72" w:rsidP="00417708">
      <w:pPr>
        <w:pStyle w:val="Odst1sml"/>
        <w:sectPr w:rsidR="000A6A72">
          <w:endnotePr>
            <w:numFmt w:val="decimal"/>
            <w:numStart w:val="0"/>
          </w:endnotePr>
          <w:type w:val="continuous"/>
          <w:pgSz w:w="11907" w:h="16840" w:code="9"/>
          <w:pgMar w:top="964" w:right="1021" w:bottom="851" w:left="1021" w:header="0" w:footer="680" w:gutter="0"/>
          <w:cols w:space="708"/>
        </w:sectPr>
      </w:pPr>
      <w:r>
        <w:t>Zjistí-li objednatel, že zhotovitel provádí dílo v neodpovídající kvalitě nebo v rozporu s projektem, je objednatel oprávněn dožadovat se toho, aby zhotovitel na vlastní náklady odstranil vady a dílo prováděl řádným způsobem. Jestliže zhotovitel vytčené vady v dohodnutém termínu neodstraní, je objednatel oprávněn odstoupit od smlouvy.</w:t>
      </w:r>
    </w:p>
    <w:p w14:paraId="23929B41" w14:textId="77777777" w:rsidR="000A6A72" w:rsidRDefault="000A6A72" w:rsidP="00586046">
      <w:pPr>
        <w:pStyle w:val="Nadpislnksml"/>
      </w:pPr>
      <w:r>
        <w:t>UKONČENÍ SMLUVNÍHO VZTAHU</w:t>
      </w:r>
    </w:p>
    <w:p w14:paraId="4A5ACD6D" w14:textId="77777777" w:rsidR="000A6A72" w:rsidRPr="00417708" w:rsidRDefault="000A6A72" w:rsidP="00417708">
      <w:pPr>
        <w:pStyle w:val="Odst1sml"/>
        <w:numPr>
          <w:ilvl w:val="0"/>
          <w:numId w:val="18"/>
        </w:numPr>
        <w:rPr>
          <w:u w:color="999999"/>
        </w:rPr>
      </w:pPr>
      <w:r w:rsidRPr="00417708">
        <w:rPr>
          <w:u w:color="999999"/>
        </w:rPr>
        <w:t xml:space="preserve">Smluvní vztahy mohou smlouvu ukončit písemnou dohodou nebo formou písemného odstoupení. </w:t>
      </w:r>
    </w:p>
    <w:p w14:paraId="1887AD03" w14:textId="77777777" w:rsidR="000A6A72" w:rsidRDefault="000A6A72" w:rsidP="00417708">
      <w:pPr>
        <w:pStyle w:val="Odst1sml"/>
        <w:rPr>
          <w:u w:color="999999"/>
        </w:rPr>
      </w:pPr>
      <w:r>
        <w:rPr>
          <w:u w:color="999999"/>
        </w:rPr>
        <w:t>Objednatel a zhotovitel mají právo od smlouvy odstoupit v případě, kdy vznikne prodlení s porušením povinnosti dohodnuté v této smlouvě, popřípadě podstatné porušení povinnosti zhotovitele nebo objednatele. Smluvní strany se dohodly, že za podstatné porušení povinností, které druhou smluvní stranu opravňuje k odstoupení od této smlouvy, považují mimo zákonné důvody, skutečnosti</w:t>
      </w:r>
      <w:r>
        <w:rPr>
          <w:color w:val="FF0000"/>
          <w:u w:color="999999"/>
        </w:rPr>
        <w:t xml:space="preserve"> </w:t>
      </w:r>
      <w:r>
        <w:rPr>
          <w:u w:color="999999"/>
        </w:rPr>
        <w:t>dále výslovně uvedené.</w:t>
      </w:r>
    </w:p>
    <w:p w14:paraId="2804FA79" w14:textId="77777777" w:rsidR="000A6A72" w:rsidRDefault="000A6A72">
      <w:pPr>
        <w:pStyle w:val="Ods1asml"/>
        <w:numPr>
          <w:ilvl w:val="0"/>
          <w:numId w:val="0"/>
        </w:numPr>
        <w:ind w:left="360"/>
        <w:rPr>
          <w:u w:color="999999"/>
        </w:rPr>
      </w:pPr>
    </w:p>
    <w:p w14:paraId="6209B824" w14:textId="77777777" w:rsidR="000A6A72" w:rsidRDefault="000A6A72">
      <w:pPr>
        <w:pStyle w:val="Ods1asml"/>
        <w:numPr>
          <w:ilvl w:val="0"/>
          <w:numId w:val="0"/>
        </w:numPr>
        <w:ind w:left="360" w:firstLine="360"/>
        <w:rPr>
          <w:u w:color="999999"/>
        </w:rPr>
      </w:pPr>
      <w:r>
        <w:rPr>
          <w:u w:color="999999"/>
        </w:rPr>
        <w:t>Odstoupení od smlouvy objednatelem:</w:t>
      </w:r>
    </w:p>
    <w:p w14:paraId="29EA2228" w14:textId="77777777" w:rsidR="000A6A72" w:rsidRDefault="000A6A72">
      <w:pPr>
        <w:pStyle w:val="Ods1asml"/>
        <w:numPr>
          <w:ilvl w:val="0"/>
          <w:numId w:val="0"/>
        </w:numPr>
        <w:ind w:left="360" w:firstLine="360"/>
        <w:rPr>
          <w:u w:color="999999"/>
        </w:rPr>
      </w:pPr>
      <w:r>
        <w:rPr>
          <w:u w:color="999999"/>
        </w:rPr>
        <w:t xml:space="preserve"> </w:t>
      </w:r>
    </w:p>
    <w:p w14:paraId="162D33A6" w14:textId="77777777" w:rsidR="000A6A72" w:rsidRDefault="000A6A72">
      <w:pPr>
        <w:pStyle w:val="Ods2asml"/>
        <w:tabs>
          <w:tab w:val="clear" w:pos="2228"/>
        </w:tabs>
        <w:ind w:left="1418" w:hanging="324"/>
        <w:rPr>
          <w:u w:color="999999"/>
        </w:rPr>
      </w:pPr>
      <w:r>
        <w:rPr>
          <w:u w:color="999999"/>
        </w:rPr>
        <w:t>hrubé porušení stanovených technologických postupů, popřípadě hrubé nedodržení kvality provedených prací zhotovitelem.</w:t>
      </w:r>
    </w:p>
    <w:p w14:paraId="5F2315FC" w14:textId="77777777" w:rsidR="000A6A72" w:rsidRDefault="000A6A72">
      <w:pPr>
        <w:pStyle w:val="Ods2asml"/>
        <w:tabs>
          <w:tab w:val="clear" w:pos="2228"/>
        </w:tabs>
        <w:ind w:left="1418" w:hanging="324"/>
      </w:pPr>
      <w:r>
        <w:t>prodlení s prováděním prací dle dílčích sjednaných termínů plnění delší 30 dnů oproti dohodnuté době plnění.</w:t>
      </w:r>
    </w:p>
    <w:p w14:paraId="600F449A" w14:textId="77777777" w:rsidR="000A6A72" w:rsidRDefault="000A6A72">
      <w:pPr>
        <w:pStyle w:val="Ods2asml"/>
        <w:tabs>
          <w:tab w:val="clear" w:pos="2228"/>
        </w:tabs>
        <w:ind w:left="1418" w:hanging="324"/>
      </w:pPr>
      <w:r>
        <w:t>prodlení s dokončením a předáním díla 30 dnů oproti sjednanému termínu dokončení a předání díla objednateli.</w:t>
      </w:r>
    </w:p>
    <w:p w14:paraId="44C7C2E7" w14:textId="77777777" w:rsidR="000A6A72" w:rsidRDefault="000A6A72">
      <w:pPr>
        <w:ind w:left="1440"/>
      </w:pPr>
    </w:p>
    <w:p w14:paraId="3E8CF488" w14:textId="77777777" w:rsidR="000A6A72" w:rsidRDefault="000A6A72">
      <w:pPr>
        <w:pStyle w:val="Ods1asml"/>
        <w:numPr>
          <w:ilvl w:val="0"/>
          <w:numId w:val="0"/>
        </w:numPr>
        <w:ind w:left="360" w:firstLine="360"/>
        <w:rPr>
          <w:u w:color="999999"/>
        </w:rPr>
      </w:pPr>
      <w:r>
        <w:rPr>
          <w:u w:color="999999"/>
        </w:rPr>
        <w:t>Odstoupení od smlouvy zhotovitelem:</w:t>
      </w:r>
    </w:p>
    <w:p w14:paraId="408DCC5D" w14:textId="77777777" w:rsidR="000A6A72" w:rsidRDefault="000A6A72">
      <w:pPr>
        <w:ind w:left="720"/>
      </w:pPr>
    </w:p>
    <w:p w14:paraId="1AE5E627" w14:textId="77777777" w:rsidR="000A6A72" w:rsidRDefault="000A6A72">
      <w:pPr>
        <w:pStyle w:val="Ods2asml"/>
        <w:numPr>
          <w:ilvl w:val="0"/>
          <w:numId w:val="17"/>
        </w:numPr>
        <w:tabs>
          <w:tab w:val="clear" w:pos="2228"/>
          <w:tab w:val="num" w:pos="1418"/>
        </w:tabs>
        <w:ind w:left="1418" w:hanging="324"/>
        <w:rPr>
          <w:u w:color="999999"/>
        </w:rPr>
      </w:pPr>
      <w:r>
        <w:rPr>
          <w:u w:color="999999"/>
        </w:rPr>
        <w:t>prodlení objednatele s úhradou dílčích faktur nebo konečné daňové faktury zhotovitele delší 30 dnů.</w:t>
      </w:r>
    </w:p>
    <w:p w14:paraId="00BB1BE5" w14:textId="77777777" w:rsidR="000A6A72" w:rsidRDefault="000A6A72">
      <w:pPr>
        <w:pStyle w:val="Ods2asml"/>
        <w:tabs>
          <w:tab w:val="clear" w:pos="2228"/>
          <w:tab w:val="num" w:pos="1418"/>
        </w:tabs>
        <w:ind w:left="1418" w:hanging="324"/>
        <w:rPr>
          <w:u w:color="999999"/>
        </w:rPr>
      </w:pPr>
      <w:r>
        <w:rPr>
          <w:u w:color="999999"/>
        </w:rPr>
        <w:t>neplnění povinností objednatele, podmiňující splnění díla zhotovitelem, podle čl. 7 této smlouvy.</w:t>
      </w:r>
    </w:p>
    <w:p w14:paraId="2529DCBC" w14:textId="77777777" w:rsidR="000A6A72" w:rsidRDefault="000A6A72">
      <w:pPr>
        <w:pStyle w:val="Ods2asml"/>
        <w:tabs>
          <w:tab w:val="clear" w:pos="2228"/>
          <w:tab w:val="num" w:pos="1418"/>
        </w:tabs>
        <w:ind w:left="1418" w:hanging="324"/>
        <w:rPr>
          <w:u w:color="999999"/>
        </w:rPr>
      </w:pPr>
      <w:r>
        <w:rPr>
          <w:u w:color="999999"/>
        </w:rPr>
        <w:t>znemožnění realizovat dílo zhotovitelem v důsledku nevhodné povahy věcí a zařízení převzatých od objednatele nebo nevhodných pokynů daných objednatelem zhotoviteli k provedení díla.</w:t>
      </w:r>
    </w:p>
    <w:p w14:paraId="5205E925" w14:textId="77777777" w:rsidR="000A6A72" w:rsidRDefault="000A6A72">
      <w:pPr>
        <w:jc w:val="both"/>
      </w:pPr>
    </w:p>
    <w:p w14:paraId="47CE1568" w14:textId="77777777" w:rsidR="000A6A72" w:rsidRDefault="000A6A72" w:rsidP="00417708">
      <w:pPr>
        <w:pStyle w:val="Odst1sml"/>
      </w:pPr>
      <w:r>
        <w:t>Odstoupení od smlouvy o dílo musí být provedeno písemně a řádně doručen druhé straně. Účinky odstoupení od smlouvy nastávají dnem doručení oznámení o</w:t>
      </w:r>
      <w:r>
        <w:rPr>
          <w:color w:val="FF0000"/>
        </w:rPr>
        <w:t xml:space="preserve"> </w:t>
      </w:r>
      <w:r>
        <w:t>odstoupení od smlouvy o dílo druhé straně. Při nepřevzetí odstoupení od smlouvy druhou smluvní stranou se má za to, že odstoupení bylo doručeno třetího dne po jeho odeslání smluvní stranou.</w:t>
      </w:r>
    </w:p>
    <w:p w14:paraId="48181A96" w14:textId="77777777" w:rsidR="000A6A72" w:rsidRDefault="000A6A72" w:rsidP="00417708">
      <w:pPr>
        <w:pStyle w:val="Odst1sml"/>
      </w:pPr>
      <w:r>
        <w:t>V případě odstoupení kteréhokoliv ze smluvních stran od smlouvy o dílo, popřípadě při jiném ukončení smluvního vztahu, provedou smluvní strany protokolárně inventarizaci veškerých plnění, prací a dodávek, provedených k datu, kdy smlouva o dílo byla ukončena a provedou finanční vypořádání.</w:t>
      </w:r>
    </w:p>
    <w:p w14:paraId="5FC0C43B" w14:textId="77777777" w:rsidR="000A6A72" w:rsidRDefault="000A6A72"/>
    <w:p w14:paraId="0135002D" w14:textId="77777777" w:rsidR="000A6A72" w:rsidRDefault="000A6A72" w:rsidP="00417708">
      <w:pPr>
        <w:pStyle w:val="Odst1sml"/>
      </w:pPr>
      <w:r>
        <w:t xml:space="preserve">Objednatel je povinen uhradit zhotoviteli poměrnou část sjednané ceny  díla,  odpovídající  rozsahu provedeného díla a již provedených prací. </w:t>
      </w:r>
    </w:p>
    <w:p w14:paraId="695471AC" w14:textId="77777777" w:rsidR="000A6A72" w:rsidRDefault="000A6A72">
      <w:pPr>
        <w:ind w:left="720"/>
        <w:rPr>
          <w:u w:color="999999"/>
        </w:rPr>
      </w:pPr>
    </w:p>
    <w:p w14:paraId="6799BD95" w14:textId="77777777" w:rsidR="000A6A72" w:rsidRDefault="000A6A72" w:rsidP="00586046">
      <w:pPr>
        <w:pStyle w:val="Nadpislnksml"/>
      </w:pPr>
      <w:r>
        <w:rPr>
          <w:spacing w:val="0"/>
          <w:sz w:val="20"/>
          <w:u w:val="none"/>
        </w:rPr>
        <w:br w:type="page"/>
      </w:r>
      <w:r>
        <w:lastRenderedPageBreak/>
        <w:t>ZÁVĚREČNÁ UJEDNÁNÍ</w:t>
      </w:r>
    </w:p>
    <w:p w14:paraId="100AEA3A" w14:textId="77777777" w:rsidR="000A6A72" w:rsidRDefault="000A6A72" w:rsidP="00417708">
      <w:pPr>
        <w:pStyle w:val="Odst1sml"/>
        <w:numPr>
          <w:ilvl w:val="0"/>
          <w:numId w:val="19"/>
        </w:numPr>
      </w:pPr>
      <w:r>
        <w:t>Veškeré změny této smlouvy jsou možné pouze očíslovanými písemnými dodatky podepsanými oprávněnými zástupci obou stran. Veškeré vícepráce či méněpráce budou před vlastní realizací zapsány do protokolu víceprací a s oceněním odsouhlaseny objednatelem. Tyto doklady budou podkladem pro vypracování dodatku smlouvy o dílo. Pokud zhotovitel provede některé práce bez písemného souhlasu objednatele, má objednatel právo odmítnout jejich úhradu.</w:t>
      </w:r>
    </w:p>
    <w:p w14:paraId="0DC87888" w14:textId="77777777" w:rsidR="000A6A72" w:rsidRDefault="000A6A72" w:rsidP="00417708">
      <w:pPr>
        <w:pStyle w:val="Odst1sml"/>
      </w:pPr>
      <w:r>
        <w:t xml:space="preserve">Práva a povinnosti z této smlouvy nesmí být postoupena bez předchozího písemného souhlasu druhé smluvní strany. Za písemnou formu pro tento účel nebude považována výměna e-mailových, nebo jiných elektronických zpráv. </w:t>
      </w:r>
    </w:p>
    <w:p w14:paraId="5EC4BB7E" w14:textId="77777777" w:rsidR="000A6A72" w:rsidRDefault="000A6A72" w:rsidP="00417708">
      <w:pPr>
        <w:pStyle w:val="Odst1sml"/>
      </w:pPr>
      <w:r>
        <w:t>Smluvní strany se dohodly, že započtení na pohledávky z této smlouvy se nepřipouští.</w:t>
      </w:r>
    </w:p>
    <w:p w14:paraId="3C59B28E" w14:textId="77777777" w:rsidR="000A6A72" w:rsidRDefault="000A6A72" w:rsidP="00417708">
      <w:pPr>
        <w:pStyle w:val="Odst1sml"/>
      </w:pPr>
      <w:r>
        <w:t>Tato smlouva obsahuje úplné ujednání smluvních stran o předmětu smlouvy a o všech náležitostech, které smluvní strany považují za důležité pro závaznost této smlouvy.</w:t>
      </w:r>
    </w:p>
    <w:p w14:paraId="5823CCFF" w14:textId="77777777" w:rsidR="000A6A72" w:rsidRDefault="000A6A72" w:rsidP="00417708">
      <w:pPr>
        <w:pStyle w:val="Odst1sml"/>
        <w:rPr>
          <w:color w:val="FF0000"/>
        </w:rPr>
      </w:pPr>
      <w:r>
        <w:t>Tato smlouva o dílo a práva a povinnosti z ní vzniklá (včetně práv a povinností z porušení této smlouvy) se řídí zákonem č. 89/2012 Sb., občanský zákoník.</w:t>
      </w:r>
    </w:p>
    <w:p w14:paraId="707C438D" w14:textId="77777777" w:rsidR="000A6A72" w:rsidRDefault="000A6A72">
      <w:pPr>
        <w:rPr>
          <w:color w:val="FF0000"/>
        </w:rPr>
      </w:pPr>
    </w:p>
    <w:p w14:paraId="6A386E28" w14:textId="77777777" w:rsidR="000A6A72" w:rsidRDefault="000A6A72" w:rsidP="00417708">
      <w:pPr>
        <w:pStyle w:val="Odst1sml"/>
        <w:rPr>
          <w:strike/>
          <w:color w:val="0070C0"/>
        </w:rPr>
      </w:pPr>
      <w:r>
        <w:t>Smlouva je vyhotovena ve dvou</w:t>
      </w:r>
      <w:r>
        <w:rPr>
          <w:color w:val="FF0000"/>
        </w:rPr>
        <w:t xml:space="preserve"> </w:t>
      </w:r>
      <w:r>
        <w:t>stejnopisech s platností originálu a každá smluvní strana obdrží po jednom vyhotoveních</w:t>
      </w:r>
    </w:p>
    <w:p w14:paraId="11E6F124" w14:textId="77777777" w:rsidR="000A6A72" w:rsidRDefault="000A6A72" w:rsidP="00417708">
      <w:pPr>
        <w:pStyle w:val="Odst1sml"/>
        <w:sectPr w:rsidR="000A6A72">
          <w:endnotePr>
            <w:numFmt w:val="decimal"/>
            <w:numStart w:val="0"/>
          </w:endnotePr>
          <w:type w:val="continuous"/>
          <w:pgSz w:w="11907" w:h="16840" w:code="9"/>
          <w:pgMar w:top="964" w:right="1021" w:bottom="851" w:left="1021" w:header="0" w:footer="680" w:gutter="0"/>
          <w:cols w:space="708"/>
        </w:sectPr>
      </w:pPr>
      <w:r>
        <w:t>Tato smlouva nabývá platnosti a účinnosti podpisem obou smluvních stran.</w:t>
      </w:r>
    </w:p>
    <w:p w14:paraId="63BDA82D" w14:textId="77777777" w:rsidR="000A6A72" w:rsidRDefault="000A6A72" w:rsidP="00417708">
      <w:pPr>
        <w:pStyle w:val="Odst1sml"/>
        <w:numPr>
          <w:ilvl w:val="0"/>
          <w:numId w:val="0"/>
        </w:numPr>
      </w:pPr>
    </w:p>
    <w:p w14:paraId="7DE9A5BA" w14:textId="77777777" w:rsidR="000A6A72" w:rsidRDefault="000A6A72"/>
    <w:p w14:paraId="0787D98B" w14:textId="77777777" w:rsidR="000A6A72" w:rsidRDefault="000A6A72"/>
    <w:p w14:paraId="01B15E79" w14:textId="77777777" w:rsidR="000A6A72" w:rsidRDefault="000A6A72"/>
    <w:p w14:paraId="0C820B8C" w14:textId="77777777" w:rsidR="000A6A72" w:rsidRDefault="000A6A72"/>
    <w:p w14:paraId="7401A731" w14:textId="77777777" w:rsidR="000A6A72" w:rsidRDefault="000A6A72"/>
    <w:p w14:paraId="7E77EF82" w14:textId="77777777" w:rsidR="000A6A72" w:rsidRDefault="000A6A72"/>
    <w:p w14:paraId="5A2C54B9" w14:textId="77777777" w:rsidR="000A6A72" w:rsidRDefault="000A6A72"/>
    <w:p w14:paraId="71BB18D7" w14:textId="77777777" w:rsidR="000A6A72" w:rsidRDefault="000A6A72">
      <w:pPr>
        <w:pStyle w:val="Zpat"/>
        <w:tabs>
          <w:tab w:val="clear" w:pos="4536"/>
          <w:tab w:val="clear" w:pos="9072"/>
        </w:tabs>
      </w:pPr>
    </w:p>
    <w:p w14:paraId="31B4F5EE" w14:textId="77777777" w:rsidR="000A6A72" w:rsidRDefault="000A6A72"/>
    <w:p w14:paraId="064B6ED3" w14:textId="77777777" w:rsidR="000A6A72" w:rsidRDefault="000A6A72"/>
    <w:p w14:paraId="16E75372" w14:textId="77777777" w:rsidR="000A6A72" w:rsidRDefault="000A6A72"/>
    <w:p w14:paraId="4378F822" w14:textId="77777777" w:rsidR="000A6A72" w:rsidRDefault="000A6A72">
      <w:pPr>
        <w:pStyle w:val="Zpat"/>
        <w:tabs>
          <w:tab w:val="clear" w:pos="4536"/>
          <w:tab w:val="clear" w:pos="9072"/>
        </w:tabs>
      </w:pPr>
      <w:r>
        <w:t xml:space="preserve">V </w:t>
      </w:r>
      <w:r w:rsidR="00080129">
        <w:t>Hrabyni</w:t>
      </w:r>
      <w:r>
        <w:t xml:space="preserve"> dne……………………</w:t>
      </w:r>
      <w:r>
        <w:tab/>
      </w:r>
      <w:r>
        <w:tab/>
      </w:r>
      <w:r>
        <w:tab/>
      </w:r>
      <w:r>
        <w:tab/>
      </w:r>
      <w:r>
        <w:tab/>
        <w:t>V Brně dne ........................</w:t>
      </w:r>
      <w:r>
        <w:rPr>
          <w:rStyle w:val="Odkaznakoment"/>
          <w:rFonts w:ascii="Arial" w:hAnsi="Arial" w:cs="Arial"/>
          <w:vanish/>
        </w:rPr>
        <w:commentReference w:id="41"/>
      </w:r>
    </w:p>
    <w:p w14:paraId="12D40147" w14:textId="77777777" w:rsidR="000A6A72" w:rsidRDefault="000A6A72"/>
    <w:p w14:paraId="6A41BADC" w14:textId="77777777" w:rsidR="000A6A72" w:rsidRDefault="000A6A72"/>
    <w:p w14:paraId="76AA815B" w14:textId="77777777" w:rsidR="000A6A72" w:rsidRDefault="000A6A72"/>
    <w:p w14:paraId="06316E6F" w14:textId="77777777" w:rsidR="000A6A72" w:rsidRDefault="000A6A72"/>
    <w:p w14:paraId="31663ADE" w14:textId="77777777" w:rsidR="000A6A72" w:rsidRDefault="000A6A72"/>
    <w:p w14:paraId="39ED265F" w14:textId="77777777" w:rsidR="000A6A72" w:rsidRDefault="000A6A72"/>
    <w:p w14:paraId="59E5EE8A" w14:textId="77777777" w:rsidR="000A6A72" w:rsidRDefault="000A6A72"/>
    <w:p w14:paraId="64FD10C7" w14:textId="77777777" w:rsidR="000A6A72" w:rsidRDefault="000A6A72">
      <w:r>
        <w:t xml:space="preserve">             ..................................................                                        ..................................................             </w:t>
      </w:r>
    </w:p>
    <w:p w14:paraId="5B798AAB" w14:textId="77777777" w:rsidR="000A6A72" w:rsidRDefault="000A6A72">
      <w:r>
        <w:t xml:space="preserve">                        za objednatele                                                                     za zhotovitele</w:t>
      </w:r>
    </w:p>
    <w:p w14:paraId="60C99CEF" w14:textId="77777777" w:rsidR="000A6A72" w:rsidRDefault="000A6A72"/>
    <w:p w14:paraId="31965C5C" w14:textId="77777777" w:rsidR="000A6A72" w:rsidRDefault="000A6A72">
      <w:pPr>
        <w:pStyle w:val="Zpat"/>
      </w:pPr>
    </w:p>
    <w:p w14:paraId="7061FF99" w14:textId="77777777" w:rsidR="000A6A72" w:rsidRDefault="000A6A72" w:rsidP="00586046">
      <w:pPr>
        <w:pStyle w:val="Ploha"/>
      </w:pPr>
      <w:r>
        <w:br w:type="page"/>
      </w:r>
      <w:r>
        <w:lastRenderedPageBreak/>
        <w:t>Příloha č.1 – položkový rozpočet</w:t>
      </w:r>
    </w:p>
    <w:p w14:paraId="7A978A0A" w14:textId="77777777" w:rsidR="000A6A72" w:rsidRDefault="000A6A72"/>
    <w:p w14:paraId="22978C68" w14:textId="77777777" w:rsidR="000A6A72" w:rsidRDefault="000A6A72" w:rsidP="00586046">
      <w:pPr>
        <w:pStyle w:val="Ploha"/>
      </w:pPr>
      <w:r>
        <w:br w:type="page"/>
      </w:r>
      <w:r>
        <w:lastRenderedPageBreak/>
        <w:t>Příloha č.2 –</w:t>
      </w:r>
    </w:p>
    <w:p w14:paraId="2AF2457A" w14:textId="77777777" w:rsidR="00AE3585" w:rsidRPr="00AE3585" w:rsidRDefault="00AE3585" w:rsidP="00586046">
      <w:pPr>
        <w:pStyle w:val="Ploha"/>
      </w:pPr>
      <w:r>
        <w:t>soupis záručních lhůt</w:t>
      </w:r>
    </w:p>
    <w:p w14:paraId="2B602F0A" w14:textId="77777777" w:rsidR="00AE3585" w:rsidRPr="00AE3585" w:rsidRDefault="00AE3585" w:rsidP="00AE3585">
      <w:pPr>
        <w:rPr>
          <w:b/>
          <w:szCs w:val="32"/>
        </w:rPr>
      </w:pPr>
      <w:r w:rsidRPr="00AE3585">
        <w:t>Soupis technologického zařízení, které má charakter spotřebního materiálu, nebo jehož záruka je od výrobce kratší než uvedená záruční lhůta</w:t>
      </w:r>
      <w:r w:rsidRPr="00AE3585">
        <w:rPr>
          <w:b/>
          <w:szCs w:val="32"/>
        </w:rPr>
        <w:t xml:space="preserve"> </w:t>
      </w:r>
      <w:r w:rsidRPr="00AE3585">
        <w:rPr>
          <w:bCs/>
          <w:szCs w:val="32"/>
        </w:rPr>
        <w:t>v SoD</w:t>
      </w:r>
    </w:p>
    <w:p w14:paraId="23F964AE" w14:textId="77777777" w:rsidR="00AE3585" w:rsidRPr="00AE3585" w:rsidRDefault="00AE3585" w:rsidP="00AE3585">
      <w:pPr>
        <w:rPr>
          <w:b/>
        </w:rPr>
      </w:pPr>
    </w:p>
    <w:p w14:paraId="31983D14" w14:textId="77777777" w:rsidR="00AE3585" w:rsidRPr="00AE3585" w:rsidRDefault="00AE3585" w:rsidP="00AE3585">
      <w:pPr>
        <w:numPr>
          <w:ilvl w:val="0"/>
          <w:numId w:val="32"/>
        </w:numPr>
        <w:rPr>
          <w:bCs/>
        </w:rPr>
      </w:pPr>
      <w:r w:rsidRPr="00AE3585">
        <w:rPr>
          <w:bCs/>
        </w:rPr>
        <w:t>Žárovky ve světlech bazén a ostatní 6 měsíců (cena pro bazén 12.825,-Kč)</w:t>
      </w:r>
    </w:p>
    <w:p w14:paraId="386C0840" w14:textId="77777777" w:rsidR="00AE3585" w:rsidRPr="00AE3585" w:rsidRDefault="00AE3585" w:rsidP="00AE3585">
      <w:pPr>
        <w:numPr>
          <w:ilvl w:val="0"/>
          <w:numId w:val="32"/>
        </w:numPr>
        <w:rPr>
          <w:bCs/>
        </w:rPr>
      </w:pPr>
      <w:r w:rsidRPr="00AE3585">
        <w:rPr>
          <w:bCs/>
        </w:rPr>
        <w:t>UV trubice životnost 8000 provozních hodin (cena 3.725,-Kč)</w:t>
      </w:r>
    </w:p>
    <w:p w14:paraId="23854CE1" w14:textId="77777777" w:rsidR="00AE3585" w:rsidRPr="00AE3585" w:rsidRDefault="00AE3585" w:rsidP="00AE3585">
      <w:pPr>
        <w:numPr>
          <w:ilvl w:val="0"/>
          <w:numId w:val="32"/>
        </w:numPr>
        <w:rPr>
          <w:bCs/>
        </w:rPr>
      </w:pPr>
      <w:r w:rsidRPr="00AE3585">
        <w:rPr>
          <w:bCs/>
        </w:rPr>
        <w:t>Sonda pro měření Ph (životnost 6 –8 měsíců) (cena 2884,-Kč)</w:t>
      </w:r>
    </w:p>
    <w:p w14:paraId="4BE30E1B" w14:textId="77777777" w:rsidR="00AE3585" w:rsidRPr="00AE3585" w:rsidRDefault="00AE3585" w:rsidP="00AE3585">
      <w:pPr>
        <w:numPr>
          <w:ilvl w:val="0"/>
          <w:numId w:val="32"/>
        </w:numPr>
        <w:rPr>
          <w:bCs/>
        </w:rPr>
      </w:pPr>
      <w:r w:rsidRPr="00AE3585">
        <w:rPr>
          <w:bCs/>
        </w:rPr>
        <w:t>Membrána Sondy volného chlóru (životnost 6-8 měsíců) (cena 1922,-Kč)</w:t>
      </w:r>
    </w:p>
    <w:p w14:paraId="60A10EC1" w14:textId="77777777" w:rsidR="00AE3585" w:rsidRPr="00AE3585" w:rsidRDefault="00AE3585" w:rsidP="00AE3585">
      <w:pPr>
        <w:numPr>
          <w:ilvl w:val="0"/>
          <w:numId w:val="32"/>
        </w:numPr>
        <w:rPr>
          <w:bCs/>
        </w:rPr>
      </w:pPr>
      <w:r w:rsidRPr="00AE3585">
        <w:rPr>
          <w:bCs/>
        </w:rPr>
        <w:t>Předfiltr měřené vody (výměna po 6 měsících)  (cena 183,-Kč)</w:t>
      </w:r>
    </w:p>
    <w:p w14:paraId="1DBFE000" w14:textId="77777777" w:rsidR="00AE3585" w:rsidRPr="00AE3585" w:rsidRDefault="00AE3585" w:rsidP="00AE3585">
      <w:pPr>
        <w:numPr>
          <w:ilvl w:val="0"/>
          <w:numId w:val="32"/>
        </w:numPr>
        <w:rPr>
          <w:bCs/>
        </w:rPr>
      </w:pPr>
      <w:r w:rsidRPr="00AE3585">
        <w:rPr>
          <w:bCs/>
        </w:rPr>
        <w:t xml:space="preserve">Zpětné a odvzdušňovací ventilky dávkovacích čerpadel chemikálií (výměna po 12 měsících) </w:t>
      </w:r>
    </w:p>
    <w:p w14:paraId="65012A54" w14:textId="77777777" w:rsidR="00AE3585" w:rsidRPr="00AE3585" w:rsidRDefault="00AE3585" w:rsidP="00AE3585">
      <w:pPr>
        <w:ind w:left="720"/>
        <w:rPr>
          <w:bCs/>
        </w:rPr>
      </w:pPr>
      <w:r w:rsidRPr="00AE3585">
        <w:rPr>
          <w:bCs/>
        </w:rPr>
        <w:t>(cena za jednu sadu 3.817,- Kč)</w:t>
      </w:r>
    </w:p>
    <w:p w14:paraId="78C1B98B" w14:textId="77777777" w:rsidR="00AE3585" w:rsidRPr="00AE3585" w:rsidRDefault="00AE3585" w:rsidP="00AE3585">
      <w:pPr>
        <w:numPr>
          <w:ilvl w:val="0"/>
          <w:numId w:val="32"/>
        </w:numPr>
        <w:rPr>
          <w:bCs/>
        </w:rPr>
      </w:pPr>
      <w:r w:rsidRPr="00AE3585">
        <w:rPr>
          <w:bCs/>
        </w:rPr>
        <w:t>Dávkovací hadičky chemikálií (výměna po 12 měsících)  (cena 1bm 51,-Kč)</w:t>
      </w:r>
    </w:p>
    <w:p w14:paraId="3AF81251" w14:textId="77777777" w:rsidR="00AE3585" w:rsidRPr="00AE3585" w:rsidRDefault="00AE3585" w:rsidP="00AE3585">
      <w:pPr>
        <w:numPr>
          <w:ilvl w:val="0"/>
          <w:numId w:val="32"/>
        </w:numPr>
        <w:rPr>
          <w:bCs/>
        </w:rPr>
      </w:pPr>
      <w:r w:rsidRPr="00AE3585">
        <w:rPr>
          <w:bCs/>
        </w:rPr>
        <w:t>Vstřikovací ventilky dávkování chemikálií (výměna po 12 měsících)  (cena 1456,-Kč)</w:t>
      </w:r>
    </w:p>
    <w:p w14:paraId="59E37AFA" w14:textId="77777777" w:rsidR="00AE3585" w:rsidRPr="002B6198" w:rsidRDefault="00AE3585" w:rsidP="00AE3585">
      <w:pPr>
        <w:numPr>
          <w:ilvl w:val="0"/>
          <w:numId w:val="32"/>
        </w:numPr>
      </w:pPr>
      <w:r w:rsidRPr="00AE3585">
        <w:rPr>
          <w:bCs/>
        </w:rPr>
        <w:t xml:space="preserve">Čerpadla – bazén BADU </w:t>
      </w:r>
      <w:r w:rsidR="00143B84">
        <w:rPr>
          <w:bCs/>
        </w:rPr>
        <w:t>Resort</w:t>
      </w:r>
      <w:r w:rsidRPr="00AE3585">
        <w:rPr>
          <w:bCs/>
        </w:rPr>
        <w:t>, topení Grunfos záruka 24měsíců</w:t>
      </w:r>
    </w:p>
    <w:p w14:paraId="06F1A297" w14:textId="77777777" w:rsidR="002B6198" w:rsidRPr="00AE3585" w:rsidRDefault="002B6198" w:rsidP="00AE3585">
      <w:pPr>
        <w:numPr>
          <w:ilvl w:val="0"/>
          <w:numId w:val="32"/>
        </w:numPr>
      </w:pPr>
      <w:r>
        <w:rPr>
          <w:bCs/>
        </w:rPr>
        <w:t>Frekvenční měniče, záruka 12 měsíců</w:t>
      </w:r>
    </w:p>
    <w:p w14:paraId="7EF71F31" w14:textId="77777777" w:rsidR="00AE3585" w:rsidRPr="00AE3585" w:rsidRDefault="00AE3585" w:rsidP="00AE3585">
      <w:pPr>
        <w:numPr>
          <w:ilvl w:val="0"/>
          <w:numId w:val="32"/>
        </w:numPr>
      </w:pPr>
      <w:r w:rsidRPr="00AE3585">
        <w:rPr>
          <w:bCs/>
        </w:rPr>
        <w:t>Protiproud, vzduchové masáže, záruka 24 měsíců</w:t>
      </w:r>
    </w:p>
    <w:p w14:paraId="69749EAC" w14:textId="77777777" w:rsidR="00AE3585" w:rsidRPr="00AE3585" w:rsidRDefault="00AE3585" w:rsidP="00AE3585">
      <w:pPr>
        <w:numPr>
          <w:ilvl w:val="0"/>
          <w:numId w:val="32"/>
        </w:numPr>
      </w:pPr>
      <w:r>
        <w:rPr>
          <w:bCs/>
        </w:rPr>
        <w:t>Elektro ventily</w:t>
      </w:r>
      <w:r w:rsidRPr="00AE3585">
        <w:rPr>
          <w:bCs/>
        </w:rPr>
        <w:t xml:space="preserve"> záruka 24 měsíců</w:t>
      </w:r>
    </w:p>
    <w:p w14:paraId="39F820B3" w14:textId="77777777" w:rsidR="00AE3585" w:rsidRPr="00AE3585" w:rsidRDefault="00AE3585" w:rsidP="00AE3585">
      <w:pPr>
        <w:numPr>
          <w:ilvl w:val="0"/>
          <w:numId w:val="32"/>
        </w:numPr>
      </w:pPr>
      <w:r w:rsidRPr="00AE3585">
        <w:rPr>
          <w:bCs/>
        </w:rPr>
        <w:t>Jističe, stykače, relé a ostatní součásti elektro rozvodnic záruka 24 měsíců</w:t>
      </w:r>
    </w:p>
    <w:p w14:paraId="7F0B424C" w14:textId="77777777" w:rsidR="00AE3585" w:rsidRPr="00AE3585" w:rsidRDefault="00AE3585" w:rsidP="00AE3585">
      <w:pPr>
        <w:numPr>
          <w:ilvl w:val="0"/>
          <w:numId w:val="32"/>
        </w:numPr>
      </w:pPr>
      <w:r w:rsidRPr="00AE3585">
        <w:rPr>
          <w:bCs/>
        </w:rPr>
        <w:t>Inteligentní řídící systém Siemens, dotykový panel záruka 24 měsíců</w:t>
      </w:r>
    </w:p>
    <w:p w14:paraId="6DFB648E" w14:textId="77777777" w:rsidR="00AE3585" w:rsidRPr="00AE3585" w:rsidRDefault="00AE3585" w:rsidP="00AE3585">
      <w:pPr>
        <w:numPr>
          <w:ilvl w:val="0"/>
          <w:numId w:val="32"/>
        </w:numPr>
      </w:pPr>
      <w:r w:rsidRPr="00AE3585">
        <w:rPr>
          <w:bCs/>
        </w:rPr>
        <w:t>Automatické dávkovací zařízení chemikálií a dávkovací čerpadla záruka 24 měsíců</w:t>
      </w:r>
    </w:p>
    <w:p w14:paraId="604D7AAB" w14:textId="77777777" w:rsidR="00AE3585" w:rsidRPr="00AE3585" w:rsidRDefault="00AE3585" w:rsidP="00AE3585">
      <w:pPr>
        <w:numPr>
          <w:ilvl w:val="0"/>
          <w:numId w:val="32"/>
        </w:numPr>
      </w:pPr>
      <w:r w:rsidRPr="00AE3585">
        <w:rPr>
          <w:bCs/>
        </w:rPr>
        <w:t>Automatické lamelové zakrytí hladiny záruka 24 měsíců</w:t>
      </w:r>
    </w:p>
    <w:p w14:paraId="1767DF4B" w14:textId="77777777" w:rsidR="00AE3585" w:rsidRPr="00AE3585" w:rsidRDefault="00AE3585" w:rsidP="00AE3585">
      <w:pPr>
        <w:numPr>
          <w:ilvl w:val="0"/>
          <w:numId w:val="32"/>
        </w:numPr>
      </w:pPr>
      <w:r w:rsidRPr="00AE3585">
        <w:rPr>
          <w:bCs/>
        </w:rPr>
        <w:t>UV lampy záruka 24 měsíců</w:t>
      </w:r>
    </w:p>
    <w:p w14:paraId="06EE0CAD" w14:textId="77777777" w:rsidR="00AE3585" w:rsidRPr="00AE3585" w:rsidRDefault="00AE3585" w:rsidP="00AE3585">
      <w:pPr>
        <w:numPr>
          <w:ilvl w:val="0"/>
          <w:numId w:val="32"/>
        </w:numPr>
      </w:pPr>
      <w:r w:rsidRPr="00AE3585">
        <w:rPr>
          <w:bCs/>
        </w:rPr>
        <w:t>Uv zářiče, výbojky životnost 8000 provozních hodin</w:t>
      </w:r>
    </w:p>
    <w:p w14:paraId="756906CF" w14:textId="77777777" w:rsidR="00AE3585" w:rsidRPr="00AE3585" w:rsidRDefault="00AE3585" w:rsidP="00AE3585">
      <w:pPr>
        <w:numPr>
          <w:ilvl w:val="0"/>
          <w:numId w:val="32"/>
        </w:numPr>
      </w:pPr>
      <w:r w:rsidRPr="00AE3585">
        <w:t xml:space="preserve">Odvlhčovací jednotka DSR </w:t>
      </w:r>
      <w:r w:rsidR="00080129">
        <w:t>12,</w:t>
      </w:r>
      <w:r w:rsidRPr="00AE3585">
        <w:t>20</w:t>
      </w:r>
      <w:r w:rsidR="00080129">
        <w:t>, F8S</w:t>
      </w:r>
      <w:r w:rsidRPr="00AE3585">
        <w:t>, ventilátor VZT,  24 měsíců</w:t>
      </w:r>
    </w:p>
    <w:p w14:paraId="59373BB8" w14:textId="77777777" w:rsidR="000A6A72" w:rsidRDefault="000A6A72" w:rsidP="00080129"/>
    <w:sectPr w:rsidR="000A6A72">
      <w:endnotePr>
        <w:numFmt w:val="decimal"/>
        <w:numStart w:val="0"/>
      </w:endnotePr>
      <w:type w:val="continuous"/>
      <w:pgSz w:w="11907" w:h="16840" w:code="9"/>
      <w:pgMar w:top="964" w:right="1021" w:bottom="851" w:left="1021" w:header="0" w:footer="680"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AUTICA" w:initials="N">
    <w:p w14:paraId="30F24EE7" w14:textId="77777777" w:rsidR="00421E0F" w:rsidRDefault="00421E0F">
      <w:pPr>
        <w:pStyle w:val="Textkomente"/>
        <w:rPr>
          <w:rFonts w:cs="Times New Roman"/>
        </w:rPr>
      </w:pPr>
      <w:r>
        <w:rPr>
          <w:rFonts w:cs="Times New Roman"/>
        </w:rPr>
        <w:fldChar w:fldCharType="begin"/>
      </w:r>
      <w:r>
        <w:rPr>
          <w:rFonts w:cs="Times New Roman"/>
        </w:rPr>
        <w:instrText>PAGE \# "'Stránka: '#'</w:instrText>
      </w:r>
      <w:r>
        <w:rPr>
          <w:rFonts w:cs="Times New Roman"/>
        </w:rPr>
        <w:br/>
        <w:instrText>'"</w:instrText>
      </w:r>
      <w:r>
        <w:rPr>
          <w:rStyle w:val="Odkaznakoment"/>
          <w:rFonts w:ascii="Arial" w:hAnsi="Arial"/>
        </w:rPr>
        <w:instrText xml:space="preserve">  </w:instrText>
      </w:r>
      <w:r>
        <w:rPr>
          <w:rFonts w:cs="Times New Roman"/>
        </w:rPr>
        <w:fldChar w:fldCharType="separate"/>
      </w:r>
      <w:r>
        <w:rPr>
          <w:rFonts w:cs="Times New Roman"/>
          <w:noProof/>
        </w:rPr>
        <w:t>Stránka: 1</w:t>
      </w:r>
      <w:r>
        <w:rPr>
          <w:rFonts w:cs="Times New Roman"/>
          <w:noProof/>
        </w:rPr>
        <w:br/>
      </w:r>
      <w:r>
        <w:rPr>
          <w:rFonts w:cs="Times New Roman"/>
        </w:rPr>
        <w:fldChar w:fldCharType="end"/>
      </w:r>
      <w:r>
        <w:rPr>
          <w:rStyle w:val="Odkaznakoment"/>
          <w:rFonts w:ascii="Arial" w:hAnsi="Arial"/>
        </w:rPr>
        <w:annotationRef/>
      </w:r>
      <w:r>
        <w:rPr>
          <w:rFonts w:cs="Times New Roman"/>
        </w:rPr>
        <w:t xml:space="preserve">Jméno Příjmení </w:t>
      </w:r>
    </w:p>
    <w:p w14:paraId="5AC9B927" w14:textId="77777777" w:rsidR="00421E0F" w:rsidRDefault="00421E0F">
      <w:pPr>
        <w:pStyle w:val="Textkomente"/>
      </w:pPr>
      <w:r>
        <w:rPr>
          <w:rFonts w:cs="Times New Roman"/>
        </w:rPr>
        <w:t>( u fyzické osoby )</w:t>
      </w:r>
    </w:p>
  </w:comment>
  <w:comment w:id="2" w:author="NAUTICA" w:initials="N">
    <w:p w14:paraId="07D0E0B7" w14:textId="77777777" w:rsidR="00421E0F" w:rsidRDefault="00421E0F">
      <w:pPr>
        <w:pStyle w:val="Textkomente"/>
      </w:pPr>
      <w:r>
        <w:rPr>
          <w:rFonts w:cs="Times New Roman"/>
        </w:rPr>
        <w:fldChar w:fldCharType="begin"/>
      </w:r>
      <w:r>
        <w:rPr>
          <w:rFonts w:cs="Times New Roman"/>
        </w:rPr>
        <w:instrText>PAGE \# "'Stránka: '#'</w:instrText>
      </w:r>
      <w:r>
        <w:rPr>
          <w:rFonts w:cs="Times New Roman"/>
        </w:rPr>
        <w:br/>
        <w:instrText>'"</w:instrText>
      </w:r>
      <w:r>
        <w:rPr>
          <w:rStyle w:val="Odkaznakoment"/>
          <w:rFonts w:ascii="Arial" w:hAnsi="Arial"/>
        </w:rPr>
        <w:instrText xml:space="preserve">  </w:instrText>
      </w:r>
      <w:r>
        <w:rPr>
          <w:rFonts w:cs="Times New Roman"/>
        </w:rPr>
        <w:fldChar w:fldCharType="separate"/>
      </w:r>
      <w:r>
        <w:rPr>
          <w:rFonts w:cs="Times New Roman"/>
          <w:noProof/>
        </w:rPr>
        <w:t>Stránka: 1</w:t>
      </w:r>
      <w:r>
        <w:rPr>
          <w:rFonts w:cs="Times New Roman"/>
          <w:noProof/>
        </w:rPr>
        <w:br/>
      </w:r>
      <w:r>
        <w:rPr>
          <w:rFonts w:cs="Times New Roman"/>
        </w:rPr>
        <w:fldChar w:fldCharType="end"/>
      </w:r>
      <w:r>
        <w:rPr>
          <w:rStyle w:val="Odkaznakoment"/>
          <w:rFonts w:ascii="Arial" w:hAnsi="Arial"/>
        </w:rPr>
        <w:annotationRef/>
      </w:r>
      <w:r>
        <w:rPr>
          <w:rFonts w:cs="Times New Roman"/>
        </w:rPr>
        <w:t>Společnost ( s r.o., a.s...)</w:t>
      </w:r>
    </w:p>
  </w:comment>
  <w:comment w:id="4" w:author="NAUTICA" w:initials="n">
    <w:p w14:paraId="73499442" w14:textId="77777777" w:rsidR="00421E0F" w:rsidRDefault="00421E0F">
      <w:pPr>
        <w:pStyle w:val="Textkomente"/>
        <w:rPr>
          <w:lang w:val="de-DE"/>
        </w:rPr>
      </w:pPr>
      <w:r>
        <w:rPr>
          <w:rFonts w:cs="Times New Roman"/>
          <w:lang w:val="de-DE"/>
        </w:rPr>
        <w:fldChar w:fldCharType="begin"/>
      </w:r>
      <w:r>
        <w:rPr>
          <w:rFonts w:cs="Times New Roman"/>
          <w:lang w:val="de-DE"/>
        </w:rPr>
        <w:instrText>PAGE \# "'Stránka: '#'</w:instrText>
      </w:r>
      <w:r>
        <w:rPr>
          <w:rFonts w:cs="Times New Roman"/>
          <w:lang w:val="de-DE"/>
        </w:rPr>
        <w:br/>
        <w:instrText>'"</w:instrText>
      </w:r>
      <w:r>
        <w:rPr>
          <w:rStyle w:val="Odkaznakoment"/>
          <w:rFonts w:ascii="Arial" w:hAnsi="Arial"/>
          <w:lang w:val="de-DE"/>
        </w:rPr>
        <w:instrText xml:space="preserve">  </w:instrText>
      </w:r>
      <w:r>
        <w:rPr>
          <w:rFonts w:cs="Times New Roman"/>
          <w:lang w:val="de-DE"/>
        </w:rPr>
        <w:fldChar w:fldCharType="separate"/>
      </w:r>
      <w:r>
        <w:rPr>
          <w:rFonts w:cs="Times New Roman"/>
          <w:noProof/>
          <w:lang w:val="de-DE"/>
        </w:rPr>
        <w:t>Stránka: 1</w:t>
      </w:r>
      <w:r>
        <w:rPr>
          <w:rFonts w:cs="Times New Roman"/>
          <w:noProof/>
          <w:lang w:val="de-DE"/>
        </w:rPr>
        <w:br/>
      </w:r>
      <w:r>
        <w:rPr>
          <w:rFonts w:cs="Times New Roman"/>
          <w:lang w:val="de-DE"/>
        </w:rPr>
        <w:fldChar w:fldCharType="end"/>
      </w:r>
      <w:r>
        <w:rPr>
          <w:rStyle w:val="Odkaznakoment"/>
          <w:rFonts w:ascii="Arial" w:hAnsi="Arial"/>
        </w:rPr>
        <w:annotationRef/>
      </w:r>
      <w:r>
        <w:rPr>
          <w:rFonts w:cs="Times New Roman"/>
          <w:lang w:val="de-DE"/>
        </w:rPr>
        <w:t>Adresa</w:t>
      </w:r>
    </w:p>
  </w:comment>
  <w:comment w:id="5" w:author="NAUTICA" w:initials="n">
    <w:p w14:paraId="68C9A8A0" w14:textId="77777777" w:rsidR="00421E0F" w:rsidRDefault="00421E0F">
      <w:pPr>
        <w:pStyle w:val="Textkomente"/>
        <w:rPr>
          <w:lang w:val="de-DE"/>
        </w:rPr>
      </w:pPr>
      <w:r>
        <w:rPr>
          <w:rFonts w:cs="Times New Roman"/>
          <w:lang w:val="de-DE"/>
        </w:rPr>
        <w:fldChar w:fldCharType="begin"/>
      </w:r>
      <w:r>
        <w:rPr>
          <w:rFonts w:cs="Times New Roman"/>
          <w:lang w:val="de-DE"/>
        </w:rPr>
        <w:instrText>PAGE \# "'Stránka: '#'</w:instrText>
      </w:r>
      <w:r>
        <w:rPr>
          <w:rFonts w:cs="Times New Roman"/>
          <w:lang w:val="de-DE"/>
        </w:rPr>
        <w:br/>
        <w:instrText>'"</w:instrText>
      </w:r>
      <w:r>
        <w:rPr>
          <w:rStyle w:val="Odkaznakoment"/>
          <w:rFonts w:ascii="Arial" w:hAnsi="Arial"/>
          <w:lang w:val="de-DE"/>
        </w:rPr>
        <w:instrText xml:space="preserve">  </w:instrText>
      </w:r>
      <w:r>
        <w:rPr>
          <w:rFonts w:cs="Times New Roman"/>
          <w:lang w:val="de-DE"/>
        </w:rPr>
        <w:fldChar w:fldCharType="separate"/>
      </w:r>
      <w:r>
        <w:rPr>
          <w:rFonts w:cs="Times New Roman"/>
          <w:noProof/>
          <w:lang w:val="de-DE"/>
        </w:rPr>
        <w:t>Stránka: 1</w:t>
      </w:r>
      <w:r>
        <w:rPr>
          <w:rFonts w:cs="Times New Roman"/>
          <w:noProof/>
          <w:lang w:val="de-DE"/>
        </w:rPr>
        <w:br/>
      </w:r>
      <w:r>
        <w:rPr>
          <w:rFonts w:cs="Times New Roman"/>
          <w:lang w:val="de-DE"/>
        </w:rPr>
        <w:fldChar w:fldCharType="end"/>
      </w:r>
      <w:r>
        <w:rPr>
          <w:rStyle w:val="Odkaznakoment"/>
          <w:rFonts w:ascii="Arial" w:hAnsi="Arial"/>
        </w:rPr>
        <w:annotationRef/>
      </w:r>
      <w:r>
        <w:rPr>
          <w:rFonts w:cs="Times New Roman"/>
          <w:lang w:val="de-DE"/>
        </w:rPr>
        <w:t>Telefon</w:t>
      </w:r>
    </w:p>
  </w:comment>
  <w:comment w:id="6" w:author="NAUTICA" w:initials="n">
    <w:p w14:paraId="1B56FDAF" w14:textId="77777777" w:rsidR="00421E0F" w:rsidRDefault="00421E0F">
      <w:pPr>
        <w:pStyle w:val="Textkomente"/>
        <w:rPr>
          <w:lang w:val="de-DE"/>
        </w:rPr>
      </w:pPr>
      <w:r>
        <w:rPr>
          <w:rFonts w:cs="Times New Roman"/>
          <w:lang w:val="de-DE"/>
        </w:rPr>
        <w:fldChar w:fldCharType="begin"/>
      </w:r>
      <w:r>
        <w:rPr>
          <w:rFonts w:cs="Times New Roman"/>
          <w:lang w:val="de-DE"/>
        </w:rPr>
        <w:instrText>PAGE \# "'Stránka: '#'</w:instrText>
      </w:r>
      <w:r>
        <w:rPr>
          <w:rFonts w:cs="Times New Roman"/>
          <w:lang w:val="de-DE"/>
        </w:rPr>
        <w:br/>
        <w:instrText>'"</w:instrText>
      </w:r>
      <w:r>
        <w:rPr>
          <w:rStyle w:val="Odkaznakoment"/>
          <w:rFonts w:ascii="Arial" w:hAnsi="Arial"/>
          <w:lang w:val="de-DE"/>
        </w:rPr>
        <w:instrText xml:space="preserve">  </w:instrText>
      </w:r>
      <w:r>
        <w:rPr>
          <w:rFonts w:cs="Times New Roman"/>
          <w:lang w:val="de-DE"/>
        </w:rPr>
        <w:fldChar w:fldCharType="separate"/>
      </w:r>
      <w:r>
        <w:rPr>
          <w:rFonts w:cs="Times New Roman"/>
          <w:noProof/>
          <w:lang w:val="de-DE"/>
        </w:rPr>
        <w:t>Stránka: 1</w:t>
      </w:r>
      <w:r>
        <w:rPr>
          <w:rFonts w:cs="Times New Roman"/>
          <w:noProof/>
          <w:lang w:val="de-DE"/>
        </w:rPr>
        <w:br/>
      </w:r>
      <w:r>
        <w:rPr>
          <w:rFonts w:cs="Times New Roman"/>
          <w:lang w:val="de-DE"/>
        </w:rPr>
        <w:fldChar w:fldCharType="end"/>
      </w:r>
      <w:r>
        <w:rPr>
          <w:rStyle w:val="Odkaznakoment"/>
          <w:rFonts w:ascii="Arial" w:hAnsi="Arial"/>
        </w:rPr>
        <w:annotationRef/>
      </w:r>
      <w:r>
        <w:rPr>
          <w:rFonts w:cs="Times New Roman"/>
          <w:lang w:val="de-DE"/>
        </w:rPr>
        <w:t>E-mail</w:t>
      </w:r>
    </w:p>
  </w:comment>
  <w:comment w:id="7" w:author="NAUTICA spol. s r.o." w:initials="N">
    <w:p w14:paraId="734EEA34" w14:textId="77777777" w:rsidR="00421E0F" w:rsidRDefault="00421E0F">
      <w:pPr>
        <w:pStyle w:val="Textkomente"/>
        <w:rPr>
          <w:lang w:val="de-DE"/>
        </w:rPr>
      </w:pPr>
      <w:r>
        <w:rPr>
          <w:rFonts w:cs="Times New Roman"/>
        </w:rPr>
        <w:fldChar w:fldCharType="begin"/>
      </w:r>
      <w:r>
        <w:rPr>
          <w:rFonts w:cs="Times New Roman"/>
          <w:lang w:val="de-DE"/>
        </w:rPr>
        <w:instrText>PAGE \# "'Stránka: '#'</w:instrText>
      </w:r>
      <w:r>
        <w:rPr>
          <w:rFonts w:cs="Times New Roman"/>
          <w:lang w:val="de-DE"/>
        </w:rPr>
        <w:br/>
        <w:instrText>'"</w:instrText>
      </w:r>
      <w:r>
        <w:rPr>
          <w:rStyle w:val="Odkaznakoment"/>
          <w:rFonts w:ascii="Arial" w:hAnsi="Arial"/>
          <w:lang w:val="de-DE"/>
        </w:rPr>
        <w:instrText xml:space="preserve">  </w:instrText>
      </w:r>
      <w:r>
        <w:rPr>
          <w:rFonts w:cs="Times New Roman"/>
        </w:rPr>
        <w:fldChar w:fldCharType="separate"/>
      </w:r>
      <w:r>
        <w:rPr>
          <w:rFonts w:cs="Times New Roman"/>
          <w:noProof/>
          <w:lang w:val="de-DE"/>
        </w:rPr>
        <w:t>Stránka: 1</w:t>
      </w:r>
      <w:r>
        <w:rPr>
          <w:rFonts w:cs="Times New Roman"/>
          <w:noProof/>
          <w:lang w:val="de-DE"/>
        </w:rPr>
        <w:br/>
      </w:r>
      <w:r>
        <w:rPr>
          <w:rFonts w:cs="Times New Roman"/>
        </w:rPr>
        <w:fldChar w:fldCharType="end"/>
      </w:r>
      <w:r>
        <w:rPr>
          <w:rStyle w:val="Odkaznakoment"/>
          <w:rFonts w:ascii="Arial" w:hAnsi="Arial"/>
        </w:rPr>
        <w:annotationRef/>
      </w:r>
      <w:r>
        <w:rPr>
          <w:rFonts w:cs="Times New Roman"/>
          <w:lang w:val="de-DE"/>
        </w:rPr>
        <w:t>IČO Objednatele</w:t>
      </w:r>
    </w:p>
  </w:comment>
  <w:comment w:id="8" w:author="NAUTICA" w:initials="n">
    <w:p w14:paraId="357BBF9B" w14:textId="77777777" w:rsidR="00421E0F" w:rsidRDefault="00421E0F">
      <w:pPr>
        <w:pStyle w:val="Textkomente"/>
        <w:rPr>
          <w:lang w:val="de-DE"/>
        </w:rPr>
      </w:pPr>
      <w:r>
        <w:rPr>
          <w:rFonts w:cs="Times New Roman"/>
        </w:rPr>
        <w:fldChar w:fldCharType="begin"/>
      </w:r>
      <w:r>
        <w:rPr>
          <w:rFonts w:cs="Times New Roman"/>
          <w:lang w:val="de-DE"/>
        </w:rPr>
        <w:instrText>PAGE \# "'Stránka: '#'</w:instrText>
      </w:r>
      <w:r>
        <w:rPr>
          <w:rFonts w:cs="Times New Roman"/>
          <w:lang w:val="de-DE"/>
        </w:rPr>
        <w:br/>
        <w:instrText>'"</w:instrText>
      </w:r>
      <w:r>
        <w:rPr>
          <w:rStyle w:val="Odkaznakoment"/>
          <w:rFonts w:ascii="Arial" w:hAnsi="Arial"/>
          <w:lang w:val="de-DE"/>
        </w:rPr>
        <w:instrText xml:space="preserve">  </w:instrText>
      </w:r>
      <w:r>
        <w:rPr>
          <w:rFonts w:cs="Times New Roman"/>
        </w:rPr>
        <w:fldChar w:fldCharType="separate"/>
      </w:r>
      <w:r>
        <w:rPr>
          <w:rFonts w:cs="Times New Roman"/>
          <w:noProof/>
          <w:lang w:val="de-DE"/>
        </w:rPr>
        <w:t>Stránka: 1</w:t>
      </w:r>
      <w:r>
        <w:rPr>
          <w:rFonts w:cs="Times New Roman"/>
          <w:noProof/>
          <w:lang w:val="de-DE"/>
        </w:rPr>
        <w:br/>
      </w:r>
      <w:r>
        <w:rPr>
          <w:rFonts w:cs="Times New Roman"/>
        </w:rPr>
        <w:fldChar w:fldCharType="end"/>
      </w:r>
      <w:r>
        <w:rPr>
          <w:rStyle w:val="Odkaznakoment"/>
          <w:rFonts w:ascii="Arial" w:hAnsi="Arial"/>
        </w:rPr>
        <w:annotationRef/>
      </w:r>
      <w:r>
        <w:rPr>
          <w:rFonts w:cs="Times New Roman"/>
          <w:lang w:val="de-DE"/>
        </w:rPr>
        <w:t>IČO</w:t>
      </w:r>
    </w:p>
  </w:comment>
  <w:comment w:id="9" w:author="NAUTICA spol. s r.o." w:initials="N">
    <w:p w14:paraId="67727ABE" w14:textId="77777777" w:rsidR="00421E0F" w:rsidRDefault="00421E0F">
      <w:pPr>
        <w:pStyle w:val="Textkomente"/>
        <w:rPr>
          <w:lang w:val="de-DE"/>
        </w:rPr>
      </w:pPr>
      <w:r>
        <w:rPr>
          <w:rFonts w:cs="Times New Roman"/>
        </w:rPr>
        <w:fldChar w:fldCharType="begin"/>
      </w:r>
      <w:r>
        <w:rPr>
          <w:rFonts w:cs="Times New Roman"/>
          <w:lang w:val="de-DE"/>
        </w:rPr>
        <w:instrText>PAGE \# "'Stránka: '#'</w:instrText>
      </w:r>
      <w:r>
        <w:rPr>
          <w:rFonts w:cs="Times New Roman"/>
          <w:lang w:val="de-DE"/>
        </w:rPr>
        <w:br/>
        <w:instrText>'"</w:instrText>
      </w:r>
      <w:r>
        <w:rPr>
          <w:rStyle w:val="Odkaznakoment"/>
          <w:rFonts w:ascii="Arial" w:hAnsi="Arial"/>
          <w:lang w:val="de-DE"/>
        </w:rPr>
        <w:instrText xml:space="preserve">  </w:instrText>
      </w:r>
      <w:r>
        <w:rPr>
          <w:rFonts w:cs="Times New Roman"/>
        </w:rPr>
        <w:fldChar w:fldCharType="separate"/>
      </w:r>
      <w:r>
        <w:rPr>
          <w:rFonts w:cs="Times New Roman"/>
          <w:noProof/>
          <w:lang w:val="de-DE"/>
        </w:rPr>
        <w:t>Stránka: 1</w:t>
      </w:r>
      <w:r>
        <w:rPr>
          <w:rFonts w:cs="Times New Roman"/>
          <w:noProof/>
          <w:lang w:val="de-DE"/>
        </w:rPr>
        <w:br/>
      </w:r>
      <w:r>
        <w:rPr>
          <w:rFonts w:cs="Times New Roman"/>
        </w:rPr>
        <w:fldChar w:fldCharType="end"/>
      </w:r>
      <w:r>
        <w:rPr>
          <w:rStyle w:val="Odkaznakoment"/>
          <w:rFonts w:ascii="Arial" w:hAnsi="Arial"/>
        </w:rPr>
        <w:annotationRef/>
      </w:r>
      <w:r>
        <w:rPr>
          <w:rFonts w:cs="Times New Roman"/>
          <w:lang w:val="de-DE"/>
        </w:rPr>
        <w:t>Banka</w:t>
      </w:r>
    </w:p>
  </w:comment>
  <w:comment w:id="10" w:author="NAUTICA" w:initials="n">
    <w:p w14:paraId="2DDBB845" w14:textId="77777777" w:rsidR="00421E0F" w:rsidRDefault="00421E0F">
      <w:pPr>
        <w:pStyle w:val="Textkomente"/>
        <w:rPr>
          <w:lang w:val="de-DE"/>
        </w:rPr>
      </w:pPr>
      <w:r>
        <w:rPr>
          <w:rFonts w:cs="Times New Roman"/>
        </w:rPr>
        <w:fldChar w:fldCharType="begin"/>
      </w:r>
      <w:r>
        <w:rPr>
          <w:rFonts w:cs="Times New Roman"/>
          <w:lang w:val="de-DE"/>
        </w:rPr>
        <w:instrText>PAGE \# "'Stránka: '#'</w:instrText>
      </w:r>
      <w:r>
        <w:rPr>
          <w:rFonts w:cs="Times New Roman"/>
          <w:lang w:val="de-DE"/>
        </w:rPr>
        <w:br/>
        <w:instrText>'"</w:instrText>
      </w:r>
      <w:r>
        <w:rPr>
          <w:rStyle w:val="Odkaznakoment"/>
          <w:rFonts w:ascii="Arial" w:hAnsi="Arial"/>
          <w:lang w:val="de-DE"/>
        </w:rPr>
        <w:instrText xml:space="preserve">  </w:instrText>
      </w:r>
      <w:r>
        <w:rPr>
          <w:rFonts w:cs="Times New Roman"/>
        </w:rPr>
        <w:fldChar w:fldCharType="separate"/>
      </w:r>
      <w:r>
        <w:rPr>
          <w:rFonts w:cs="Times New Roman"/>
          <w:noProof/>
          <w:lang w:val="de-DE"/>
        </w:rPr>
        <w:t>Stránka: 1</w:t>
      </w:r>
      <w:r>
        <w:rPr>
          <w:rFonts w:cs="Times New Roman"/>
          <w:noProof/>
          <w:lang w:val="de-DE"/>
        </w:rPr>
        <w:br/>
      </w:r>
      <w:r>
        <w:rPr>
          <w:rFonts w:cs="Times New Roman"/>
        </w:rPr>
        <w:fldChar w:fldCharType="end"/>
      </w:r>
      <w:r>
        <w:rPr>
          <w:rStyle w:val="Odkaznakoment"/>
          <w:rFonts w:ascii="Arial" w:hAnsi="Arial"/>
        </w:rPr>
        <w:annotationRef/>
      </w:r>
      <w:r>
        <w:rPr>
          <w:rFonts w:cs="Times New Roman"/>
          <w:lang w:val="de-DE"/>
        </w:rPr>
        <w:t>Bankovní spojení</w:t>
      </w:r>
    </w:p>
  </w:comment>
  <w:comment w:id="12" w:author="NAUTICA" w:initials="N">
    <w:p w14:paraId="61390276" w14:textId="77777777" w:rsidR="00421E0F" w:rsidRDefault="00421E0F">
      <w:pPr>
        <w:pStyle w:val="Textkomente"/>
        <w:rPr>
          <w:lang w:val="de-DE"/>
        </w:rPr>
      </w:pPr>
      <w:r>
        <w:rPr>
          <w:rFonts w:cs="Times New Roman"/>
          <w:lang w:val="de-DE"/>
        </w:rPr>
        <w:fldChar w:fldCharType="begin"/>
      </w:r>
      <w:r>
        <w:rPr>
          <w:rFonts w:cs="Times New Roman"/>
          <w:lang w:val="de-DE"/>
        </w:rPr>
        <w:instrText>PAGE \# "'Stránka: '#'</w:instrText>
      </w:r>
      <w:r>
        <w:rPr>
          <w:rFonts w:cs="Times New Roman"/>
          <w:lang w:val="de-DE"/>
        </w:rPr>
        <w:br/>
        <w:instrText>'"</w:instrText>
      </w:r>
      <w:r>
        <w:rPr>
          <w:rStyle w:val="Odkaznakoment"/>
          <w:rFonts w:ascii="Arial" w:hAnsi="Arial"/>
          <w:lang w:val="de-DE"/>
        </w:rPr>
        <w:instrText xml:space="preserve">  </w:instrText>
      </w:r>
      <w:r>
        <w:rPr>
          <w:rFonts w:cs="Times New Roman"/>
          <w:lang w:val="de-DE"/>
        </w:rPr>
        <w:fldChar w:fldCharType="separate"/>
      </w:r>
      <w:r>
        <w:rPr>
          <w:rFonts w:cs="Times New Roman"/>
          <w:noProof/>
          <w:lang w:val="de-DE"/>
        </w:rPr>
        <w:t>Stránka: 1</w:t>
      </w:r>
      <w:r>
        <w:rPr>
          <w:rFonts w:cs="Times New Roman"/>
          <w:noProof/>
          <w:lang w:val="de-DE"/>
        </w:rPr>
        <w:br/>
      </w:r>
      <w:r>
        <w:rPr>
          <w:rFonts w:cs="Times New Roman"/>
          <w:lang w:val="de-DE"/>
        </w:rPr>
        <w:fldChar w:fldCharType="end"/>
      </w:r>
      <w:r>
        <w:rPr>
          <w:rStyle w:val="Odkaznakoment"/>
          <w:rFonts w:ascii="Arial" w:hAnsi="Arial"/>
        </w:rPr>
        <w:annotationRef/>
      </w:r>
      <w:r>
        <w:rPr>
          <w:rFonts w:cs="Times New Roman"/>
          <w:lang w:val="de-DE"/>
        </w:rPr>
        <w:t>č.Vložky</w:t>
      </w:r>
    </w:p>
  </w:comment>
  <w:comment w:id="14" w:author="NAUTICA" w:initials="n">
    <w:p w14:paraId="63204913" w14:textId="77777777" w:rsidR="00421E0F" w:rsidRDefault="00421E0F">
      <w:pPr>
        <w:pStyle w:val="Textkomente"/>
        <w:rPr>
          <w:lang w:val="de-DE"/>
        </w:rPr>
      </w:pPr>
      <w:r>
        <w:rPr>
          <w:rFonts w:cs="Times New Roman"/>
          <w:lang w:val="de-DE"/>
        </w:rPr>
        <w:fldChar w:fldCharType="begin"/>
      </w:r>
      <w:r>
        <w:rPr>
          <w:rFonts w:cs="Times New Roman"/>
          <w:lang w:val="de-DE"/>
        </w:rPr>
        <w:instrText>PAGE \# "'Stránka: '#'</w:instrText>
      </w:r>
      <w:r>
        <w:rPr>
          <w:rFonts w:cs="Times New Roman"/>
          <w:lang w:val="de-DE"/>
        </w:rPr>
        <w:br/>
        <w:instrText>'"</w:instrText>
      </w:r>
      <w:r>
        <w:rPr>
          <w:rStyle w:val="Odkaznakoment"/>
          <w:rFonts w:ascii="Arial" w:hAnsi="Arial"/>
          <w:lang w:val="de-DE"/>
        </w:rPr>
        <w:instrText xml:space="preserve">  </w:instrText>
      </w:r>
      <w:r>
        <w:rPr>
          <w:rFonts w:cs="Times New Roman"/>
          <w:lang w:val="de-DE"/>
        </w:rPr>
        <w:fldChar w:fldCharType="separate"/>
      </w:r>
      <w:r>
        <w:rPr>
          <w:rFonts w:cs="Times New Roman"/>
          <w:noProof/>
          <w:lang w:val="de-DE"/>
        </w:rPr>
        <w:t>Stránka: 1</w:t>
      </w:r>
      <w:r>
        <w:rPr>
          <w:rFonts w:cs="Times New Roman"/>
          <w:noProof/>
          <w:lang w:val="de-DE"/>
        </w:rPr>
        <w:br/>
      </w:r>
      <w:r>
        <w:rPr>
          <w:rFonts w:cs="Times New Roman"/>
          <w:lang w:val="de-DE"/>
        </w:rPr>
        <w:fldChar w:fldCharType="end"/>
      </w:r>
      <w:r>
        <w:rPr>
          <w:rStyle w:val="Odkaznakoment"/>
          <w:rFonts w:ascii="Arial" w:hAnsi="Arial"/>
        </w:rPr>
        <w:annotationRef/>
      </w:r>
      <w:r>
        <w:rPr>
          <w:rFonts w:cs="Times New Roman"/>
          <w:lang w:val="de-DE"/>
        </w:rPr>
        <w:t>Číslo smlouvy</w:t>
      </w:r>
    </w:p>
  </w:comment>
  <w:comment w:id="15" w:author="NAUTICA" w:initials="N">
    <w:p w14:paraId="68A0406E" w14:textId="77777777" w:rsidR="00421E0F" w:rsidRDefault="00421E0F">
      <w:pPr>
        <w:pStyle w:val="Textkomente"/>
        <w:rPr>
          <w:lang w:val="de-DE"/>
        </w:rPr>
      </w:pPr>
      <w:r>
        <w:rPr>
          <w:rFonts w:cs="Times New Roman"/>
        </w:rPr>
        <w:fldChar w:fldCharType="begin"/>
      </w:r>
      <w:r>
        <w:rPr>
          <w:rFonts w:cs="Times New Roman"/>
          <w:lang w:val="de-DE"/>
        </w:rPr>
        <w:instrText>PAGE \# "'Stránka: '#'</w:instrText>
      </w:r>
      <w:r>
        <w:rPr>
          <w:rFonts w:cs="Times New Roman"/>
          <w:lang w:val="de-DE"/>
        </w:rPr>
        <w:br/>
        <w:instrText>'"</w:instrText>
      </w:r>
      <w:r>
        <w:rPr>
          <w:rStyle w:val="Odkaznakoment"/>
          <w:rFonts w:ascii="Arial" w:hAnsi="Arial"/>
          <w:lang w:val="de-DE"/>
        </w:rPr>
        <w:instrText xml:space="preserve">  </w:instrText>
      </w:r>
      <w:r>
        <w:rPr>
          <w:rFonts w:cs="Times New Roman"/>
        </w:rPr>
        <w:fldChar w:fldCharType="separate"/>
      </w:r>
      <w:r>
        <w:rPr>
          <w:rFonts w:cs="Times New Roman"/>
          <w:noProof/>
          <w:lang w:val="de-DE"/>
        </w:rPr>
        <w:t>Stránka: 2</w:t>
      </w:r>
      <w:r>
        <w:rPr>
          <w:rFonts w:cs="Times New Roman"/>
          <w:noProof/>
          <w:lang w:val="de-DE"/>
        </w:rPr>
        <w:br/>
      </w:r>
      <w:r>
        <w:rPr>
          <w:rFonts w:cs="Times New Roman"/>
        </w:rPr>
        <w:fldChar w:fldCharType="end"/>
      </w:r>
      <w:r>
        <w:rPr>
          <w:rStyle w:val="Odkaznakoment"/>
          <w:rFonts w:ascii="Arial" w:hAnsi="Arial"/>
        </w:rPr>
        <w:annotationRef/>
      </w:r>
      <w:r>
        <w:rPr>
          <w:rFonts w:cs="Times New Roman"/>
          <w:lang w:val="de-DE"/>
        </w:rPr>
        <w:t>Název stavby</w:t>
      </w:r>
    </w:p>
  </w:comment>
  <w:comment w:id="16" w:author="NAUTICA" w:initials="N">
    <w:p w14:paraId="66D4B6B1" w14:textId="77777777" w:rsidR="00421E0F" w:rsidRDefault="00421E0F">
      <w:pPr>
        <w:pStyle w:val="Textkomente"/>
        <w:rPr>
          <w:lang w:val="de-DE"/>
        </w:rPr>
      </w:pPr>
      <w:r>
        <w:rPr>
          <w:rFonts w:cs="Times New Roman"/>
        </w:rPr>
        <w:fldChar w:fldCharType="begin"/>
      </w:r>
      <w:r>
        <w:rPr>
          <w:rFonts w:cs="Times New Roman"/>
          <w:lang w:val="de-DE"/>
        </w:rPr>
        <w:instrText>PAGE \# "'Stránka: '#'</w:instrText>
      </w:r>
      <w:r>
        <w:rPr>
          <w:rFonts w:cs="Times New Roman"/>
          <w:lang w:val="de-DE"/>
        </w:rPr>
        <w:br/>
        <w:instrText>'"</w:instrText>
      </w:r>
      <w:r>
        <w:rPr>
          <w:rStyle w:val="Odkaznakoment"/>
          <w:rFonts w:ascii="Arial" w:hAnsi="Arial"/>
          <w:lang w:val="de-DE"/>
        </w:rPr>
        <w:instrText xml:space="preserve">  </w:instrText>
      </w:r>
      <w:r>
        <w:rPr>
          <w:rFonts w:cs="Times New Roman"/>
        </w:rPr>
        <w:fldChar w:fldCharType="separate"/>
      </w:r>
      <w:r>
        <w:rPr>
          <w:rFonts w:cs="Times New Roman"/>
          <w:noProof/>
          <w:lang w:val="de-DE"/>
        </w:rPr>
        <w:t>Stránka: 2</w:t>
      </w:r>
      <w:r>
        <w:rPr>
          <w:rFonts w:cs="Times New Roman"/>
          <w:noProof/>
          <w:lang w:val="de-DE"/>
        </w:rPr>
        <w:br/>
      </w:r>
      <w:r>
        <w:rPr>
          <w:rFonts w:cs="Times New Roman"/>
        </w:rPr>
        <w:fldChar w:fldCharType="end"/>
      </w:r>
      <w:r>
        <w:rPr>
          <w:rStyle w:val="Odkaznakoment"/>
          <w:rFonts w:ascii="Arial" w:hAnsi="Arial"/>
        </w:rPr>
        <w:annotationRef/>
      </w:r>
      <w:r>
        <w:rPr>
          <w:rFonts w:cs="Times New Roman"/>
          <w:lang w:val="de-DE"/>
        </w:rPr>
        <w:t>Místo stavby</w:t>
      </w:r>
    </w:p>
  </w:comment>
  <w:comment w:id="19" w:author="NAUTICA" w:initials="N">
    <w:p w14:paraId="09719260" w14:textId="77777777" w:rsidR="00421E0F" w:rsidRDefault="00421E0F">
      <w:pPr>
        <w:pStyle w:val="Textkomente"/>
        <w:rPr>
          <w:lang w:val="de-DE"/>
        </w:rPr>
      </w:pPr>
      <w:r>
        <w:rPr>
          <w:rFonts w:cs="Times New Roman"/>
        </w:rPr>
        <w:fldChar w:fldCharType="begin"/>
      </w:r>
      <w:r>
        <w:rPr>
          <w:rFonts w:cs="Times New Roman"/>
          <w:lang w:val="de-DE"/>
        </w:rPr>
        <w:instrText>PAGE \# "'Stránka: '#'</w:instrText>
      </w:r>
      <w:r>
        <w:rPr>
          <w:rFonts w:cs="Times New Roman"/>
          <w:lang w:val="de-DE"/>
        </w:rPr>
        <w:br/>
        <w:instrText>'"</w:instrText>
      </w:r>
      <w:r>
        <w:rPr>
          <w:rStyle w:val="Odkaznakoment"/>
          <w:rFonts w:ascii="Arial" w:hAnsi="Arial"/>
          <w:lang w:val="de-DE"/>
        </w:rPr>
        <w:instrText xml:space="preserve">  </w:instrText>
      </w:r>
      <w:r>
        <w:rPr>
          <w:rFonts w:cs="Times New Roman"/>
        </w:rPr>
        <w:fldChar w:fldCharType="separate"/>
      </w:r>
      <w:r>
        <w:rPr>
          <w:rFonts w:cs="Times New Roman"/>
          <w:noProof/>
          <w:lang w:val="de-DE"/>
        </w:rPr>
        <w:t>Stránka: 2</w:t>
      </w:r>
      <w:r>
        <w:rPr>
          <w:rFonts w:cs="Times New Roman"/>
          <w:noProof/>
          <w:lang w:val="de-DE"/>
        </w:rPr>
        <w:br/>
      </w:r>
      <w:r>
        <w:rPr>
          <w:rFonts w:cs="Times New Roman"/>
        </w:rPr>
        <w:fldChar w:fldCharType="end"/>
      </w:r>
      <w:r>
        <w:rPr>
          <w:rStyle w:val="Odkaznakoment"/>
          <w:rFonts w:ascii="Arial" w:hAnsi="Arial"/>
        </w:rPr>
        <w:annotationRef/>
      </w:r>
      <w:r>
        <w:rPr>
          <w:rFonts w:cs="Times New Roman"/>
          <w:lang w:val="de-DE"/>
        </w:rPr>
        <w:t>Název stavby</w:t>
      </w:r>
    </w:p>
  </w:comment>
  <w:comment w:id="20" w:author="NAUTICA" w:initials="N">
    <w:p w14:paraId="650919D4" w14:textId="77777777" w:rsidR="00421E0F" w:rsidRDefault="00421E0F">
      <w:pPr>
        <w:pStyle w:val="Textkomente"/>
      </w:pPr>
      <w:r>
        <w:fldChar w:fldCharType="begin"/>
      </w:r>
      <w:r>
        <w:instrText>PAGE \# "'Stránka: '#'</w:instrText>
      </w:r>
      <w:r>
        <w:br/>
        <w:instrText>'"</w:instrText>
      </w:r>
      <w:r>
        <w:rPr>
          <w:rStyle w:val="Odkaznakoment"/>
        </w:rPr>
        <w:instrText xml:space="preserve">  </w:instrText>
      </w:r>
      <w:r>
        <w:fldChar w:fldCharType="end"/>
      </w:r>
      <w:r>
        <w:rPr>
          <w:rStyle w:val="Odkaznakoment"/>
        </w:rPr>
        <w:annotationRef/>
      </w:r>
      <w:r>
        <w:t>Označení zpracovatele projektové dokumentace</w:t>
      </w:r>
    </w:p>
  </w:comment>
  <w:comment w:id="29" w:author="NAUTICA spol. s r.o." w:initials="N">
    <w:p w14:paraId="2930D99F" w14:textId="77777777" w:rsidR="00421E0F" w:rsidRDefault="00421E0F">
      <w:pPr>
        <w:pStyle w:val="Textkomente"/>
      </w:pPr>
      <w:r>
        <w:rPr>
          <w:rFonts w:cs="Times New Roman"/>
        </w:rPr>
        <w:fldChar w:fldCharType="begin"/>
      </w:r>
      <w:r>
        <w:rPr>
          <w:rFonts w:cs="Times New Roman"/>
        </w:rPr>
        <w:instrText>PAGE \# "'Stránka: '#'</w:instrText>
      </w:r>
      <w:r>
        <w:rPr>
          <w:rFonts w:cs="Times New Roman"/>
        </w:rPr>
        <w:br/>
        <w:instrText>'"</w:instrText>
      </w:r>
      <w:r>
        <w:rPr>
          <w:rStyle w:val="Odkaznakoment"/>
          <w:rFonts w:ascii="Arial" w:hAnsi="Arial"/>
        </w:rPr>
        <w:instrText xml:space="preserve">  </w:instrText>
      </w:r>
      <w:r>
        <w:rPr>
          <w:rFonts w:cs="Times New Roman"/>
        </w:rPr>
        <w:fldChar w:fldCharType="separate"/>
      </w:r>
      <w:r>
        <w:rPr>
          <w:rFonts w:cs="Times New Roman"/>
          <w:noProof/>
        </w:rPr>
        <w:t>Stránka: 3</w:t>
      </w:r>
      <w:r>
        <w:rPr>
          <w:rFonts w:cs="Times New Roman"/>
          <w:noProof/>
        </w:rPr>
        <w:br/>
      </w:r>
      <w:r>
        <w:rPr>
          <w:rFonts w:cs="Times New Roman"/>
        </w:rPr>
        <w:fldChar w:fldCharType="end"/>
      </w:r>
      <w:r>
        <w:rPr>
          <w:rStyle w:val="Odkaznakoment"/>
          <w:rFonts w:ascii="Arial" w:hAnsi="Arial"/>
        </w:rPr>
        <w:annotationRef/>
      </w:r>
      <w:r>
        <w:rPr>
          <w:rFonts w:cs="Times New Roman"/>
        </w:rPr>
        <w:t>Cena</w:t>
      </w:r>
    </w:p>
  </w:comment>
  <w:comment w:id="30" w:author="NAUTICA spol. s r.o." w:initials="N">
    <w:p w14:paraId="5219690D" w14:textId="77777777" w:rsidR="00421E0F" w:rsidRDefault="00421E0F">
      <w:pPr>
        <w:pStyle w:val="Textkomente"/>
      </w:pPr>
      <w:r>
        <w:rPr>
          <w:rFonts w:cs="Times New Roman"/>
        </w:rPr>
        <w:fldChar w:fldCharType="begin"/>
      </w:r>
      <w:r>
        <w:rPr>
          <w:rFonts w:cs="Times New Roman"/>
        </w:rPr>
        <w:instrText>PAGE \# "'Stránka: '#'</w:instrText>
      </w:r>
      <w:r>
        <w:rPr>
          <w:rFonts w:cs="Times New Roman"/>
        </w:rPr>
        <w:br/>
        <w:instrText>'"</w:instrText>
      </w:r>
      <w:r>
        <w:rPr>
          <w:rStyle w:val="Odkaznakoment"/>
          <w:rFonts w:ascii="Arial" w:hAnsi="Arial"/>
        </w:rPr>
        <w:instrText xml:space="preserve">  </w:instrText>
      </w:r>
      <w:r>
        <w:rPr>
          <w:rFonts w:cs="Times New Roman"/>
        </w:rPr>
        <w:fldChar w:fldCharType="separate"/>
      </w:r>
      <w:r>
        <w:rPr>
          <w:rFonts w:cs="Times New Roman"/>
          <w:noProof/>
        </w:rPr>
        <w:t>Stránka: 3</w:t>
      </w:r>
      <w:r>
        <w:rPr>
          <w:rFonts w:cs="Times New Roman"/>
          <w:noProof/>
        </w:rPr>
        <w:br/>
      </w:r>
      <w:r>
        <w:rPr>
          <w:rFonts w:cs="Times New Roman"/>
        </w:rPr>
        <w:fldChar w:fldCharType="end"/>
      </w:r>
      <w:r>
        <w:rPr>
          <w:rStyle w:val="Odkaznakoment"/>
          <w:rFonts w:ascii="Arial" w:hAnsi="Arial"/>
        </w:rPr>
        <w:annotationRef/>
      </w:r>
      <w:r>
        <w:rPr>
          <w:rFonts w:cs="Times New Roman"/>
        </w:rPr>
        <w:t>Cena slovy</w:t>
      </w:r>
    </w:p>
  </w:comment>
  <w:comment w:id="33" w:author="NAUTICA spol. s r.o." w:initials="N">
    <w:p w14:paraId="33DFEBB8" w14:textId="77777777" w:rsidR="00421E0F" w:rsidRDefault="00421E0F">
      <w:pPr>
        <w:pStyle w:val="Textkomente"/>
      </w:pPr>
      <w:r>
        <w:rPr>
          <w:rFonts w:cs="Times New Roman"/>
        </w:rPr>
        <w:fldChar w:fldCharType="begin"/>
      </w:r>
      <w:r>
        <w:rPr>
          <w:rFonts w:cs="Times New Roman"/>
        </w:rPr>
        <w:instrText>PAGE \# "'Stránka: '#'</w:instrText>
      </w:r>
      <w:r>
        <w:rPr>
          <w:rFonts w:cs="Times New Roman"/>
        </w:rPr>
        <w:br/>
        <w:instrText>'"</w:instrText>
      </w:r>
      <w:r>
        <w:rPr>
          <w:rStyle w:val="Odkaznakoment"/>
          <w:rFonts w:ascii="Arial" w:hAnsi="Arial"/>
        </w:rPr>
        <w:instrText xml:space="preserve">  </w:instrText>
      </w:r>
      <w:r>
        <w:rPr>
          <w:rFonts w:cs="Times New Roman"/>
        </w:rPr>
        <w:fldChar w:fldCharType="separate"/>
      </w:r>
      <w:r>
        <w:rPr>
          <w:rFonts w:cs="Times New Roman"/>
          <w:noProof/>
        </w:rPr>
        <w:t>Stránka: 4</w:t>
      </w:r>
      <w:r>
        <w:rPr>
          <w:rFonts w:cs="Times New Roman"/>
          <w:noProof/>
        </w:rPr>
        <w:br/>
      </w:r>
      <w:r>
        <w:rPr>
          <w:rFonts w:cs="Times New Roman"/>
        </w:rPr>
        <w:fldChar w:fldCharType="end"/>
      </w:r>
      <w:r>
        <w:rPr>
          <w:rStyle w:val="Odkaznakoment"/>
          <w:rFonts w:ascii="Arial" w:hAnsi="Arial"/>
        </w:rPr>
        <w:annotationRef/>
      </w:r>
      <w:r>
        <w:rPr>
          <w:rFonts w:cs="Times New Roman"/>
        </w:rPr>
        <w:t>Splatnost</w:t>
      </w:r>
    </w:p>
  </w:comment>
  <w:comment w:id="36" w:author="NAUTICA" w:initials="N">
    <w:p w14:paraId="3062BD13" w14:textId="77777777" w:rsidR="00421E0F" w:rsidRDefault="00421E0F">
      <w:pPr>
        <w:pStyle w:val="Textkomente"/>
        <w:rPr>
          <w:lang w:val="de-DE"/>
        </w:rPr>
      </w:pPr>
      <w:r>
        <w:rPr>
          <w:rFonts w:cs="Times New Roman"/>
        </w:rPr>
        <w:fldChar w:fldCharType="begin"/>
      </w:r>
      <w:r>
        <w:rPr>
          <w:rFonts w:cs="Times New Roman"/>
          <w:lang w:val="de-DE"/>
        </w:rPr>
        <w:instrText>PAGE \# "'Stránka: '#'</w:instrText>
      </w:r>
      <w:r>
        <w:rPr>
          <w:rFonts w:cs="Times New Roman"/>
          <w:lang w:val="de-DE"/>
        </w:rPr>
        <w:br/>
        <w:instrText>'"</w:instrText>
      </w:r>
      <w:r>
        <w:rPr>
          <w:rStyle w:val="Odkaznakoment"/>
          <w:rFonts w:ascii="Arial" w:hAnsi="Arial"/>
          <w:lang w:val="de-DE"/>
        </w:rPr>
        <w:instrText xml:space="preserve">  </w:instrText>
      </w:r>
      <w:r>
        <w:rPr>
          <w:rFonts w:cs="Times New Roman"/>
        </w:rPr>
        <w:fldChar w:fldCharType="separate"/>
      </w:r>
      <w:r>
        <w:rPr>
          <w:rFonts w:cs="Times New Roman"/>
          <w:noProof/>
          <w:lang w:val="de-DE"/>
        </w:rPr>
        <w:t>Stránka: 5</w:t>
      </w:r>
      <w:r>
        <w:rPr>
          <w:rFonts w:cs="Times New Roman"/>
          <w:noProof/>
          <w:lang w:val="de-DE"/>
        </w:rPr>
        <w:br/>
      </w:r>
      <w:r>
        <w:rPr>
          <w:rFonts w:cs="Times New Roman"/>
        </w:rPr>
        <w:fldChar w:fldCharType="end"/>
      </w:r>
      <w:r>
        <w:rPr>
          <w:rStyle w:val="Odkaznakoment"/>
          <w:rFonts w:ascii="Arial" w:hAnsi="Arial"/>
        </w:rPr>
        <w:annotationRef/>
      </w:r>
      <w:r>
        <w:rPr>
          <w:rFonts w:cs="Times New Roman"/>
          <w:lang w:val="de-DE"/>
        </w:rPr>
        <w:t>Záruka</w:t>
      </w:r>
    </w:p>
  </w:comment>
  <w:comment w:id="37" w:author="NAUTICA" w:initials="N">
    <w:p w14:paraId="56FC4377" w14:textId="77777777" w:rsidR="00421E0F" w:rsidRDefault="00421E0F">
      <w:pPr>
        <w:pStyle w:val="Textkomente"/>
        <w:rPr>
          <w:lang w:val="de-DE"/>
        </w:rPr>
      </w:pPr>
      <w:r>
        <w:rPr>
          <w:rFonts w:cs="Times New Roman"/>
        </w:rPr>
        <w:fldChar w:fldCharType="begin"/>
      </w:r>
      <w:r>
        <w:rPr>
          <w:rFonts w:cs="Times New Roman"/>
          <w:lang w:val="de-DE"/>
        </w:rPr>
        <w:instrText>PAGE \# "'Stránka: '#'</w:instrText>
      </w:r>
      <w:r>
        <w:rPr>
          <w:rFonts w:cs="Times New Roman"/>
          <w:lang w:val="de-DE"/>
        </w:rPr>
        <w:br/>
        <w:instrText>'"</w:instrText>
      </w:r>
      <w:r>
        <w:rPr>
          <w:rStyle w:val="Odkaznakoment"/>
          <w:rFonts w:ascii="Arial" w:hAnsi="Arial"/>
          <w:lang w:val="de-DE"/>
        </w:rPr>
        <w:instrText xml:space="preserve">  </w:instrText>
      </w:r>
      <w:r>
        <w:rPr>
          <w:rFonts w:cs="Times New Roman"/>
        </w:rPr>
        <w:fldChar w:fldCharType="separate"/>
      </w:r>
      <w:r>
        <w:rPr>
          <w:rFonts w:cs="Times New Roman"/>
          <w:noProof/>
          <w:lang w:val="de-DE"/>
        </w:rPr>
        <w:t>Stránka: 5</w:t>
      </w:r>
      <w:r>
        <w:rPr>
          <w:rFonts w:cs="Times New Roman"/>
          <w:noProof/>
          <w:lang w:val="de-DE"/>
        </w:rPr>
        <w:br/>
      </w:r>
      <w:r>
        <w:rPr>
          <w:rFonts w:cs="Times New Roman"/>
        </w:rPr>
        <w:fldChar w:fldCharType="end"/>
      </w:r>
      <w:r>
        <w:rPr>
          <w:rStyle w:val="Odkaznakoment"/>
          <w:rFonts w:ascii="Arial" w:hAnsi="Arial"/>
        </w:rPr>
        <w:annotationRef/>
      </w:r>
      <w:r>
        <w:rPr>
          <w:rFonts w:cs="Times New Roman"/>
          <w:lang w:val="de-DE"/>
        </w:rPr>
        <w:t>Záruka</w:t>
      </w:r>
    </w:p>
  </w:comment>
  <w:comment w:id="41" w:author="NAUTICA" w:initials="N">
    <w:p w14:paraId="26B50399" w14:textId="77777777" w:rsidR="00421E0F" w:rsidRDefault="00421E0F">
      <w:pPr>
        <w:pStyle w:val="Textkomente"/>
      </w:pPr>
      <w:r>
        <w:rPr>
          <w:rFonts w:cs="Times New Roman"/>
          <w:lang w:val="de-DE"/>
        </w:rPr>
        <w:fldChar w:fldCharType="begin"/>
      </w:r>
      <w:r>
        <w:rPr>
          <w:rFonts w:cs="Times New Roman"/>
          <w:lang w:val="de-DE"/>
        </w:rPr>
        <w:instrText>PAGE \# "'Stránka: '#'</w:instrText>
      </w:r>
      <w:r>
        <w:rPr>
          <w:rFonts w:cs="Times New Roman"/>
          <w:lang w:val="de-DE"/>
        </w:rPr>
        <w:br/>
        <w:instrText>'"</w:instrText>
      </w:r>
      <w:r>
        <w:rPr>
          <w:rStyle w:val="Odkaznakoment"/>
          <w:rFonts w:ascii="Arial" w:hAnsi="Arial"/>
          <w:lang w:val="de-DE"/>
        </w:rPr>
        <w:instrText xml:space="preserve">  </w:instrText>
      </w:r>
      <w:r>
        <w:rPr>
          <w:rFonts w:cs="Times New Roman"/>
          <w:lang w:val="de-DE"/>
        </w:rPr>
        <w:fldChar w:fldCharType="separate"/>
      </w:r>
      <w:r>
        <w:rPr>
          <w:rFonts w:cs="Times New Roman"/>
          <w:noProof/>
          <w:lang w:val="de-DE"/>
        </w:rPr>
        <w:t>Stránka: 9</w:t>
      </w:r>
      <w:r>
        <w:rPr>
          <w:rFonts w:cs="Times New Roman"/>
          <w:noProof/>
          <w:lang w:val="de-DE"/>
        </w:rPr>
        <w:br/>
      </w:r>
      <w:r>
        <w:rPr>
          <w:rFonts w:cs="Times New Roman"/>
          <w:lang w:val="de-DE"/>
        </w:rPr>
        <w:fldChar w:fldCharType="end"/>
      </w:r>
      <w:r>
        <w:rPr>
          <w:rStyle w:val="Odkaznakoment"/>
          <w:rFonts w:ascii="Arial" w:hAnsi="Arial"/>
        </w:rPr>
        <w:annotationRef/>
      </w:r>
      <w:r>
        <w:rPr>
          <w:rFonts w:cs="Times New Roman"/>
          <w:lang w:val="de-DE"/>
        </w:rPr>
        <w:t>Datum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C9B927" w15:done="0"/>
  <w15:commentEx w15:paraId="07D0E0B7" w15:done="0"/>
  <w15:commentEx w15:paraId="73499442" w15:done="0"/>
  <w15:commentEx w15:paraId="68C9A8A0" w15:done="0"/>
  <w15:commentEx w15:paraId="1B56FDAF" w15:done="0"/>
  <w15:commentEx w15:paraId="734EEA34" w15:done="0"/>
  <w15:commentEx w15:paraId="357BBF9B" w15:done="0"/>
  <w15:commentEx w15:paraId="67727ABE" w15:done="0"/>
  <w15:commentEx w15:paraId="2DDBB845" w15:done="0"/>
  <w15:commentEx w15:paraId="61390276" w15:done="0"/>
  <w15:commentEx w15:paraId="63204913" w15:done="0"/>
  <w15:commentEx w15:paraId="68A0406E" w15:done="0"/>
  <w15:commentEx w15:paraId="66D4B6B1" w15:done="0"/>
  <w15:commentEx w15:paraId="09719260" w15:done="0"/>
  <w15:commentEx w15:paraId="650919D4" w15:done="0"/>
  <w15:commentEx w15:paraId="2930D99F" w15:done="0"/>
  <w15:commentEx w15:paraId="5219690D" w15:done="0"/>
  <w15:commentEx w15:paraId="33DFEBB8" w15:done="0"/>
  <w15:commentEx w15:paraId="3062BD13" w15:done="0"/>
  <w15:commentEx w15:paraId="56FC4377" w15:done="0"/>
  <w15:commentEx w15:paraId="26B503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23AA6" w14:textId="77777777" w:rsidR="00A57DE5" w:rsidRDefault="00A57DE5">
      <w:pPr>
        <w:rPr>
          <w:rFonts w:ascii="Times New Roman" w:hAnsi="Times New Roman" w:cs="Times New Roman"/>
        </w:rPr>
      </w:pPr>
      <w:r>
        <w:rPr>
          <w:rFonts w:ascii="Times New Roman" w:hAnsi="Times New Roman" w:cs="Times New Roman"/>
        </w:rPr>
        <w:separator/>
      </w:r>
    </w:p>
  </w:endnote>
  <w:endnote w:type="continuationSeparator" w:id="0">
    <w:p w14:paraId="2FE3D253" w14:textId="77777777" w:rsidR="00A57DE5" w:rsidRDefault="00A57DE5">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GothicE">
    <w:altName w:val="Arial"/>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80150" w14:textId="77777777" w:rsidR="00421E0F" w:rsidRDefault="00384BA7">
    <w:pPr>
      <w:pStyle w:val="Zpatsmlouvy"/>
      <w:rPr>
        <w:rFonts w:ascii="Times New Roman" w:hAnsi="Times New Roman" w:cs="Times New Roman"/>
      </w:rPr>
    </w:pPr>
    <w:r>
      <w:rPr>
        <w:noProof/>
        <w:sz w:val="20"/>
      </w:rPr>
      <mc:AlternateContent>
        <mc:Choice Requires="wps">
          <w:drawing>
            <wp:anchor distT="0" distB="0" distL="114300" distR="114300" simplePos="0" relativeHeight="251657728" behindDoc="0" locked="0" layoutInCell="1" allowOverlap="1" wp14:anchorId="64C1341E" wp14:editId="62F93E29">
              <wp:simplePos x="0" y="0"/>
              <wp:positionH relativeFrom="column">
                <wp:posOffset>-1572260</wp:posOffset>
              </wp:positionH>
              <wp:positionV relativeFrom="paragraph">
                <wp:posOffset>-5959475</wp:posOffset>
              </wp:positionV>
              <wp:extent cx="9489440" cy="1595120"/>
              <wp:effectExtent l="2279650" t="0" r="2078355"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3428984">
                        <a:off x="0" y="0"/>
                        <a:ext cx="9489440" cy="1595120"/>
                      </a:xfrm>
                      <a:prstGeom prst="rect">
                        <a:avLst/>
                      </a:prstGeom>
                      <a:extLst>
                        <a:ext uri="{AF507438-7753-43E0-B8FC-AC1667EBCBE1}">
                          <a14:hiddenEffects xmlns:a14="http://schemas.microsoft.com/office/drawing/2010/main">
                            <a:effectLst/>
                          </a14:hiddenEffects>
                        </a:ext>
                      </a:extLst>
                    </wps:spPr>
                    <wps:txbx>
                      <w:txbxContent>
                        <w:p w14:paraId="0ED28DE1" w14:textId="77777777" w:rsidR="00384BA7" w:rsidRDefault="00384BA7" w:rsidP="00384BA7">
                          <w:pPr>
                            <w:pStyle w:val="Normlnweb"/>
                            <w:spacing w:before="0" w:beforeAutospacing="0" w:after="0" w:afterAutospacing="0"/>
                            <w:jc w:val="center"/>
                          </w:pPr>
                          <w:r>
                            <w:rPr>
                              <w:rFonts w:ascii="Arial" w:hAnsi="Arial" w:cs="Arial"/>
                              <w:b/>
                              <w:bCs/>
                              <w:color w:val="F0F0F0"/>
                              <w:sz w:val="96"/>
                              <w:szCs w:val="96"/>
                              <w14:textOutline w14:w="12700" w14:cap="flat" w14:cmpd="sng" w14:algn="ctr">
                                <w14:solidFill>
                                  <w14:srgbClr w14:val="F0F0F0"/>
                                </w14:solidFill>
                                <w14:prstDash w14:val="solid"/>
                                <w14:round/>
                              </w14:textOutline>
                              <w14:textFill>
                                <w14:solidFill>
                                  <w14:srgbClr w14:val="F0F0F0">
                                    <w14:alpha w14:val="50000"/>
                                  </w14:srgbClr>
                                </w14:solidFill>
                              </w14:textFill>
                            </w:rPr>
                            <w:t>NAUTICA, spol. s r.o.</w:t>
                          </w:r>
                        </w:p>
                      </w:txbxContent>
                    </wps:txbx>
                    <wps:bodyPr wrap="square" numCol="1" fromWordArt="1">
                      <a:prstTxWarp prst="textWave2">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2BD0503B" id="_x0000_t202" coordsize="21600,21600" o:spt="202" path="m,l,21600r21600,l21600,xe">
              <v:stroke joinstyle="miter"/>
              <v:path gradientshapeok="t" o:connecttype="rect"/>
            </v:shapetype>
            <v:shape id="WordArt 1" o:spid="_x0000_s1026" type="#_x0000_t202" style="position:absolute;left:0;text-align:left;margin-left:-123.8pt;margin-top:-469.25pt;width:747.2pt;height:125.6pt;rotation:-3745365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" filled="f" stroked="f">
              <o:lock v:ext="edit" shapetype="t"/>
              <v:textbox style="mso-fit-shape-to-text:t">
                <w:txbxContent>
                  <w:p w:rsidR="00384BA7" w:rsidRDefault="00384BA7" w:rsidP="00384BA7">
                    <w:pPr>
                      <w:pStyle w:val="Normlnweb"/>
                      <w:spacing w:before="0" w:beforeAutospacing="0" w:after="0" w:afterAutospacing="0"/>
                      <w:jc w:val="center"/>
                    </w:pPr>
                    <w:r>
                      <w:rPr>
                        <w:rFonts w:ascii="Arial" w:hAnsi="Arial" w:cs="Arial"/>
                        <w:b/>
                        <w:bCs/>
                        <w:color w:val="F0F0F0"/>
                        <w:sz w:val="96"/>
                        <w:szCs w:val="96"/>
                        <w14:textOutline w14:w="12700" w14:cap="flat" w14:cmpd="sng" w14:algn="ctr">
                          <w14:solidFill>
                            <w14:srgbClr w14:val="F0F0F0"/>
                          </w14:solidFill>
                          <w14:prstDash w14:val="solid"/>
                          <w14:round/>
                        </w14:textOutline>
                        <w14:textFill>
                          <w14:solidFill>
                            <w14:srgbClr w14:val="F0F0F0">
                              <w14:alpha w14:val="50000"/>
                            </w14:srgbClr>
                          </w14:solidFill>
                        </w14:textFill>
                      </w:rPr>
                      <w:t>NAUTICA, spol. s r.o.</w:t>
                    </w:r>
                  </w:p>
                </w:txbxContent>
              </v:textbox>
            </v:shape>
          </w:pict>
        </mc:Fallback>
      </mc:AlternateContent>
    </w:r>
    <w:r w:rsidR="00421E0F">
      <w:rPr>
        <w:rFonts w:ascii="Times New Roman" w:hAnsi="Times New Roman" w:cs="Times New Roman"/>
      </w:rPr>
      <w:t>____________________________________________________________________________________________________________</w:t>
    </w:r>
  </w:p>
  <w:p w14:paraId="1F1716D5" w14:textId="77777777" w:rsidR="00421E0F" w:rsidRDefault="00421E0F">
    <w:pPr>
      <w:pStyle w:val="Zpatsmlouvy"/>
      <w:rPr>
        <w:rFonts w:ascii="Times New Roman" w:hAnsi="Times New Roman" w:cs="Times New Roman"/>
        <w:spacing w:val="20"/>
      </w:rPr>
    </w:pPr>
  </w:p>
  <w:p w14:paraId="53D3A8C4" w14:textId="77777777" w:rsidR="00421E0F" w:rsidRDefault="00421E0F">
    <w:pPr>
      <w:pStyle w:val="Zpatsmlouvy"/>
      <w:rPr>
        <w:lang w:val="en-US"/>
      </w:rPr>
    </w:pPr>
    <w:r>
      <w:t xml:space="preserve">Strana </w:t>
    </w:r>
    <w:r>
      <w:rPr>
        <w:b/>
      </w:rPr>
      <w:fldChar w:fldCharType="begin"/>
    </w:r>
    <w:r>
      <w:rPr>
        <w:b/>
      </w:rPr>
      <w:instrText xml:space="preserve"> PAGE </w:instrText>
    </w:r>
    <w:r>
      <w:rPr>
        <w:b/>
      </w:rPr>
      <w:fldChar w:fldCharType="separate"/>
    </w:r>
    <w:r w:rsidR="00B513ED">
      <w:rPr>
        <w:b/>
        <w:noProof/>
      </w:rPr>
      <w:t>10</w:t>
    </w:r>
    <w:r>
      <w:rPr>
        <w:b/>
      </w:rPr>
      <w:fldChar w:fldCharType="end"/>
    </w:r>
    <w:r>
      <w:rPr>
        <w:b/>
      </w:rPr>
      <w:t xml:space="preserve">. </w:t>
    </w:r>
    <w:r>
      <w:t xml:space="preserve">smlouvy NAUTICA, spol. s r.o. </w:t>
    </w:r>
    <w:r w:rsidR="00E36B06" w:rsidRPr="00584854">
      <w:rPr>
        <w:caps/>
      </w:rPr>
      <w:t>Rehabilitační  Ústav Hrabyně</w:t>
    </w:r>
    <w:r>
      <w:t xml:space="preserve"> </w:t>
    </w:r>
    <w:r>
      <w:rPr>
        <w:lang w:val="en-US"/>
      </w:rPr>
      <w:t>z </w:t>
    </w:r>
    <w:r>
      <w:t>celkového počtu</w:t>
    </w:r>
    <w:r>
      <w:rPr>
        <w:lang w:val="en-US"/>
      </w:rPr>
      <w:t xml:space="preserve"> </w:t>
    </w:r>
    <w:r>
      <w:rPr>
        <w:b/>
        <w:lang w:val="en-US"/>
      </w:rPr>
      <w:fldChar w:fldCharType="begin"/>
    </w:r>
    <w:r>
      <w:rPr>
        <w:b/>
        <w:lang w:val="en-US"/>
      </w:rPr>
      <w:instrText xml:space="preserve"> NUMPAGES </w:instrText>
    </w:r>
    <w:r>
      <w:rPr>
        <w:b/>
        <w:lang w:val="en-US"/>
      </w:rPr>
      <w:fldChar w:fldCharType="separate"/>
    </w:r>
    <w:r w:rsidR="00B513ED">
      <w:rPr>
        <w:b/>
        <w:noProof/>
        <w:lang w:val="en-US"/>
      </w:rPr>
      <w:t>10</w:t>
    </w:r>
    <w:r>
      <w:rPr>
        <w:b/>
        <w:lang w:val="en-US"/>
      </w:rPr>
      <w:fldChar w:fldCharType="end"/>
    </w:r>
    <w:r>
      <w:rPr>
        <w:b/>
      </w:rPr>
      <w:t>-</w:t>
    </w:r>
    <w:r>
      <w:rPr>
        <w:bCs/>
      </w:rPr>
      <w:t>ti</w:t>
    </w:r>
    <w:r>
      <w:rPr>
        <w:b/>
      </w:rPr>
      <w:t xml:space="preserve"> </w:t>
    </w:r>
    <w:r>
      <w:t>stran</w:t>
    </w:r>
    <w:r>
      <w:rPr>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BF49E" w14:textId="77777777" w:rsidR="00A57DE5" w:rsidRDefault="00A57DE5">
      <w:pPr>
        <w:rPr>
          <w:rFonts w:ascii="Times New Roman" w:hAnsi="Times New Roman" w:cs="Times New Roman"/>
        </w:rPr>
      </w:pPr>
      <w:r>
        <w:rPr>
          <w:rFonts w:ascii="Times New Roman" w:hAnsi="Times New Roman" w:cs="Times New Roman"/>
        </w:rPr>
        <w:separator/>
      </w:r>
    </w:p>
  </w:footnote>
  <w:footnote w:type="continuationSeparator" w:id="0">
    <w:p w14:paraId="3013BE38" w14:textId="77777777" w:rsidR="00A57DE5" w:rsidRDefault="00A57DE5">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DD8FC" w14:textId="77777777" w:rsidR="00421E0F" w:rsidRDefault="00421E0F">
    <w:pPr>
      <w:pStyle w:val="Zhlav"/>
      <w:rPr>
        <w:rFonts w:ascii="Times New Roman" w:hAnsi="Times New Roman"/>
      </w:rPr>
    </w:pPr>
  </w:p>
  <w:p w14:paraId="0A39FADD" w14:textId="77777777" w:rsidR="00421E0F" w:rsidRDefault="00421E0F">
    <w:pP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57107A66"/>
    <w:name w:val="WW8Num9"/>
    <w:lvl w:ilvl="0">
      <w:start w:val="1"/>
      <w:numFmt w:val="decimal"/>
      <w:lvlText w:val="%1."/>
      <w:lvlJc w:val="left"/>
      <w:pPr>
        <w:tabs>
          <w:tab w:val="num" w:pos="720"/>
        </w:tabs>
        <w:ind w:left="720" w:hanging="360"/>
      </w:pPr>
      <w:rPr>
        <w:rFonts w:ascii="Times New Roman" w:hAnsi="Times New Roman" w:cs="Times New Roman"/>
        <w:strike w:val="0"/>
        <w:color w:val="000000"/>
      </w:rPr>
    </w:lvl>
  </w:abstractNum>
  <w:abstractNum w:abstractNumId="1" w15:restartNumberingAfterBreak="0">
    <w:nsid w:val="00000007"/>
    <w:multiLevelType w:val="singleLevel"/>
    <w:tmpl w:val="00000007"/>
    <w:name w:val="WW8Num11"/>
    <w:lvl w:ilvl="0">
      <w:start w:val="602"/>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4B709F7"/>
    <w:multiLevelType w:val="hybridMultilevel"/>
    <w:tmpl w:val="FFC4CBA6"/>
    <w:lvl w:ilvl="0" w:tplc="A302EF82">
      <w:start w:val="1"/>
      <w:numFmt w:val="lowerLetter"/>
      <w:lvlText w:val="%1)"/>
      <w:lvlJc w:val="left"/>
      <w:pPr>
        <w:tabs>
          <w:tab w:val="num" w:pos="5093"/>
        </w:tabs>
        <w:ind w:left="5093" w:hanging="840"/>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3" w15:restartNumberingAfterBreak="0">
    <w:nsid w:val="127B3EF4"/>
    <w:multiLevelType w:val="hybridMultilevel"/>
    <w:tmpl w:val="92CAE614"/>
    <w:lvl w:ilvl="0" w:tplc="7CB6E5EA">
      <w:start w:val="1"/>
      <w:numFmt w:val="bullet"/>
      <w:pStyle w:val="Odst1-sml"/>
      <w:lvlText w:val=""/>
      <w:lvlJc w:val="left"/>
      <w:pPr>
        <w:tabs>
          <w:tab w:val="num" w:pos="1454"/>
        </w:tabs>
        <w:ind w:left="1454" w:hanging="360"/>
      </w:pPr>
      <w:rPr>
        <w:rFonts w:ascii="Symbol" w:hAnsi="Symbol" w:cs="Times New Roman" w:hint="default"/>
      </w:rPr>
    </w:lvl>
    <w:lvl w:ilvl="1" w:tplc="EF74BD0A">
      <w:start w:val="1"/>
      <w:numFmt w:val="bullet"/>
      <w:lvlText w:val="o"/>
      <w:lvlJc w:val="left"/>
      <w:pPr>
        <w:tabs>
          <w:tab w:val="num" w:pos="2177"/>
        </w:tabs>
        <w:ind w:left="2177" w:hanging="360"/>
      </w:pPr>
      <w:rPr>
        <w:rFonts w:ascii="Courier New" w:hAnsi="Courier New" w:cs="Courier New" w:hint="default"/>
      </w:rPr>
    </w:lvl>
    <w:lvl w:ilvl="2" w:tplc="B29A5832">
      <w:start w:val="1"/>
      <w:numFmt w:val="bullet"/>
      <w:lvlText w:val=""/>
      <w:lvlJc w:val="left"/>
      <w:pPr>
        <w:tabs>
          <w:tab w:val="num" w:pos="2897"/>
        </w:tabs>
        <w:ind w:left="2897" w:hanging="360"/>
      </w:pPr>
      <w:rPr>
        <w:rFonts w:ascii="Wingdings" w:hAnsi="Wingdings" w:cs="Times New Roman" w:hint="default"/>
      </w:rPr>
    </w:lvl>
    <w:lvl w:ilvl="3" w:tplc="FCD4DEB0">
      <w:start w:val="1"/>
      <w:numFmt w:val="bullet"/>
      <w:lvlText w:val=""/>
      <w:lvlJc w:val="left"/>
      <w:pPr>
        <w:tabs>
          <w:tab w:val="num" w:pos="3617"/>
        </w:tabs>
        <w:ind w:left="3617" w:hanging="360"/>
      </w:pPr>
      <w:rPr>
        <w:rFonts w:ascii="Symbol" w:hAnsi="Symbol" w:cs="Times New Roman" w:hint="default"/>
      </w:rPr>
    </w:lvl>
    <w:lvl w:ilvl="4" w:tplc="967E0A9A">
      <w:start w:val="1"/>
      <w:numFmt w:val="bullet"/>
      <w:lvlText w:val="o"/>
      <w:lvlJc w:val="left"/>
      <w:pPr>
        <w:tabs>
          <w:tab w:val="num" w:pos="4337"/>
        </w:tabs>
        <w:ind w:left="4337" w:hanging="360"/>
      </w:pPr>
      <w:rPr>
        <w:rFonts w:ascii="Courier New" w:hAnsi="Courier New" w:cs="Courier New" w:hint="default"/>
      </w:rPr>
    </w:lvl>
    <w:lvl w:ilvl="5" w:tplc="F8963A7E">
      <w:start w:val="1"/>
      <w:numFmt w:val="bullet"/>
      <w:lvlText w:val=""/>
      <w:lvlJc w:val="left"/>
      <w:pPr>
        <w:tabs>
          <w:tab w:val="num" w:pos="5057"/>
        </w:tabs>
        <w:ind w:left="5057" w:hanging="360"/>
      </w:pPr>
      <w:rPr>
        <w:rFonts w:ascii="Wingdings" w:hAnsi="Wingdings" w:cs="Times New Roman" w:hint="default"/>
      </w:rPr>
    </w:lvl>
    <w:lvl w:ilvl="6" w:tplc="5FD03A20">
      <w:start w:val="1"/>
      <w:numFmt w:val="bullet"/>
      <w:lvlText w:val=""/>
      <w:lvlJc w:val="left"/>
      <w:pPr>
        <w:tabs>
          <w:tab w:val="num" w:pos="5777"/>
        </w:tabs>
        <w:ind w:left="5777" w:hanging="360"/>
      </w:pPr>
      <w:rPr>
        <w:rFonts w:ascii="Symbol" w:hAnsi="Symbol" w:cs="Times New Roman" w:hint="default"/>
      </w:rPr>
    </w:lvl>
    <w:lvl w:ilvl="7" w:tplc="5A34D88C">
      <w:start w:val="1"/>
      <w:numFmt w:val="bullet"/>
      <w:lvlText w:val="o"/>
      <w:lvlJc w:val="left"/>
      <w:pPr>
        <w:tabs>
          <w:tab w:val="num" w:pos="6497"/>
        </w:tabs>
        <w:ind w:left="6497" w:hanging="360"/>
      </w:pPr>
      <w:rPr>
        <w:rFonts w:ascii="Courier New" w:hAnsi="Courier New" w:cs="Courier New" w:hint="default"/>
      </w:rPr>
    </w:lvl>
    <w:lvl w:ilvl="8" w:tplc="3424A556">
      <w:start w:val="1"/>
      <w:numFmt w:val="bullet"/>
      <w:lvlText w:val=""/>
      <w:lvlJc w:val="left"/>
      <w:pPr>
        <w:tabs>
          <w:tab w:val="num" w:pos="7217"/>
        </w:tabs>
        <w:ind w:left="7217" w:hanging="360"/>
      </w:pPr>
      <w:rPr>
        <w:rFonts w:ascii="Wingdings" w:hAnsi="Wingdings" w:cs="Times New Roman" w:hint="default"/>
      </w:rPr>
    </w:lvl>
  </w:abstractNum>
  <w:abstractNum w:abstractNumId="4" w15:restartNumberingAfterBreak="0">
    <w:nsid w:val="30934193"/>
    <w:multiLevelType w:val="singleLevel"/>
    <w:tmpl w:val="3F1A318E"/>
    <w:lvl w:ilvl="0">
      <w:start w:val="1"/>
      <w:numFmt w:val="decimal"/>
      <w:lvlText w:val="%1."/>
      <w:legacy w:legacy="1" w:legacySpace="0" w:legacyIndent="454"/>
      <w:lvlJc w:val="left"/>
      <w:pPr>
        <w:ind w:left="454" w:hanging="454"/>
      </w:pPr>
    </w:lvl>
  </w:abstractNum>
  <w:abstractNum w:abstractNumId="5" w15:restartNumberingAfterBreak="0">
    <w:nsid w:val="32AD44BB"/>
    <w:multiLevelType w:val="hybridMultilevel"/>
    <w:tmpl w:val="E392E7C8"/>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B06DEB"/>
    <w:multiLevelType w:val="hybridMultilevel"/>
    <w:tmpl w:val="5B16B78C"/>
    <w:lvl w:ilvl="0" w:tplc="3C108DC8">
      <w:start w:val="1"/>
      <w:numFmt w:val="lowerLetter"/>
      <w:pStyle w:val="Ods2asml"/>
      <w:lvlText w:val="%1)"/>
      <w:lvlJc w:val="left"/>
      <w:pPr>
        <w:tabs>
          <w:tab w:val="num" w:pos="2228"/>
        </w:tabs>
        <w:ind w:left="2228" w:hanging="1134"/>
      </w:pPr>
      <w:rPr>
        <w:rFonts w:ascii="Arial" w:hAnsi="Arial" w:cs="Arial"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3BA309E2"/>
    <w:multiLevelType w:val="multilevel"/>
    <w:tmpl w:val="421A3E50"/>
    <w:lvl w:ilvl="0">
      <w:start w:val="1"/>
      <w:numFmt w:val="lowerLetter"/>
      <w:pStyle w:val="Ods1asml"/>
      <w:lvlText w:val="1. %1)"/>
      <w:lvlJc w:val="left"/>
      <w:pPr>
        <w:tabs>
          <w:tab w:val="num" w:pos="1134"/>
        </w:tabs>
        <w:ind w:left="1134" w:hanging="1134"/>
      </w:pPr>
      <w:rPr>
        <w:rFonts w:ascii="Arial" w:hAnsi="Arial" w:cs="Arial" w:hint="default"/>
      </w:rPr>
    </w:lvl>
    <w:lvl w:ilvl="1">
      <w:start w:val="1"/>
      <w:numFmt w:val="decimalZero"/>
      <w:pStyle w:val="Nadpis2"/>
      <w:isLgl/>
      <w:lvlText w:val="Oddíl %1.%2"/>
      <w:lvlJc w:val="left"/>
      <w:pPr>
        <w:tabs>
          <w:tab w:val="num" w:pos="1817"/>
        </w:tabs>
        <w:ind w:left="737"/>
      </w:pPr>
      <w:rPr>
        <w:rFonts w:ascii="Times New Roman" w:hAnsi="Times New Roman" w:cs="Times New Roman" w:hint="default"/>
      </w:rPr>
    </w:lvl>
    <w:lvl w:ilvl="2">
      <w:start w:val="1"/>
      <w:numFmt w:val="lowerLetter"/>
      <w:pStyle w:val="Nadpis3"/>
      <w:lvlText w:val="(%3)"/>
      <w:lvlJc w:val="left"/>
      <w:pPr>
        <w:tabs>
          <w:tab w:val="num" w:pos="1457"/>
        </w:tabs>
        <w:ind w:left="1457" w:hanging="432"/>
      </w:pPr>
      <w:rPr>
        <w:rFonts w:ascii="Times New Roman" w:hAnsi="Times New Roman" w:cs="Times New Roman" w:hint="default"/>
      </w:rPr>
    </w:lvl>
    <w:lvl w:ilvl="3">
      <w:start w:val="1"/>
      <w:numFmt w:val="lowerRoman"/>
      <w:pStyle w:val="Nadpis4"/>
      <w:lvlText w:val="(%4)"/>
      <w:lvlJc w:val="right"/>
      <w:pPr>
        <w:tabs>
          <w:tab w:val="num" w:pos="1601"/>
        </w:tabs>
        <w:ind w:left="1601" w:hanging="144"/>
      </w:pPr>
      <w:rPr>
        <w:rFonts w:ascii="Times New Roman" w:hAnsi="Times New Roman" w:cs="Times New Roman" w:hint="default"/>
      </w:rPr>
    </w:lvl>
    <w:lvl w:ilvl="4">
      <w:start w:val="1"/>
      <w:numFmt w:val="decimal"/>
      <w:pStyle w:val="Nadpis5"/>
      <w:lvlText w:val="%5)"/>
      <w:lvlJc w:val="left"/>
      <w:pPr>
        <w:tabs>
          <w:tab w:val="num" w:pos="1745"/>
        </w:tabs>
        <w:ind w:left="1745" w:hanging="432"/>
      </w:pPr>
      <w:rPr>
        <w:rFonts w:ascii="Times New Roman" w:hAnsi="Times New Roman" w:cs="Times New Roman" w:hint="default"/>
      </w:rPr>
    </w:lvl>
    <w:lvl w:ilvl="5">
      <w:start w:val="1"/>
      <w:numFmt w:val="lowerLetter"/>
      <w:pStyle w:val="Nadpis6"/>
      <w:lvlText w:val="%6)"/>
      <w:lvlJc w:val="left"/>
      <w:pPr>
        <w:tabs>
          <w:tab w:val="num" w:pos="1889"/>
        </w:tabs>
        <w:ind w:left="1889" w:hanging="432"/>
      </w:pPr>
      <w:rPr>
        <w:rFonts w:ascii="Times New Roman" w:hAnsi="Times New Roman" w:cs="Times New Roman" w:hint="default"/>
      </w:rPr>
    </w:lvl>
    <w:lvl w:ilvl="6">
      <w:start w:val="1"/>
      <w:numFmt w:val="lowerRoman"/>
      <w:pStyle w:val="Nadpis7"/>
      <w:lvlText w:val="%7)"/>
      <w:lvlJc w:val="right"/>
      <w:pPr>
        <w:tabs>
          <w:tab w:val="num" w:pos="2033"/>
        </w:tabs>
        <w:ind w:left="2033" w:hanging="288"/>
      </w:pPr>
      <w:rPr>
        <w:rFonts w:ascii="Times New Roman" w:hAnsi="Times New Roman" w:cs="Times New Roman" w:hint="default"/>
      </w:rPr>
    </w:lvl>
    <w:lvl w:ilvl="7">
      <w:start w:val="1"/>
      <w:numFmt w:val="lowerLetter"/>
      <w:pStyle w:val="Nadpis8"/>
      <w:lvlText w:val="%8."/>
      <w:lvlJc w:val="left"/>
      <w:pPr>
        <w:tabs>
          <w:tab w:val="num" w:pos="2177"/>
        </w:tabs>
        <w:ind w:left="2177" w:hanging="432"/>
      </w:pPr>
      <w:rPr>
        <w:rFonts w:ascii="Times New Roman" w:hAnsi="Times New Roman" w:cs="Times New Roman" w:hint="default"/>
      </w:rPr>
    </w:lvl>
    <w:lvl w:ilvl="8">
      <w:start w:val="1"/>
      <w:numFmt w:val="lowerRoman"/>
      <w:pStyle w:val="Nadpis9"/>
      <w:lvlText w:val="%9."/>
      <w:lvlJc w:val="right"/>
      <w:pPr>
        <w:tabs>
          <w:tab w:val="num" w:pos="2321"/>
        </w:tabs>
        <w:ind w:left="2321" w:hanging="144"/>
      </w:pPr>
      <w:rPr>
        <w:rFonts w:ascii="Times New Roman" w:hAnsi="Times New Roman" w:cs="Times New Roman" w:hint="default"/>
      </w:rPr>
    </w:lvl>
  </w:abstractNum>
  <w:abstractNum w:abstractNumId="8" w15:restartNumberingAfterBreak="0">
    <w:nsid w:val="4C9C3D0C"/>
    <w:multiLevelType w:val="hybridMultilevel"/>
    <w:tmpl w:val="63E01C00"/>
    <w:lvl w:ilvl="0" w:tplc="579A274A">
      <w:start w:val="1"/>
      <w:numFmt w:val="lowerLetter"/>
      <w:lvlText w:val="%1)"/>
      <w:lvlJc w:val="left"/>
      <w:pPr>
        <w:tabs>
          <w:tab w:val="num" w:pos="1454"/>
        </w:tabs>
        <w:ind w:left="1454" w:hanging="360"/>
      </w:pPr>
      <w:rPr>
        <w:rFonts w:ascii="Arial" w:hAnsi="Arial" w:cs="Times New Roman" w:hint="default"/>
      </w:rPr>
    </w:lvl>
    <w:lvl w:ilvl="1" w:tplc="04050019">
      <w:start w:val="1"/>
      <w:numFmt w:val="lowerLetter"/>
      <w:lvlText w:val="%2."/>
      <w:lvlJc w:val="left"/>
      <w:pPr>
        <w:tabs>
          <w:tab w:val="num" w:pos="2174"/>
        </w:tabs>
        <w:ind w:left="2174" w:hanging="360"/>
      </w:pPr>
      <w:rPr>
        <w:rFonts w:ascii="Times New Roman" w:hAnsi="Times New Roman" w:cs="Times New Roman"/>
      </w:rPr>
    </w:lvl>
    <w:lvl w:ilvl="2" w:tplc="0405001B">
      <w:start w:val="1"/>
      <w:numFmt w:val="lowerRoman"/>
      <w:lvlText w:val="%3."/>
      <w:lvlJc w:val="right"/>
      <w:pPr>
        <w:tabs>
          <w:tab w:val="num" w:pos="2894"/>
        </w:tabs>
        <w:ind w:left="2894" w:hanging="180"/>
      </w:pPr>
      <w:rPr>
        <w:rFonts w:ascii="Times New Roman" w:hAnsi="Times New Roman" w:cs="Times New Roman"/>
      </w:rPr>
    </w:lvl>
    <w:lvl w:ilvl="3" w:tplc="0405000F">
      <w:start w:val="1"/>
      <w:numFmt w:val="decimal"/>
      <w:lvlText w:val="%4."/>
      <w:lvlJc w:val="left"/>
      <w:pPr>
        <w:tabs>
          <w:tab w:val="num" w:pos="3614"/>
        </w:tabs>
        <w:ind w:left="3614" w:hanging="360"/>
      </w:pPr>
      <w:rPr>
        <w:rFonts w:ascii="Times New Roman" w:hAnsi="Times New Roman" w:cs="Times New Roman"/>
      </w:rPr>
    </w:lvl>
    <w:lvl w:ilvl="4" w:tplc="04050019">
      <w:start w:val="1"/>
      <w:numFmt w:val="lowerLetter"/>
      <w:lvlText w:val="%5."/>
      <w:lvlJc w:val="left"/>
      <w:pPr>
        <w:tabs>
          <w:tab w:val="num" w:pos="4334"/>
        </w:tabs>
        <w:ind w:left="4334" w:hanging="360"/>
      </w:pPr>
      <w:rPr>
        <w:rFonts w:ascii="Times New Roman" w:hAnsi="Times New Roman" w:cs="Times New Roman"/>
      </w:rPr>
    </w:lvl>
    <w:lvl w:ilvl="5" w:tplc="0405001B">
      <w:start w:val="1"/>
      <w:numFmt w:val="lowerRoman"/>
      <w:lvlText w:val="%6."/>
      <w:lvlJc w:val="right"/>
      <w:pPr>
        <w:tabs>
          <w:tab w:val="num" w:pos="5054"/>
        </w:tabs>
        <w:ind w:left="5054" w:hanging="180"/>
      </w:pPr>
      <w:rPr>
        <w:rFonts w:ascii="Times New Roman" w:hAnsi="Times New Roman" w:cs="Times New Roman"/>
      </w:rPr>
    </w:lvl>
    <w:lvl w:ilvl="6" w:tplc="0405000F">
      <w:start w:val="1"/>
      <w:numFmt w:val="decimal"/>
      <w:lvlText w:val="%7."/>
      <w:lvlJc w:val="left"/>
      <w:pPr>
        <w:tabs>
          <w:tab w:val="num" w:pos="5774"/>
        </w:tabs>
        <w:ind w:left="5774" w:hanging="360"/>
      </w:pPr>
      <w:rPr>
        <w:rFonts w:ascii="Times New Roman" w:hAnsi="Times New Roman" w:cs="Times New Roman"/>
      </w:rPr>
    </w:lvl>
    <w:lvl w:ilvl="7" w:tplc="04050019">
      <w:start w:val="1"/>
      <w:numFmt w:val="lowerLetter"/>
      <w:lvlText w:val="%8."/>
      <w:lvlJc w:val="left"/>
      <w:pPr>
        <w:tabs>
          <w:tab w:val="num" w:pos="6494"/>
        </w:tabs>
        <w:ind w:left="6494" w:hanging="360"/>
      </w:pPr>
      <w:rPr>
        <w:rFonts w:ascii="Times New Roman" w:hAnsi="Times New Roman" w:cs="Times New Roman"/>
      </w:rPr>
    </w:lvl>
    <w:lvl w:ilvl="8" w:tplc="0405001B">
      <w:start w:val="1"/>
      <w:numFmt w:val="lowerRoman"/>
      <w:lvlText w:val="%9."/>
      <w:lvlJc w:val="right"/>
      <w:pPr>
        <w:tabs>
          <w:tab w:val="num" w:pos="7214"/>
        </w:tabs>
        <w:ind w:left="7214" w:hanging="180"/>
      </w:pPr>
      <w:rPr>
        <w:rFonts w:ascii="Times New Roman" w:hAnsi="Times New Roman" w:cs="Times New Roman"/>
      </w:rPr>
    </w:lvl>
  </w:abstractNum>
  <w:abstractNum w:abstractNumId="9" w15:restartNumberingAfterBreak="0">
    <w:nsid w:val="4E071528"/>
    <w:multiLevelType w:val="hybridMultilevel"/>
    <w:tmpl w:val="97EEF53E"/>
    <w:lvl w:ilvl="0" w:tplc="D6BC7406">
      <w:start w:val="1"/>
      <w:numFmt w:val="lowerLetter"/>
      <w:pStyle w:val="Ods3asml"/>
      <w:lvlText w:val="3.  %1)"/>
      <w:lvlJc w:val="left"/>
      <w:pPr>
        <w:tabs>
          <w:tab w:val="num" w:pos="1134"/>
        </w:tabs>
        <w:ind w:left="1134" w:hanging="1134"/>
      </w:pPr>
      <w:rPr>
        <w:rFonts w:ascii="Arial" w:hAnsi="Arial" w:cs="Arial" w:hint="default"/>
      </w:rPr>
    </w:lvl>
    <w:lvl w:ilvl="1" w:tplc="8996BB6A">
      <w:start w:val="1"/>
      <w:numFmt w:val="lowerLetter"/>
      <w:lvlText w:val="%2."/>
      <w:lvlJc w:val="left"/>
      <w:pPr>
        <w:tabs>
          <w:tab w:val="num" w:pos="1440"/>
        </w:tabs>
        <w:ind w:left="1440" w:hanging="360"/>
      </w:pPr>
      <w:rPr>
        <w:rFonts w:ascii="Times New Roman" w:hAnsi="Times New Roman" w:cs="Times New Roman"/>
      </w:rPr>
    </w:lvl>
    <w:lvl w:ilvl="2" w:tplc="7CD69766">
      <w:start w:val="1"/>
      <w:numFmt w:val="lowerRoman"/>
      <w:lvlText w:val="%3."/>
      <w:lvlJc w:val="right"/>
      <w:pPr>
        <w:tabs>
          <w:tab w:val="num" w:pos="2160"/>
        </w:tabs>
        <w:ind w:left="2160" w:hanging="180"/>
      </w:pPr>
      <w:rPr>
        <w:rFonts w:ascii="Times New Roman" w:hAnsi="Times New Roman" w:cs="Times New Roman"/>
      </w:rPr>
    </w:lvl>
    <w:lvl w:ilvl="3" w:tplc="9640BAEE">
      <w:start w:val="1"/>
      <w:numFmt w:val="decimal"/>
      <w:lvlText w:val="%4."/>
      <w:lvlJc w:val="left"/>
      <w:pPr>
        <w:tabs>
          <w:tab w:val="num" w:pos="2880"/>
        </w:tabs>
        <w:ind w:left="2880" w:hanging="360"/>
      </w:pPr>
      <w:rPr>
        <w:rFonts w:ascii="Times New Roman" w:hAnsi="Times New Roman" w:cs="Times New Roman"/>
      </w:rPr>
    </w:lvl>
    <w:lvl w:ilvl="4" w:tplc="ABDA62CC">
      <w:start w:val="1"/>
      <w:numFmt w:val="lowerLetter"/>
      <w:lvlText w:val="%5."/>
      <w:lvlJc w:val="left"/>
      <w:pPr>
        <w:tabs>
          <w:tab w:val="num" w:pos="3600"/>
        </w:tabs>
        <w:ind w:left="3600" w:hanging="360"/>
      </w:pPr>
      <w:rPr>
        <w:rFonts w:ascii="Times New Roman" w:hAnsi="Times New Roman" w:cs="Times New Roman"/>
      </w:rPr>
    </w:lvl>
    <w:lvl w:ilvl="5" w:tplc="82B015B8">
      <w:start w:val="1"/>
      <w:numFmt w:val="lowerRoman"/>
      <w:lvlText w:val="%6."/>
      <w:lvlJc w:val="right"/>
      <w:pPr>
        <w:tabs>
          <w:tab w:val="num" w:pos="4320"/>
        </w:tabs>
        <w:ind w:left="4320" w:hanging="180"/>
      </w:pPr>
      <w:rPr>
        <w:rFonts w:ascii="Times New Roman" w:hAnsi="Times New Roman" w:cs="Times New Roman"/>
      </w:rPr>
    </w:lvl>
    <w:lvl w:ilvl="6" w:tplc="96A60D9C">
      <w:start w:val="1"/>
      <w:numFmt w:val="decimal"/>
      <w:lvlText w:val="%7."/>
      <w:lvlJc w:val="left"/>
      <w:pPr>
        <w:tabs>
          <w:tab w:val="num" w:pos="5040"/>
        </w:tabs>
        <w:ind w:left="5040" w:hanging="360"/>
      </w:pPr>
      <w:rPr>
        <w:rFonts w:ascii="Times New Roman" w:hAnsi="Times New Roman" w:cs="Times New Roman"/>
      </w:rPr>
    </w:lvl>
    <w:lvl w:ilvl="7" w:tplc="9BCE9892">
      <w:start w:val="1"/>
      <w:numFmt w:val="lowerLetter"/>
      <w:lvlText w:val="%8."/>
      <w:lvlJc w:val="left"/>
      <w:pPr>
        <w:tabs>
          <w:tab w:val="num" w:pos="5760"/>
        </w:tabs>
        <w:ind w:left="5760" w:hanging="360"/>
      </w:pPr>
      <w:rPr>
        <w:rFonts w:ascii="Times New Roman" w:hAnsi="Times New Roman" w:cs="Times New Roman"/>
      </w:rPr>
    </w:lvl>
    <w:lvl w:ilvl="8" w:tplc="9F1A4A9C">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512F3DCA"/>
    <w:multiLevelType w:val="hybridMultilevel"/>
    <w:tmpl w:val="92CAE614"/>
    <w:lvl w:ilvl="0" w:tplc="A302EF82">
      <w:start w:val="1"/>
      <w:numFmt w:val="lowerLetter"/>
      <w:lvlText w:val="%1)"/>
      <w:lvlJc w:val="left"/>
      <w:pPr>
        <w:tabs>
          <w:tab w:val="num" w:pos="1934"/>
        </w:tabs>
        <w:ind w:left="1934" w:hanging="840"/>
      </w:pPr>
      <w:rPr>
        <w:rFonts w:hint="default"/>
      </w:rPr>
    </w:lvl>
    <w:lvl w:ilvl="1" w:tplc="EF74BD0A">
      <w:start w:val="1"/>
      <w:numFmt w:val="bullet"/>
      <w:lvlText w:val="o"/>
      <w:lvlJc w:val="left"/>
      <w:pPr>
        <w:tabs>
          <w:tab w:val="num" w:pos="2177"/>
        </w:tabs>
        <w:ind w:left="2177" w:hanging="360"/>
      </w:pPr>
      <w:rPr>
        <w:rFonts w:ascii="Courier New" w:hAnsi="Courier New" w:cs="Courier New" w:hint="default"/>
      </w:rPr>
    </w:lvl>
    <w:lvl w:ilvl="2" w:tplc="B29A5832">
      <w:start w:val="1"/>
      <w:numFmt w:val="bullet"/>
      <w:lvlText w:val=""/>
      <w:lvlJc w:val="left"/>
      <w:pPr>
        <w:tabs>
          <w:tab w:val="num" w:pos="2897"/>
        </w:tabs>
        <w:ind w:left="2897" w:hanging="360"/>
      </w:pPr>
      <w:rPr>
        <w:rFonts w:ascii="Wingdings" w:hAnsi="Wingdings" w:cs="Times New Roman" w:hint="default"/>
      </w:rPr>
    </w:lvl>
    <w:lvl w:ilvl="3" w:tplc="FCD4DEB0">
      <w:start w:val="1"/>
      <w:numFmt w:val="bullet"/>
      <w:lvlText w:val=""/>
      <w:lvlJc w:val="left"/>
      <w:pPr>
        <w:tabs>
          <w:tab w:val="num" w:pos="3617"/>
        </w:tabs>
        <w:ind w:left="3617" w:hanging="360"/>
      </w:pPr>
      <w:rPr>
        <w:rFonts w:ascii="Symbol" w:hAnsi="Symbol" w:cs="Times New Roman" w:hint="default"/>
      </w:rPr>
    </w:lvl>
    <w:lvl w:ilvl="4" w:tplc="967E0A9A">
      <w:start w:val="1"/>
      <w:numFmt w:val="bullet"/>
      <w:lvlText w:val="o"/>
      <w:lvlJc w:val="left"/>
      <w:pPr>
        <w:tabs>
          <w:tab w:val="num" w:pos="4337"/>
        </w:tabs>
        <w:ind w:left="4337" w:hanging="360"/>
      </w:pPr>
      <w:rPr>
        <w:rFonts w:ascii="Courier New" w:hAnsi="Courier New" w:cs="Courier New" w:hint="default"/>
      </w:rPr>
    </w:lvl>
    <w:lvl w:ilvl="5" w:tplc="F8963A7E">
      <w:start w:val="1"/>
      <w:numFmt w:val="bullet"/>
      <w:lvlText w:val=""/>
      <w:lvlJc w:val="left"/>
      <w:pPr>
        <w:tabs>
          <w:tab w:val="num" w:pos="5057"/>
        </w:tabs>
        <w:ind w:left="5057" w:hanging="360"/>
      </w:pPr>
      <w:rPr>
        <w:rFonts w:ascii="Wingdings" w:hAnsi="Wingdings" w:cs="Times New Roman" w:hint="default"/>
      </w:rPr>
    </w:lvl>
    <w:lvl w:ilvl="6" w:tplc="5FD03A20">
      <w:start w:val="1"/>
      <w:numFmt w:val="bullet"/>
      <w:lvlText w:val=""/>
      <w:lvlJc w:val="left"/>
      <w:pPr>
        <w:tabs>
          <w:tab w:val="num" w:pos="5777"/>
        </w:tabs>
        <w:ind w:left="5777" w:hanging="360"/>
      </w:pPr>
      <w:rPr>
        <w:rFonts w:ascii="Symbol" w:hAnsi="Symbol" w:cs="Times New Roman" w:hint="default"/>
      </w:rPr>
    </w:lvl>
    <w:lvl w:ilvl="7" w:tplc="5A34D88C">
      <w:start w:val="1"/>
      <w:numFmt w:val="bullet"/>
      <w:lvlText w:val="o"/>
      <w:lvlJc w:val="left"/>
      <w:pPr>
        <w:tabs>
          <w:tab w:val="num" w:pos="6497"/>
        </w:tabs>
        <w:ind w:left="6497" w:hanging="360"/>
      </w:pPr>
      <w:rPr>
        <w:rFonts w:ascii="Courier New" w:hAnsi="Courier New" w:cs="Courier New" w:hint="default"/>
      </w:rPr>
    </w:lvl>
    <w:lvl w:ilvl="8" w:tplc="3424A556">
      <w:start w:val="1"/>
      <w:numFmt w:val="bullet"/>
      <w:lvlText w:val=""/>
      <w:lvlJc w:val="left"/>
      <w:pPr>
        <w:tabs>
          <w:tab w:val="num" w:pos="7217"/>
        </w:tabs>
        <w:ind w:left="7217" w:hanging="360"/>
      </w:pPr>
      <w:rPr>
        <w:rFonts w:ascii="Wingdings" w:hAnsi="Wingdings" w:cs="Times New Roman" w:hint="default"/>
      </w:rPr>
    </w:lvl>
  </w:abstractNum>
  <w:abstractNum w:abstractNumId="11" w15:restartNumberingAfterBreak="0">
    <w:nsid w:val="52695FA4"/>
    <w:multiLevelType w:val="hybridMultilevel"/>
    <w:tmpl w:val="FE30110E"/>
    <w:lvl w:ilvl="0" w:tplc="944233D6">
      <w:start w:val="3"/>
      <w:numFmt w:val="bullet"/>
      <w:lvlText w:val="-"/>
      <w:lvlJc w:val="left"/>
      <w:pPr>
        <w:ind w:left="1080" w:hanging="360"/>
      </w:pPr>
      <w:rPr>
        <w:rFonts w:ascii="Arial" w:eastAsia="Times New Roman" w:hAnsi="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Times New Roman" w:hint="default"/>
      </w:rPr>
    </w:lvl>
    <w:lvl w:ilvl="3" w:tplc="04050001">
      <w:start w:val="1"/>
      <w:numFmt w:val="bullet"/>
      <w:lvlText w:val=""/>
      <w:lvlJc w:val="left"/>
      <w:pPr>
        <w:ind w:left="3240" w:hanging="360"/>
      </w:pPr>
      <w:rPr>
        <w:rFonts w:ascii="Symbol" w:hAnsi="Symbol" w:cs="Times New Roman"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Times New Roman" w:hint="default"/>
      </w:rPr>
    </w:lvl>
    <w:lvl w:ilvl="6" w:tplc="04050001">
      <w:start w:val="1"/>
      <w:numFmt w:val="bullet"/>
      <w:lvlText w:val=""/>
      <w:lvlJc w:val="left"/>
      <w:pPr>
        <w:ind w:left="5400" w:hanging="360"/>
      </w:pPr>
      <w:rPr>
        <w:rFonts w:ascii="Symbol" w:hAnsi="Symbol" w:cs="Times New Roman"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Times New Roman" w:hint="default"/>
      </w:rPr>
    </w:lvl>
  </w:abstractNum>
  <w:abstractNum w:abstractNumId="12" w15:restartNumberingAfterBreak="0">
    <w:nsid w:val="5C114DAE"/>
    <w:multiLevelType w:val="multilevel"/>
    <w:tmpl w:val="0000000B"/>
    <w:lvl w:ilvl="0">
      <w:start w:val="1"/>
      <w:numFmt w:val="decimal"/>
      <w:lvlText w:val="%1."/>
      <w:lvlJc w:val="left"/>
      <w:pPr>
        <w:tabs>
          <w:tab w:val="num" w:pos="360"/>
        </w:tabs>
        <w:ind w:left="360" w:hanging="360"/>
      </w:pPr>
      <w:rPr>
        <w:rFonts w:ascii="Times New Roman" w:hAnsi="Times New Roman" w:cs="Times New Roman"/>
      </w:rPr>
    </w:lvl>
    <w:lvl w:ilvl="1">
      <w:numFmt w:val="bullet"/>
      <w:lvlText w:val="-"/>
      <w:lvlJc w:val="left"/>
      <w:pPr>
        <w:tabs>
          <w:tab w:val="num" w:pos="1080"/>
        </w:tabs>
        <w:ind w:left="1080" w:hanging="360"/>
      </w:pPr>
      <w:rPr>
        <w:rFonts w:ascii="Times New Roman" w:hAnsi="Times New Roman" w:cs="Times New Roman"/>
      </w:rPr>
    </w:lvl>
    <w:lvl w:ilvl="2">
      <w:start w:val="1"/>
      <w:numFmt w:val="decimal"/>
      <w:lvlText w:val="%3."/>
      <w:lvlJc w:val="left"/>
      <w:pPr>
        <w:tabs>
          <w:tab w:val="num" w:pos="1980"/>
        </w:tabs>
        <w:ind w:left="198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5DE01987"/>
    <w:multiLevelType w:val="hybridMultilevel"/>
    <w:tmpl w:val="20DCF0DA"/>
    <w:lvl w:ilvl="0" w:tplc="A302EF82">
      <w:start w:val="1"/>
      <w:numFmt w:val="lowerLetter"/>
      <w:lvlText w:val="%1)"/>
      <w:lvlJc w:val="left"/>
      <w:pPr>
        <w:tabs>
          <w:tab w:val="num" w:pos="5093"/>
        </w:tabs>
        <w:ind w:left="5093" w:hanging="840"/>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639B06F2"/>
    <w:multiLevelType w:val="hybridMultilevel"/>
    <w:tmpl w:val="15C0B056"/>
    <w:lvl w:ilvl="0" w:tplc="A32AE96A">
      <w:start w:val="1"/>
      <w:numFmt w:val="decimal"/>
      <w:pStyle w:val="Nadpislnksml"/>
      <w:lvlText w:val="čl. %1."/>
      <w:lvlJc w:val="left"/>
      <w:pPr>
        <w:tabs>
          <w:tab w:val="num" w:pos="1701"/>
        </w:tabs>
        <w:ind w:left="1701" w:hanging="1701"/>
      </w:pPr>
      <w:rPr>
        <w:rFonts w:ascii="Arial" w:hAnsi="Arial" w:cs="Arial" w:hint="default"/>
        <w:b/>
        <w:i w:val="0"/>
        <w:caps w:val="0"/>
        <w:strike w:val="0"/>
        <w:dstrike w:val="0"/>
        <w:vanish w:val="0"/>
        <w:color w:val="auto"/>
        <w:sz w:val="22"/>
        <w:u w:val="none"/>
        <w:vertAlign w:val="baseline"/>
      </w:rPr>
    </w:lvl>
    <w:lvl w:ilvl="1" w:tplc="6D98D78C">
      <w:start w:val="1"/>
      <w:numFmt w:val="decimal"/>
      <w:lvlText w:val="%2.)"/>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73572DF3"/>
    <w:multiLevelType w:val="hybridMultilevel"/>
    <w:tmpl w:val="CD76D89A"/>
    <w:lvl w:ilvl="0" w:tplc="491E905E">
      <w:start w:val="4"/>
      <w:numFmt w:val="decimal"/>
      <w:lvlText w:val="%1."/>
      <w:lvlJc w:val="left"/>
      <w:pPr>
        <w:ind w:left="360" w:hanging="360"/>
      </w:pPr>
      <w:rPr>
        <w:rFonts w:ascii="Times New Roman" w:hAnsi="Times New Roman" w:cs="Times New Roman" w:hint="default"/>
        <w:color w:val="000000"/>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6" w15:restartNumberingAfterBreak="0">
    <w:nsid w:val="762E17BB"/>
    <w:multiLevelType w:val="multilevel"/>
    <w:tmpl w:val="2FCE65B2"/>
    <w:lvl w:ilvl="0">
      <w:start w:val="1"/>
      <w:numFmt w:val="decimal"/>
      <w:pStyle w:val="Odst1sml"/>
      <w:lvlText w:val="%1."/>
      <w:lvlJc w:val="left"/>
      <w:pPr>
        <w:tabs>
          <w:tab w:val="num" w:pos="360"/>
        </w:tabs>
        <w:ind w:left="360" w:hanging="360"/>
      </w:pPr>
      <w:rPr>
        <w:rFonts w:ascii="Arial" w:hAnsi="Arial" w:cs="Times New Roman" w:hint="default"/>
        <w:strike w:val="0"/>
        <w:color w:val="000000"/>
      </w:rPr>
    </w:lvl>
    <w:lvl w:ilvl="1">
      <w:start w:val="1"/>
      <w:numFmt w:val="decimal"/>
      <w:isLg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num w:numId="1">
    <w:abstractNumId w:val="3"/>
  </w:num>
  <w:num w:numId="2">
    <w:abstractNumId w:val="7"/>
  </w:num>
  <w:num w:numId="3">
    <w:abstractNumId w:val="9"/>
  </w:num>
  <w:num w:numId="4">
    <w:abstractNumId w:val="16"/>
  </w:num>
  <w:num w:numId="5">
    <w:abstractNumId w:val="8"/>
  </w:num>
  <w:num w:numId="6">
    <w:abstractNumId w:val="1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lvlOverride w:ilvl="0">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num>
  <w:num w:numId="23">
    <w:abstractNumId w:val="15"/>
  </w:num>
  <w:num w:numId="24">
    <w:abstractNumId w:val="1"/>
  </w:num>
  <w:num w:numId="25">
    <w:abstractNumId w:val="11"/>
  </w:num>
  <w:num w:numId="2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3"/>
  </w:num>
  <w:num w:numId="31">
    <w:abstractNumId w:val="10"/>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720"/>
  <w:hyphenationZone w:val="0"/>
  <w:doNotHyphenateCaps/>
  <w:displayHorizontalDrawingGridEvery w:val="0"/>
  <w:displayVerticalDrawingGridEvery w:val="0"/>
  <w:doNotUseMarginsForDrawingGridOrigin/>
  <w:doNotShadeFormData/>
  <w:characterSpacingControl w:val="doNotCompress"/>
  <w:hdrShapeDefaults>
    <o:shapedefaults v:ext="edit" spidmax="4097"/>
  </w:hdrShapeDefault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BD"/>
    <w:rsid w:val="00080129"/>
    <w:rsid w:val="000A6A72"/>
    <w:rsid w:val="00101186"/>
    <w:rsid w:val="00143B84"/>
    <w:rsid w:val="001858BA"/>
    <w:rsid w:val="0023147C"/>
    <w:rsid w:val="002B6198"/>
    <w:rsid w:val="002F3EFD"/>
    <w:rsid w:val="003731EC"/>
    <w:rsid w:val="00384BA7"/>
    <w:rsid w:val="00417708"/>
    <w:rsid w:val="00421E0F"/>
    <w:rsid w:val="00466208"/>
    <w:rsid w:val="00584854"/>
    <w:rsid w:val="00586046"/>
    <w:rsid w:val="00651D26"/>
    <w:rsid w:val="00765E15"/>
    <w:rsid w:val="007D4AEE"/>
    <w:rsid w:val="0084618E"/>
    <w:rsid w:val="008E12AE"/>
    <w:rsid w:val="009745F8"/>
    <w:rsid w:val="00A55EB5"/>
    <w:rsid w:val="00A57DE5"/>
    <w:rsid w:val="00AE3585"/>
    <w:rsid w:val="00B513ED"/>
    <w:rsid w:val="00C96AD8"/>
    <w:rsid w:val="00CB390B"/>
    <w:rsid w:val="00E36B06"/>
    <w:rsid w:val="00E42DB8"/>
    <w:rsid w:val="00F62A15"/>
    <w:rsid w:val="00F77BBD"/>
    <w:rsid w:val="00F8040C"/>
    <w:rsid w:val="00FA17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A37D72"/>
  <w15:docId w15:val="{A508203B-9A04-4D5C-A8CC-56BFA5D3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4AEE"/>
    <w:rPr>
      <w:rFonts w:ascii="Arial" w:hAnsi="Arial" w:cs="Arial"/>
    </w:rPr>
  </w:style>
  <w:style w:type="paragraph" w:styleId="Nadpis1">
    <w:name w:val="heading 1"/>
    <w:basedOn w:val="Nadpislsml"/>
    <w:next w:val="Normln"/>
    <w:autoRedefine/>
    <w:rsid w:val="00586046"/>
    <w:pPr>
      <w:keepNext/>
      <w:tabs>
        <w:tab w:val="clear" w:pos="1701"/>
      </w:tabs>
      <w:ind w:left="567" w:firstLine="0"/>
      <w:outlineLvl w:val="0"/>
    </w:pPr>
    <w:rPr>
      <w:bCs/>
      <w:u w:val="thick"/>
    </w:rPr>
  </w:style>
  <w:style w:type="paragraph" w:styleId="Nadpis2">
    <w:name w:val="heading 2"/>
    <w:basedOn w:val="Normln"/>
    <w:next w:val="Normln"/>
    <w:qFormat/>
    <w:pPr>
      <w:keepNext/>
      <w:numPr>
        <w:ilvl w:val="1"/>
        <w:numId w:val="2"/>
      </w:numPr>
      <w:tabs>
        <w:tab w:val="left" w:pos="567"/>
        <w:tab w:val="left" w:pos="709"/>
        <w:tab w:val="left" w:pos="1134"/>
        <w:tab w:val="left" w:pos="1276"/>
        <w:tab w:val="left" w:pos="1843"/>
      </w:tabs>
      <w:spacing w:line="360" w:lineRule="auto"/>
      <w:jc w:val="both"/>
      <w:outlineLvl w:val="1"/>
    </w:pPr>
    <w:rPr>
      <w:rFonts w:ascii="Times New Roman" w:hAnsi="Times New Roman" w:cs="Times New Roman"/>
      <w:b/>
      <w:spacing w:val="4"/>
      <w:sz w:val="24"/>
      <w:u w:val="single"/>
    </w:rPr>
  </w:style>
  <w:style w:type="paragraph" w:styleId="Nadpis3">
    <w:name w:val="heading 3"/>
    <w:basedOn w:val="Normln"/>
    <w:next w:val="Normln"/>
    <w:qFormat/>
    <w:pPr>
      <w:keepNext/>
      <w:numPr>
        <w:ilvl w:val="2"/>
        <w:numId w:val="2"/>
      </w:numPr>
      <w:spacing w:before="240" w:after="60"/>
      <w:outlineLvl w:val="2"/>
    </w:pPr>
    <w:rPr>
      <w:b/>
      <w:bCs/>
      <w:sz w:val="26"/>
      <w:szCs w:val="26"/>
    </w:rPr>
  </w:style>
  <w:style w:type="paragraph" w:styleId="Nadpis4">
    <w:name w:val="heading 4"/>
    <w:basedOn w:val="Normln"/>
    <w:next w:val="Normln"/>
    <w:qFormat/>
    <w:pPr>
      <w:keepNext/>
      <w:numPr>
        <w:ilvl w:val="3"/>
        <w:numId w:val="2"/>
      </w:numPr>
      <w:spacing w:before="240" w:after="60"/>
      <w:outlineLvl w:val="3"/>
    </w:pPr>
    <w:rPr>
      <w:rFonts w:ascii="Times New Roman" w:hAnsi="Times New Roman" w:cs="Times New Roman"/>
      <w:b/>
      <w:bCs/>
      <w:sz w:val="28"/>
      <w:szCs w:val="28"/>
    </w:rPr>
  </w:style>
  <w:style w:type="paragraph" w:styleId="Nadpis5">
    <w:name w:val="heading 5"/>
    <w:basedOn w:val="Normln"/>
    <w:next w:val="Normln"/>
    <w:qFormat/>
    <w:pPr>
      <w:numPr>
        <w:ilvl w:val="4"/>
        <w:numId w:val="2"/>
      </w:numPr>
      <w:spacing w:before="240" w:after="60"/>
      <w:outlineLvl w:val="4"/>
    </w:pPr>
    <w:rPr>
      <w:b/>
      <w:bCs/>
      <w:i/>
      <w:iCs/>
      <w:sz w:val="26"/>
      <w:szCs w:val="26"/>
    </w:rPr>
  </w:style>
  <w:style w:type="paragraph" w:styleId="Nadpis6">
    <w:name w:val="heading 6"/>
    <w:basedOn w:val="Normln"/>
    <w:next w:val="Normln"/>
    <w:qFormat/>
    <w:pPr>
      <w:numPr>
        <w:ilvl w:val="5"/>
        <w:numId w:val="2"/>
      </w:numPr>
      <w:spacing w:before="240" w:after="60"/>
      <w:outlineLvl w:val="5"/>
    </w:pPr>
    <w:rPr>
      <w:rFonts w:ascii="Times New Roman" w:hAnsi="Times New Roman" w:cs="Times New Roman"/>
      <w:b/>
      <w:bCs/>
      <w:sz w:val="22"/>
      <w:szCs w:val="22"/>
    </w:rPr>
  </w:style>
  <w:style w:type="paragraph" w:styleId="Nadpis7">
    <w:name w:val="heading 7"/>
    <w:basedOn w:val="Normln"/>
    <w:next w:val="Normln"/>
    <w:qFormat/>
    <w:pPr>
      <w:numPr>
        <w:ilvl w:val="6"/>
        <w:numId w:val="2"/>
      </w:numPr>
      <w:spacing w:before="240" w:after="60"/>
      <w:outlineLvl w:val="6"/>
    </w:pPr>
    <w:rPr>
      <w:rFonts w:ascii="Times New Roman" w:hAnsi="Times New Roman" w:cs="Times New Roman"/>
      <w:sz w:val="24"/>
      <w:szCs w:val="24"/>
    </w:rPr>
  </w:style>
  <w:style w:type="paragraph" w:styleId="Nadpis8">
    <w:name w:val="heading 8"/>
    <w:basedOn w:val="Normln"/>
    <w:next w:val="Normln"/>
    <w:qFormat/>
    <w:pPr>
      <w:numPr>
        <w:ilvl w:val="7"/>
        <w:numId w:val="2"/>
      </w:numPr>
      <w:spacing w:before="240" w:after="60"/>
      <w:outlineLvl w:val="7"/>
    </w:pPr>
    <w:rPr>
      <w:rFonts w:ascii="Times New Roman" w:hAnsi="Times New Roman" w:cs="Times New Roman"/>
      <w:i/>
      <w:iCs/>
      <w:sz w:val="24"/>
      <w:szCs w:val="24"/>
    </w:rPr>
  </w:style>
  <w:style w:type="paragraph" w:styleId="Nadpis9">
    <w:name w:val="heading 9"/>
    <w:basedOn w:val="Normln"/>
    <w:next w:val="Normln"/>
    <w:qFormat/>
    <w:pPr>
      <w:numPr>
        <w:ilvl w:val="8"/>
        <w:numId w:val="2"/>
      </w:num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sml">
    <w:name w:val="Nadpis čl.sml."/>
    <w:next w:val="Normln"/>
    <w:autoRedefine/>
    <w:qFormat/>
    <w:rsid w:val="00586046"/>
    <w:pPr>
      <w:widowControl w:val="0"/>
      <w:tabs>
        <w:tab w:val="left" w:pos="1418"/>
        <w:tab w:val="num" w:pos="1701"/>
      </w:tabs>
      <w:spacing w:before="960" w:after="240"/>
      <w:ind w:left="1701" w:hanging="1134"/>
    </w:pPr>
    <w:rPr>
      <w:rFonts w:ascii="Arial" w:hAnsi="Arial" w:cs="Arial"/>
      <w:b/>
      <w:caps/>
      <w:spacing w:val="40"/>
      <w:sz w:val="22"/>
      <w:u w:val="single" w:color="999999"/>
    </w:rPr>
  </w:style>
  <w:style w:type="paragraph" w:customStyle="1" w:styleId="Nadpissml">
    <w:name w:val="Nadpis sml."/>
    <w:autoRedefine/>
    <w:qFormat/>
    <w:pPr>
      <w:spacing w:before="1200"/>
      <w:jc w:val="center"/>
    </w:pPr>
    <w:rPr>
      <w:rFonts w:ascii="Arial" w:hAnsi="Arial"/>
      <w:b/>
      <w:caps/>
      <w:color w:val="808080"/>
      <w:spacing w:val="56"/>
      <w:sz w:val="52"/>
    </w:rPr>
  </w:style>
  <w:style w:type="paragraph" w:customStyle="1" w:styleId="podnadpisSML">
    <w:name w:val="podnadpis SML"/>
    <w:basedOn w:val="Nadpislsml"/>
    <w:qFormat/>
    <w:pPr>
      <w:tabs>
        <w:tab w:val="clear" w:pos="1701"/>
      </w:tabs>
      <w:spacing w:before="360" w:after="120"/>
      <w:ind w:left="0" w:firstLine="0"/>
      <w:jc w:val="center"/>
    </w:pPr>
    <w:rPr>
      <w:caps w:val="0"/>
      <w:color w:val="333333"/>
      <w:spacing w:val="10"/>
      <w:sz w:val="36"/>
      <w:u w:val="none"/>
    </w:rPr>
  </w:style>
  <w:style w:type="paragraph" w:customStyle="1" w:styleId="Odst1sml">
    <w:name w:val="Odst.1sml"/>
    <w:next w:val="Normln"/>
    <w:autoRedefine/>
    <w:qFormat/>
    <w:rsid w:val="00417708"/>
    <w:pPr>
      <w:numPr>
        <w:numId w:val="4"/>
      </w:numPr>
      <w:spacing w:before="120"/>
    </w:pPr>
    <w:rPr>
      <w:rFonts w:ascii="Arial" w:hAnsi="Arial" w:cs="Arial"/>
    </w:rPr>
  </w:style>
  <w:style w:type="paragraph" w:styleId="Zpat">
    <w:name w:val="footer"/>
    <w:basedOn w:val="Normln"/>
    <w:semiHidden/>
    <w:pPr>
      <w:tabs>
        <w:tab w:val="center" w:pos="4536"/>
        <w:tab w:val="right" w:pos="9072"/>
      </w:tabs>
    </w:pPr>
  </w:style>
  <w:style w:type="paragraph" w:customStyle="1" w:styleId="Odstcentrsml">
    <w:name w:val="Odst. centr.sml."/>
    <w:basedOn w:val="Normln"/>
    <w:qFormat/>
    <w:pPr>
      <w:jc w:val="center"/>
    </w:pPr>
  </w:style>
  <w:style w:type="paragraph" w:styleId="Rozloendokumentu">
    <w:name w:val="Document Map"/>
    <w:basedOn w:val="Normln"/>
    <w:semiHidden/>
    <w:pPr>
      <w:shd w:val="clear" w:color="auto" w:fill="000080"/>
    </w:pPr>
    <w:rPr>
      <w:rFonts w:ascii="Tahoma" w:hAnsi="Tahoma" w:cs="Tahoma"/>
    </w:rPr>
  </w:style>
  <w:style w:type="paragraph" w:customStyle="1" w:styleId="Odst1-sml0">
    <w:name w:val="Odst.1-sml"/>
    <w:qFormat/>
    <w:pPr>
      <w:tabs>
        <w:tab w:val="left" w:pos="454"/>
      </w:tabs>
      <w:ind w:left="1077" w:hanging="510"/>
    </w:pPr>
    <w:rPr>
      <w:rFonts w:ascii="Arial" w:hAnsi="Arial" w:cs="Arial"/>
    </w:rPr>
  </w:style>
  <w:style w:type="paragraph" w:customStyle="1" w:styleId="Zpatsmlouvy">
    <w:name w:val="Zápatí smlouvy"/>
    <w:autoRedefine/>
    <w:pPr>
      <w:jc w:val="center"/>
    </w:pPr>
    <w:rPr>
      <w:rFonts w:ascii="Arial" w:hAnsi="Arial" w:cs="Arial"/>
      <w:sz w:val="16"/>
    </w:rPr>
  </w:style>
  <w:style w:type="paragraph" w:customStyle="1" w:styleId="Ods2asml">
    <w:name w:val="Ods.2.a) sml"/>
    <w:basedOn w:val="Normln"/>
    <w:next w:val="Normln"/>
    <w:qFormat/>
    <w:pPr>
      <w:numPr>
        <w:numId w:val="16"/>
      </w:numPr>
      <w:jc w:val="both"/>
    </w:pPr>
  </w:style>
  <w:style w:type="paragraph" w:styleId="Zhlav">
    <w:name w:val="header"/>
    <w:basedOn w:val="Normln"/>
    <w:semiHidden/>
    <w:pPr>
      <w:tabs>
        <w:tab w:val="center" w:pos="4536"/>
        <w:tab w:val="right" w:pos="9072"/>
      </w:tabs>
    </w:pPr>
    <w:rPr>
      <w:rFonts w:ascii="AvantGardeGothicE" w:hAnsi="AvantGardeGothicE" w:cs="Times New Roman"/>
      <w:b/>
      <w:spacing w:val="20"/>
      <w:sz w:val="16"/>
    </w:rPr>
  </w:style>
  <w:style w:type="paragraph" w:customStyle="1" w:styleId="Ods3asml">
    <w:name w:val="Ods.3.a) sml"/>
    <w:basedOn w:val="Ods1asml"/>
    <w:qFormat/>
    <w:pPr>
      <w:numPr>
        <w:numId w:val="3"/>
      </w:numPr>
    </w:pPr>
  </w:style>
  <w:style w:type="paragraph" w:customStyle="1" w:styleId="Ods1asml">
    <w:name w:val="Ods.1.a) sml"/>
    <w:basedOn w:val="Ods2asml"/>
    <w:qFormat/>
    <w:pPr>
      <w:numPr>
        <w:numId w:val="2"/>
      </w:numPr>
    </w:pPr>
  </w:style>
  <w:style w:type="paragraph" w:customStyle="1" w:styleId="Odst1-sml">
    <w:name w:val="Odst.1.- sml"/>
    <w:basedOn w:val="Odst1sml"/>
    <w:qFormat/>
    <w:pPr>
      <w:numPr>
        <w:numId w:val="1"/>
      </w:numPr>
      <w:spacing w:before="0"/>
    </w:pPr>
  </w:style>
  <w:style w:type="character" w:styleId="Hypertextovodkaz">
    <w:name w:val="Hyperlink"/>
    <w:semiHidden/>
    <w:rPr>
      <w:rFonts w:ascii="Times New Roman" w:hAnsi="Times New Roman" w:cs="Times New Roman"/>
      <w:color w:val="0000FF"/>
      <w:u w:val="single"/>
    </w:rPr>
  </w:style>
  <w:style w:type="paragraph" w:customStyle="1" w:styleId="Ploha">
    <w:name w:val="Příloha"/>
    <w:basedOn w:val="Nadpis1"/>
    <w:autoRedefine/>
    <w:pPr>
      <w:spacing w:before="100" w:beforeAutospacing="1"/>
      <w:ind w:left="0"/>
    </w:pPr>
    <w:rPr>
      <w:bCs w:val="0"/>
      <w:szCs w:val="32"/>
    </w:rPr>
  </w:style>
  <w:style w:type="character" w:styleId="Sledovanodkaz">
    <w:name w:val="FollowedHyperlink"/>
    <w:semiHidden/>
    <w:rPr>
      <w:rFonts w:ascii="Times New Roman" w:hAnsi="Times New Roman" w:cs="Times New Roman"/>
      <w:color w:val="0000FF"/>
      <w:u w:val="single"/>
    </w:rPr>
  </w:style>
  <w:style w:type="character" w:styleId="Odkaznakoment">
    <w:name w:val="annotation reference"/>
    <w:semiHidden/>
    <w:rPr>
      <w:rFonts w:ascii="Times New Roman" w:hAnsi="Times New Roman" w:cs="Times New Roman"/>
      <w:sz w:val="16"/>
      <w:szCs w:val="16"/>
    </w:rPr>
  </w:style>
  <w:style w:type="paragraph" w:styleId="Textkomente">
    <w:name w:val="annotation text"/>
    <w:basedOn w:val="Normln"/>
    <w:semiHidden/>
  </w:style>
  <w:style w:type="paragraph" w:customStyle="1" w:styleId="Nadpislnksml">
    <w:name w:val="Nadpis článků sml."/>
    <w:basedOn w:val="Nadpis1"/>
    <w:autoRedefine/>
    <w:pPr>
      <w:numPr>
        <w:numId w:val="6"/>
      </w:numPr>
      <w:tabs>
        <w:tab w:val="clear" w:pos="1418"/>
      </w:tabs>
    </w:pPr>
  </w:style>
  <w:style w:type="paragraph" w:customStyle="1" w:styleId="Zkladntextodsazen1">
    <w:name w:val="Základní text odsazený1"/>
    <w:basedOn w:val="Normln"/>
    <w:pPr>
      <w:tabs>
        <w:tab w:val="left" w:pos="567"/>
        <w:tab w:val="left" w:pos="4820"/>
      </w:tabs>
      <w:ind w:left="567"/>
    </w:pPr>
  </w:style>
  <w:style w:type="paragraph" w:customStyle="1" w:styleId="Textbubliny1">
    <w:name w:val="Text bubliny1"/>
    <w:basedOn w:val="Normln"/>
    <w:rPr>
      <w:rFonts w:ascii="Tahoma" w:hAnsi="Tahoma" w:cs="Tahoma"/>
      <w:sz w:val="16"/>
      <w:szCs w:val="16"/>
    </w:rPr>
  </w:style>
  <w:style w:type="character" w:customStyle="1" w:styleId="BalloonTextChar">
    <w:name w:val="Balloon Text Char"/>
    <w:rPr>
      <w:rFonts w:ascii="Tahoma" w:hAnsi="Tahoma" w:cs="Tahoma"/>
      <w:sz w:val="16"/>
      <w:szCs w:val="16"/>
      <w:lang w:val="en-US" w:eastAsia="x-none"/>
    </w:rPr>
  </w:style>
  <w:style w:type="paragraph" w:customStyle="1" w:styleId="Pedmtkomente1">
    <w:name w:val="Předmět komentáře1"/>
    <w:basedOn w:val="Textkomente"/>
    <w:next w:val="Textkomente"/>
    <w:rPr>
      <w:b/>
      <w:bCs/>
    </w:rPr>
  </w:style>
  <w:style w:type="character" w:customStyle="1" w:styleId="CommentTextChar">
    <w:name w:val="Comment Text Char"/>
    <w:rPr>
      <w:rFonts w:ascii="Arial" w:hAnsi="Arial" w:cs="Arial"/>
      <w:lang w:val="en-US" w:eastAsia="x-none"/>
    </w:rPr>
  </w:style>
  <w:style w:type="character" w:customStyle="1" w:styleId="CommentSubjectChar">
    <w:name w:val="Comment Subject Char"/>
    <w:rPr>
      <w:rFonts w:ascii="Arial" w:hAnsi="Arial" w:cs="Arial"/>
      <w:b/>
      <w:bCs/>
      <w:lang w:val="en-US" w:eastAsia="x-none"/>
    </w:rPr>
  </w:style>
  <w:style w:type="paragraph" w:customStyle="1" w:styleId="Odstavecseseznamem1">
    <w:name w:val="Odstavec se seznamem1"/>
    <w:basedOn w:val="Normln"/>
    <w:pPr>
      <w:ind w:left="720"/>
    </w:pPr>
  </w:style>
  <w:style w:type="paragraph" w:styleId="Textbubliny">
    <w:name w:val="Balloon Text"/>
    <w:basedOn w:val="Normln"/>
    <w:link w:val="TextbublinyChar"/>
    <w:uiPriority w:val="99"/>
    <w:semiHidden/>
    <w:unhideWhenUsed/>
    <w:rsid w:val="002F3EFD"/>
    <w:rPr>
      <w:rFonts w:ascii="Tahoma" w:hAnsi="Tahoma" w:cs="Tahoma"/>
      <w:sz w:val="16"/>
      <w:szCs w:val="16"/>
    </w:rPr>
  </w:style>
  <w:style w:type="character" w:styleId="Zdraznn">
    <w:name w:val="Emphasis"/>
    <w:qFormat/>
    <w:rPr>
      <w:i/>
      <w:iCs/>
    </w:rPr>
  </w:style>
  <w:style w:type="character" w:customStyle="1" w:styleId="TextbublinyChar">
    <w:name w:val="Text bubliny Char"/>
    <w:link w:val="Textbubliny"/>
    <w:uiPriority w:val="99"/>
    <w:semiHidden/>
    <w:rsid w:val="002F3EFD"/>
    <w:rPr>
      <w:rFonts w:ascii="Tahoma" w:hAnsi="Tahoma" w:cs="Tahoma"/>
      <w:sz w:val="16"/>
      <w:szCs w:val="16"/>
      <w:lang w:val="en-US"/>
    </w:rPr>
  </w:style>
  <w:style w:type="paragraph" w:styleId="Odstavecseseznamem">
    <w:name w:val="List Paragraph"/>
    <w:basedOn w:val="Normln"/>
    <w:uiPriority w:val="34"/>
    <w:qFormat/>
    <w:rsid w:val="00586046"/>
    <w:pPr>
      <w:ind w:left="708"/>
    </w:pPr>
  </w:style>
  <w:style w:type="paragraph" w:styleId="Vrazncitt">
    <w:name w:val="Intense Quote"/>
    <w:basedOn w:val="Normln"/>
    <w:next w:val="Normln"/>
    <w:link w:val="VrazncittChar"/>
    <w:uiPriority w:val="30"/>
    <w:rsid w:val="00586046"/>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
    <w:uiPriority w:val="30"/>
    <w:rsid w:val="00586046"/>
    <w:rPr>
      <w:rFonts w:ascii="Arial" w:hAnsi="Arial" w:cs="Arial"/>
      <w:b/>
      <w:bCs/>
      <w:i/>
      <w:iCs/>
      <w:color w:val="4F81BD"/>
    </w:rPr>
  </w:style>
  <w:style w:type="paragraph" w:styleId="Normlnweb">
    <w:name w:val="Normal (Web)"/>
    <w:basedOn w:val="Normln"/>
    <w:uiPriority w:val="99"/>
    <w:semiHidden/>
    <w:unhideWhenUsed/>
    <w:rsid w:val="00384BA7"/>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S:\Smlouvy\_SOD%20VZOR%202016.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509EE-7F82-419A-A4B2-56863904F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_SOD VZOR 2016</Template>
  <TotalTime>4</TotalTime>
  <Pages>10</Pages>
  <Words>3065</Words>
  <Characters>18862</Characters>
  <Application>Microsoft Office Word</Application>
  <DocSecurity>0</DocSecurity>
  <Lines>157</Lines>
  <Paragraphs>43</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21884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Daniel Škrobánek</dc:creator>
  <cp:lastModifiedBy>Markéta Janošková</cp:lastModifiedBy>
  <cp:revision>3</cp:revision>
  <cp:lastPrinted>2016-12-01T14:24:00Z</cp:lastPrinted>
  <dcterms:created xsi:type="dcterms:W3CDTF">2016-12-07T09:45:00Z</dcterms:created>
  <dcterms:modified xsi:type="dcterms:W3CDTF">2016-12-07T10:54:00Z</dcterms:modified>
</cp:coreProperties>
</file>