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50A25" w14:textId="572DCB76" w:rsidR="00265805" w:rsidRPr="00073C53" w:rsidRDefault="000878DA" w:rsidP="00265805">
      <w:pPr>
        <w:pStyle w:val="AKnadpis"/>
        <w:rPr>
          <w:sz w:val="32"/>
          <w:lang w:eastAsia="cs-CZ"/>
        </w:rPr>
      </w:pPr>
      <w:r>
        <w:rPr>
          <w:sz w:val="32"/>
          <w:bdr w:val="none" w:sz="0" w:space="0" w:color="auto" w:frame="1"/>
          <w:lang w:eastAsia="cs-CZ"/>
        </w:rPr>
        <w:t xml:space="preserve">Dodatek č. 1 ke </w:t>
      </w:r>
      <w:r w:rsidR="00265805" w:rsidRPr="00073C53">
        <w:rPr>
          <w:sz w:val="32"/>
          <w:bdr w:val="none" w:sz="0" w:space="0" w:color="auto" w:frame="1"/>
          <w:lang w:eastAsia="cs-CZ"/>
        </w:rPr>
        <w:t>Smlouv</w:t>
      </w:r>
      <w:r>
        <w:rPr>
          <w:sz w:val="32"/>
          <w:bdr w:val="none" w:sz="0" w:space="0" w:color="auto" w:frame="1"/>
          <w:lang w:eastAsia="cs-CZ"/>
        </w:rPr>
        <w:t>ě</w:t>
      </w:r>
      <w:r w:rsidR="00265805" w:rsidRPr="00073C53">
        <w:rPr>
          <w:sz w:val="32"/>
          <w:bdr w:val="none" w:sz="0" w:space="0" w:color="auto" w:frame="1"/>
          <w:lang w:eastAsia="cs-CZ"/>
        </w:rPr>
        <w:t xml:space="preserve"> o poskytování právních služeb</w:t>
      </w:r>
      <w:r w:rsidR="002D5AC7">
        <w:rPr>
          <w:sz w:val="32"/>
          <w:bdr w:val="none" w:sz="0" w:space="0" w:color="auto" w:frame="1"/>
          <w:lang w:eastAsia="cs-CZ"/>
        </w:rPr>
        <w:t xml:space="preserve"> </w:t>
      </w:r>
      <w:r w:rsidR="002D5AC7" w:rsidRPr="00C43961">
        <w:rPr>
          <w:sz w:val="32"/>
          <w:bdr w:val="none" w:sz="0" w:space="0" w:color="auto" w:frame="1"/>
          <w:lang w:eastAsia="cs-CZ"/>
        </w:rPr>
        <w:t>E116/2018</w:t>
      </w:r>
    </w:p>
    <w:p w14:paraId="2763136C" w14:textId="37DA930B" w:rsidR="00073C53" w:rsidRDefault="00073C53" w:rsidP="00073C53">
      <w:pPr>
        <w:pStyle w:val="AKbntext"/>
        <w:ind w:firstLine="0"/>
        <w:rPr>
          <w:lang w:eastAsia="cs-CZ"/>
        </w:rPr>
      </w:pPr>
    </w:p>
    <w:p w14:paraId="5747D800" w14:textId="77777777" w:rsidR="003E5CDC" w:rsidRDefault="003E5CDC" w:rsidP="00073C53">
      <w:pPr>
        <w:pStyle w:val="AKbntext"/>
        <w:ind w:firstLine="0"/>
        <w:rPr>
          <w:lang w:eastAsia="cs-CZ"/>
        </w:rPr>
      </w:pPr>
    </w:p>
    <w:p w14:paraId="1EECD1E1" w14:textId="77777777" w:rsidR="00073C53" w:rsidRPr="00265805" w:rsidRDefault="00073C53" w:rsidP="00073C53">
      <w:pPr>
        <w:pStyle w:val="AKbntext"/>
        <w:ind w:firstLine="0"/>
        <w:rPr>
          <w:lang w:eastAsia="cs-CZ"/>
        </w:rPr>
      </w:pPr>
      <w:bookmarkStart w:id="0" w:name="_Hlk2180550"/>
      <w:r>
        <w:rPr>
          <w:lang w:eastAsia="cs-CZ"/>
        </w:rPr>
        <w:t>Mgr. Tomáš Urban, advokát</w:t>
      </w:r>
    </w:p>
    <w:p w14:paraId="7E3C6EB0" w14:textId="77777777" w:rsidR="00073C53" w:rsidRDefault="00073C53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ev. č. ČAK: 14671</w:t>
      </w:r>
    </w:p>
    <w:p w14:paraId="6F6F60DA" w14:textId="68C1187A" w:rsidR="00073C53" w:rsidRDefault="000878DA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Ve Stromkách 445/4</w:t>
      </w:r>
      <w:r w:rsidR="00561879">
        <w:rPr>
          <w:lang w:eastAsia="cs-CZ"/>
        </w:rPr>
        <w:t>, 400 01 Ústí nad Labem</w:t>
      </w:r>
    </w:p>
    <w:p w14:paraId="52D4E2C6" w14:textId="1A52A9FF" w:rsidR="00B5164F" w:rsidRPr="00B16BA3" w:rsidRDefault="00B5164F" w:rsidP="00073C53">
      <w:pPr>
        <w:pStyle w:val="AKbntext"/>
        <w:ind w:firstLine="0"/>
        <w:rPr>
          <w:lang w:eastAsia="cs-CZ"/>
        </w:rPr>
      </w:pPr>
      <w:r w:rsidRPr="00B16BA3">
        <w:rPr>
          <w:lang w:eastAsia="cs-CZ"/>
        </w:rPr>
        <w:t>IČO: 01234242</w:t>
      </w:r>
    </w:p>
    <w:p w14:paraId="1EE38269" w14:textId="4680F765" w:rsidR="00073C53" w:rsidRPr="00561879" w:rsidRDefault="00B40699" w:rsidP="00073C53">
      <w:pPr>
        <w:pStyle w:val="AKbntext"/>
        <w:ind w:firstLine="0"/>
        <w:rPr>
          <w:lang w:eastAsia="cs-CZ"/>
        </w:rPr>
      </w:pPr>
      <w:r w:rsidRPr="00561879">
        <w:rPr>
          <w:lang w:eastAsia="cs-CZ"/>
        </w:rPr>
        <w:t xml:space="preserve">e-mail: </w:t>
      </w:r>
      <w:proofErr w:type="spellStart"/>
      <w:r w:rsidR="009E2E90">
        <w:rPr>
          <w:lang w:eastAsia="cs-CZ"/>
        </w:rPr>
        <w:t>xxxxxxxxxxxxxxxx</w:t>
      </w:r>
      <w:proofErr w:type="spellEnd"/>
    </w:p>
    <w:p w14:paraId="190EA953" w14:textId="77777777" w:rsidR="00073C53" w:rsidRPr="00073C53" w:rsidRDefault="00073C53" w:rsidP="00073C53">
      <w:pPr>
        <w:pStyle w:val="AKbntext"/>
        <w:ind w:firstLine="0"/>
        <w:rPr>
          <w:lang w:eastAsia="cs-CZ"/>
        </w:rPr>
      </w:pPr>
      <w:r w:rsidRPr="00073C53">
        <w:rPr>
          <w:iCs/>
          <w:bdr w:val="none" w:sz="0" w:space="0" w:color="auto" w:frame="1"/>
          <w:lang w:eastAsia="cs-CZ"/>
        </w:rPr>
        <w:t>(dále jen „</w:t>
      </w:r>
      <w:r w:rsidRPr="00073C53">
        <w:rPr>
          <w:b/>
          <w:iCs/>
          <w:bdr w:val="none" w:sz="0" w:space="0" w:color="auto" w:frame="1"/>
          <w:lang w:eastAsia="cs-CZ"/>
        </w:rPr>
        <w:t>Advokát</w:t>
      </w:r>
      <w:r w:rsidRPr="00073C53">
        <w:rPr>
          <w:iCs/>
          <w:bdr w:val="none" w:sz="0" w:space="0" w:color="auto" w:frame="1"/>
          <w:lang w:eastAsia="cs-CZ"/>
        </w:rPr>
        <w:t>“)</w:t>
      </w:r>
    </w:p>
    <w:p w14:paraId="62828AF3" w14:textId="77777777" w:rsidR="00265805" w:rsidRDefault="00265805" w:rsidP="00073C53">
      <w:pPr>
        <w:pStyle w:val="AKbntext"/>
        <w:ind w:firstLine="0"/>
        <w:rPr>
          <w:lang w:eastAsia="cs-CZ"/>
        </w:rPr>
      </w:pPr>
    </w:p>
    <w:p w14:paraId="45197627" w14:textId="77777777" w:rsidR="00073C53" w:rsidRPr="008244F0" w:rsidRDefault="00073C53" w:rsidP="00073C53">
      <w:pPr>
        <w:pStyle w:val="AKbntext"/>
        <w:ind w:firstLine="0"/>
        <w:rPr>
          <w:lang w:eastAsia="cs-CZ"/>
        </w:rPr>
      </w:pPr>
      <w:r w:rsidRPr="008244F0">
        <w:rPr>
          <w:lang w:eastAsia="cs-CZ"/>
        </w:rPr>
        <w:t>a</w:t>
      </w:r>
    </w:p>
    <w:p w14:paraId="7CD682E4" w14:textId="77777777" w:rsidR="00073C53" w:rsidRDefault="00073C53" w:rsidP="00265805">
      <w:pPr>
        <w:pStyle w:val="AKbntext"/>
        <w:ind w:firstLine="0"/>
        <w:rPr>
          <w:lang w:eastAsia="cs-CZ"/>
        </w:rPr>
      </w:pPr>
    </w:p>
    <w:p w14:paraId="4C686508" w14:textId="365523CB" w:rsidR="00073C53" w:rsidRDefault="00240D48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>Muzeum skla a bižuterie v Jablonci nad Nisou</w:t>
      </w:r>
    </w:p>
    <w:p w14:paraId="5BF8B5A7" w14:textId="1B565CA1" w:rsidR="00073C53" w:rsidRDefault="00B40699" w:rsidP="00073C53">
      <w:pPr>
        <w:pStyle w:val="AKbntext"/>
        <w:ind w:firstLine="0"/>
        <w:rPr>
          <w:lang w:eastAsia="cs-CZ"/>
        </w:rPr>
      </w:pPr>
      <w:r>
        <w:rPr>
          <w:lang w:eastAsia="cs-CZ"/>
        </w:rPr>
        <w:t xml:space="preserve">sídlem </w:t>
      </w:r>
      <w:r w:rsidR="00240D48">
        <w:rPr>
          <w:lang w:eastAsia="cs-CZ"/>
        </w:rPr>
        <w:t>U Muzea 398/4, 466 01 Jablonec nad Nisou</w:t>
      </w:r>
    </w:p>
    <w:p w14:paraId="6F5DA806" w14:textId="53D7AFED" w:rsidR="00B40699" w:rsidRPr="00B5164F" w:rsidRDefault="00B40699" w:rsidP="00073C53">
      <w:pPr>
        <w:pStyle w:val="AKbntext"/>
        <w:ind w:firstLine="0"/>
        <w:rPr>
          <w:lang w:eastAsia="cs-CZ"/>
        </w:rPr>
      </w:pPr>
      <w:r w:rsidRPr="00B5164F">
        <w:rPr>
          <w:lang w:eastAsia="cs-CZ"/>
        </w:rPr>
        <w:t xml:space="preserve">IČO: </w:t>
      </w:r>
      <w:r w:rsidR="00240D48" w:rsidRPr="00B5164F">
        <w:rPr>
          <w:lang w:eastAsia="cs-CZ"/>
        </w:rPr>
        <w:t>00079481</w:t>
      </w:r>
    </w:p>
    <w:p w14:paraId="3426EA3F" w14:textId="6E2FB897" w:rsidR="00F16DDB" w:rsidRPr="00E614B2" w:rsidRDefault="00F16DDB" w:rsidP="00F16DDB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 xml:space="preserve">Zastoupené: </w:t>
      </w:r>
      <w:proofErr w:type="spellStart"/>
      <w:r w:rsidR="009E2E90">
        <w:rPr>
          <w:lang w:eastAsia="cs-CZ"/>
        </w:rPr>
        <w:t>xxxxxxxxxxxxxxxx</w:t>
      </w:r>
      <w:proofErr w:type="spellEnd"/>
      <w:r w:rsidRPr="00E614B2">
        <w:rPr>
          <w:lang w:eastAsia="cs-CZ"/>
        </w:rPr>
        <w:t>, ředitelkou muzea</w:t>
      </w:r>
    </w:p>
    <w:p w14:paraId="53F53F76" w14:textId="5ED25AEA" w:rsidR="00F16DDB" w:rsidRPr="00E614B2" w:rsidRDefault="00F16DDB" w:rsidP="00F16DDB">
      <w:pPr>
        <w:pStyle w:val="AKbntext"/>
        <w:ind w:firstLine="0"/>
        <w:rPr>
          <w:lang w:eastAsia="cs-CZ"/>
        </w:rPr>
      </w:pPr>
      <w:r w:rsidRPr="00E614B2">
        <w:rPr>
          <w:lang w:eastAsia="cs-CZ"/>
        </w:rPr>
        <w:t>email:</w:t>
      </w:r>
      <w:r w:rsidRPr="00E614B2">
        <w:rPr>
          <w:lang w:eastAsia="cs-CZ"/>
        </w:rPr>
        <w:tab/>
      </w:r>
      <w:proofErr w:type="spellStart"/>
      <w:r w:rsidR="009E2E90">
        <w:rPr>
          <w:lang w:eastAsia="cs-CZ"/>
        </w:rPr>
        <w:t>xxxxxxxxxxxxxxxx</w:t>
      </w:r>
      <w:proofErr w:type="spellEnd"/>
    </w:p>
    <w:p w14:paraId="07F2F2B3" w14:textId="2C81F73E" w:rsidR="00265805" w:rsidRPr="00073C53" w:rsidRDefault="00265805" w:rsidP="00F16DDB">
      <w:pPr>
        <w:pStyle w:val="AKbntext"/>
        <w:ind w:firstLine="0"/>
        <w:rPr>
          <w:lang w:eastAsia="cs-CZ"/>
        </w:rPr>
      </w:pPr>
      <w:r w:rsidRPr="00073C53">
        <w:rPr>
          <w:iCs/>
          <w:bdr w:val="none" w:sz="0" w:space="0" w:color="auto" w:frame="1"/>
          <w:lang w:eastAsia="cs-CZ"/>
        </w:rPr>
        <w:t xml:space="preserve">(dále jen </w:t>
      </w:r>
      <w:r w:rsidR="00073C53">
        <w:rPr>
          <w:iCs/>
          <w:bdr w:val="none" w:sz="0" w:space="0" w:color="auto" w:frame="1"/>
          <w:lang w:eastAsia="cs-CZ"/>
        </w:rPr>
        <w:t>„</w:t>
      </w:r>
      <w:r w:rsidR="00073C53" w:rsidRPr="00073C53">
        <w:rPr>
          <w:b/>
          <w:iCs/>
          <w:bdr w:val="none" w:sz="0" w:space="0" w:color="auto" w:frame="1"/>
          <w:lang w:eastAsia="cs-CZ"/>
        </w:rPr>
        <w:t>K</w:t>
      </w:r>
      <w:r w:rsidRPr="00073C53">
        <w:rPr>
          <w:b/>
          <w:iCs/>
          <w:bdr w:val="none" w:sz="0" w:space="0" w:color="auto" w:frame="1"/>
          <w:lang w:eastAsia="cs-CZ"/>
        </w:rPr>
        <w:t>lient</w:t>
      </w:r>
      <w:r w:rsidR="00B40699" w:rsidRPr="00B40699">
        <w:rPr>
          <w:iCs/>
          <w:bdr w:val="none" w:sz="0" w:space="0" w:color="auto" w:frame="1"/>
          <w:lang w:eastAsia="cs-CZ"/>
        </w:rPr>
        <w:t>“</w:t>
      </w:r>
      <w:r w:rsidR="00B40699">
        <w:rPr>
          <w:iCs/>
          <w:bdr w:val="none" w:sz="0" w:space="0" w:color="auto" w:frame="1"/>
          <w:lang w:eastAsia="cs-CZ"/>
        </w:rPr>
        <w:t>)</w:t>
      </w:r>
    </w:p>
    <w:bookmarkEnd w:id="0"/>
    <w:p w14:paraId="0E556950" w14:textId="7A364B04" w:rsidR="00B40699" w:rsidRDefault="00B40699" w:rsidP="00265805">
      <w:pPr>
        <w:pStyle w:val="AKbntext"/>
        <w:ind w:firstLine="0"/>
        <w:rPr>
          <w:lang w:eastAsia="cs-CZ"/>
        </w:rPr>
      </w:pPr>
    </w:p>
    <w:p w14:paraId="0FE8E28D" w14:textId="77777777" w:rsidR="003E5CDC" w:rsidRDefault="003E5CDC" w:rsidP="00265805">
      <w:pPr>
        <w:pStyle w:val="AKbntext"/>
        <w:ind w:firstLine="0"/>
        <w:rPr>
          <w:lang w:eastAsia="cs-CZ"/>
        </w:rPr>
      </w:pPr>
    </w:p>
    <w:p w14:paraId="0D636F8C" w14:textId="10515B4B" w:rsidR="00F16DDB" w:rsidRDefault="00F16DDB" w:rsidP="00265805">
      <w:pPr>
        <w:pStyle w:val="AKbntext"/>
        <w:ind w:firstLine="0"/>
        <w:rPr>
          <w:lang w:eastAsia="cs-CZ"/>
        </w:rPr>
      </w:pPr>
      <w:r>
        <w:rPr>
          <w:lang w:eastAsia="cs-CZ"/>
        </w:rPr>
        <w:t>u</w:t>
      </w:r>
      <w:r w:rsidR="00265805" w:rsidRPr="00265805">
        <w:rPr>
          <w:lang w:eastAsia="cs-CZ"/>
        </w:rPr>
        <w:t>zav</w:t>
      </w:r>
      <w:r>
        <w:rPr>
          <w:lang w:eastAsia="cs-CZ"/>
        </w:rPr>
        <w:t>írají tento dodatek č. 1 ke Smlouvě o poskytování právních služeb E116/2018</w:t>
      </w:r>
      <w:r w:rsidR="00923BFF">
        <w:rPr>
          <w:lang w:eastAsia="cs-CZ"/>
        </w:rPr>
        <w:t xml:space="preserve"> ze</w:t>
      </w:r>
      <w:r w:rsidR="006C1BD8">
        <w:rPr>
          <w:lang w:eastAsia="cs-CZ"/>
        </w:rPr>
        <w:t> </w:t>
      </w:r>
      <w:r w:rsidR="00923BFF">
        <w:rPr>
          <w:lang w:eastAsia="cs-CZ"/>
        </w:rPr>
        <w:t>dne</w:t>
      </w:r>
      <w:r w:rsidR="006C1BD8">
        <w:rPr>
          <w:lang w:eastAsia="cs-CZ"/>
        </w:rPr>
        <w:t> </w:t>
      </w:r>
      <w:r w:rsidR="00923BFF">
        <w:rPr>
          <w:lang w:eastAsia="cs-CZ"/>
        </w:rPr>
        <w:t>29.</w:t>
      </w:r>
      <w:r w:rsidR="006C1BD8">
        <w:rPr>
          <w:lang w:eastAsia="cs-CZ"/>
        </w:rPr>
        <w:t> </w:t>
      </w:r>
      <w:r w:rsidR="00923BFF">
        <w:rPr>
          <w:lang w:eastAsia="cs-CZ"/>
        </w:rPr>
        <w:t>11.</w:t>
      </w:r>
      <w:r w:rsidR="006C1BD8">
        <w:rPr>
          <w:lang w:eastAsia="cs-CZ"/>
        </w:rPr>
        <w:t> </w:t>
      </w:r>
      <w:r w:rsidR="00923BFF">
        <w:rPr>
          <w:lang w:eastAsia="cs-CZ"/>
        </w:rPr>
        <w:t>2018</w:t>
      </w:r>
      <w:r w:rsidR="00974186">
        <w:rPr>
          <w:lang w:eastAsia="cs-CZ"/>
        </w:rPr>
        <w:t xml:space="preserve"> (dále jen „</w:t>
      </w:r>
      <w:r w:rsidR="00974186" w:rsidRPr="00BB5035">
        <w:rPr>
          <w:b/>
          <w:lang w:eastAsia="cs-CZ"/>
        </w:rPr>
        <w:t>Smlouva</w:t>
      </w:r>
      <w:r w:rsidR="00974186">
        <w:rPr>
          <w:lang w:eastAsia="cs-CZ"/>
        </w:rPr>
        <w:t>“)</w:t>
      </w:r>
    </w:p>
    <w:p w14:paraId="39B4D697" w14:textId="69992283" w:rsidR="00F16DDB" w:rsidRDefault="00F16DDB" w:rsidP="00F16DDB">
      <w:pPr>
        <w:pStyle w:val="AKpodnadpis"/>
        <w:ind w:left="360" w:firstLine="0"/>
      </w:pPr>
    </w:p>
    <w:p w14:paraId="32CDFC9E" w14:textId="23147BB0" w:rsidR="00F16DDB" w:rsidRDefault="00F16DDB" w:rsidP="00F16DDB">
      <w:pPr>
        <w:pStyle w:val="AKpodnadpis"/>
        <w:ind w:left="360" w:firstLine="0"/>
      </w:pPr>
    </w:p>
    <w:p w14:paraId="63D9E481" w14:textId="77777777" w:rsidR="003E5CDC" w:rsidRDefault="003E5CDC" w:rsidP="00F16DDB">
      <w:pPr>
        <w:pStyle w:val="AKpodnadpis"/>
        <w:ind w:left="360" w:firstLine="0"/>
      </w:pPr>
    </w:p>
    <w:p w14:paraId="181D1639" w14:textId="7A824B3E" w:rsidR="00CE3B0E" w:rsidRDefault="00974186" w:rsidP="00CE3B0E">
      <w:pPr>
        <w:pStyle w:val="AKpodnadpis"/>
        <w:numPr>
          <w:ilvl w:val="0"/>
          <w:numId w:val="13"/>
        </w:numPr>
        <w:jc w:val="center"/>
      </w:pPr>
      <w:r>
        <w:t>Předmět dodatku</w:t>
      </w:r>
    </w:p>
    <w:p w14:paraId="2EEA35BE" w14:textId="77777777" w:rsidR="00CE3B0E" w:rsidRDefault="00CE3B0E" w:rsidP="00CE3B0E">
      <w:pPr>
        <w:pStyle w:val="AKpodnadpis"/>
        <w:ind w:left="360" w:firstLine="0"/>
      </w:pPr>
    </w:p>
    <w:p w14:paraId="5D125609" w14:textId="25B1ABBD" w:rsidR="003E5CDC" w:rsidRDefault="00974186" w:rsidP="003E5CDC">
      <w:pPr>
        <w:pStyle w:val="AKsmlouva"/>
        <w:numPr>
          <w:ilvl w:val="0"/>
          <w:numId w:val="23"/>
        </w:numPr>
        <w:ind w:left="426"/>
      </w:pPr>
      <w:r>
        <w:t>S ohledem na skutečnost, že u Advokáta došlo za trvání Smlouvy</w:t>
      </w:r>
      <w:r w:rsidR="003E5CDC">
        <w:t xml:space="preserve"> ke změně sídla, dohodly se smluvní strany na uzavření tohoto dodatku, jímž mění záhlaví </w:t>
      </w:r>
      <w:r w:rsidR="00923BFF">
        <w:t>S</w:t>
      </w:r>
      <w:r w:rsidR="003E5CDC">
        <w:t xml:space="preserve">mlouvy </w:t>
      </w:r>
      <w:r w:rsidR="00B55309">
        <w:t>ve vztahu k</w:t>
      </w:r>
      <w:r w:rsidR="0083386B">
        <w:t xml:space="preserve"> identifikačním údajům Advokáta </w:t>
      </w:r>
      <w:r w:rsidR="003E5CDC">
        <w:t xml:space="preserve">tak, že </w:t>
      </w:r>
      <w:r w:rsidR="0083386B">
        <w:t xml:space="preserve">tyto </w:t>
      </w:r>
      <w:r w:rsidR="003E5CDC">
        <w:t>správně zní:</w:t>
      </w:r>
    </w:p>
    <w:p w14:paraId="7819BB51" w14:textId="77777777" w:rsidR="00923BFF" w:rsidRDefault="00923BFF" w:rsidP="003E5CDC">
      <w:pPr>
        <w:pStyle w:val="AKsmlouva"/>
        <w:numPr>
          <w:ilvl w:val="0"/>
          <w:numId w:val="0"/>
        </w:numPr>
        <w:ind w:left="426"/>
        <w:rPr>
          <w:lang w:eastAsia="cs-CZ"/>
        </w:rPr>
      </w:pPr>
    </w:p>
    <w:p w14:paraId="3DDCF526" w14:textId="00528089" w:rsidR="003E5CDC" w:rsidRPr="00265805" w:rsidRDefault="003E5CDC" w:rsidP="003E5CDC">
      <w:pPr>
        <w:pStyle w:val="AKsmlouva"/>
        <w:numPr>
          <w:ilvl w:val="0"/>
          <w:numId w:val="0"/>
        </w:numPr>
        <w:ind w:left="426"/>
      </w:pPr>
      <w:r>
        <w:rPr>
          <w:lang w:eastAsia="cs-CZ"/>
        </w:rPr>
        <w:t>Mgr. Tomáš Urban, advokát</w:t>
      </w:r>
    </w:p>
    <w:p w14:paraId="60B58513" w14:textId="77777777" w:rsidR="003E5CDC" w:rsidRDefault="003E5CDC" w:rsidP="003E5CDC">
      <w:pPr>
        <w:pStyle w:val="AKbntext"/>
        <w:ind w:firstLine="426"/>
        <w:rPr>
          <w:lang w:eastAsia="cs-CZ"/>
        </w:rPr>
      </w:pPr>
      <w:r>
        <w:rPr>
          <w:lang w:eastAsia="cs-CZ"/>
        </w:rPr>
        <w:t>ev. č. ČAK: 14671</w:t>
      </w:r>
    </w:p>
    <w:p w14:paraId="2EBF14AD" w14:textId="6D084E06" w:rsidR="003E5CDC" w:rsidRDefault="003E5CDC" w:rsidP="003E5CDC">
      <w:pPr>
        <w:pStyle w:val="AKbntext"/>
        <w:ind w:firstLine="426"/>
        <w:rPr>
          <w:lang w:eastAsia="cs-CZ"/>
        </w:rPr>
      </w:pPr>
      <w:r>
        <w:rPr>
          <w:lang w:eastAsia="cs-CZ"/>
        </w:rPr>
        <w:t>Ve Stromkách 445/4, 400 01 Ústí nad Labem</w:t>
      </w:r>
    </w:p>
    <w:p w14:paraId="257E46B3" w14:textId="77777777" w:rsidR="00B5164F" w:rsidRPr="00B16BA3" w:rsidRDefault="00B5164F" w:rsidP="00B5164F">
      <w:pPr>
        <w:pStyle w:val="AKbntext"/>
        <w:ind w:firstLine="426"/>
        <w:rPr>
          <w:lang w:eastAsia="cs-CZ"/>
        </w:rPr>
      </w:pPr>
      <w:r w:rsidRPr="00B16BA3">
        <w:rPr>
          <w:lang w:eastAsia="cs-CZ"/>
        </w:rPr>
        <w:t>IČO: 01234242</w:t>
      </w:r>
    </w:p>
    <w:p w14:paraId="73890477" w14:textId="4728A266" w:rsidR="003E5CDC" w:rsidRPr="00561879" w:rsidRDefault="003E5CDC" w:rsidP="003E5CDC">
      <w:pPr>
        <w:pStyle w:val="AKbntext"/>
        <w:ind w:firstLine="426"/>
        <w:rPr>
          <w:lang w:eastAsia="cs-CZ"/>
        </w:rPr>
      </w:pPr>
      <w:r w:rsidRPr="00561879">
        <w:rPr>
          <w:lang w:eastAsia="cs-CZ"/>
        </w:rPr>
        <w:t xml:space="preserve">e-mail: </w:t>
      </w:r>
      <w:proofErr w:type="spellStart"/>
      <w:r w:rsidR="009E2E90">
        <w:rPr>
          <w:lang w:eastAsia="cs-CZ"/>
        </w:rPr>
        <w:t>xxxxxxxxxxxxxxxx</w:t>
      </w:r>
      <w:proofErr w:type="spellEnd"/>
    </w:p>
    <w:p w14:paraId="6A7D3E57" w14:textId="0E34116F" w:rsidR="003E5CDC" w:rsidRDefault="003E5CDC" w:rsidP="003E5CDC">
      <w:pPr>
        <w:pStyle w:val="AKbntext"/>
        <w:ind w:firstLine="426"/>
        <w:rPr>
          <w:iCs/>
          <w:bdr w:val="none" w:sz="0" w:space="0" w:color="auto" w:frame="1"/>
          <w:lang w:eastAsia="cs-CZ"/>
        </w:rPr>
      </w:pPr>
      <w:r w:rsidRPr="00073C53">
        <w:rPr>
          <w:iCs/>
          <w:bdr w:val="none" w:sz="0" w:space="0" w:color="auto" w:frame="1"/>
          <w:lang w:eastAsia="cs-CZ"/>
        </w:rPr>
        <w:t>(dále jen „</w:t>
      </w:r>
      <w:r w:rsidRPr="00073C53">
        <w:rPr>
          <w:b/>
          <w:iCs/>
          <w:bdr w:val="none" w:sz="0" w:space="0" w:color="auto" w:frame="1"/>
          <w:lang w:eastAsia="cs-CZ"/>
        </w:rPr>
        <w:t>Advokát</w:t>
      </w:r>
      <w:r w:rsidRPr="00073C53">
        <w:rPr>
          <w:iCs/>
          <w:bdr w:val="none" w:sz="0" w:space="0" w:color="auto" w:frame="1"/>
          <w:lang w:eastAsia="cs-CZ"/>
        </w:rPr>
        <w:t>“)</w:t>
      </w:r>
    </w:p>
    <w:p w14:paraId="7E8D8CB0" w14:textId="77777777" w:rsidR="00923BFF" w:rsidRPr="00073C53" w:rsidRDefault="00923BFF" w:rsidP="003E5CDC">
      <w:pPr>
        <w:pStyle w:val="AKbntext"/>
        <w:ind w:firstLine="426"/>
        <w:rPr>
          <w:lang w:eastAsia="cs-CZ"/>
        </w:rPr>
      </w:pPr>
    </w:p>
    <w:p w14:paraId="0BFF7FA9" w14:textId="62A5A5A7" w:rsidR="00F34A4C" w:rsidRDefault="003E5CDC" w:rsidP="00F34A4C">
      <w:pPr>
        <w:pStyle w:val="AKsmlouva"/>
        <w:numPr>
          <w:ilvl w:val="0"/>
          <w:numId w:val="23"/>
        </w:numPr>
        <w:ind w:left="426"/>
      </w:pPr>
      <w:r>
        <w:t>V ostatním zůstávají ujednání Smlouvy beze změn.</w:t>
      </w:r>
    </w:p>
    <w:p w14:paraId="07D0F613" w14:textId="61F0F737" w:rsidR="00F34A4C" w:rsidRDefault="00F34A4C" w:rsidP="00F34A4C">
      <w:pPr>
        <w:pStyle w:val="AKsmlouva"/>
        <w:numPr>
          <w:ilvl w:val="0"/>
          <w:numId w:val="0"/>
        </w:numPr>
      </w:pPr>
    </w:p>
    <w:p w14:paraId="7448F0A3" w14:textId="609847D0" w:rsidR="00B5164F" w:rsidRDefault="00B5164F" w:rsidP="00F34A4C">
      <w:pPr>
        <w:pStyle w:val="AKsmlouva"/>
        <w:numPr>
          <w:ilvl w:val="0"/>
          <w:numId w:val="0"/>
        </w:numPr>
      </w:pPr>
    </w:p>
    <w:p w14:paraId="4D07E8AE" w14:textId="77777777" w:rsidR="00B5164F" w:rsidRDefault="00B5164F" w:rsidP="00F34A4C">
      <w:pPr>
        <w:pStyle w:val="AKsmlouva"/>
        <w:numPr>
          <w:ilvl w:val="0"/>
          <w:numId w:val="0"/>
        </w:numPr>
      </w:pPr>
    </w:p>
    <w:p w14:paraId="2118738D" w14:textId="77777777" w:rsidR="00923BFF" w:rsidRDefault="00923BFF" w:rsidP="00F34A4C">
      <w:pPr>
        <w:pStyle w:val="AKsmlouva"/>
        <w:numPr>
          <w:ilvl w:val="0"/>
          <w:numId w:val="0"/>
        </w:numPr>
      </w:pPr>
    </w:p>
    <w:p w14:paraId="33ADE097" w14:textId="1FF572AC" w:rsidR="00F34A4C" w:rsidRDefault="00760011" w:rsidP="00760011">
      <w:pPr>
        <w:pStyle w:val="AKsmlouva"/>
        <w:numPr>
          <w:ilvl w:val="0"/>
          <w:numId w:val="13"/>
        </w:numPr>
        <w:jc w:val="center"/>
        <w:rPr>
          <w:b/>
        </w:rPr>
      </w:pPr>
      <w:r>
        <w:rPr>
          <w:b/>
        </w:rPr>
        <w:t>Závěrečná ujednání</w:t>
      </w:r>
    </w:p>
    <w:p w14:paraId="263CFC8A" w14:textId="77777777" w:rsidR="003A1890" w:rsidRPr="00F34A4C" w:rsidRDefault="003A1890" w:rsidP="003A1890">
      <w:pPr>
        <w:pStyle w:val="AKsmlouva"/>
        <w:numPr>
          <w:ilvl w:val="0"/>
          <w:numId w:val="0"/>
        </w:numPr>
        <w:ind w:left="360"/>
        <w:rPr>
          <w:b/>
        </w:rPr>
      </w:pPr>
    </w:p>
    <w:p w14:paraId="158DB70C" w14:textId="02992277" w:rsidR="003B1B81" w:rsidRDefault="00F34A4C" w:rsidP="003B1B81">
      <w:pPr>
        <w:pStyle w:val="AKsmlouva"/>
        <w:numPr>
          <w:ilvl w:val="0"/>
          <w:numId w:val="25"/>
        </w:numPr>
        <w:ind w:left="426"/>
      </w:pPr>
      <w:r>
        <w:t xml:space="preserve">Tento dodatek nabývá platnosti dnem </w:t>
      </w:r>
      <w:r w:rsidR="003A1890">
        <w:t xml:space="preserve">jeho </w:t>
      </w:r>
      <w:r w:rsidR="00B312F2">
        <w:t>podpisu zástupci obou smluvních stran a</w:t>
      </w:r>
      <w:r w:rsidR="003A1890">
        <w:t> </w:t>
      </w:r>
      <w:r w:rsidR="00B312F2">
        <w:t xml:space="preserve">účinnosti okamžikem jeho </w:t>
      </w:r>
      <w:r w:rsidR="003B1B81" w:rsidRPr="00E614B2">
        <w:t>zveřejnění v souladu se zákonem č. 340/2015 Sb., o zvláštních podmínkách účinnosti některých smluv, uveřejňování těchto smluv a o registru smluv (zákon o registru smluv).</w:t>
      </w:r>
    </w:p>
    <w:p w14:paraId="3184FC5F" w14:textId="001C98CD" w:rsidR="003B1B81" w:rsidRPr="00E614B2" w:rsidRDefault="003B1B81" w:rsidP="003B1B81">
      <w:pPr>
        <w:pStyle w:val="AKsmlouva"/>
        <w:numPr>
          <w:ilvl w:val="0"/>
          <w:numId w:val="25"/>
        </w:numPr>
        <w:ind w:left="426"/>
      </w:pPr>
      <w:r>
        <w:t>Smluvní strany po přečtení dodatku prohlašují, že souhlasí s jeho obsahem</w:t>
      </w:r>
      <w:r w:rsidR="00760011">
        <w:t xml:space="preserve"> a na důkaz toho připojují své podpisy.</w:t>
      </w:r>
      <w:r w:rsidRPr="00E614B2">
        <w:t xml:space="preserve"> </w:t>
      </w:r>
    </w:p>
    <w:p w14:paraId="412C18BD" w14:textId="53BDDFB4" w:rsidR="003B1B81" w:rsidRDefault="003B1B81" w:rsidP="00B147AB">
      <w:pPr>
        <w:pStyle w:val="AKsmlouva"/>
        <w:numPr>
          <w:ilvl w:val="0"/>
          <w:numId w:val="0"/>
        </w:numPr>
        <w:ind w:left="720"/>
      </w:pPr>
    </w:p>
    <w:p w14:paraId="363BDC73" w14:textId="77777777" w:rsidR="003B1B81" w:rsidRPr="004626BB" w:rsidRDefault="003B1B81" w:rsidP="00B147AB">
      <w:pPr>
        <w:pStyle w:val="AKsmlouva"/>
        <w:numPr>
          <w:ilvl w:val="0"/>
          <w:numId w:val="0"/>
        </w:numPr>
        <w:ind w:left="720"/>
      </w:pPr>
    </w:p>
    <w:tbl>
      <w:tblPr>
        <w:tblW w:w="95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4"/>
        <w:gridCol w:w="4754"/>
      </w:tblGrid>
      <w:tr w:rsidR="007C063B" w14:paraId="38D1E324" w14:textId="77777777" w:rsidTr="003A1890">
        <w:trPr>
          <w:trHeight w:val="2696"/>
        </w:trPr>
        <w:tc>
          <w:tcPr>
            <w:tcW w:w="4754" w:type="dxa"/>
          </w:tcPr>
          <w:p w14:paraId="0EFAF76E" w14:textId="18DA2A4B" w:rsidR="007C063B" w:rsidRDefault="007C063B" w:rsidP="003A1890">
            <w:pPr>
              <w:pStyle w:val="AKsmlouva"/>
              <w:numPr>
                <w:ilvl w:val="0"/>
                <w:numId w:val="0"/>
              </w:numPr>
              <w:jc w:val="center"/>
            </w:pPr>
            <w:r>
              <w:t>V</w:t>
            </w:r>
            <w:r w:rsidR="00760011">
              <w:t xml:space="preserve"> Ústí nad Labem </w:t>
            </w:r>
            <w:r>
              <w:t xml:space="preserve">dne </w:t>
            </w:r>
            <w:r w:rsidR="009E2E90">
              <w:t>28.2.2019</w:t>
            </w:r>
          </w:p>
          <w:p w14:paraId="3740C83E" w14:textId="4B4EB25D" w:rsidR="007C063B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251D6A56" w14:textId="748522D5" w:rsidR="007C063B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32962B0F" w14:textId="45FEA4A8" w:rsidR="007C063B" w:rsidRDefault="007C063B" w:rsidP="007C063B">
            <w:pPr>
              <w:pStyle w:val="AKsmlouva"/>
              <w:numPr>
                <w:ilvl w:val="0"/>
                <w:numId w:val="0"/>
              </w:numPr>
              <w:ind w:left="382"/>
              <w:jc w:val="center"/>
            </w:pPr>
          </w:p>
          <w:p w14:paraId="1BDBDC6F" w14:textId="77777777" w:rsidR="007C063B" w:rsidRDefault="007C063B" w:rsidP="003A1890">
            <w:pPr>
              <w:pStyle w:val="AKsmlouva"/>
              <w:numPr>
                <w:ilvl w:val="0"/>
                <w:numId w:val="0"/>
              </w:numPr>
              <w:jc w:val="center"/>
            </w:pPr>
            <w:r>
              <w:t>………………………………</w:t>
            </w:r>
          </w:p>
          <w:p w14:paraId="19EE3DC7" w14:textId="3B3D8E4F" w:rsidR="007C063B" w:rsidRDefault="007C063B" w:rsidP="003A1890">
            <w:pPr>
              <w:pStyle w:val="AKsmlouva"/>
              <w:numPr>
                <w:ilvl w:val="0"/>
                <w:numId w:val="0"/>
              </w:numPr>
              <w:jc w:val="center"/>
            </w:pPr>
            <w:r>
              <w:t>Advokát</w:t>
            </w:r>
          </w:p>
        </w:tc>
        <w:tc>
          <w:tcPr>
            <w:tcW w:w="4754" w:type="dxa"/>
          </w:tcPr>
          <w:p w14:paraId="04A39AAD" w14:textId="7E33FBC8" w:rsidR="007C063B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>
              <w:t>V </w:t>
            </w:r>
            <w:r w:rsidR="007E5C70" w:rsidRPr="00C43961">
              <w:t>Jablonci nad Nisou</w:t>
            </w:r>
            <w:r w:rsidRPr="00C43961">
              <w:t xml:space="preserve"> dne </w:t>
            </w:r>
            <w:r w:rsidR="009E2E90">
              <w:t>8.3.2019</w:t>
            </w:r>
          </w:p>
          <w:p w14:paraId="2B4F1547" w14:textId="77777777" w:rsidR="009E2E90" w:rsidRPr="00C43961" w:rsidRDefault="009E2E90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bookmarkStart w:id="1" w:name="_GoBack"/>
            <w:bookmarkEnd w:id="1"/>
          </w:p>
          <w:p w14:paraId="049787E4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246EF339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</w:p>
          <w:p w14:paraId="5DD3CA6C" w14:textId="77777777" w:rsidR="007C063B" w:rsidRPr="00C43961" w:rsidRDefault="007C063B" w:rsidP="007C063B">
            <w:pPr>
              <w:pStyle w:val="AKsmlouva"/>
              <w:numPr>
                <w:ilvl w:val="0"/>
                <w:numId w:val="0"/>
              </w:numPr>
              <w:jc w:val="center"/>
            </w:pPr>
            <w:r w:rsidRPr="00C43961">
              <w:t>………………………………</w:t>
            </w:r>
          </w:p>
          <w:p w14:paraId="210E3347" w14:textId="2700FC5A" w:rsidR="007E5C70" w:rsidRDefault="007C063B" w:rsidP="00760011">
            <w:pPr>
              <w:pStyle w:val="AKsmlouva"/>
              <w:numPr>
                <w:ilvl w:val="0"/>
                <w:numId w:val="0"/>
              </w:numPr>
              <w:jc w:val="center"/>
            </w:pPr>
            <w:r w:rsidRPr="00C43961">
              <w:t>Klien</w:t>
            </w:r>
            <w:r w:rsidR="00760011">
              <w:t>t</w:t>
            </w:r>
          </w:p>
        </w:tc>
      </w:tr>
    </w:tbl>
    <w:p w14:paraId="7573D3FB" w14:textId="42D08239" w:rsidR="00762165" w:rsidRDefault="007E5C70" w:rsidP="007C063B">
      <w:r>
        <w:tab/>
      </w:r>
      <w:r>
        <w:tab/>
      </w:r>
    </w:p>
    <w:sectPr w:rsidR="00762165" w:rsidSect="00B147A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F147" w14:textId="77777777" w:rsidR="009525D3" w:rsidRDefault="009525D3" w:rsidP="00A75C0C">
      <w:pPr>
        <w:spacing w:after="0" w:line="240" w:lineRule="auto"/>
      </w:pPr>
      <w:r>
        <w:separator/>
      </w:r>
    </w:p>
  </w:endnote>
  <w:endnote w:type="continuationSeparator" w:id="0">
    <w:p w14:paraId="13FA56EC" w14:textId="77777777" w:rsidR="009525D3" w:rsidRDefault="009525D3" w:rsidP="00A7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38356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8"/>
            <w:szCs w:val="18"/>
          </w:rPr>
        </w:sdtEndPr>
        <w:sdtContent>
          <w:p w14:paraId="1A91B1DC" w14:textId="06D18F12" w:rsidR="00847A4D" w:rsidRPr="00A75C0C" w:rsidRDefault="00847A4D">
            <w:pPr>
              <w:pStyle w:val="Zpa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75C0C">
              <w:rPr>
                <w:rFonts w:ascii="Century Gothic" w:hAnsi="Century Gothic"/>
                <w:sz w:val="18"/>
                <w:szCs w:val="18"/>
              </w:rPr>
              <w:t xml:space="preserve">Stránka 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9E2E90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A75C0C">
              <w:rPr>
                <w:rFonts w:ascii="Century Gothic" w:hAnsi="Century Gothic"/>
                <w:sz w:val="18"/>
                <w:szCs w:val="18"/>
              </w:rPr>
              <w:t xml:space="preserve"> z 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9E2E90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A75C0C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60F240" w14:textId="77777777" w:rsidR="00847A4D" w:rsidRDefault="00847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41E9C" w14:textId="77777777" w:rsidR="009525D3" w:rsidRDefault="009525D3" w:rsidP="00A75C0C">
      <w:pPr>
        <w:spacing w:after="0" w:line="240" w:lineRule="auto"/>
      </w:pPr>
      <w:r>
        <w:separator/>
      </w:r>
    </w:p>
  </w:footnote>
  <w:footnote w:type="continuationSeparator" w:id="0">
    <w:p w14:paraId="608F0095" w14:textId="77777777" w:rsidR="009525D3" w:rsidRDefault="009525D3" w:rsidP="00A75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603"/>
    <w:multiLevelType w:val="multilevel"/>
    <w:tmpl w:val="FCE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A5542"/>
    <w:multiLevelType w:val="hybridMultilevel"/>
    <w:tmpl w:val="75B4E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6AC4"/>
    <w:multiLevelType w:val="hybridMultilevel"/>
    <w:tmpl w:val="5ED6C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E52A9"/>
    <w:multiLevelType w:val="hybridMultilevel"/>
    <w:tmpl w:val="0486E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456E"/>
    <w:multiLevelType w:val="hybridMultilevel"/>
    <w:tmpl w:val="24960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E01AD"/>
    <w:multiLevelType w:val="hybridMultilevel"/>
    <w:tmpl w:val="51B87B76"/>
    <w:lvl w:ilvl="0" w:tplc="D35AA8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920"/>
    <w:multiLevelType w:val="hybridMultilevel"/>
    <w:tmpl w:val="33746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4911"/>
    <w:multiLevelType w:val="multilevel"/>
    <w:tmpl w:val="AC6E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E95DB6"/>
    <w:multiLevelType w:val="hybridMultilevel"/>
    <w:tmpl w:val="46AE0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A0AF8"/>
    <w:multiLevelType w:val="hybridMultilevel"/>
    <w:tmpl w:val="67A6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14F0A"/>
    <w:multiLevelType w:val="hybridMultilevel"/>
    <w:tmpl w:val="40CEA160"/>
    <w:lvl w:ilvl="0" w:tplc="16B6C2DE">
      <w:start w:val="1"/>
      <w:numFmt w:val="upperRoman"/>
      <w:lvlText w:val="%1."/>
      <w:lvlJc w:val="left"/>
      <w:pPr>
        <w:ind w:left="227" w:firstLine="13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726490"/>
    <w:multiLevelType w:val="multilevel"/>
    <w:tmpl w:val="7916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442A5"/>
    <w:multiLevelType w:val="multilevel"/>
    <w:tmpl w:val="C99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C018D"/>
    <w:multiLevelType w:val="hybridMultilevel"/>
    <w:tmpl w:val="F79CA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47B"/>
    <w:multiLevelType w:val="hybridMultilevel"/>
    <w:tmpl w:val="105CE638"/>
    <w:lvl w:ilvl="0" w:tplc="74623112">
      <w:start w:val="1"/>
      <w:numFmt w:val="decimal"/>
      <w:pStyle w:val="AKsmlouva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76496A"/>
    <w:multiLevelType w:val="hybridMultilevel"/>
    <w:tmpl w:val="EABCA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F4202"/>
    <w:multiLevelType w:val="hybridMultilevel"/>
    <w:tmpl w:val="85908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2"/>
  </w:num>
  <w:num w:numId="10">
    <w:abstractNumId w:val="15"/>
  </w:num>
  <w:num w:numId="11">
    <w:abstractNumId w:val="3"/>
  </w:num>
  <w:num w:numId="12">
    <w:abstractNumId w:val="8"/>
  </w:num>
  <w:num w:numId="13">
    <w:abstractNumId w:val="10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14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05"/>
    <w:rsid w:val="00001C67"/>
    <w:rsid w:val="00016AC2"/>
    <w:rsid w:val="00042F67"/>
    <w:rsid w:val="00045A66"/>
    <w:rsid w:val="00062959"/>
    <w:rsid w:val="00065F79"/>
    <w:rsid w:val="00067AFC"/>
    <w:rsid w:val="00073C53"/>
    <w:rsid w:val="00084629"/>
    <w:rsid w:val="000878DA"/>
    <w:rsid w:val="000904D0"/>
    <w:rsid w:val="000D03CF"/>
    <w:rsid w:val="00105AFE"/>
    <w:rsid w:val="00134938"/>
    <w:rsid w:val="00142CD3"/>
    <w:rsid w:val="0017247C"/>
    <w:rsid w:val="0018620E"/>
    <w:rsid w:val="001A66D5"/>
    <w:rsid w:val="001D48BD"/>
    <w:rsid w:val="001E2EDE"/>
    <w:rsid w:val="00240D48"/>
    <w:rsid w:val="00265805"/>
    <w:rsid w:val="00273099"/>
    <w:rsid w:val="002D4A71"/>
    <w:rsid w:val="002D5AC7"/>
    <w:rsid w:val="003160BE"/>
    <w:rsid w:val="003315C4"/>
    <w:rsid w:val="003566E3"/>
    <w:rsid w:val="003A1890"/>
    <w:rsid w:val="003B1B81"/>
    <w:rsid w:val="003B6C75"/>
    <w:rsid w:val="003E5CDC"/>
    <w:rsid w:val="00427372"/>
    <w:rsid w:val="00461886"/>
    <w:rsid w:val="00463046"/>
    <w:rsid w:val="0046729E"/>
    <w:rsid w:val="004D53D0"/>
    <w:rsid w:val="005254FE"/>
    <w:rsid w:val="00526B2C"/>
    <w:rsid w:val="00561879"/>
    <w:rsid w:val="005B77BF"/>
    <w:rsid w:val="005D0D01"/>
    <w:rsid w:val="00605A40"/>
    <w:rsid w:val="006244B5"/>
    <w:rsid w:val="00627AA7"/>
    <w:rsid w:val="00632B1B"/>
    <w:rsid w:val="006401D1"/>
    <w:rsid w:val="0065674F"/>
    <w:rsid w:val="006C1BD8"/>
    <w:rsid w:val="006E3FE5"/>
    <w:rsid w:val="006F2D47"/>
    <w:rsid w:val="00753558"/>
    <w:rsid w:val="00760011"/>
    <w:rsid w:val="00762165"/>
    <w:rsid w:val="007621CF"/>
    <w:rsid w:val="00766317"/>
    <w:rsid w:val="007B745F"/>
    <w:rsid w:val="007C063B"/>
    <w:rsid w:val="007E5C70"/>
    <w:rsid w:val="008244F0"/>
    <w:rsid w:val="0083386B"/>
    <w:rsid w:val="00847A4D"/>
    <w:rsid w:val="00855563"/>
    <w:rsid w:val="00877C6B"/>
    <w:rsid w:val="00892233"/>
    <w:rsid w:val="008A743E"/>
    <w:rsid w:val="008E00AD"/>
    <w:rsid w:val="008E601F"/>
    <w:rsid w:val="00923BFF"/>
    <w:rsid w:val="009525D3"/>
    <w:rsid w:val="00974186"/>
    <w:rsid w:val="00974F77"/>
    <w:rsid w:val="00996D79"/>
    <w:rsid w:val="009C3407"/>
    <w:rsid w:val="009E2E90"/>
    <w:rsid w:val="009F3DC4"/>
    <w:rsid w:val="009F77A9"/>
    <w:rsid w:val="00A55B02"/>
    <w:rsid w:val="00A6685B"/>
    <w:rsid w:val="00A75C0C"/>
    <w:rsid w:val="00B147AB"/>
    <w:rsid w:val="00B16BA3"/>
    <w:rsid w:val="00B306BC"/>
    <w:rsid w:val="00B312F2"/>
    <w:rsid w:val="00B40699"/>
    <w:rsid w:val="00B436A6"/>
    <w:rsid w:val="00B5164F"/>
    <w:rsid w:val="00B55309"/>
    <w:rsid w:val="00B56F99"/>
    <w:rsid w:val="00BB5035"/>
    <w:rsid w:val="00C20102"/>
    <w:rsid w:val="00C43961"/>
    <w:rsid w:val="00C5173A"/>
    <w:rsid w:val="00C72B23"/>
    <w:rsid w:val="00C8191C"/>
    <w:rsid w:val="00C9520A"/>
    <w:rsid w:val="00CE3B0E"/>
    <w:rsid w:val="00CE42AE"/>
    <w:rsid w:val="00D10A25"/>
    <w:rsid w:val="00D41C00"/>
    <w:rsid w:val="00D51A13"/>
    <w:rsid w:val="00D54AE6"/>
    <w:rsid w:val="00D83F4E"/>
    <w:rsid w:val="00D94458"/>
    <w:rsid w:val="00DF6838"/>
    <w:rsid w:val="00E5272D"/>
    <w:rsid w:val="00EB5AB6"/>
    <w:rsid w:val="00EF3C5B"/>
    <w:rsid w:val="00F16DDB"/>
    <w:rsid w:val="00F34A4C"/>
    <w:rsid w:val="00F6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27B7"/>
  <w15:chartTrackingRefBased/>
  <w15:docId w15:val="{EBC49B50-385D-4474-B0A9-9979F7EF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qFormat/>
    <w:rsid w:val="00273099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bntext">
    <w:name w:val="AK běžný text"/>
    <w:basedOn w:val="Normln"/>
    <w:link w:val="AKbntextChar"/>
    <w:uiPriority w:val="99"/>
    <w:qFormat/>
    <w:rsid w:val="00016AC2"/>
    <w:pPr>
      <w:spacing w:before="40" w:after="40" w:line="276" w:lineRule="auto"/>
      <w:ind w:firstLine="567"/>
      <w:jc w:val="both"/>
    </w:pPr>
    <w:rPr>
      <w:rFonts w:ascii="Century Gothic" w:hAnsi="Century Gothic"/>
      <w:sz w:val="20"/>
    </w:rPr>
  </w:style>
  <w:style w:type="paragraph" w:customStyle="1" w:styleId="AKnadpis">
    <w:name w:val="AK nadpis"/>
    <w:basedOn w:val="AKbntext"/>
    <w:uiPriority w:val="99"/>
    <w:qFormat/>
    <w:rsid w:val="00016AC2"/>
    <w:pPr>
      <w:jc w:val="center"/>
    </w:pPr>
    <w:rPr>
      <w:b/>
    </w:rPr>
  </w:style>
  <w:style w:type="paragraph" w:customStyle="1" w:styleId="AKpodnadpis">
    <w:name w:val="AK podnadpis"/>
    <w:basedOn w:val="AKnadpis"/>
    <w:uiPriority w:val="99"/>
    <w:qFormat/>
    <w:rsid w:val="00016AC2"/>
    <w:pPr>
      <w:jc w:val="both"/>
    </w:pPr>
  </w:style>
  <w:style w:type="paragraph" w:styleId="Normlnweb">
    <w:name w:val="Normal (Web)"/>
    <w:basedOn w:val="Normln"/>
    <w:uiPriority w:val="99"/>
    <w:semiHidden/>
    <w:unhideWhenUsed/>
    <w:rsid w:val="0026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5805"/>
    <w:rPr>
      <w:b/>
      <w:bCs/>
    </w:rPr>
  </w:style>
  <w:style w:type="character" w:styleId="Zdraznn">
    <w:name w:val="Emphasis"/>
    <w:basedOn w:val="Standardnpsmoodstavce"/>
    <w:uiPriority w:val="20"/>
    <w:qFormat/>
    <w:rsid w:val="00265805"/>
    <w:rPr>
      <w:i/>
      <w:iCs/>
    </w:rPr>
  </w:style>
  <w:style w:type="character" w:customStyle="1" w:styleId="apple-converted-space">
    <w:name w:val="apple-converted-space"/>
    <w:basedOn w:val="Standardnpsmoodstavce"/>
    <w:rsid w:val="00265805"/>
  </w:style>
  <w:style w:type="paragraph" w:styleId="Zhlav">
    <w:name w:val="header"/>
    <w:basedOn w:val="Normln"/>
    <w:link w:val="ZhlavChar"/>
    <w:uiPriority w:val="99"/>
    <w:unhideWhenUsed/>
    <w:rsid w:val="00073C5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073C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73C53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073C53"/>
    <w:rPr>
      <w:color w:val="2B579A"/>
      <w:shd w:val="clear" w:color="auto" w:fill="E6E6E6"/>
    </w:rPr>
  </w:style>
  <w:style w:type="paragraph" w:styleId="Zpat">
    <w:name w:val="footer"/>
    <w:basedOn w:val="Normln"/>
    <w:link w:val="ZpatChar"/>
    <w:uiPriority w:val="99"/>
    <w:unhideWhenUsed/>
    <w:rsid w:val="00A7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5C0C"/>
  </w:style>
  <w:style w:type="paragraph" w:customStyle="1" w:styleId="AKsmlouva">
    <w:name w:val="AK smlouva"/>
    <w:basedOn w:val="AKbntext"/>
    <w:link w:val="AKsmlouvaChar"/>
    <w:uiPriority w:val="99"/>
    <w:rsid w:val="00CE3B0E"/>
    <w:pPr>
      <w:numPr>
        <w:numId w:val="14"/>
      </w:numPr>
    </w:pPr>
    <w:rPr>
      <w:rFonts w:eastAsia="Calibri" w:cs="Times New Roman"/>
    </w:rPr>
  </w:style>
  <w:style w:type="character" w:customStyle="1" w:styleId="AKbntextChar">
    <w:name w:val="AK běžný text Char"/>
    <w:link w:val="AKbntext"/>
    <w:uiPriority w:val="99"/>
    <w:locked/>
    <w:rsid w:val="00CE3B0E"/>
    <w:rPr>
      <w:rFonts w:ascii="Century Gothic" w:hAnsi="Century Gothic"/>
      <w:sz w:val="20"/>
    </w:rPr>
  </w:style>
  <w:style w:type="character" w:customStyle="1" w:styleId="AKsmlouvaChar">
    <w:name w:val="AK smlouva Char"/>
    <w:link w:val="AKsmlouva"/>
    <w:uiPriority w:val="99"/>
    <w:locked/>
    <w:rsid w:val="00CE3B0E"/>
    <w:rPr>
      <w:rFonts w:ascii="Century Gothic" w:eastAsia="Calibri" w:hAnsi="Century Gothic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15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5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5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5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5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5C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4F77"/>
    <w:rPr>
      <w:color w:val="808080"/>
      <w:shd w:val="clear" w:color="auto" w:fill="E6E6E6"/>
    </w:rPr>
  </w:style>
  <w:style w:type="paragraph" w:customStyle="1" w:styleId="WW-Textbubliny">
    <w:name w:val="WW-Text bubliny"/>
    <w:basedOn w:val="Normln"/>
    <w:rsid w:val="00042F6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50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Administrátor</dc:creator>
  <cp:keywords/>
  <dc:description/>
  <cp:lastModifiedBy>Jana Hamplová</cp:lastModifiedBy>
  <cp:revision>3</cp:revision>
  <dcterms:created xsi:type="dcterms:W3CDTF">2019-03-08T14:21:00Z</dcterms:created>
  <dcterms:modified xsi:type="dcterms:W3CDTF">2019-03-08T14:22:00Z</dcterms:modified>
</cp:coreProperties>
</file>