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05" w:rsidRPr="00C90C8F" w:rsidRDefault="00C90C8F" w:rsidP="00C90C8F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C90C8F">
        <w:rPr>
          <w:b/>
          <w:sz w:val="32"/>
          <w:szCs w:val="32"/>
        </w:rPr>
        <w:t>DOHODA O VYPOŘÁDÁNÍ BEZDŮVODNÉHO OBOHACENÍ</w:t>
      </w:r>
    </w:p>
    <w:p w:rsidR="00C90C8F" w:rsidRDefault="00C90C8F" w:rsidP="00C90C8F">
      <w:pPr>
        <w:spacing w:after="0"/>
        <w:ind w:left="709" w:firstLine="707"/>
      </w:pPr>
      <w:r>
        <w:t>Uzavřená dle § 2991 a násl. Zákona č. 89/2012 Sb., občanského zákoníku</w:t>
      </w:r>
    </w:p>
    <w:p w:rsidR="00C90C8F" w:rsidRDefault="00C90C8F" w:rsidP="00C90C8F">
      <w:pPr>
        <w:spacing w:after="0" w:line="240" w:lineRule="auto"/>
        <w:ind w:left="2833" w:firstLine="707"/>
      </w:pPr>
      <w:r>
        <w:t>mezi smluvními stranami:</w:t>
      </w:r>
    </w:p>
    <w:p w:rsidR="00C90C8F" w:rsidRDefault="00C90C8F" w:rsidP="00C90C8F">
      <w:pPr>
        <w:spacing w:after="0"/>
      </w:pPr>
    </w:p>
    <w:p w:rsidR="00C90C8F" w:rsidRDefault="00C90C8F" w:rsidP="00C90C8F">
      <w:pPr>
        <w:spacing w:after="0"/>
      </w:pPr>
      <w:r>
        <w:t>Název:</w:t>
      </w:r>
      <w:r>
        <w:tab/>
      </w:r>
      <w:r>
        <w:tab/>
        <w:t>Ing. Petr Stejskal</w:t>
      </w:r>
    </w:p>
    <w:p w:rsidR="00C90C8F" w:rsidRDefault="00C90C8F" w:rsidP="00C90C8F">
      <w:pPr>
        <w:spacing w:after="0"/>
      </w:pPr>
      <w:r>
        <w:t>Sídlo:</w:t>
      </w:r>
      <w:r>
        <w:tab/>
      </w:r>
      <w:r>
        <w:tab/>
        <w:t>Ostroměčská 437/9, 130 00 Praha 3</w:t>
      </w:r>
    </w:p>
    <w:p w:rsidR="00C90C8F" w:rsidRDefault="00C90C8F" w:rsidP="00C90C8F">
      <w:pPr>
        <w:spacing w:after="0"/>
      </w:pPr>
      <w:r>
        <w:t>IČ:</w:t>
      </w:r>
      <w:r>
        <w:tab/>
      </w:r>
      <w:r>
        <w:tab/>
        <w:t>48318752</w:t>
      </w:r>
    </w:p>
    <w:p w:rsidR="00C90C8F" w:rsidRDefault="00C90C8F" w:rsidP="00C90C8F">
      <w:pPr>
        <w:spacing w:after="0"/>
      </w:pPr>
      <w:r>
        <w:t>DIČ:</w:t>
      </w:r>
      <w:r>
        <w:tab/>
      </w:r>
      <w:r>
        <w:tab/>
        <w:t>CZ48318752</w:t>
      </w:r>
    </w:p>
    <w:p w:rsidR="00C90C8F" w:rsidRDefault="00C90C8F" w:rsidP="00C90C8F">
      <w:pPr>
        <w:spacing w:after="0"/>
      </w:pPr>
      <w:r>
        <w:t>(dále jen „</w:t>
      </w:r>
      <w:r w:rsidRPr="00E249D9">
        <w:rPr>
          <w:b/>
        </w:rPr>
        <w:t>dodavatel</w:t>
      </w:r>
      <w:r>
        <w:t>“)</w:t>
      </w:r>
    </w:p>
    <w:p w:rsidR="00C90C8F" w:rsidRDefault="00C90C8F" w:rsidP="00C90C8F">
      <w:pPr>
        <w:spacing w:after="0"/>
      </w:pPr>
    </w:p>
    <w:p w:rsidR="00C90C8F" w:rsidRDefault="00C90C8F" w:rsidP="00C90C8F">
      <w:pPr>
        <w:spacing w:after="0"/>
      </w:pPr>
      <w:r>
        <w:t>Název:</w:t>
      </w:r>
      <w:r>
        <w:tab/>
      </w:r>
      <w:r>
        <w:tab/>
        <w:t>Střední odborná škola Josefa Sousedíka Vsetín</w:t>
      </w:r>
    </w:p>
    <w:p w:rsidR="00C90C8F" w:rsidRDefault="00C90C8F" w:rsidP="00C90C8F">
      <w:pPr>
        <w:spacing w:after="0"/>
      </w:pPr>
      <w:r>
        <w:t>Sídlo:</w:t>
      </w:r>
      <w:r>
        <w:tab/>
      </w:r>
      <w:r>
        <w:tab/>
        <w:t>Benátky 1779, 755 01 Vsetín</w:t>
      </w:r>
    </w:p>
    <w:p w:rsidR="00C90C8F" w:rsidRDefault="00C90C8F" w:rsidP="00C90C8F">
      <w:pPr>
        <w:spacing w:after="0"/>
      </w:pPr>
      <w:r>
        <w:t>IČ:</w:t>
      </w:r>
      <w:r>
        <w:tab/>
      </w:r>
      <w:r>
        <w:tab/>
        <w:t>13643878</w:t>
      </w:r>
    </w:p>
    <w:p w:rsidR="00C90C8F" w:rsidRDefault="00C90C8F" w:rsidP="00C90C8F">
      <w:pPr>
        <w:spacing w:after="0"/>
      </w:pPr>
      <w:r>
        <w:t>DIČ:</w:t>
      </w:r>
      <w:r>
        <w:tab/>
      </w:r>
      <w:r>
        <w:tab/>
      </w:r>
      <w:r w:rsidR="00E249D9">
        <w:t>CZ13643878, nejsme plátce DPH</w:t>
      </w:r>
    </w:p>
    <w:p w:rsidR="00E249D9" w:rsidRDefault="00E249D9" w:rsidP="00C90C8F">
      <w:pPr>
        <w:spacing w:after="0"/>
      </w:pPr>
      <w:r>
        <w:t>(díle jen „</w:t>
      </w:r>
      <w:r w:rsidRPr="00E249D9">
        <w:rPr>
          <w:b/>
        </w:rPr>
        <w:t>objednatel</w:t>
      </w:r>
      <w:r>
        <w:t>“)</w:t>
      </w:r>
    </w:p>
    <w:p w:rsidR="00E249D9" w:rsidRDefault="00E249D9" w:rsidP="00C90C8F">
      <w:pPr>
        <w:spacing w:after="0"/>
      </w:pPr>
    </w:p>
    <w:p w:rsidR="00E249D9" w:rsidRDefault="003B31F7" w:rsidP="00E249D9">
      <w:pPr>
        <w:spacing w:after="0"/>
        <w:jc w:val="center"/>
        <w:rPr>
          <w:b/>
        </w:rPr>
      </w:pPr>
      <w:r>
        <w:rPr>
          <w:b/>
        </w:rPr>
        <w:t xml:space="preserve">Článek </w:t>
      </w:r>
      <w:r w:rsidR="00E249D9" w:rsidRPr="00E249D9">
        <w:rPr>
          <w:b/>
        </w:rPr>
        <w:t>I.</w:t>
      </w:r>
    </w:p>
    <w:p w:rsidR="003B31F7" w:rsidRPr="00E249D9" w:rsidRDefault="003B31F7" w:rsidP="00E249D9">
      <w:pPr>
        <w:spacing w:after="0"/>
        <w:jc w:val="center"/>
        <w:rPr>
          <w:b/>
        </w:rPr>
      </w:pPr>
      <w:r>
        <w:rPr>
          <w:b/>
        </w:rPr>
        <w:t>Úvodní ustanovení</w:t>
      </w:r>
    </w:p>
    <w:p w:rsidR="00C90C8F" w:rsidRDefault="00C90C8F" w:rsidP="00C90C8F">
      <w:pPr>
        <w:spacing w:after="0"/>
      </w:pPr>
    </w:p>
    <w:p w:rsidR="00E249D9" w:rsidRDefault="00E249D9" w:rsidP="008E45D0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>Střední odborná škola Josefa Sousedíka V</w:t>
      </w:r>
      <w:r w:rsidR="008E45D0">
        <w:t>setín vystavila objednávku č. 13</w:t>
      </w:r>
      <w:r>
        <w:t xml:space="preserve">/IKAP/2018 ze dne </w:t>
      </w:r>
      <w:r>
        <w:br/>
        <w:t xml:space="preserve">14. 11. 2018, v částce 116 025,- Kč a dodavatel jí akceptoval a podle ní pak plnil v termínu </w:t>
      </w:r>
      <w:r>
        <w:br/>
        <w:t>22. 11. 2018</w:t>
      </w:r>
      <w:r w:rsidR="003B31F7">
        <w:t>.</w:t>
      </w:r>
    </w:p>
    <w:p w:rsidR="008E45D0" w:rsidRDefault="008E45D0" w:rsidP="008E45D0">
      <w:pPr>
        <w:pStyle w:val="Odstavecseseznamem"/>
        <w:spacing w:after="0"/>
        <w:ind w:left="360"/>
        <w:jc w:val="both"/>
      </w:pPr>
    </w:p>
    <w:p w:rsidR="008E45D0" w:rsidRDefault="008E45D0" w:rsidP="008E45D0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>Na výše uvedenou objednávku číslo 13/IKAP/2018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8E45D0" w:rsidRDefault="008E45D0" w:rsidP="008E45D0">
      <w:pPr>
        <w:pStyle w:val="Odstavecseseznamem"/>
      </w:pPr>
    </w:p>
    <w:p w:rsidR="008E45D0" w:rsidRDefault="008E45D0" w:rsidP="008E45D0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 xml:space="preserve"> Objednávka číslo 13/IKAP/2018 byla objednatelem </w:t>
      </w:r>
      <w:r w:rsidR="000C0388">
        <w:t>publikována v </w:t>
      </w:r>
      <w:r w:rsidR="00CC4F78">
        <w:t>r</w:t>
      </w:r>
      <w:r w:rsidR="000C0388">
        <w:t xml:space="preserve">egistru smluv dne </w:t>
      </w:r>
      <w:r w:rsidR="000C0388">
        <w:br/>
        <w:t>28. 11. 2018 pod ID smlouvy 6903707. Při dodatečné kontrole objednatelem bylo zjištěno, že je uveřejněna v </w:t>
      </w:r>
      <w:r w:rsidR="00CC4F78">
        <w:t>r</w:t>
      </w:r>
      <w:r w:rsidR="000C0388">
        <w:t>egistru smluv s prodlením. Tímto objednávka podléhá sankčnímu ustanovení o zrušení nezveřejněných smluv a objednávek v </w:t>
      </w:r>
      <w:r w:rsidR="00CC4F78">
        <w:t>r</w:t>
      </w:r>
      <w:r w:rsidR="000C0388">
        <w:t xml:space="preserve">egistru smluv dle zákona č. 340/2015 Sb. o registru smluv, </w:t>
      </w:r>
      <w:r w:rsidR="00CC4F78">
        <w:br/>
      </w:r>
      <w:r w:rsidR="000C0388">
        <w:t>od počátku.</w:t>
      </w:r>
    </w:p>
    <w:p w:rsidR="000C0388" w:rsidRDefault="000C0388" w:rsidP="000C0388">
      <w:pPr>
        <w:pStyle w:val="Odstavecseseznamem"/>
      </w:pPr>
    </w:p>
    <w:p w:rsidR="000C0388" w:rsidRDefault="000C0388" w:rsidP="008E45D0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 xml:space="preserve">Vzhledem k tomu, že jeden z účastníků dohody </w:t>
      </w:r>
      <w:r w:rsidR="00CC4F78">
        <w:t>nestihl</w:t>
      </w:r>
      <w:r>
        <w:t xml:space="preserve"> výše uvedenou objednávku zveřejnit v souladu se zákonem o registru smluv, platí, že tato objednávka je zrušena od počátku.</w:t>
      </w:r>
    </w:p>
    <w:p w:rsidR="000C0388" w:rsidRDefault="000C0388" w:rsidP="000C0388">
      <w:pPr>
        <w:pStyle w:val="Odstavecseseznamem"/>
      </w:pPr>
    </w:p>
    <w:p w:rsidR="000C0388" w:rsidRDefault="000C0388" w:rsidP="008E45D0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 xml:space="preserve">Navzájem poskytnutá plnění ve formě prodeje stavebnic LEGO MINDSTORMS ze strany dodavatele a úhrady částky </w:t>
      </w:r>
      <w:r w:rsidR="00B8354D">
        <w:t>116 025,- dne 29. 11. 2018 Kč ze strany objednatele se tímto na obou stranách považují za bezdůvodné obohacení.</w:t>
      </w:r>
    </w:p>
    <w:p w:rsidR="00B8354D" w:rsidRDefault="00B8354D" w:rsidP="00B8354D">
      <w:pPr>
        <w:pStyle w:val="Odstavecseseznamem"/>
      </w:pPr>
    </w:p>
    <w:p w:rsidR="00B8354D" w:rsidRDefault="00B8354D" w:rsidP="00B8354D">
      <w:pPr>
        <w:pStyle w:val="Odstavecseseznamem"/>
        <w:spacing w:after="0"/>
        <w:ind w:left="0"/>
        <w:jc w:val="center"/>
        <w:rPr>
          <w:b/>
        </w:rPr>
      </w:pPr>
    </w:p>
    <w:p w:rsidR="00B8354D" w:rsidRDefault="00B8354D" w:rsidP="00B8354D">
      <w:pPr>
        <w:pStyle w:val="Odstavecseseznamem"/>
        <w:spacing w:after="0"/>
        <w:ind w:left="0"/>
        <w:jc w:val="center"/>
        <w:rPr>
          <w:b/>
        </w:rPr>
      </w:pPr>
    </w:p>
    <w:p w:rsidR="00B8354D" w:rsidRDefault="00B8354D" w:rsidP="00B8354D">
      <w:pPr>
        <w:pStyle w:val="Odstavecseseznamem"/>
        <w:spacing w:after="0"/>
        <w:ind w:left="0"/>
        <w:jc w:val="center"/>
        <w:rPr>
          <w:b/>
        </w:rPr>
      </w:pPr>
    </w:p>
    <w:p w:rsidR="00B8354D" w:rsidRDefault="00B8354D" w:rsidP="00B8354D">
      <w:pPr>
        <w:pStyle w:val="Odstavecseseznamem"/>
        <w:spacing w:after="0"/>
        <w:ind w:left="0"/>
        <w:jc w:val="center"/>
        <w:rPr>
          <w:b/>
        </w:rPr>
      </w:pPr>
    </w:p>
    <w:p w:rsidR="00B8354D" w:rsidRPr="00B8354D" w:rsidRDefault="00B8354D" w:rsidP="00B8354D">
      <w:pPr>
        <w:pStyle w:val="Odstavecseseznamem"/>
        <w:spacing w:after="0"/>
        <w:ind w:left="0"/>
        <w:jc w:val="center"/>
        <w:rPr>
          <w:b/>
        </w:rPr>
      </w:pPr>
      <w:r w:rsidRPr="00B8354D">
        <w:rPr>
          <w:b/>
        </w:rPr>
        <w:lastRenderedPageBreak/>
        <w:t>Článek II.</w:t>
      </w:r>
    </w:p>
    <w:p w:rsidR="00B8354D" w:rsidRDefault="00B8354D" w:rsidP="00B8354D">
      <w:pPr>
        <w:pStyle w:val="Odstavecseseznamem"/>
        <w:spacing w:after="0"/>
        <w:ind w:left="0"/>
        <w:jc w:val="center"/>
        <w:rPr>
          <w:b/>
        </w:rPr>
      </w:pPr>
      <w:r w:rsidRPr="00B8354D">
        <w:rPr>
          <w:b/>
        </w:rPr>
        <w:t>Vypořádání bezdůvodného obohacení</w:t>
      </w:r>
    </w:p>
    <w:p w:rsidR="00B8354D" w:rsidRPr="00594EE8" w:rsidRDefault="00B8354D" w:rsidP="00594EE8">
      <w:pPr>
        <w:pStyle w:val="Odstavecseseznamem"/>
        <w:spacing w:after="0"/>
        <w:ind w:left="0"/>
        <w:jc w:val="both"/>
      </w:pPr>
    </w:p>
    <w:p w:rsidR="00594EE8" w:rsidRPr="00594EE8" w:rsidRDefault="00594EE8" w:rsidP="00594EE8">
      <w:pPr>
        <w:pStyle w:val="Odstavecseseznamem"/>
        <w:numPr>
          <w:ilvl w:val="0"/>
          <w:numId w:val="1"/>
        </w:numPr>
        <w:spacing w:after="0"/>
        <w:jc w:val="both"/>
        <w:rPr>
          <w:vanish/>
        </w:rPr>
      </w:pPr>
    </w:p>
    <w:p w:rsidR="00B8354D" w:rsidRDefault="00B8354D" w:rsidP="00594EE8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>Účastníci dohody se tímto domluvili na narovná</w:t>
      </w:r>
      <w:r w:rsidR="00594EE8">
        <w:t>ní bezdůvodného obohacení dle článku</w:t>
      </w:r>
      <w:r>
        <w:t xml:space="preserve"> I. této dohody tak, že objednatel si ponechá zboží </w:t>
      </w:r>
      <w:r w:rsidR="00594EE8">
        <w:t>LEGO MINDSTORMS a dodavatel částku 116 025,- Kč, která byla uhrazena dne 29. 11. 2018.</w:t>
      </w:r>
    </w:p>
    <w:p w:rsidR="00594EE8" w:rsidRDefault="00594EE8" w:rsidP="00594EE8">
      <w:pPr>
        <w:pStyle w:val="Odstavecseseznamem"/>
        <w:spacing w:after="0"/>
        <w:ind w:left="0"/>
        <w:jc w:val="both"/>
      </w:pPr>
    </w:p>
    <w:p w:rsidR="00594EE8" w:rsidRDefault="00594EE8" w:rsidP="00594EE8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 xml:space="preserve">Každá ze smluvních stran prohlašuje, že se neobohatila na úkor druhé smluvní strany </w:t>
      </w:r>
      <w:r>
        <w:br/>
        <w:t>a jednala v dobré víře.</w:t>
      </w:r>
    </w:p>
    <w:p w:rsidR="00594EE8" w:rsidRDefault="00594EE8" w:rsidP="00594EE8">
      <w:pPr>
        <w:pStyle w:val="Odstavecseseznamem"/>
        <w:spacing w:after="0"/>
        <w:ind w:left="0"/>
        <w:jc w:val="center"/>
      </w:pPr>
    </w:p>
    <w:p w:rsidR="00594EE8" w:rsidRPr="00594EE8" w:rsidRDefault="00594EE8" w:rsidP="00594EE8">
      <w:pPr>
        <w:pStyle w:val="Odstavecseseznamem"/>
        <w:spacing w:after="0"/>
        <w:ind w:left="0"/>
        <w:jc w:val="center"/>
        <w:rPr>
          <w:b/>
        </w:rPr>
      </w:pPr>
      <w:r w:rsidRPr="00594EE8">
        <w:rPr>
          <w:b/>
        </w:rPr>
        <w:t>Článek III.</w:t>
      </w:r>
    </w:p>
    <w:p w:rsidR="00594EE8" w:rsidRDefault="00594EE8" w:rsidP="00594EE8">
      <w:pPr>
        <w:pStyle w:val="Odstavecseseznamem"/>
        <w:spacing w:after="0"/>
        <w:ind w:left="0"/>
        <w:jc w:val="center"/>
        <w:rPr>
          <w:b/>
        </w:rPr>
      </w:pPr>
    </w:p>
    <w:p w:rsidR="00594EE8" w:rsidRPr="00594EE8" w:rsidRDefault="00594EE8" w:rsidP="00594EE8">
      <w:pPr>
        <w:pStyle w:val="Odstavecseseznamem"/>
        <w:numPr>
          <w:ilvl w:val="0"/>
          <w:numId w:val="1"/>
        </w:numPr>
        <w:spacing w:after="0"/>
        <w:jc w:val="both"/>
        <w:rPr>
          <w:b/>
          <w:vanish/>
        </w:rPr>
      </w:pPr>
    </w:p>
    <w:p w:rsidR="00594EE8" w:rsidRDefault="00594EE8" w:rsidP="00594EE8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 w:rsidRPr="00594EE8">
        <w:t>Účastníci dohody shodně konstatují</w:t>
      </w:r>
      <w:r>
        <w:t>, že po splnění závazku uvedeného v článku II. této dohody, budou veškeré jejich vzájemné závazky vyplývající z dohody uvedené v článku I. zcela vypořádané a že nebudou mít z uvedených titulů vůči sobě navzájem žádných dalších nároků, pohledávek</w:t>
      </w:r>
      <w:r w:rsidR="00D50D44">
        <w:t xml:space="preserve"> a závazků, resp., že se každý </w:t>
      </w:r>
      <w:r>
        <w:t>z účastníků jakýchkoliv takových dalších pohledávek</w:t>
      </w:r>
      <w:r w:rsidR="00D50D44">
        <w:t xml:space="preserve"> </w:t>
      </w:r>
      <w:r w:rsidR="00D50D44">
        <w:br/>
      </w:r>
      <w:r>
        <w:t>či jiných nároků vůči druhé</w:t>
      </w:r>
      <w:r w:rsidR="00D50D44">
        <w:t>mu účastníkovi této dohody výslovně jejím podpisem vzdává.</w:t>
      </w:r>
    </w:p>
    <w:p w:rsidR="00D50D44" w:rsidRDefault="00D50D44" w:rsidP="00D50D44">
      <w:pPr>
        <w:spacing w:after="0"/>
        <w:jc w:val="both"/>
      </w:pPr>
    </w:p>
    <w:p w:rsidR="00D50D44" w:rsidRPr="00594EE8" w:rsidRDefault="00D50D44" w:rsidP="00D50D44">
      <w:pPr>
        <w:pStyle w:val="Odstavecseseznamem"/>
        <w:spacing w:after="0"/>
        <w:ind w:left="0"/>
        <w:jc w:val="center"/>
        <w:rPr>
          <w:b/>
        </w:rPr>
      </w:pPr>
      <w:r w:rsidRPr="00594EE8">
        <w:rPr>
          <w:b/>
        </w:rPr>
        <w:t>Článek</w:t>
      </w:r>
      <w:r>
        <w:rPr>
          <w:b/>
        </w:rPr>
        <w:t xml:space="preserve"> IV</w:t>
      </w:r>
      <w:r w:rsidRPr="00594EE8">
        <w:rPr>
          <w:b/>
        </w:rPr>
        <w:t>.</w:t>
      </w:r>
    </w:p>
    <w:p w:rsidR="00D50D44" w:rsidRDefault="00D50D44" w:rsidP="00D50D44">
      <w:pPr>
        <w:spacing w:after="0"/>
        <w:jc w:val="center"/>
        <w:rPr>
          <w:b/>
        </w:rPr>
      </w:pPr>
      <w:r w:rsidRPr="00D50D44">
        <w:rPr>
          <w:b/>
        </w:rPr>
        <w:t>Závěrečná ustanovení</w:t>
      </w:r>
    </w:p>
    <w:p w:rsidR="00594EE8" w:rsidRDefault="00594EE8" w:rsidP="00594EE8">
      <w:pPr>
        <w:spacing w:after="0"/>
        <w:jc w:val="both"/>
      </w:pPr>
    </w:p>
    <w:p w:rsidR="00D50D44" w:rsidRPr="00D50D44" w:rsidRDefault="00D50D44" w:rsidP="00D50D44">
      <w:pPr>
        <w:pStyle w:val="Odstavecseseznamem"/>
        <w:numPr>
          <w:ilvl w:val="0"/>
          <w:numId w:val="1"/>
        </w:numPr>
        <w:spacing w:after="0"/>
        <w:jc w:val="both"/>
        <w:rPr>
          <w:vanish/>
        </w:rPr>
      </w:pPr>
    </w:p>
    <w:p w:rsidR="00594EE8" w:rsidRDefault="00D50D44" w:rsidP="00D50D44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>Vzájemná práva a povinnosti v této dohodě výslovně neupravená se řídí příslušnými právními předpisy, zejména občanských zákoníkem.</w:t>
      </w:r>
    </w:p>
    <w:p w:rsidR="00D50D44" w:rsidRDefault="00D50D44" w:rsidP="00D50D44">
      <w:pPr>
        <w:pStyle w:val="Odstavecseseznamem"/>
        <w:spacing w:after="0"/>
        <w:ind w:left="0"/>
        <w:jc w:val="both"/>
      </w:pPr>
    </w:p>
    <w:p w:rsidR="00D50D44" w:rsidRDefault="00D50D44" w:rsidP="00D50D44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>Tato dohoda podléhá uveřejnění v </w:t>
      </w:r>
      <w:r w:rsidR="00CC4F78">
        <w:t>r</w:t>
      </w:r>
      <w:r>
        <w:t>egistru smluv dle zákona č. 340/2015 Sb., o zvláštních podmínkách účinnosti některých smluv, uveřejnění těchto smluv a o registru smluv (zákon o registru smluv), ve znění pozdějších předpisů</w:t>
      </w:r>
      <w:r w:rsidR="00CC4F78">
        <w:t>.</w:t>
      </w:r>
    </w:p>
    <w:p w:rsidR="00D50D44" w:rsidRDefault="00D50D44" w:rsidP="00D50D44">
      <w:pPr>
        <w:pStyle w:val="Odstavecseseznamem"/>
      </w:pPr>
    </w:p>
    <w:p w:rsidR="00D50D44" w:rsidRDefault="00D50D44" w:rsidP="00D50D44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>Smluvní strany se dohodly, že uveřejnění v souladu se zákonem o registru smluv provede objednatel, a to do 30 dnů od uzavření dohody.</w:t>
      </w:r>
    </w:p>
    <w:p w:rsidR="00D50D44" w:rsidRDefault="00D50D44" w:rsidP="00D50D44">
      <w:pPr>
        <w:pStyle w:val="Odstavecseseznamem"/>
      </w:pPr>
    </w:p>
    <w:p w:rsidR="00D50D44" w:rsidRDefault="00D50D44" w:rsidP="00D50D44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>Tato dohoda je vyhotovena ve dvou stejnopisech, z nichž po jednom stejnopisu obdrží každá ze smluvních stran.</w:t>
      </w:r>
    </w:p>
    <w:p w:rsidR="00D50D44" w:rsidRDefault="00D50D44" w:rsidP="00D50D44">
      <w:pPr>
        <w:pStyle w:val="Odstavecseseznamem"/>
      </w:pPr>
    </w:p>
    <w:p w:rsidR="00D50D44" w:rsidRDefault="00D50D44" w:rsidP="00D50D44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>Dohoda je uzavřena k datu podpisu</w:t>
      </w:r>
      <w:r w:rsidR="00012DBB">
        <w:t xml:space="preserve"> poslední</w:t>
      </w:r>
      <w:r>
        <w:t xml:space="preserve"> smluvní strany </w:t>
      </w:r>
      <w:r w:rsidR="00012DBB">
        <w:t>a nabývá účinnosti dnem uveřejnění v registru smluv.</w:t>
      </w:r>
    </w:p>
    <w:p w:rsidR="00012DBB" w:rsidRDefault="00012DBB" w:rsidP="00012DBB">
      <w:pPr>
        <w:pStyle w:val="Odstavecseseznamem"/>
        <w:spacing w:after="0"/>
        <w:ind w:left="0"/>
        <w:jc w:val="both"/>
      </w:pPr>
    </w:p>
    <w:p w:rsidR="00012DBB" w:rsidRDefault="00012DBB" w:rsidP="00012DBB">
      <w:pPr>
        <w:pStyle w:val="Odstavecseseznamem"/>
        <w:spacing w:after="0"/>
        <w:ind w:left="0"/>
        <w:jc w:val="both"/>
      </w:pPr>
    </w:p>
    <w:p w:rsidR="00012DBB" w:rsidRDefault="00012DBB" w:rsidP="00012DBB">
      <w:pPr>
        <w:pStyle w:val="Odstavecseseznamem"/>
        <w:spacing w:after="0"/>
        <w:ind w:left="0"/>
        <w:jc w:val="both"/>
        <w:sectPr w:rsidR="00012D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12DBB" w:rsidRDefault="00012DBB" w:rsidP="00012DBB">
      <w:pPr>
        <w:pStyle w:val="Odstavecseseznamem"/>
        <w:spacing w:after="0"/>
        <w:ind w:left="0"/>
        <w:jc w:val="both"/>
      </w:pPr>
      <w:r>
        <w:t xml:space="preserve">Ve Vsetíně dne: </w:t>
      </w:r>
      <w:r>
        <w:tab/>
      </w:r>
      <w:r>
        <w:tab/>
      </w:r>
      <w:r>
        <w:tab/>
      </w:r>
    </w:p>
    <w:p w:rsidR="00012DBB" w:rsidRDefault="00012DBB" w:rsidP="00012DBB">
      <w:pPr>
        <w:pStyle w:val="Odstavecseseznamem"/>
        <w:spacing w:after="0"/>
        <w:ind w:left="0"/>
        <w:jc w:val="both"/>
      </w:pPr>
    </w:p>
    <w:p w:rsidR="00012DBB" w:rsidRDefault="00012DBB" w:rsidP="00012DBB">
      <w:pPr>
        <w:pStyle w:val="Odstavecseseznamem"/>
        <w:spacing w:after="0"/>
        <w:ind w:left="0"/>
        <w:jc w:val="both"/>
      </w:pPr>
      <w:r>
        <w:t>Střední odborná škola Josefa Sousedíka Vsetín</w:t>
      </w:r>
    </w:p>
    <w:p w:rsidR="00012DBB" w:rsidRDefault="00012DBB" w:rsidP="00012DBB">
      <w:pPr>
        <w:pStyle w:val="Odstavecseseznamem"/>
        <w:spacing w:after="0"/>
        <w:ind w:left="0"/>
        <w:jc w:val="both"/>
      </w:pPr>
    </w:p>
    <w:p w:rsidR="00012DBB" w:rsidRDefault="00012DBB" w:rsidP="00012DBB">
      <w:pPr>
        <w:pStyle w:val="Odstavecseseznamem"/>
        <w:spacing w:after="0"/>
        <w:ind w:left="0"/>
        <w:jc w:val="both"/>
      </w:pPr>
    </w:p>
    <w:p w:rsidR="00012DBB" w:rsidRDefault="00012DBB" w:rsidP="00012DBB">
      <w:pPr>
        <w:pStyle w:val="Odstavecseseznamem"/>
        <w:spacing w:after="0"/>
        <w:ind w:left="0"/>
        <w:jc w:val="both"/>
      </w:pPr>
    </w:p>
    <w:p w:rsidR="00012DBB" w:rsidRDefault="00012DBB" w:rsidP="00012DBB">
      <w:pPr>
        <w:pStyle w:val="Odstavecseseznamem"/>
        <w:pBdr>
          <w:top w:val="single" w:sz="4" w:space="1" w:color="auto"/>
        </w:pBdr>
        <w:spacing w:after="0"/>
        <w:ind w:left="0"/>
        <w:jc w:val="both"/>
      </w:pPr>
      <w:r>
        <w:t>Mgr. Marek Wandrol, ředitel školy</w:t>
      </w:r>
    </w:p>
    <w:p w:rsidR="00012DBB" w:rsidRDefault="00012DBB" w:rsidP="00012DBB">
      <w:pPr>
        <w:pStyle w:val="Odstavecseseznamem"/>
        <w:spacing w:after="0"/>
        <w:ind w:left="0"/>
        <w:jc w:val="both"/>
      </w:pPr>
      <w:r>
        <w:t>Ve Vsetíně dne:</w:t>
      </w:r>
    </w:p>
    <w:p w:rsidR="00012DBB" w:rsidRPr="00B8354D" w:rsidRDefault="00012DBB" w:rsidP="00012DBB">
      <w:pPr>
        <w:pStyle w:val="Odstavecseseznamem"/>
        <w:spacing w:after="0"/>
        <w:ind w:left="0"/>
        <w:jc w:val="both"/>
      </w:pPr>
      <w:r>
        <w:tab/>
      </w:r>
    </w:p>
    <w:p w:rsidR="000C0388" w:rsidRDefault="00012DBB" w:rsidP="000C0388">
      <w:pPr>
        <w:pStyle w:val="Odstavecseseznamem"/>
        <w:spacing w:after="0"/>
        <w:ind w:left="0"/>
        <w:jc w:val="both"/>
      </w:pPr>
      <w:r>
        <w:t>Ing. Petr Stejskal</w:t>
      </w:r>
    </w:p>
    <w:p w:rsidR="00012DBB" w:rsidRDefault="00012DBB" w:rsidP="000C0388">
      <w:pPr>
        <w:pStyle w:val="Odstavecseseznamem"/>
        <w:spacing w:after="0"/>
        <w:ind w:left="0"/>
        <w:jc w:val="both"/>
      </w:pPr>
    </w:p>
    <w:p w:rsidR="00012DBB" w:rsidRDefault="00012DBB" w:rsidP="000C0388">
      <w:pPr>
        <w:pStyle w:val="Odstavecseseznamem"/>
        <w:spacing w:after="0"/>
        <w:ind w:left="0"/>
        <w:jc w:val="both"/>
      </w:pPr>
    </w:p>
    <w:p w:rsidR="00012DBB" w:rsidRDefault="00012DBB" w:rsidP="000C0388">
      <w:pPr>
        <w:pStyle w:val="Odstavecseseznamem"/>
        <w:spacing w:after="0"/>
        <w:ind w:left="0"/>
        <w:jc w:val="both"/>
      </w:pPr>
    </w:p>
    <w:p w:rsidR="00012DBB" w:rsidRDefault="00012DBB" w:rsidP="00012DBB">
      <w:pPr>
        <w:pStyle w:val="Odstavecseseznamem"/>
        <w:pBdr>
          <w:top w:val="single" w:sz="4" w:space="1" w:color="auto"/>
        </w:pBdr>
        <w:spacing w:after="0"/>
        <w:ind w:left="0"/>
        <w:jc w:val="both"/>
      </w:pPr>
      <w:r>
        <w:t>Ing. Petr Stejskal</w:t>
      </w:r>
    </w:p>
    <w:sectPr w:rsidR="00012DBB" w:rsidSect="00CC4F78">
      <w:type w:val="continuous"/>
      <w:pgSz w:w="11906" w:h="16838"/>
      <w:pgMar w:top="993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ED" w:rsidRDefault="001059ED" w:rsidP="00CC4F78">
      <w:pPr>
        <w:spacing w:after="0" w:line="240" w:lineRule="auto"/>
      </w:pPr>
      <w:r>
        <w:separator/>
      </w:r>
    </w:p>
  </w:endnote>
  <w:endnote w:type="continuationSeparator" w:id="0">
    <w:p w:rsidR="001059ED" w:rsidRDefault="001059ED" w:rsidP="00CC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ED" w:rsidRDefault="001059ED" w:rsidP="00CC4F78">
      <w:pPr>
        <w:spacing w:after="0" w:line="240" w:lineRule="auto"/>
      </w:pPr>
      <w:r>
        <w:separator/>
      </w:r>
    </w:p>
  </w:footnote>
  <w:footnote w:type="continuationSeparator" w:id="0">
    <w:p w:rsidR="001059ED" w:rsidRDefault="001059ED" w:rsidP="00CC4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465"/>
    <w:multiLevelType w:val="multilevel"/>
    <w:tmpl w:val="517E9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955332"/>
    <w:multiLevelType w:val="multilevel"/>
    <w:tmpl w:val="B3123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591B10"/>
    <w:multiLevelType w:val="multilevel"/>
    <w:tmpl w:val="B3123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8F"/>
    <w:rsid w:val="00012DBB"/>
    <w:rsid w:val="000C0388"/>
    <w:rsid w:val="001059ED"/>
    <w:rsid w:val="003B31F7"/>
    <w:rsid w:val="00594EE8"/>
    <w:rsid w:val="006C704D"/>
    <w:rsid w:val="00785305"/>
    <w:rsid w:val="008E45D0"/>
    <w:rsid w:val="00B8354D"/>
    <w:rsid w:val="00C81E2C"/>
    <w:rsid w:val="00C90C8F"/>
    <w:rsid w:val="00CC4F78"/>
    <w:rsid w:val="00D50D44"/>
    <w:rsid w:val="00E2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093AD-FD86-4E53-BE4F-0014D4B2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1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F78"/>
  </w:style>
  <w:style w:type="paragraph" w:styleId="Zpat">
    <w:name w:val="footer"/>
    <w:basedOn w:val="Normln"/>
    <w:link w:val="ZpatChar"/>
    <w:uiPriority w:val="99"/>
    <w:unhideWhenUsed/>
    <w:rsid w:val="00CC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78DE-81DD-4A58-9851-81D13D1C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Josefa Sousedíka Vsetín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Mostecká</dc:creator>
  <cp:lastModifiedBy>Mikulíková Pavlína</cp:lastModifiedBy>
  <cp:revision>2</cp:revision>
  <dcterms:created xsi:type="dcterms:W3CDTF">2019-03-08T10:11:00Z</dcterms:created>
  <dcterms:modified xsi:type="dcterms:W3CDTF">2019-03-08T10:11:00Z</dcterms:modified>
</cp:coreProperties>
</file>