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16" w:rsidRPr="009B0A93" w:rsidRDefault="00B67516" w:rsidP="00B67516">
      <w:pPr>
        <w:rPr>
          <w:rFonts w:ascii="Arial" w:hAnsi="Arial" w:cs="Arial"/>
          <w:sz w:val="22"/>
          <w:szCs w:val="22"/>
        </w:rPr>
      </w:pPr>
    </w:p>
    <w:p w:rsidR="001C37A3" w:rsidRPr="009B0A93" w:rsidRDefault="001C37A3" w:rsidP="001C37A3">
      <w:pPr>
        <w:jc w:val="both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Česká republika</w:t>
      </w:r>
      <w:r w:rsidRPr="009B0A93">
        <w:rPr>
          <w:rFonts w:ascii="Arial" w:hAnsi="Arial" w:cs="Arial"/>
          <w:b/>
          <w:bCs/>
          <w:sz w:val="22"/>
          <w:szCs w:val="22"/>
        </w:rPr>
        <w:t xml:space="preserve"> - Státní pozemkový úřad</w:t>
      </w:r>
    </w:p>
    <w:p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Sídlo: Praha 3 – Žižkov, Husinecká 1024/11a, PSČ 130 00</w:t>
      </w:r>
    </w:p>
    <w:p w:rsidR="001C37A3" w:rsidRPr="009B0A93" w:rsidRDefault="001C37A3" w:rsidP="001C37A3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zastoupený ředitelem Krajského pozemkového úřadu pro</w:t>
      </w:r>
      <w:r w:rsidR="007B6882">
        <w:rPr>
          <w:rFonts w:ascii="Arial" w:hAnsi="Arial" w:cs="Arial"/>
          <w:sz w:val="22"/>
          <w:szCs w:val="22"/>
        </w:rPr>
        <w:t xml:space="preserve"> Plzeňský </w:t>
      </w:r>
      <w:r w:rsidRPr="009B0A93">
        <w:rPr>
          <w:rFonts w:ascii="Arial" w:hAnsi="Arial" w:cs="Arial"/>
          <w:sz w:val="22"/>
          <w:szCs w:val="22"/>
        </w:rPr>
        <w:t>kraj, adresa</w:t>
      </w:r>
      <w:r w:rsidR="007B6882">
        <w:rPr>
          <w:rFonts w:ascii="Arial" w:hAnsi="Arial" w:cs="Arial"/>
          <w:sz w:val="22"/>
          <w:szCs w:val="22"/>
        </w:rPr>
        <w:t xml:space="preserve"> Náměstí Generála Píky 8, 326 00 Plzeň, Ing. Jiří Papežem</w:t>
      </w:r>
    </w:p>
    <w:p w:rsidR="001C37A3" w:rsidRPr="009B0A93" w:rsidRDefault="001C37A3" w:rsidP="001C37A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C37A3" w:rsidRPr="009B0A93" w:rsidRDefault="001C37A3" w:rsidP="001C37A3">
      <w:pPr>
        <w:jc w:val="both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IČO: 01312774, DIČ: CZ01312774</w:t>
      </w:r>
    </w:p>
    <w:p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Bankovní spojení:  ČNB </w:t>
      </w:r>
    </w:p>
    <w:p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číslo účtu: </w:t>
      </w:r>
      <w:r w:rsidR="007B6882">
        <w:rPr>
          <w:rFonts w:ascii="Arial" w:hAnsi="Arial" w:cs="Arial"/>
          <w:sz w:val="22"/>
          <w:szCs w:val="22"/>
        </w:rPr>
        <w:t>36011 – 3723001/0710</w:t>
      </w:r>
    </w:p>
    <w:p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variabilní symbol:</w:t>
      </w:r>
      <w:r w:rsidR="007B6882">
        <w:rPr>
          <w:rFonts w:ascii="Arial" w:hAnsi="Arial" w:cs="Arial"/>
          <w:sz w:val="22"/>
          <w:szCs w:val="22"/>
        </w:rPr>
        <w:t xml:space="preserve"> </w:t>
      </w:r>
      <w:r w:rsidR="002A5C7E">
        <w:rPr>
          <w:rFonts w:ascii="Arial" w:hAnsi="Arial" w:cs="Arial"/>
          <w:b/>
          <w:sz w:val="22"/>
          <w:szCs w:val="22"/>
        </w:rPr>
        <w:t>402810337</w:t>
      </w:r>
    </w:p>
    <w:p w:rsidR="00B67516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 </w:t>
      </w:r>
      <w:r w:rsidR="00B67516" w:rsidRPr="009B0A93">
        <w:rPr>
          <w:rFonts w:ascii="Arial" w:hAnsi="Arial" w:cs="Arial"/>
          <w:sz w:val="22"/>
          <w:szCs w:val="22"/>
        </w:rPr>
        <w:t xml:space="preserve">(dále jen“ </w:t>
      </w:r>
      <w:r w:rsidR="009B0A93" w:rsidRPr="009B0A93">
        <w:rPr>
          <w:rFonts w:ascii="Arial" w:hAnsi="Arial" w:cs="Arial"/>
          <w:b/>
          <w:sz w:val="22"/>
          <w:szCs w:val="22"/>
        </w:rPr>
        <w:t>prodávající</w:t>
      </w:r>
      <w:r w:rsidR="00B67516" w:rsidRPr="009B0A93">
        <w:rPr>
          <w:rFonts w:ascii="Arial" w:hAnsi="Arial" w:cs="Arial"/>
          <w:sz w:val="22"/>
          <w:szCs w:val="22"/>
        </w:rPr>
        <w:t xml:space="preserve">”)  </w:t>
      </w:r>
    </w:p>
    <w:p w:rsidR="000B63BC" w:rsidRPr="009B0A93" w:rsidRDefault="000B63BC" w:rsidP="001C37A3">
      <w:pPr>
        <w:rPr>
          <w:rFonts w:ascii="Arial" w:hAnsi="Arial" w:cs="Arial"/>
          <w:sz w:val="22"/>
          <w:szCs w:val="22"/>
        </w:rPr>
      </w:pPr>
    </w:p>
    <w:p w:rsidR="00B67516" w:rsidRDefault="00B67516" w:rsidP="00B67516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a  </w:t>
      </w:r>
    </w:p>
    <w:p w:rsidR="000B63BC" w:rsidRDefault="000B63BC" w:rsidP="00B67516">
      <w:pPr>
        <w:rPr>
          <w:rFonts w:ascii="Arial" w:hAnsi="Arial" w:cs="Arial"/>
          <w:sz w:val="22"/>
          <w:szCs w:val="22"/>
        </w:rPr>
      </w:pPr>
    </w:p>
    <w:p w:rsidR="00562D3D" w:rsidRDefault="00B343B3" w:rsidP="0085137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Lučina – Studánka spol. s.r.o.</w:t>
      </w:r>
      <w:r w:rsidR="00286CF7">
        <w:rPr>
          <w:rFonts w:ascii="Arial" w:hAnsi="Arial" w:cs="Arial"/>
          <w:b/>
          <w:iCs/>
          <w:sz w:val="22"/>
          <w:szCs w:val="22"/>
        </w:rPr>
        <w:t>,</w:t>
      </w:r>
      <w:r w:rsidR="00562D3D">
        <w:rPr>
          <w:rFonts w:ascii="Arial" w:hAnsi="Arial" w:cs="Arial"/>
          <w:iCs/>
          <w:sz w:val="22"/>
          <w:szCs w:val="22"/>
        </w:rPr>
        <w:t xml:space="preserve"> </w:t>
      </w:r>
      <w:r w:rsidR="00286CF7">
        <w:rPr>
          <w:rFonts w:ascii="Arial" w:hAnsi="Arial" w:cs="Arial"/>
          <w:iCs/>
          <w:sz w:val="22"/>
          <w:szCs w:val="22"/>
        </w:rPr>
        <w:t xml:space="preserve">sídlo </w:t>
      </w:r>
      <w:r>
        <w:rPr>
          <w:rFonts w:ascii="Arial" w:hAnsi="Arial" w:cs="Arial"/>
          <w:iCs/>
          <w:sz w:val="22"/>
          <w:szCs w:val="22"/>
        </w:rPr>
        <w:t>Studánka 166, 347 01 Tachov</w:t>
      </w:r>
      <w:r w:rsidR="00286CF7">
        <w:rPr>
          <w:rFonts w:ascii="Arial" w:hAnsi="Arial" w:cs="Arial"/>
          <w:iCs/>
          <w:sz w:val="22"/>
          <w:szCs w:val="22"/>
        </w:rPr>
        <w:t xml:space="preserve">, IČO: </w:t>
      </w:r>
      <w:r>
        <w:rPr>
          <w:rFonts w:ascii="Arial" w:hAnsi="Arial" w:cs="Arial"/>
          <w:iCs/>
          <w:sz w:val="22"/>
          <w:szCs w:val="22"/>
        </w:rPr>
        <w:t>62619527</w:t>
      </w:r>
    </w:p>
    <w:p w:rsidR="00851373" w:rsidRPr="004272A9" w:rsidRDefault="00B343B3" w:rsidP="004272A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zastoupena jednatelkou paní Marií Ardeleanu</w:t>
      </w:r>
    </w:p>
    <w:p w:rsidR="00B67516" w:rsidRPr="009B0A93" w:rsidRDefault="00BC2330" w:rsidP="00B67516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 </w:t>
      </w:r>
      <w:r w:rsidR="00B67516" w:rsidRPr="009B0A93">
        <w:rPr>
          <w:rFonts w:ascii="Arial" w:hAnsi="Arial" w:cs="Arial"/>
          <w:sz w:val="22"/>
          <w:szCs w:val="22"/>
        </w:rPr>
        <w:t>(dále “</w:t>
      </w:r>
      <w:r w:rsidR="002D0FC6" w:rsidRPr="009B0A93">
        <w:rPr>
          <w:rFonts w:ascii="Arial" w:hAnsi="Arial" w:cs="Arial"/>
          <w:b/>
          <w:sz w:val="22"/>
          <w:szCs w:val="22"/>
        </w:rPr>
        <w:t>kupující</w:t>
      </w:r>
      <w:r w:rsidR="00B67516" w:rsidRPr="009B0A93">
        <w:rPr>
          <w:rFonts w:ascii="Arial" w:hAnsi="Arial" w:cs="Arial"/>
          <w:sz w:val="22"/>
          <w:szCs w:val="22"/>
        </w:rPr>
        <w:t xml:space="preserve">“)  </w:t>
      </w: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uzavírají tento </w:t>
      </w:r>
    </w:p>
    <w:p w:rsidR="00B67516" w:rsidRPr="009B0A93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B343B3">
        <w:rPr>
          <w:rFonts w:ascii="Arial" w:hAnsi="Arial" w:cs="Arial"/>
          <w:b/>
          <w:bCs/>
          <w:sz w:val="22"/>
          <w:szCs w:val="22"/>
        </w:rPr>
        <w:t>18</w:t>
      </w:r>
    </w:p>
    <w:p w:rsidR="00B67516" w:rsidRPr="009B0A93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/>
          <w:bCs/>
          <w:sz w:val="22"/>
          <w:szCs w:val="22"/>
        </w:rPr>
        <w:t>k e </w:t>
      </w:r>
      <w:r w:rsidR="0071702A">
        <w:rPr>
          <w:rFonts w:ascii="Arial" w:hAnsi="Arial" w:cs="Arial"/>
          <w:b/>
          <w:bCs/>
          <w:sz w:val="22"/>
          <w:szCs w:val="22"/>
        </w:rPr>
        <w:t>  s m l o u v ě   č.  </w:t>
      </w:r>
      <w:r w:rsidR="00B343B3">
        <w:rPr>
          <w:rFonts w:ascii="Arial" w:hAnsi="Arial" w:cs="Arial"/>
          <w:b/>
          <w:bCs/>
          <w:sz w:val="22"/>
          <w:szCs w:val="22"/>
        </w:rPr>
        <w:t>337/96</w:t>
      </w:r>
    </w:p>
    <w:p w:rsidR="00B67516" w:rsidRPr="009B0A93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i/>
          <w:iCs/>
          <w:sz w:val="22"/>
          <w:szCs w:val="22"/>
        </w:rPr>
        <w:t> </w:t>
      </w:r>
    </w:p>
    <w:p w:rsidR="00B67516" w:rsidRDefault="00562D3D" w:rsidP="00B675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286CF7">
        <w:rPr>
          <w:rFonts w:ascii="Arial" w:hAnsi="Arial" w:cs="Arial"/>
          <w:sz w:val="22"/>
          <w:szCs w:val="22"/>
        </w:rPr>
        <w:t>prodeji části podniku</w:t>
      </w:r>
      <w:r w:rsidR="00B343B3">
        <w:rPr>
          <w:rFonts w:ascii="Arial" w:hAnsi="Arial" w:cs="Arial"/>
          <w:sz w:val="22"/>
          <w:szCs w:val="22"/>
        </w:rPr>
        <w:t xml:space="preserve"> Státní statek Halže, s.p., provoz Studánka</w:t>
      </w:r>
    </w:p>
    <w:p w:rsidR="00562D3D" w:rsidRDefault="00B343B3" w:rsidP="00B675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smlouvu o zřízení zástavní práva</w:t>
      </w:r>
    </w:p>
    <w:p w:rsidR="00B343B3" w:rsidRDefault="00B343B3" w:rsidP="00B343B3">
      <w:pPr>
        <w:rPr>
          <w:rFonts w:ascii="Arial" w:hAnsi="Arial" w:cs="Arial"/>
          <w:sz w:val="22"/>
          <w:szCs w:val="22"/>
        </w:rPr>
      </w:pPr>
    </w:p>
    <w:p w:rsidR="00B67516" w:rsidRPr="009B0A93" w:rsidRDefault="00B67516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i/>
          <w:iCs/>
          <w:sz w:val="22"/>
          <w:szCs w:val="22"/>
        </w:rPr>
        <w:t> </w:t>
      </w:r>
      <w:r w:rsidRPr="009B0A93">
        <w:rPr>
          <w:rFonts w:ascii="Arial" w:hAnsi="Arial" w:cs="Arial"/>
          <w:b/>
          <w:sz w:val="22"/>
          <w:szCs w:val="22"/>
        </w:rPr>
        <w:t>I.</w:t>
      </w: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Pozemkový fond ČR uzavřel s </w:t>
      </w:r>
      <w:r w:rsidR="0071702A">
        <w:rPr>
          <w:rFonts w:ascii="Arial" w:hAnsi="Arial" w:cs="Arial"/>
          <w:sz w:val="22"/>
          <w:szCs w:val="22"/>
        </w:rPr>
        <w:t>kupujícím</w:t>
      </w:r>
      <w:r w:rsidRPr="009B0A93">
        <w:rPr>
          <w:rFonts w:ascii="Arial" w:hAnsi="Arial" w:cs="Arial"/>
          <w:sz w:val="22"/>
          <w:szCs w:val="22"/>
        </w:rPr>
        <w:t xml:space="preserve"> dne</w:t>
      </w:r>
      <w:r w:rsidR="00BC2330">
        <w:rPr>
          <w:rFonts w:ascii="Arial" w:hAnsi="Arial" w:cs="Arial"/>
          <w:sz w:val="22"/>
          <w:szCs w:val="22"/>
        </w:rPr>
        <w:t xml:space="preserve"> </w:t>
      </w:r>
      <w:r w:rsidR="00B343B3">
        <w:rPr>
          <w:rFonts w:ascii="Arial" w:hAnsi="Arial" w:cs="Arial"/>
          <w:sz w:val="22"/>
          <w:szCs w:val="22"/>
        </w:rPr>
        <w:t>27.6.1997</w:t>
      </w:r>
      <w:r w:rsidR="004272A9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smlouvu č</w:t>
      </w:r>
      <w:r w:rsidR="004272A9">
        <w:rPr>
          <w:rFonts w:ascii="Arial" w:hAnsi="Arial" w:cs="Arial"/>
          <w:sz w:val="22"/>
          <w:szCs w:val="22"/>
        </w:rPr>
        <w:t xml:space="preserve">. </w:t>
      </w:r>
      <w:r w:rsidR="00B343B3">
        <w:rPr>
          <w:rFonts w:ascii="Arial" w:hAnsi="Arial" w:cs="Arial"/>
          <w:sz w:val="22"/>
          <w:szCs w:val="22"/>
        </w:rPr>
        <w:t>337/96 o prodeji části podniku</w:t>
      </w:r>
      <w:r w:rsidR="001C7439">
        <w:rPr>
          <w:rFonts w:ascii="Arial" w:hAnsi="Arial" w:cs="Arial"/>
          <w:sz w:val="22"/>
          <w:szCs w:val="22"/>
        </w:rPr>
        <w:t xml:space="preserve"> Státní statek Halže, s.p.</w:t>
      </w:r>
      <w:r w:rsidR="00386F3C">
        <w:rPr>
          <w:rFonts w:ascii="Arial" w:hAnsi="Arial" w:cs="Arial"/>
          <w:sz w:val="22"/>
          <w:szCs w:val="22"/>
        </w:rPr>
        <w:t xml:space="preserve"> </w:t>
      </w:r>
      <w:r w:rsidR="006440E5" w:rsidRPr="009B0A93">
        <w:rPr>
          <w:rFonts w:ascii="Arial" w:hAnsi="Arial" w:cs="Arial"/>
          <w:sz w:val="22"/>
          <w:szCs w:val="22"/>
        </w:rPr>
        <w:t>a </w:t>
      </w:r>
      <w:r w:rsidRPr="009B0A93">
        <w:rPr>
          <w:rFonts w:ascii="Arial" w:hAnsi="Arial" w:cs="Arial"/>
          <w:sz w:val="22"/>
          <w:szCs w:val="22"/>
        </w:rPr>
        <w:t>d</w:t>
      </w:r>
      <w:r w:rsidR="00E80BDD">
        <w:rPr>
          <w:rFonts w:ascii="Arial" w:hAnsi="Arial" w:cs="Arial"/>
          <w:sz w:val="22"/>
          <w:szCs w:val="22"/>
        </w:rPr>
        <w:t>odatky</w:t>
      </w:r>
      <w:r w:rsidR="009F29F1">
        <w:rPr>
          <w:rFonts w:ascii="Arial" w:hAnsi="Arial" w:cs="Arial"/>
          <w:sz w:val="22"/>
          <w:szCs w:val="22"/>
        </w:rPr>
        <w:t xml:space="preserve"> k </w:t>
      </w:r>
      <w:r w:rsidR="004272A9">
        <w:rPr>
          <w:rFonts w:ascii="Arial" w:hAnsi="Arial" w:cs="Arial"/>
          <w:sz w:val="22"/>
          <w:szCs w:val="22"/>
        </w:rPr>
        <w:t xml:space="preserve">této smlouvě č.1 ze dne </w:t>
      </w:r>
      <w:r w:rsidR="001C7439">
        <w:rPr>
          <w:rFonts w:ascii="Arial" w:hAnsi="Arial" w:cs="Arial"/>
          <w:sz w:val="22"/>
          <w:szCs w:val="22"/>
        </w:rPr>
        <w:t>5.11.1997</w:t>
      </w:r>
      <w:r w:rsidR="000C658C">
        <w:rPr>
          <w:rFonts w:ascii="Arial" w:hAnsi="Arial" w:cs="Arial"/>
          <w:sz w:val="22"/>
          <w:szCs w:val="22"/>
        </w:rPr>
        <w:t>, č.2</w:t>
      </w:r>
      <w:r w:rsidR="003373C6">
        <w:rPr>
          <w:rFonts w:ascii="Arial" w:hAnsi="Arial" w:cs="Arial"/>
          <w:sz w:val="22"/>
          <w:szCs w:val="22"/>
        </w:rPr>
        <w:t xml:space="preserve"> ze dne </w:t>
      </w:r>
      <w:r w:rsidR="001C7439">
        <w:rPr>
          <w:rFonts w:ascii="Arial" w:hAnsi="Arial" w:cs="Arial"/>
          <w:sz w:val="22"/>
          <w:szCs w:val="22"/>
        </w:rPr>
        <w:t>31.10.1998</w:t>
      </w:r>
      <w:r w:rsidR="000C658C">
        <w:rPr>
          <w:rFonts w:ascii="Arial" w:hAnsi="Arial" w:cs="Arial"/>
          <w:sz w:val="22"/>
          <w:szCs w:val="22"/>
        </w:rPr>
        <w:t>, č.3</w:t>
      </w:r>
      <w:r w:rsidR="003373C6">
        <w:rPr>
          <w:rFonts w:ascii="Arial" w:hAnsi="Arial" w:cs="Arial"/>
          <w:sz w:val="22"/>
          <w:szCs w:val="22"/>
        </w:rPr>
        <w:t xml:space="preserve"> ze dne </w:t>
      </w:r>
      <w:r w:rsidR="001C7439">
        <w:rPr>
          <w:rFonts w:ascii="Arial" w:hAnsi="Arial" w:cs="Arial"/>
          <w:sz w:val="22"/>
          <w:szCs w:val="22"/>
        </w:rPr>
        <w:t>31.10.1998</w:t>
      </w:r>
      <w:r w:rsidR="000C658C">
        <w:rPr>
          <w:rFonts w:ascii="Arial" w:hAnsi="Arial" w:cs="Arial"/>
          <w:sz w:val="22"/>
          <w:szCs w:val="22"/>
        </w:rPr>
        <w:t>, č.4</w:t>
      </w:r>
      <w:r w:rsidR="003373C6">
        <w:rPr>
          <w:rFonts w:ascii="Arial" w:hAnsi="Arial" w:cs="Arial"/>
          <w:sz w:val="22"/>
          <w:szCs w:val="22"/>
        </w:rPr>
        <w:t xml:space="preserve"> ze dne </w:t>
      </w:r>
      <w:r w:rsidR="001C7439">
        <w:rPr>
          <w:rFonts w:ascii="Arial" w:hAnsi="Arial" w:cs="Arial"/>
          <w:sz w:val="22"/>
          <w:szCs w:val="22"/>
        </w:rPr>
        <w:t>3.2.1999, č.5 ze dne 29.10.1999</w:t>
      </w:r>
      <w:r w:rsidR="00EA752E">
        <w:rPr>
          <w:rFonts w:ascii="Arial" w:hAnsi="Arial" w:cs="Arial"/>
          <w:sz w:val="22"/>
          <w:szCs w:val="22"/>
        </w:rPr>
        <w:t xml:space="preserve">, č.6 ze dne </w:t>
      </w:r>
      <w:r w:rsidR="001C7439">
        <w:rPr>
          <w:rFonts w:ascii="Arial" w:hAnsi="Arial" w:cs="Arial"/>
          <w:sz w:val="22"/>
          <w:szCs w:val="22"/>
        </w:rPr>
        <w:t>6.12</w:t>
      </w:r>
      <w:r w:rsidR="00286CF7">
        <w:rPr>
          <w:rFonts w:ascii="Arial" w:hAnsi="Arial" w:cs="Arial"/>
          <w:sz w:val="22"/>
          <w:szCs w:val="22"/>
        </w:rPr>
        <w:t>.1999</w:t>
      </w:r>
      <w:r w:rsidR="00EA752E">
        <w:rPr>
          <w:rFonts w:ascii="Arial" w:hAnsi="Arial" w:cs="Arial"/>
          <w:sz w:val="22"/>
          <w:szCs w:val="22"/>
        </w:rPr>
        <w:t xml:space="preserve">, č.7 ze dne </w:t>
      </w:r>
      <w:r w:rsidR="001C7439">
        <w:rPr>
          <w:rFonts w:ascii="Arial" w:hAnsi="Arial" w:cs="Arial"/>
          <w:sz w:val="22"/>
          <w:szCs w:val="22"/>
        </w:rPr>
        <w:t>10.5.2000</w:t>
      </w:r>
      <w:r w:rsidR="00EA752E">
        <w:rPr>
          <w:rFonts w:ascii="Arial" w:hAnsi="Arial" w:cs="Arial"/>
          <w:sz w:val="22"/>
          <w:szCs w:val="22"/>
        </w:rPr>
        <w:t xml:space="preserve">, č.8 ze dne </w:t>
      </w:r>
      <w:r w:rsidR="001C7439">
        <w:rPr>
          <w:rFonts w:ascii="Arial" w:hAnsi="Arial" w:cs="Arial"/>
          <w:sz w:val="22"/>
          <w:szCs w:val="22"/>
        </w:rPr>
        <w:t>13.9.</w:t>
      </w:r>
      <w:r w:rsidR="00286CF7">
        <w:rPr>
          <w:rFonts w:ascii="Arial" w:hAnsi="Arial" w:cs="Arial"/>
          <w:sz w:val="22"/>
          <w:szCs w:val="22"/>
        </w:rPr>
        <w:t>2000</w:t>
      </w:r>
      <w:r w:rsidR="000C658C">
        <w:rPr>
          <w:rFonts w:ascii="Arial" w:hAnsi="Arial" w:cs="Arial"/>
          <w:sz w:val="22"/>
          <w:szCs w:val="22"/>
        </w:rPr>
        <w:t xml:space="preserve">, č.9 ze dne </w:t>
      </w:r>
      <w:r w:rsidR="001C7439">
        <w:rPr>
          <w:rFonts w:ascii="Arial" w:hAnsi="Arial" w:cs="Arial"/>
          <w:sz w:val="22"/>
          <w:szCs w:val="22"/>
        </w:rPr>
        <w:t>16.10</w:t>
      </w:r>
      <w:r w:rsidR="00286CF7">
        <w:rPr>
          <w:rFonts w:ascii="Arial" w:hAnsi="Arial" w:cs="Arial"/>
          <w:sz w:val="22"/>
          <w:szCs w:val="22"/>
        </w:rPr>
        <w:t>.20</w:t>
      </w:r>
      <w:r w:rsidR="003373C6">
        <w:rPr>
          <w:rFonts w:ascii="Arial" w:hAnsi="Arial" w:cs="Arial"/>
          <w:sz w:val="22"/>
          <w:szCs w:val="22"/>
        </w:rPr>
        <w:t>0</w:t>
      </w:r>
      <w:r w:rsidR="001C7439">
        <w:rPr>
          <w:rFonts w:ascii="Arial" w:hAnsi="Arial" w:cs="Arial"/>
          <w:sz w:val="22"/>
          <w:szCs w:val="22"/>
        </w:rPr>
        <w:t>0</w:t>
      </w:r>
      <w:r w:rsidR="009F29F1">
        <w:rPr>
          <w:rFonts w:ascii="Arial" w:hAnsi="Arial" w:cs="Arial"/>
          <w:sz w:val="22"/>
          <w:szCs w:val="22"/>
        </w:rPr>
        <w:t>, č.10</w:t>
      </w:r>
      <w:r w:rsidR="00EA752E">
        <w:rPr>
          <w:rFonts w:ascii="Arial" w:hAnsi="Arial" w:cs="Arial"/>
          <w:sz w:val="22"/>
          <w:szCs w:val="22"/>
        </w:rPr>
        <w:t xml:space="preserve"> ze dne </w:t>
      </w:r>
      <w:r w:rsidR="001C7439">
        <w:rPr>
          <w:rFonts w:ascii="Arial" w:hAnsi="Arial" w:cs="Arial"/>
          <w:sz w:val="22"/>
          <w:szCs w:val="22"/>
        </w:rPr>
        <w:t>3.10</w:t>
      </w:r>
      <w:r w:rsidR="003373C6">
        <w:rPr>
          <w:rFonts w:ascii="Arial" w:hAnsi="Arial" w:cs="Arial"/>
          <w:sz w:val="22"/>
          <w:szCs w:val="22"/>
        </w:rPr>
        <w:t>.</w:t>
      </w:r>
      <w:r w:rsidR="00AB5769">
        <w:rPr>
          <w:rFonts w:ascii="Arial" w:hAnsi="Arial" w:cs="Arial"/>
          <w:sz w:val="22"/>
          <w:szCs w:val="22"/>
        </w:rPr>
        <w:t>200</w:t>
      </w:r>
      <w:r w:rsidR="003373C6">
        <w:rPr>
          <w:rFonts w:ascii="Arial" w:hAnsi="Arial" w:cs="Arial"/>
          <w:sz w:val="22"/>
          <w:szCs w:val="22"/>
        </w:rPr>
        <w:t>1</w:t>
      </w:r>
      <w:r w:rsidR="001C7439">
        <w:rPr>
          <w:rFonts w:ascii="Arial" w:hAnsi="Arial" w:cs="Arial"/>
          <w:sz w:val="22"/>
          <w:szCs w:val="22"/>
        </w:rPr>
        <w:t>, č.11 ze dne 1</w:t>
      </w:r>
      <w:r w:rsidR="00AB5769">
        <w:rPr>
          <w:rFonts w:ascii="Arial" w:hAnsi="Arial" w:cs="Arial"/>
          <w:sz w:val="22"/>
          <w:szCs w:val="22"/>
        </w:rPr>
        <w:t>5.10.2001, č.12</w:t>
      </w:r>
      <w:r w:rsidR="001C7439">
        <w:rPr>
          <w:rFonts w:ascii="Arial" w:hAnsi="Arial" w:cs="Arial"/>
          <w:sz w:val="22"/>
          <w:szCs w:val="22"/>
        </w:rPr>
        <w:t>/03</w:t>
      </w:r>
      <w:r w:rsidR="00AB5769">
        <w:rPr>
          <w:rFonts w:ascii="Arial" w:hAnsi="Arial" w:cs="Arial"/>
          <w:sz w:val="22"/>
          <w:szCs w:val="22"/>
        </w:rPr>
        <w:t xml:space="preserve"> </w:t>
      </w:r>
      <w:r w:rsidR="001C7439">
        <w:rPr>
          <w:rFonts w:ascii="Arial" w:hAnsi="Arial" w:cs="Arial"/>
          <w:sz w:val="22"/>
          <w:szCs w:val="22"/>
        </w:rPr>
        <w:t>ze dne 13.8</w:t>
      </w:r>
      <w:r w:rsidR="00AB5769">
        <w:rPr>
          <w:rFonts w:ascii="Arial" w:hAnsi="Arial" w:cs="Arial"/>
          <w:sz w:val="22"/>
          <w:szCs w:val="22"/>
        </w:rPr>
        <w:t>.2003, č. 13</w:t>
      </w:r>
      <w:r w:rsidR="001C7439">
        <w:rPr>
          <w:rFonts w:ascii="Arial" w:hAnsi="Arial" w:cs="Arial"/>
          <w:sz w:val="22"/>
          <w:szCs w:val="22"/>
        </w:rPr>
        <w:t>/04 ze dne 9.1.2004</w:t>
      </w:r>
      <w:r w:rsidR="00AB5769">
        <w:rPr>
          <w:rFonts w:ascii="Arial" w:hAnsi="Arial" w:cs="Arial"/>
          <w:sz w:val="22"/>
          <w:szCs w:val="22"/>
        </w:rPr>
        <w:t>, č. 14</w:t>
      </w:r>
      <w:r w:rsidR="001C7439">
        <w:rPr>
          <w:rFonts w:ascii="Arial" w:hAnsi="Arial" w:cs="Arial"/>
          <w:sz w:val="22"/>
          <w:szCs w:val="22"/>
        </w:rPr>
        <w:t>/04 ze dne 11.10.2004</w:t>
      </w:r>
      <w:r w:rsidR="00AB5769">
        <w:rPr>
          <w:rFonts w:ascii="Arial" w:hAnsi="Arial" w:cs="Arial"/>
          <w:sz w:val="22"/>
          <w:szCs w:val="22"/>
        </w:rPr>
        <w:t>, č. 15</w:t>
      </w:r>
      <w:r w:rsidR="001C7439">
        <w:rPr>
          <w:rFonts w:ascii="Arial" w:hAnsi="Arial" w:cs="Arial"/>
          <w:sz w:val="22"/>
          <w:szCs w:val="22"/>
        </w:rPr>
        <w:t>/05 ze dne 22.12.2005, č.16 ze dne 28.11.2008</w:t>
      </w:r>
      <w:r w:rsidR="00AB5769">
        <w:rPr>
          <w:rFonts w:ascii="Arial" w:hAnsi="Arial" w:cs="Arial"/>
          <w:sz w:val="22"/>
          <w:szCs w:val="22"/>
        </w:rPr>
        <w:t xml:space="preserve">, č.17 ze dne </w:t>
      </w:r>
      <w:r w:rsidR="001C7439">
        <w:rPr>
          <w:rFonts w:ascii="Arial" w:hAnsi="Arial" w:cs="Arial"/>
          <w:sz w:val="22"/>
          <w:szCs w:val="22"/>
        </w:rPr>
        <w:t xml:space="preserve">30.4.2009 </w:t>
      </w:r>
      <w:r w:rsidR="000C658C">
        <w:rPr>
          <w:rFonts w:ascii="Arial" w:hAnsi="Arial" w:cs="Arial"/>
          <w:sz w:val="22"/>
          <w:szCs w:val="22"/>
        </w:rPr>
        <w:t>(</w:t>
      </w:r>
      <w:r w:rsidRPr="009B0A93">
        <w:rPr>
          <w:rFonts w:ascii="Arial" w:hAnsi="Arial" w:cs="Arial"/>
          <w:sz w:val="22"/>
          <w:szCs w:val="22"/>
        </w:rPr>
        <w:t>dále jen „Smlouva“).  Ve smyslu § 22, odst. 1) zákona č. 503/2012 Sb., o Státním pozemkovém úřadu a o změně některých souvisejících zákonů, vstoupila ke dni účinnosti tohoto zákona, tj. k 1. lednu 2013, do práv a povinností prodávajícího ČR, za kterou jedná Státní pozemkový úřad.</w:t>
      </w:r>
    </w:p>
    <w:p w:rsidR="00B67516" w:rsidRPr="009B0A93" w:rsidRDefault="00B67516" w:rsidP="00B67516">
      <w:pPr>
        <w:jc w:val="both"/>
        <w:rPr>
          <w:rFonts w:ascii="Arial" w:hAnsi="Arial" w:cs="Arial"/>
          <w:b/>
          <w:sz w:val="22"/>
          <w:szCs w:val="22"/>
        </w:rPr>
      </w:pPr>
    </w:p>
    <w:p w:rsidR="00BD139B" w:rsidRPr="009B0A93" w:rsidRDefault="00BD139B" w:rsidP="00BD139B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II.</w:t>
      </w:r>
    </w:p>
    <w:p w:rsidR="00B67516" w:rsidRPr="009B0A93" w:rsidRDefault="002D0FC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Kupující</w:t>
      </w:r>
      <w:r w:rsidR="00B67516" w:rsidRPr="009B0A93">
        <w:rPr>
          <w:rFonts w:ascii="Arial" w:hAnsi="Arial" w:cs="Arial"/>
          <w:sz w:val="22"/>
          <w:szCs w:val="22"/>
        </w:rPr>
        <w:t xml:space="preserve"> uhradil nad rámec splátkového režimu stanoveného smlouvou část kupní ceny připadající na níže </w:t>
      </w:r>
      <w:r w:rsidR="00C7227D" w:rsidRPr="009B0A93">
        <w:rPr>
          <w:rFonts w:ascii="Arial" w:hAnsi="Arial" w:cs="Arial"/>
          <w:sz w:val="22"/>
          <w:szCs w:val="22"/>
        </w:rPr>
        <w:t>uvedený majetek</w:t>
      </w:r>
      <w:r w:rsidR="00B67516" w:rsidRPr="009B0A93">
        <w:rPr>
          <w:rFonts w:ascii="Arial" w:hAnsi="Arial" w:cs="Arial"/>
          <w:sz w:val="22"/>
          <w:szCs w:val="22"/>
        </w:rPr>
        <w:t>:</w:t>
      </w:r>
    </w:p>
    <w:p w:rsidR="00FB5C1A" w:rsidRDefault="00FB5C1A" w:rsidP="00FB5C1A">
      <w:pPr>
        <w:rPr>
          <w:rFonts w:ascii="Arial" w:hAnsi="Arial" w:cs="Arial"/>
          <w:sz w:val="22"/>
          <w:szCs w:val="22"/>
        </w:rPr>
      </w:pPr>
    </w:p>
    <w:p w:rsidR="009B13AA" w:rsidRPr="009B0A93" w:rsidRDefault="009B13AA" w:rsidP="00FB5C1A">
      <w:pPr>
        <w:rPr>
          <w:rFonts w:ascii="Arial" w:hAnsi="Arial" w:cs="Arial"/>
          <w:strike/>
          <w:sz w:val="22"/>
          <w:szCs w:val="22"/>
        </w:rPr>
      </w:pPr>
    </w:p>
    <w:p w:rsidR="001C7439" w:rsidRPr="004036CC" w:rsidRDefault="001C7439" w:rsidP="001C743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Stavba čp/če; bez čp</w:t>
      </w:r>
    </w:p>
    <w:p w:rsidR="001C7439" w:rsidRPr="004036CC" w:rsidRDefault="001C7439" w:rsidP="001C7439">
      <w:pPr>
        <w:jc w:val="both"/>
        <w:rPr>
          <w:rFonts w:ascii="Arial" w:hAnsi="Arial" w:cs="Arial"/>
          <w:sz w:val="22"/>
          <w:szCs w:val="22"/>
        </w:rPr>
      </w:pPr>
      <w:r w:rsidRPr="004036CC">
        <w:rPr>
          <w:rFonts w:ascii="Arial" w:hAnsi="Arial" w:cs="Arial"/>
          <w:sz w:val="22"/>
          <w:szCs w:val="22"/>
        </w:rPr>
        <w:t>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</w:t>
      </w:r>
    </w:p>
    <w:p w:rsidR="001C7439" w:rsidRPr="004036CC" w:rsidRDefault="001C7439" w:rsidP="001C7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036CC">
        <w:rPr>
          <w:rFonts w:ascii="Arial" w:hAnsi="Arial" w:cs="Arial"/>
          <w:sz w:val="22"/>
          <w:szCs w:val="22"/>
        </w:rPr>
        <w:t>katastrální</w:t>
      </w:r>
      <w:r w:rsidRPr="004036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stavba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způsob</w:t>
      </w:r>
      <w:r w:rsidR="006148CB">
        <w:rPr>
          <w:rFonts w:ascii="Arial" w:hAnsi="Arial" w:cs="Arial"/>
          <w:sz w:val="22"/>
          <w:szCs w:val="22"/>
        </w:rPr>
        <w:tab/>
        <w:t xml:space="preserve">   </w:t>
      </w:r>
      <w:r w:rsidRPr="004036CC">
        <w:rPr>
          <w:rFonts w:ascii="Arial" w:hAnsi="Arial" w:cs="Arial"/>
          <w:sz w:val="22"/>
          <w:szCs w:val="22"/>
        </w:rPr>
        <w:t xml:space="preserve">na pozemku </w:t>
      </w:r>
    </w:p>
    <w:p w:rsidR="001C7439" w:rsidRPr="004036CC" w:rsidRDefault="001C7439" w:rsidP="001C7439">
      <w:pPr>
        <w:jc w:val="both"/>
        <w:rPr>
          <w:rFonts w:ascii="Arial" w:hAnsi="Arial" w:cs="Arial"/>
          <w:sz w:val="22"/>
          <w:szCs w:val="22"/>
        </w:rPr>
      </w:pPr>
      <w:r w:rsidRPr="004036CC">
        <w:rPr>
          <w:rFonts w:ascii="Arial" w:hAnsi="Arial" w:cs="Arial"/>
          <w:sz w:val="22"/>
          <w:szCs w:val="22"/>
        </w:rPr>
        <w:tab/>
      </w:r>
      <w:r w:rsidRPr="004036CC">
        <w:rPr>
          <w:rFonts w:ascii="Arial" w:hAnsi="Arial" w:cs="Arial"/>
          <w:sz w:val="22"/>
          <w:szCs w:val="22"/>
        </w:rPr>
        <w:tab/>
        <w:t>území</w:t>
      </w:r>
      <w:r w:rsidRPr="004036CC">
        <w:rPr>
          <w:rFonts w:ascii="Arial" w:hAnsi="Arial" w:cs="Arial"/>
          <w:sz w:val="22"/>
          <w:szCs w:val="22"/>
        </w:rPr>
        <w:tab/>
      </w:r>
      <w:r w:rsidRPr="004036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036CC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.p./*bez č.p.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využití</w:t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4036CC">
        <w:rPr>
          <w:rFonts w:ascii="Arial" w:hAnsi="Arial" w:cs="Arial"/>
          <w:sz w:val="22"/>
          <w:szCs w:val="22"/>
        </w:rPr>
        <w:t>parc. č.</w:t>
      </w:r>
      <w:r w:rsidRPr="004036CC">
        <w:rPr>
          <w:rFonts w:ascii="Arial" w:hAnsi="Arial" w:cs="Arial"/>
          <w:sz w:val="22"/>
          <w:szCs w:val="22"/>
        </w:rPr>
        <w:tab/>
      </w:r>
    </w:p>
    <w:p w:rsidR="001C7439" w:rsidRPr="004036CC" w:rsidRDefault="001C7439" w:rsidP="001C7439">
      <w:pPr>
        <w:jc w:val="both"/>
        <w:rPr>
          <w:rFonts w:ascii="Arial" w:hAnsi="Arial" w:cs="Arial"/>
          <w:sz w:val="22"/>
          <w:szCs w:val="22"/>
        </w:rPr>
      </w:pPr>
      <w:r w:rsidRPr="004036CC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  <w:r w:rsidRPr="003D5659">
        <w:rPr>
          <w:rFonts w:ascii="Arial" w:hAnsi="Arial" w:cs="Arial"/>
          <w:i/>
          <w:sz w:val="20"/>
          <w:szCs w:val="20"/>
        </w:rPr>
        <w:t xml:space="preserve"> </w:t>
      </w:r>
    </w:p>
    <w:p w:rsidR="001C7439" w:rsidRDefault="001C7439" w:rsidP="001C7439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Lesná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Lesná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č.p. 145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rodinný dům</w:t>
      </w:r>
      <w:r>
        <w:rPr>
          <w:rFonts w:ascii="Arial" w:hAnsi="Arial" w:cs="Arial"/>
          <w:sz w:val="22"/>
          <w:szCs w:val="22"/>
        </w:rPr>
        <w:tab/>
        <w:t xml:space="preserve">   st. 39/2</w:t>
      </w:r>
    </w:p>
    <w:p w:rsidR="001C7439" w:rsidRDefault="001C7439" w:rsidP="001C7439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Tachova</w:t>
      </w:r>
      <w:r>
        <w:rPr>
          <w:rFonts w:ascii="Arial" w:hAnsi="Arial" w:cs="Arial"/>
          <w:sz w:val="22"/>
          <w:szCs w:val="22"/>
        </w:rPr>
        <w:tab/>
      </w:r>
    </w:p>
    <w:p w:rsidR="00CF72CB" w:rsidRDefault="00CF72CB" w:rsidP="00CF72CB">
      <w:pPr>
        <w:jc w:val="both"/>
        <w:rPr>
          <w:rFonts w:ascii="Arial" w:hAnsi="Arial" w:cs="Arial"/>
          <w:i/>
          <w:sz w:val="20"/>
          <w:szCs w:val="20"/>
        </w:rPr>
      </w:pPr>
    </w:p>
    <w:p w:rsidR="00192727" w:rsidRDefault="00192727" w:rsidP="00CF72CB">
      <w:pPr>
        <w:jc w:val="both"/>
        <w:rPr>
          <w:rFonts w:ascii="Arial" w:hAnsi="Arial" w:cs="Arial"/>
          <w:i/>
          <w:sz w:val="20"/>
          <w:szCs w:val="20"/>
        </w:rPr>
      </w:pPr>
    </w:p>
    <w:p w:rsidR="00DF6493" w:rsidRPr="004036CC" w:rsidRDefault="00DF6493" w:rsidP="00DF6493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4036CC">
        <w:rPr>
          <w:rFonts w:ascii="Arial" w:hAnsi="Arial" w:cs="Arial"/>
          <w:sz w:val="22"/>
          <w:szCs w:val="22"/>
        </w:rPr>
        <w:t>zapsaný/é na listu vlastnic</w:t>
      </w:r>
      <w:r w:rsidR="001C7439">
        <w:rPr>
          <w:rFonts w:ascii="Arial" w:hAnsi="Arial" w:cs="Arial"/>
          <w:sz w:val="22"/>
          <w:szCs w:val="22"/>
        </w:rPr>
        <w:t>tví č. 382</w:t>
      </w:r>
      <w:r>
        <w:rPr>
          <w:rFonts w:ascii="Arial" w:hAnsi="Arial" w:cs="Arial"/>
          <w:sz w:val="22"/>
          <w:szCs w:val="22"/>
        </w:rPr>
        <w:t xml:space="preserve"> </w:t>
      </w:r>
      <w:r w:rsidRPr="004036CC">
        <w:rPr>
          <w:rFonts w:ascii="Arial" w:hAnsi="Arial" w:cs="Arial"/>
          <w:sz w:val="22"/>
          <w:szCs w:val="22"/>
        </w:rPr>
        <w:t xml:space="preserve">u Katastrálního úřadu pro </w:t>
      </w:r>
      <w:r>
        <w:rPr>
          <w:rFonts w:ascii="Arial" w:hAnsi="Arial" w:cs="Arial"/>
          <w:sz w:val="22"/>
          <w:szCs w:val="22"/>
        </w:rPr>
        <w:t xml:space="preserve">Plzeňský </w:t>
      </w:r>
      <w:r w:rsidRPr="004036CC">
        <w:rPr>
          <w:rFonts w:ascii="Arial" w:hAnsi="Arial" w:cs="Arial"/>
          <w:sz w:val="22"/>
          <w:szCs w:val="22"/>
        </w:rPr>
        <w:t>kraj,</w:t>
      </w:r>
    </w:p>
    <w:p w:rsidR="00DF6493" w:rsidRPr="004036CC" w:rsidRDefault="00DF6493" w:rsidP="00DF6493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4036CC">
        <w:rPr>
          <w:rFonts w:ascii="Arial" w:hAnsi="Arial" w:cs="Arial"/>
          <w:sz w:val="22"/>
          <w:szCs w:val="22"/>
        </w:rPr>
        <w:t xml:space="preserve">Katastrální pracoviště </w:t>
      </w:r>
      <w:r w:rsidR="001C7439">
        <w:rPr>
          <w:rFonts w:ascii="Arial" w:hAnsi="Arial" w:cs="Arial"/>
          <w:sz w:val="22"/>
          <w:szCs w:val="22"/>
        </w:rPr>
        <w:t>Tachov</w:t>
      </w:r>
    </w:p>
    <w:p w:rsidR="00CF72CB" w:rsidRPr="009B0A93" w:rsidRDefault="00CF72CB" w:rsidP="00CF72CB">
      <w:pPr>
        <w:pStyle w:val="Zkladntext"/>
        <w:jc w:val="center"/>
        <w:rPr>
          <w:rFonts w:ascii="Arial" w:hAnsi="Arial" w:cs="Arial"/>
          <w:bCs/>
          <w:sz w:val="22"/>
          <w:szCs w:val="22"/>
        </w:rPr>
      </w:pPr>
    </w:p>
    <w:p w:rsidR="00CF72CB" w:rsidRPr="00780F8F" w:rsidRDefault="00CF72CB" w:rsidP="00CF72CB">
      <w:pPr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Celkem:</w:t>
      </w:r>
      <w:r>
        <w:rPr>
          <w:rFonts w:ascii="Arial" w:hAnsi="Arial" w:cs="Arial"/>
          <w:sz w:val="22"/>
          <w:szCs w:val="22"/>
        </w:rPr>
        <w:t xml:space="preserve"> </w:t>
      </w:r>
      <w:r w:rsidR="001C7439">
        <w:rPr>
          <w:rFonts w:ascii="Arial" w:hAnsi="Arial" w:cs="Arial"/>
          <w:b/>
          <w:sz w:val="22"/>
          <w:szCs w:val="22"/>
        </w:rPr>
        <w:t>146 044</w:t>
      </w:r>
      <w:r w:rsidRPr="00780F8F">
        <w:rPr>
          <w:rFonts w:ascii="Arial" w:hAnsi="Arial" w:cs="Arial"/>
          <w:b/>
          <w:sz w:val="22"/>
          <w:szCs w:val="22"/>
        </w:rPr>
        <w:t>,00 Kč.</w:t>
      </w:r>
    </w:p>
    <w:p w:rsidR="00CF72CB" w:rsidRPr="009B0A93" w:rsidRDefault="00CF72CB" w:rsidP="00CF72CB">
      <w:pPr>
        <w:rPr>
          <w:rFonts w:ascii="Arial" w:hAnsi="Arial" w:cs="Arial"/>
          <w:sz w:val="22"/>
          <w:szCs w:val="22"/>
        </w:rPr>
      </w:pPr>
    </w:p>
    <w:p w:rsidR="00CF72CB" w:rsidRPr="00781185" w:rsidRDefault="00CF72CB" w:rsidP="00CF72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9B0A93">
        <w:rPr>
          <w:rFonts w:ascii="Arial" w:hAnsi="Arial" w:cs="Arial"/>
          <w:sz w:val="22"/>
          <w:szCs w:val="22"/>
        </w:rPr>
        <w:t xml:space="preserve">ena výše uvedeného majetku snížená na </w:t>
      </w:r>
      <w:r>
        <w:rPr>
          <w:rFonts w:ascii="Arial" w:hAnsi="Arial" w:cs="Arial"/>
          <w:sz w:val="22"/>
          <w:szCs w:val="22"/>
        </w:rPr>
        <w:t xml:space="preserve">52,439 % kupní ceny </w:t>
      </w:r>
      <w:r w:rsidRPr="009B0A93">
        <w:rPr>
          <w:rFonts w:ascii="Arial" w:hAnsi="Arial" w:cs="Arial"/>
          <w:sz w:val="22"/>
          <w:szCs w:val="22"/>
        </w:rPr>
        <w:t>ke dni účinnos</w:t>
      </w:r>
      <w:r>
        <w:rPr>
          <w:rFonts w:ascii="Arial" w:hAnsi="Arial" w:cs="Arial"/>
          <w:sz w:val="22"/>
          <w:szCs w:val="22"/>
        </w:rPr>
        <w:t>ti smlouvy</w:t>
      </w:r>
      <w:r w:rsidRPr="009B0A93">
        <w:rPr>
          <w:rFonts w:ascii="Arial" w:hAnsi="Arial" w:cs="Arial"/>
          <w:sz w:val="22"/>
          <w:szCs w:val="22"/>
        </w:rPr>
        <w:t xml:space="preserve"> činí </w:t>
      </w:r>
      <w:r w:rsidR="001C7439">
        <w:rPr>
          <w:rFonts w:ascii="Arial" w:hAnsi="Arial" w:cs="Arial"/>
          <w:b/>
          <w:sz w:val="22"/>
          <w:szCs w:val="22"/>
        </w:rPr>
        <w:t>76 584</w:t>
      </w:r>
      <w:r>
        <w:rPr>
          <w:rFonts w:ascii="Arial" w:hAnsi="Arial" w:cs="Arial"/>
          <w:b/>
          <w:sz w:val="22"/>
          <w:szCs w:val="22"/>
        </w:rPr>
        <w:t>,00 Kč</w:t>
      </w:r>
    </w:p>
    <w:p w:rsidR="00CF72CB" w:rsidRDefault="00CF72CB" w:rsidP="00B67516">
      <w:pPr>
        <w:jc w:val="both"/>
        <w:rPr>
          <w:rFonts w:ascii="Arial" w:hAnsi="Arial" w:cs="Arial"/>
          <w:b/>
          <w:sz w:val="22"/>
          <w:szCs w:val="22"/>
        </w:rPr>
      </w:pPr>
    </w:p>
    <w:p w:rsidR="00D1278B" w:rsidRPr="009B0A93" w:rsidRDefault="00D1278B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B0A93" w:rsidRDefault="00BD139B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III</w:t>
      </w:r>
      <w:r w:rsidR="00B67516" w:rsidRPr="009B0A93">
        <w:rPr>
          <w:rFonts w:ascii="Arial" w:hAnsi="Arial" w:cs="Arial"/>
          <w:b/>
          <w:sz w:val="22"/>
          <w:szCs w:val="22"/>
        </w:rPr>
        <w:t>.</w:t>
      </w:r>
    </w:p>
    <w:p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Vzhledem ke skutečnosti uvedené v čl. II. tohoto dodatku, účastníci shodně konstatují,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že  dosud neuhrazeno</w:t>
      </w:r>
      <w:r w:rsidR="00ED7DDB">
        <w:rPr>
          <w:rFonts w:ascii="Arial" w:hAnsi="Arial" w:cs="Arial"/>
          <w:sz w:val="22"/>
          <w:szCs w:val="22"/>
        </w:rPr>
        <w:t xml:space="preserve">u část kupní ceny ve výši </w:t>
      </w:r>
      <w:r w:rsidR="00DB1459">
        <w:rPr>
          <w:rFonts w:ascii="Arial" w:hAnsi="Arial" w:cs="Arial"/>
          <w:b/>
          <w:sz w:val="22"/>
          <w:szCs w:val="22"/>
        </w:rPr>
        <w:t>1 658 709,00</w:t>
      </w:r>
      <w:r w:rsidR="000855B3">
        <w:rPr>
          <w:rFonts w:ascii="Arial" w:hAnsi="Arial" w:cs="Arial"/>
          <w:b/>
          <w:sz w:val="22"/>
          <w:szCs w:val="22"/>
        </w:rPr>
        <w:t xml:space="preserve"> </w:t>
      </w:r>
      <w:r w:rsidRPr="00033D41">
        <w:rPr>
          <w:rFonts w:ascii="Arial" w:hAnsi="Arial" w:cs="Arial"/>
          <w:b/>
          <w:sz w:val="22"/>
          <w:szCs w:val="22"/>
        </w:rPr>
        <w:t>Kč</w:t>
      </w:r>
      <w:r w:rsidRPr="009B0A93">
        <w:rPr>
          <w:rFonts w:ascii="Arial" w:hAnsi="Arial" w:cs="Arial"/>
          <w:sz w:val="22"/>
          <w:szCs w:val="22"/>
        </w:rPr>
        <w:t xml:space="preserve"> (slovy: </w:t>
      </w:r>
      <w:r w:rsidR="00DB1459">
        <w:rPr>
          <w:rFonts w:ascii="Arial" w:hAnsi="Arial" w:cs="Arial"/>
          <w:sz w:val="22"/>
          <w:szCs w:val="22"/>
        </w:rPr>
        <w:t xml:space="preserve">jeden milion šest set padesát osm tisíc sedm set devět korun českých) </w:t>
      </w:r>
      <w:r w:rsidRPr="009B0A93">
        <w:rPr>
          <w:rFonts w:ascii="Arial" w:hAnsi="Arial" w:cs="Arial"/>
          <w:sz w:val="22"/>
          <w:szCs w:val="22"/>
        </w:rPr>
        <w:t xml:space="preserve">uhradí </w:t>
      </w:r>
      <w:r w:rsidR="002D0FC6" w:rsidRPr="009B0A93">
        <w:rPr>
          <w:rFonts w:ascii="Arial" w:hAnsi="Arial" w:cs="Arial"/>
          <w:sz w:val="22"/>
          <w:szCs w:val="22"/>
        </w:rPr>
        <w:t>kupující</w:t>
      </w:r>
      <w:r w:rsidRPr="009B0A93">
        <w:rPr>
          <w:rFonts w:ascii="Arial" w:hAnsi="Arial" w:cs="Arial"/>
          <w:sz w:val="22"/>
          <w:szCs w:val="22"/>
        </w:rPr>
        <w:t xml:space="preserve"> prodávajícímu takto:   </w:t>
      </w:r>
    </w:p>
    <w:p w:rsidR="00B67516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D1278B" w:rsidRPr="009B0A93" w:rsidRDefault="00D1278B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033D41" w:rsidRDefault="00B67516" w:rsidP="00B67516">
      <w:pPr>
        <w:jc w:val="both"/>
        <w:rPr>
          <w:rFonts w:ascii="Arial" w:hAnsi="Arial" w:cs="Arial"/>
          <w:sz w:val="22"/>
          <w:szCs w:val="22"/>
          <w:u w:val="single"/>
        </w:rPr>
      </w:pPr>
      <w:r w:rsidRPr="00033D41">
        <w:rPr>
          <w:rFonts w:ascii="Arial" w:hAnsi="Arial" w:cs="Arial"/>
          <w:i/>
          <w:sz w:val="22"/>
          <w:szCs w:val="22"/>
          <w:u w:val="single"/>
        </w:rPr>
        <w:t>splátkový kalendář</w:t>
      </w:r>
    </w:p>
    <w:p w:rsidR="00033D41" w:rsidRPr="009B0A93" w:rsidRDefault="00DB1459" w:rsidP="0003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216 913</w:t>
      </w:r>
      <w:r w:rsidR="009D4052">
        <w:rPr>
          <w:rFonts w:ascii="Arial" w:hAnsi="Arial" w:cs="Arial"/>
          <w:sz w:val="22"/>
          <w:szCs w:val="22"/>
        </w:rPr>
        <w:t>,00</w:t>
      </w:r>
      <w:r w:rsidR="009D4052" w:rsidRPr="009B0A93">
        <w:rPr>
          <w:rFonts w:ascii="Arial" w:hAnsi="Arial" w:cs="Arial"/>
          <w:sz w:val="22"/>
          <w:szCs w:val="22"/>
        </w:rPr>
        <w:t xml:space="preserve"> Kč</w:t>
      </w:r>
      <w:r w:rsidR="009D4052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 w:rsidR="00033D41">
        <w:rPr>
          <w:rFonts w:ascii="Arial" w:hAnsi="Arial" w:cs="Arial"/>
          <w:sz w:val="22"/>
          <w:szCs w:val="22"/>
        </w:rPr>
        <w:t>31.10.2019</w:t>
      </w:r>
    </w:p>
    <w:p w:rsidR="00033D41" w:rsidRDefault="00DB1459" w:rsidP="0003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216 913,00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781185" w:rsidRPr="009B0A93">
        <w:rPr>
          <w:rFonts w:ascii="Arial" w:hAnsi="Arial" w:cs="Arial"/>
          <w:sz w:val="22"/>
          <w:szCs w:val="22"/>
        </w:rPr>
        <w:t>Kč</w:t>
      </w:r>
      <w:r w:rsidR="009D4052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 w:rsidR="00033D41">
        <w:rPr>
          <w:rFonts w:ascii="Arial" w:hAnsi="Arial" w:cs="Arial"/>
          <w:sz w:val="22"/>
          <w:szCs w:val="22"/>
        </w:rPr>
        <w:t>31.10.2020</w:t>
      </w:r>
    </w:p>
    <w:p w:rsidR="009B13AA" w:rsidRDefault="00DB1459" w:rsidP="009B1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216 913,00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781185" w:rsidRPr="009B0A93">
        <w:rPr>
          <w:rFonts w:ascii="Arial" w:hAnsi="Arial" w:cs="Arial"/>
          <w:sz w:val="22"/>
          <w:szCs w:val="22"/>
        </w:rPr>
        <w:t>Kč</w:t>
      </w:r>
      <w:r w:rsidR="009D4052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 w:rsidR="009B13AA">
        <w:rPr>
          <w:rFonts w:ascii="Arial" w:hAnsi="Arial" w:cs="Arial"/>
          <w:sz w:val="22"/>
          <w:szCs w:val="22"/>
        </w:rPr>
        <w:t>31.10.2021</w:t>
      </w:r>
    </w:p>
    <w:p w:rsidR="009B13AA" w:rsidRDefault="00DB1459" w:rsidP="009B1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216 913,00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781185" w:rsidRPr="009B0A93">
        <w:rPr>
          <w:rFonts w:ascii="Arial" w:hAnsi="Arial" w:cs="Arial"/>
          <w:sz w:val="22"/>
          <w:szCs w:val="22"/>
        </w:rPr>
        <w:t>Kč</w:t>
      </w:r>
      <w:r w:rsidR="009D4052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 w:rsidR="009B13AA">
        <w:rPr>
          <w:rFonts w:ascii="Arial" w:hAnsi="Arial" w:cs="Arial"/>
          <w:sz w:val="22"/>
          <w:szCs w:val="22"/>
        </w:rPr>
        <w:t>31.10.2022</w:t>
      </w:r>
    </w:p>
    <w:p w:rsidR="009B13AA" w:rsidRDefault="00DB1459" w:rsidP="009B1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216 913,00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781185" w:rsidRPr="009B0A93">
        <w:rPr>
          <w:rFonts w:ascii="Arial" w:hAnsi="Arial" w:cs="Arial"/>
          <w:sz w:val="22"/>
          <w:szCs w:val="22"/>
        </w:rPr>
        <w:t>Kč</w:t>
      </w:r>
      <w:r w:rsidR="009D4052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 w:rsidR="009B13AA">
        <w:rPr>
          <w:rFonts w:ascii="Arial" w:hAnsi="Arial" w:cs="Arial"/>
          <w:sz w:val="22"/>
          <w:szCs w:val="22"/>
        </w:rPr>
        <w:t>31.10.2023</w:t>
      </w:r>
    </w:p>
    <w:p w:rsidR="009B13AA" w:rsidRDefault="00DB1459" w:rsidP="00033D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216 913,00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781185" w:rsidRPr="009B0A93">
        <w:rPr>
          <w:rFonts w:ascii="Arial" w:hAnsi="Arial" w:cs="Arial"/>
          <w:sz w:val="22"/>
          <w:szCs w:val="22"/>
        </w:rPr>
        <w:t>Kč</w:t>
      </w:r>
      <w:r w:rsidR="009D4052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</w:r>
      <w:r w:rsidR="009B13AA"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 w:rsidR="009B13AA">
        <w:rPr>
          <w:rFonts w:ascii="Arial" w:hAnsi="Arial" w:cs="Arial"/>
          <w:sz w:val="22"/>
          <w:szCs w:val="22"/>
        </w:rPr>
        <w:t>31.10.2024</w:t>
      </w:r>
    </w:p>
    <w:p w:rsidR="009D4052" w:rsidRDefault="00DB1459" w:rsidP="009D4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216 913,00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9D4052" w:rsidRPr="009B0A93">
        <w:rPr>
          <w:rFonts w:ascii="Arial" w:hAnsi="Arial" w:cs="Arial"/>
          <w:sz w:val="22"/>
          <w:szCs w:val="22"/>
        </w:rPr>
        <w:t>Kč</w:t>
      </w:r>
      <w:r w:rsidR="009D4052" w:rsidRPr="009B0A93">
        <w:rPr>
          <w:rFonts w:ascii="Arial" w:hAnsi="Arial" w:cs="Arial"/>
          <w:sz w:val="22"/>
          <w:szCs w:val="22"/>
        </w:rPr>
        <w:tab/>
      </w:r>
      <w:r w:rsidR="009D4052" w:rsidRPr="009B0A93">
        <w:rPr>
          <w:rFonts w:ascii="Arial" w:hAnsi="Arial" w:cs="Arial"/>
          <w:sz w:val="22"/>
          <w:szCs w:val="22"/>
        </w:rPr>
        <w:tab/>
      </w:r>
      <w:r w:rsidR="009D4052" w:rsidRPr="009B0A93">
        <w:rPr>
          <w:rFonts w:ascii="Arial" w:hAnsi="Arial" w:cs="Arial"/>
          <w:sz w:val="22"/>
          <w:szCs w:val="22"/>
        </w:rPr>
        <w:tab/>
      </w:r>
      <w:r w:rsidR="009D4052" w:rsidRPr="009B0A93">
        <w:rPr>
          <w:rFonts w:ascii="Arial" w:hAnsi="Arial" w:cs="Arial"/>
          <w:sz w:val="22"/>
          <w:szCs w:val="22"/>
        </w:rPr>
        <w:tab/>
      </w:r>
      <w:r w:rsidR="009D4052"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 w:rsidR="009D4052">
        <w:rPr>
          <w:rFonts w:ascii="Arial" w:hAnsi="Arial" w:cs="Arial"/>
          <w:sz w:val="22"/>
          <w:szCs w:val="22"/>
        </w:rPr>
        <w:t>31.10.2025</w:t>
      </w:r>
    </w:p>
    <w:p w:rsidR="00DB1459" w:rsidRDefault="00DB1459" w:rsidP="009D4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140 318,00</w:t>
      </w:r>
      <w:r w:rsidRPr="009B0A93">
        <w:rPr>
          <w:rFonts w:ascii="Arial" w:hAnsi="Arial" w:cs="Arial"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  <w:t xml:space="preserve"> nejpozději do  </w:t>
      </w:r>
      <w:r>
        <w:rPr>
          <w:rFonts w:ascii="Arial" w:hAnsi="Arial" w:cs="Arial"/>
          <w:sz w:val="22"/>
          <w:szCs w:val="22"/>
        </w:rPr>
        <w:t>31.10.2026</w:t>
      </w:r>
    </w:p>
    <w:p w:rsidR="00B67516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D1278B" w:rsidRPr="009B0A93" w:rsidRDefault="00D1278B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D1278B" w:rsidRDefault="00BD139B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D1278B">
        <w:rPr>
          <w:rFonts w:ascii="Arial" w:hAnsi="Arial" w:cs="Arial"/>
          <w:b/>
          <w:sz w:val="22"/>
          <w:szCs w:val="22"/>
        </w:rPr>
        <w:t>IV</w:t>
      </w:r>
      <w:r w:rsidR="00B67516" w:rsidRPr="00D1278B">
        <w:rPr>
          <w:rFonts w:ascii="Arial" w:hAnsi="Arial" w:cs="Arial"/>
          <w:b/>
          <w:sz w:val="22"/>
          <w:szCs w:val="22"/>
        </w:rPr>
        <w:t>.</w:t>
      </w:r>
    </w:p>
    <w:p w:rsidR="00CE6657" w:rsidRPr="009B0A93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>Tento dodatek je nedílnou součástí Smlouvy a nabývá účinnosti dnem uveřejnění</w:t>
      </w:r>
      <w:r w:rsidRPr="009B0A93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9B0A93">
        <w:rPr>
          <w:rFonts w:ascii="Arial" w:hAnsi="Arial" w:cs="Arial"/>
          <w:i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:rsidR="00192727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:rsidR="00192727" w:rsidRPr="009B0A93" w:rsidRDefault="0019272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:rsidR="00C7227D" w:rsidRPr="009B0A93" w:rsidRDefault="00C7227D" w:rsidP="00C7227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67516" w:rsidRPr="00D1278B" w:rsidRDefault="00B67516" w:rsidP="00B67516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D1278B">
        <w:rPr>
          <w:rFonts w:ascii="Arial" w:hAnsi="Arial" w:cs="Arial"/>
          <w:b/>
          <w:sz w:val="22"/>
          <w:szCs w:val="22"/>
        </w:rPr>
        <w:t>V.</w:t>
      </w:r>
    </w:p>
    <w:p w:rsidR="00B67516" w:rsidRPr="009B0A93" w:rsidRDefault="00C7227D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T</w:t>
      </w:r>
      <w:r w:rsidR="00B67516" w:rsidRPr="009B0A93">
        <w:rPr>
          <w:rFonts w:ascii="Arial" w:hAnsi="Arial" w:cs="Arial"/>
          <w:sz w:val="22"/>
          <w:szCs w:val="22"/>
        </w:rPr>
        <w:t xml:space="preserve">ento dodatek je sepsán ve čtyřech stejnopisech, z nichž každý má platnost originálu. </w:t>
      </w:r>
    </w:p>
    <w:p w:rsidR="00B67516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D1278B" w:rsidRPr="009B0A93" w:rsidRDefault="00D1278B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D1278B" w:rsidRDefault="00B67516" w:rsidP="00B67516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D1278B">
        <w:rPr>
          <w:rFonts w:ascii="Arial" w:hAnsi="Arial" w:cs="Arial"/>
          <w:b/>
          <w:sz w:val="22"/>
          <w:szCs w:val="22"/>
        </w:rPr>
        <w:t>V</w:t>
      </w:r>
      <w:r w:rsidR="00BD139B" w:rsidRPr="00D1278B">
        <w:rPr>
          <w:rFonts w:ascii="Arial" w:hAnsi="Arial" w:cs="Arial"/>
          <w:b/>
          <w:sz w:val="22"/>
          <w:szCs w:val="22"/>
        </w:rPr>
        <w:t>I</w:t>
      </w:r>
      <w:r w:rsidRPr="00D1278B">
        <w:rPr>
          <w:rFonts w:ascii="Arial" w:hAnsi="Arial" w:cs="Arial"/>
          <w:b/>
          <w:sz w:val="22"/>
          <w:szCs w:val="22"/>
        </w:rPr>
        <w:t>.</w:t>
      </w:r>
    </w:p>
    <w:p w:rsidR="00B67516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="00C7227D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:rsidR="00D1278B" w:rsidRDefault="00D1278B" w:rsidP="00B67516">
      <w:pPr>
        <w:jc w:val="both"/>
        <w:rPr>
          <w:rFonts w:ascii="Arial" w:hAnsi="Arial" w:cs="Arial"/>
          <w:sz w:val="22"/>
          <w:szCs w:val="22"/>
        </w:rPr>
      </w:pPr>
    </w:p>
    <w:p w:rsidR="00D1278B" w:rsidRDefault="00D1278B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V </w:t>
      </w:r>
      <w:r w:rsidR="009B13AA">
        <w:rPr>
          <w:rFonts w:ascii="Arial" w:hAnsi="Arial" w:cs="Arial"/>
          <w:sz w:val="22"/>
          <w:szCs w:val="22"/>
        </w:rPr>
        <w:t>Plzni</w:t>
      </w:r>
      <w:r w:rsidR="000E3875">
        <w:rPr>
          <w:rFonts w:ascii="Arial" w:hAnsi="Arial" w:cs="Arial"/>
          <w:sz w:val="22"/>
          <w:szCs w:val="22"/>
        </w:rPr>
        <w:t xml:space="preserve"> dne 4.3.2019</w:t>
      </w:r>
      <w:r w:rsidRPr="009B0A93">
        <w:rPr>
          <w:rFonts w:ascii="Arial" w:hAnsi="Arial" w:cs="Arial"/>
          <w:sz w:val="22"/>
          <w:szCs w:val="22"/>
        </w:rPr>
        <w:t xml:space="preserve">                       </w:t>
      </w:r>
      <w:r w:rsidR="00157DB7" w:rsidRPr="009B0A93">
        <w:rPr>
          <w:rFonts w:ascii="Arial" w:hAnsi="Arial" w:cs="Arial"/>
          <w:sz w:val="22"/>
          <w:szCs w:val="22"/>
        </w:rPr>
        <w:tab/>
      </w:r>
      <w:r w:rsidR="00157DB7"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 xml:space="preserve">        </w:t>
      </w:r>
      <w:r w:rsidR="007F3ADC">
        <w:rPr>
          <w:rFonts w:ascii="Arial" w:hAnsi="Arial" w:cs="Arial"/>
          <w:sz w:val="22"/>
          <w:szCs w:val="22"/>
        </w:rPr>
        <w:tab/>
      </w:r>
      <w:r w:rsidR="000E3875">
        <w:rPr>
          <w:rFonts w:ascii="Arial" w:hAnsi="Arial" w:cs="Arial"/>
          <w:sz w:val="22"/>
          <w:szCs w:val="22"/>
        </w:rPr>
        <w:tab/>
      </w:r>
      <w:r w:rsidR="007F3ADC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V</w:t>
      </w:r>
      <w:r w:rsidR="000E3875">
        <w:rPr>
          <w:rFonts w:ascii="Arial" w:hAnsi="Arial" w:cs="Arial"/>
          <w:sz w:val="22"/>
          <w:szCs w:val="22"/>
        </w:rPr>
        <w:t xml:space="preserve"> Studánka dne 27.2.2019</w:t>
      </w:r>
    </w:p>
    <w:p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 </w:t>
      </w:r>
    </w:p>
    <w:p w:rsidR="00C7227D" w:rsidRDefault="00C7227D" w:rsidP="00C7227D">
      <w:pPr>
        <w:rPr>
          <w:rFonts w:ascii="Arial" w:hAnsi="Arial" w:cs="Arial"/>
          <w:sz w:val="22"/>
          <w:szCs w:val="22"/>
        </w:rPr>
      </w:pPr>
    </w:p>
    <w:p w:rsidR="00192727" w:rsidRPr="009B0A93" w:rsidRDefault="00192727" w:rsidP="00C7227D">
      <w:pPr>
        <w:rPr>
          <w:rFonts w:ascii="Arial" w:hAnsi="Arial" w:cs="Arial"/>
          <w:sz w:val="22"/>
          <w:szCs w:val="22"/>
        </w:rPr>
      </w:pPr>
    </w:p>
    <w:p w:rsidR="00033D41" w:rsidRPr="009B0A93" w:rsidRDefault="00C7227D" w:rsidP="00033D41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..........................</w:t>
      </w:r>
      <w:r w:rsidR="0071702A">
        <w:rPr>
          <w:rFonts w:ascii="Arial" w:hAnsi="Arial" w:cs="Arial"/>
          <w:sz w:val="22"/>
          <w:szCs w:val="22"/>
        </w:rPr>
        <w:t>..............................</w:t>
      </w:r>
      <w:r w:rsidR="0071702A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="00033D41">
        <w:rPr>
          <w:rFonts w:ascii="Arial" w:hAnsi="Arial" w:cs="Arial"/>
          <w:sz w:val="22"/>
          <w:szCs w:val="22"/>
        </w:rPr>
        <w:tab/>
      </w:r>
      <w:r w:rsidR="00033D41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>..........................</w:t>
      </w:r>
      <w:r w:rsidR="004E1E2A">
        <w:rPr>
          <w:rFonts w:ascii="Arial" w:hAnsi="Arial" w:cs="Arial"/>
          <w:sz w:val="22"/>
          <w:szCs w:val="22"/>
        </w:rPr>
        <w:t>.............................</w:t>
      </w:r>
      <w:r w:rsidR="00033D41" w:rsidRPr="009B0A93">
        <w:rPr>
          <w:rFonts w:ascii="Arial" w:hAnsi="Arial" w:cs="Arial"/>
          <w:sz w:val="22"/>
          <w:szCs w:val="22"/>
        </w:rPr>
        <w:tab/>
      </w:r>
      <w:r w:rsidR="00033D41" w:rsidRPr="009B0A93">
        <w:rPr>
          <w:rFonts w:ascii="Arial" w:hAnsi="Arial" w:cs="Arial"/>
          <w:sz w:val="22"/>
          <w:szCs w:val="22"/>
        </w:rPr>
        <w:tab/>
      </w:r>
    </w:p>
    <w:p w:rsidR="00033D41" w:rsidRPr="0071702A" w:rsidRDefault="00033D41" w:rsidP="00C7227D">
      <w:pPr>
        <w:rPr>
          <w:rFonts w:ascii="Arial" w:hAnsi="Arial" w:cs="Arial"/>
          <w:b/>
          <w:bCs/>
          <w:sz w:val="22"/>
          <w:szCs w:val="22"/>
        </w:rPr>
      </w:pPr>
      <w:r w:rsidRPr="0071702A">
        <w:rPr>
          <w:rFonts w:ascii="Arial" w:hAnsi="Arial" w:cs="Arial"/>
          <w:b/>
          <w:bCs/>
          <w:sz w:val="22"/>
          <w:szCs w:val="22"/>
        </w:rPr>
        <w:t>Ing. Jiří Papež</w:t>
      </w:r>
      <w:r w:rsidR="004E1E2A">
        <w:rPr>
          <w:rFonts w:ascii="Arial" w:hAnsi="Arial" w:cs="Arial"/>
          <w:bCs/>
          <w:sz w:val="22"/>
          <w:szCs w:val="22"/>
        </w:rPr>
        <w:tab/>
      </w:r>
      <w:r w:rsidR="004E1E2A">
        <w:rPr>
          <w:rFonts w:ascii="Arial" w:hAnsi="Arial" w:cs="Arial"/>
          <w:bCs/>
          <w:sz w:val="22"/>
          <w:szCs w:val="22"/>
        </w:rPr>
        <w:tab/>
      </w:r>
      <w:r w:rsidR="004E1E2A">
        <w:rPr>
          <w:rFonts w:ascii="Arial" w:hAnsi="Arial" w:cs="Arial"/>
          <w:bCs/>
          <w:sz w:val="22"/>
          <w:szCs w:val="22"/>
        </w:rPr>
        <w:tab/>
      </w:r>
      <w:r w:rsidR="004E1E2A">
        <w:rPr>
          <w:rFonts w:ascii="Arial" w:hAnsi="Arial" w:cs="Arial"/>
          <w:bCs/>
          <w:sz w:val="22"/>
          <w:szCs w:val="22"/>
        </w:rPr>
        <w:tab/>
      </w:r>
      <w:r w:rsidR="004E1E2A">
        <w:rPr>
          <w:rFonts w:ascii="Arial" w:hAnsi="Arial" w:cs="Arial"/>
          <w:bCs/>
          <w:sz w:val="22"/>
          <w:szCs w:val="22"/>
        </w:rPr>
        <w:tab/>
      </w:r>
      <w:r w:rsidR="004E1E2A">
        <w:rPr>
          <w:rFonts w:ascii="Arial" w:hAnsi="Arial" w:cs="Arial"/>
          <w:bCs/>
          <w:sz w:val="22"/>
          <w:szCs w:val="22"/>
        </w:rPr>
        <w:tab/>
      </w:r>
      <w:r w:rsidR="00DB1459">
        <w:rPr>
          <w:rFonts w:ascii="Arial" w:hAnsi="Arial" w:cs="Arial"/>
          <w:b/>
          <w:bCs/>
          <w:sz w:val="22"/>
          <w:szCs w:val="22"/>
        </w:rPr>
        <w:t>Marie Ardeleanu</w:t>
      </w:r>
    </w:p>
    <w:p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D1278B">
        <w:rPr>
          <w:rFonts w:ascii="Arial" w:hAnsi="Arial" w:cs="Arial"/>
          <w:bCs/>
          <w:sz w:val="22"/>
          <w:szCs w:val="22"/>
        </w:rPr>
        <w:t>Státní pozemkový úřad</w:t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="009B13AA">
        <w:rPr>
          <w:rFonts w:ascii="Arial" w:hAnsi="Arial" w:cs="Arial"/>
          <w:bCs/>
          <w:iCs/>
          <w:sz w:val="22"/>
          <w:szCs w:val="22"/>
        </w:rPr>
        <w:t>jednatel</w:t>
      </w:r>
      <w:r w:rsidR="00DB1459">
        <w:rPr>
          <w:rFonts w:ascii="Arial" w:hAnsi="Arial" w:cs="Arial"/>
          <w:bCs/>
          <w:iCs/>
          <w:sz w:val="22"/>
          <w:szCs w:val="22"/>
        </w:rPr>
        <w:t>ka</w:t>
      </w:r>
      <w:r w:rsidR="009B13AA">
        <w:rPr>
          <w:rFonts w:ascii="Arial" w:hAnsi="Arial" w:cs="Arial"/>
          <w:bCs/>
          <w:iCs/>
          <w:sz w:val="22"/>
          <w:szCs w:val="22"/>
        </w:rPr>
        <w:t xml:space="preserve"> společnosti</w:t>
      </w:r>
    </w:p>
    <w:p w:rsidR="003D46D0" w:rsidRPr="00D1278B" w:rsidRDefault="00033D41" w:rsidP="00C7227D">
      <w:pPr>
        <w:keepNext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ředitel Krajského pozemkového úřadu</w:t>
      </w:r>
      <w:r w:rsidR="009B13AA">
        <w:rPr>
          <w:rFonts w:ascii="Arial" w:hAnsi="Arial" w:cs="Arial"/>
          <w:bCs/>
          <w:iCs/>
          <w:sz w:val="22"/>
          <w:szCs w:val="22"/>
        </w:rPr>
        <w:t xml:space="preserve">  </w:t>
      </w:r>
      <w:r w:rsidR="009B13AA">
        <w:rPr>
          <w:rFonts w:ascii="Arial" w:hAnsi="Arial" w:cs="Arial"/>
          <w:bCs/>
          <w:iCs/>
          <w:sz w:val="22"/>
          <w:szCs w:val="22"/>
        </w:rPr>
        <w:tab/>
      </w:r>
      <w:r w:rsidR="009B13AA">
        <w:rPr>
          <w:rFonts w:ascii="Arial" w:hAnsi="Arial" w:cs="Arial"/>
          <w:bCs/>
          <w:iCs/>
          <w:sz w:val="22"/>
          <w:szCs w:val="22"/>
        </w:rPr>
        <w:tab/>
      </w:r>
      <w:r w:rsidR="009B13AA">
        <w:rPr>
          <w:rFonts w:ascii="Arial" w:hAnsi="Arial" w:cs="Arial"/>
          <w:bCs/>
          <w:iCs/>
          <w:sz w:val="22"/>
          <w:szCs w:val="22"/>
        </w:rPr>
        <w:tab/>
      </w:r>
      <w:r w:rsidR="00DB1459">
        <w:rPr>
          <w:rFonts w:ascii="Arial" w:hAnsi="Arial" w:cs="Arial"/>
          <w:bCs/>
          <w:iCs/>
          <w:sz w:val="22"/>
          <w:szCs w:val="22"/>
        </w:rPr>
        <w:t>Lučina – Studánka spol. s.r.o.</w:t>
      </w:r>
    </w:p>
    <w:p w:rsidR="00033D41" w:rsidRDefault="003D46D0" w:rsidP="00C7227D">
      <w:pPr>
        <w:keepNext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pro </w:t>
      </w:r>
      <w:r w:rsidR="00033D41">
        <w:rPr>
          <w:rFonts w:ascii="Arial" w:hAnsi="Arial" w:cs="Arial"/>
          <w:bCs/>
          <w:iCs/>
          <w:sz w:val="22"/>
          <w:szCs w:val="22"/>
        </w:rPr>
        <w:t>Plzeňský kraj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B76673" w:rsidRDefault="00C7227D" w:rsidP="00B76673">
      <w:pPr>
        <w:ind w:firstLine="708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="00157DB7"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7227D" w:rsidRPr="00B76673" w:rsidRDefault="00C7227D" w:rsidP="00B76673">
      <w:pPr>
        <w:ind w:firstLine="708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prodávající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="00B76673">
        <w:rPr>
          <w:rFonts w:ascii="Arial" w:hAnsi="Arial" w:cs="Arial"/>
          <w:sz w:val="22"/>
          <w:szCs w:val="22"/>
        </w:rPr>
        <w:tab/>
      </w:r>
      <w:r w:rsidR="00B76673">
        <w:rPr>
          <w:rFonts w:ascii="Arial" w:hAnsi="Arial" w:cs="Arial"/>
          <w:sz w:val="22"/>
          <w:szCs w:val="22"/>
        </w:rPr>
        <w:tab/>
      </w:r>
      <w:r w:rsidR="00B76673">
        <w:rPr>
          <w:rFonts w:ascii="Arial" w:hAnsi="Arial" w:cs="Arial"/>
          <w:sz w:val="22"/>
          <w:szCs w:val="22"/>
        </w:rPr>
        <w:tab/>
        <w:t>kupující</w:t>
      </w:r>
    </w:p>
    <w:p w:rsidR="004E1E2A" w:rsidRDefault="00420CE1" w:rsidP="00420C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D1278B" w:rsidRDefault="00D1278B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DB1459" w:rsidRDefault="00DB1459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DB1459" w:rsidRDefault="00DB1459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DB1459" w:rsidRDefault="00DB1459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6148CB" w:rsidRDefault="006148CB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bookmarkStart w:id="0" w:name="_GoBack"/>
      <w:bookmarkEnd w:id="0"/>
    </w:p>
    <w:p w:rsidR="006148CB" w:rsidRDefault="006148CB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6148CB" w:rsidRDefault="006148CB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6148CB" w:rsidRDefault="006148CB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6148CB" w:rsidRDefault="006148CB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C7227D" w:rsidRPr="009B0A9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lastRenderedPageBreak/>
        <w:t>Za věcnou a formální správnost odpovídá:</w:t>
      </w:r>
    </w:p>
    <w:p w:rsidR="00C7227D" w:rsidRPr="009B0A93" w:rsidRDefault="00C7227D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 xml:space="preserve">vedoucí oddělení </w:t>
      </w:r>
      <w:r w:rsidR="00157DB7" w:rsidRPr="009B0A93">
        <w:rPr>
          <w:rFonts w:ascii="Arial" w:hAnsi="Arial" w:cs="Arial"/>
          <w:sz w:val="22"/>
          <w:szCs w:val="22"/>
          <w:lang w:eastAsia="ar-SA"/>
        </w:rPr>
        <w:t>převodů majetku státu</w:t>
      </w:r>
      <w:r w:rsidRPr="009B0A93">
        <w:rPr>
          <w:rFonts w:ascii="Arial" w:hAnsi="Arial" w:cs="Arial"/>
          <w:sz w:val="22"/>
          <w:szCs w:val="22"/>
          <w:lang w:eastAsia="ar-SA"/>
        </w:rPr>
        <w:t xml:space="preserve"> Krajského pozemkového úřadu</w:t>
      </w:r>
      <w:r w:rsidR="004E1E2A">
        <w:rPr>
          <w:rFonts w:ascii="Arial" w:hAnsi="Arial" w:cs="Arial"/>
          <w:sz w:val="22"/>
          <w:szCs w:val="22"/>
          <w:lang w:eastAsia="ar-SA"/>
        </w:rPr>
        <w:t xml:space="preserve"> pro Plzeňský kraj</w:t>
      </w:r>
    </w:p>
    <w:p w:rsidR="00C7227D" w:rsidRPr="009B0A93" w:rsidRDefault="004E1E2A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i/>
          <w:sz w:val="22"/>
          <w:szCs w:val="22"/>
          <w:lang w:eastAsia="ar-SA"/>
        </w:rPr>
        <w:t>Ing. Michal Dolejší</w:t>
      </w:r>
    </w:p>
    <w:p w:rsidR="00C7227D" w:rsidRPr="009B0A93" w:rsidRDefault="00C7227D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:rsidR="00C7227D" w:rsidRPr="009B0A93" w:rsidRDefault="00C7227D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>………………………………</w:t>
      </w:r>
    </w:p>
    <w:p w:rsidR="00C7227D" w:rsidRPr="00192727" w:rsidRDefault="00C7227D" w:rsidP="0019272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ab/>
        <w:t>podpis</w:t>
      </w:r>
    </w:p>
    <w:p w:rsidR="00C7227D" w:rsidRPr="009B0A93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:rsidR="00C7227D" w:rsidRPr="009B0A93" w:rsidRDefault="00C7227D" w:rsidP="00C7227D">
      <w:pPr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 w:rsidR="004E1E2A">
        <w:rPr>
          <w:rFonts w:ascii="Arial" w:hAnsi="Arial" w:cs="Arial"/>
          <w:i/>
          <w:sz w:val="22"/>
          <w:szCs w:val="22"/>
          <w:lang w:eastAsia="ar-SA"/>
        </w:rPr>
        <w:t>Ing. Alena Mikulášová</w:t>
      </w:r>
    </w:p>
    <w:p w:rsidR="00C7227D" w:rsidRPr="009B0A9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C7227D" w:rsidRPr="009B0A9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:rsidR="00C7227D" w:rsidRPr="009B0A9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ab/>
        <w:t>podpis</w:t>
      </w:r>
    </w:p>
    <w:p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Tato smlouva byla uveřejněna v registru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smluv, vedeném dle zákona č. 340/2015 Sb.,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o registru smluv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datum registrace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ID smlouvy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registraci provedl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 xml:space="preserve">(uvést jméno a příjmení 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odpovědného zaměstnance)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</w:p>
    <w:p w:rsidR="00A86CA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V ………………..</w:t>
      </w:r>
      <w:r w:rsidR="00A86CA0" w:rsidRPr="0094440A">
        <w:rPr>
          <w:rFonts w:ascii="Arial" w:hAnsi="Arial" w:cs="Arial"/>
          <w:i/>
          <w:sz w:val="22"/>
          <w:szCs w:val="22"/>
        </w:rPr>
        <w:t xml:space="preserve"> dne ……………….</w:t>
      </w:r>
      <w:r w:rsidRPr="0094440A">
        <w:rPr>
          <w:rFonts w:ascii="Arial" w:hAnsi="Arial" w:cs="Arial"/>
          <w:i/>
          <w:sz w:val="22"/>
          <w:szCs w:val="22"/>
        </w:rPr>
        <w:tab/>
      </w:r>
      <w:r w:rsidRPr="0094440A">
        <w:rPr>
          <w:rFonts w:ascii="Arial" w:hAnsi="Arial" w:cs="Arial"/>
          <w:i/>
          <w:sz w:val="22"/>
          <w:szCs w:val="22"/>
        </w:rPr>
        <w:tab/>
      </w:r>
      <w:r w:rsidR="00157DB7" w:rsidRPr="0094440A">
        <w:rPr>
          <w:rFonts w:ascii="Arial" w:hAnsi="Arial" w:cs="Arial"/>
          <w:i/>
          <w:sz w:val="22"/>
          <w:szCs w:val="22"/>
        </w:rPr>
        <w:tab/>
      </w:r>
      <w:r w:rsidR="00157DB7" w:rsidRPr="0094440A">
        <w:rPr>
          <w:rFonts w:ascii="Arial" w:hAnsi="Arial" w:cs="Arial"/>
          <w:i/>
          <w:sz w:val="22"/>
          <w:szCs w:val="22"/>
        </w:rPr>
        <w:tab/>
      </w:r>
      <w:r w:rsidR="00157DB7" w:rsidRPr="0094440A">
        <w:rPr>
          <w:rFonts w:ascii="Arial" w:hAnsi="Arial" w:cs="Arial"/>
          <w:i/>
          <w:sz w:val="22"/>
          <w:szCs w:val="22"/>
        </w:rPr>
        <w:tab/>
      </w:r>
      <w:r w:rsidR="00157DB7" w:rsidRPr="0094440A">
        <w:rPr>
          <w:rFonts w:ascii="Arial" w:hAnsi="Arial" w:cs="Arial"/>
          <w:i/>
          <w:sz w:val="22"/>
          <w:szCs w:val="22"/>
        </w:rPr>
        <w:tab/>
      </w:r>
    </w:p>
    <w:p w:rsidR="00A86CA0" w:rsidRPr="0094440A" w:rsidRDefault="00A86CA0" w:rsidP="00D02910">
      <w:pPr>
        <w:jc w:val="both"/>
        <w:rPr>
          <w:rFonts w:ascii="Arial" w:hAnsi="Arial" w:cs="Arial"/>
          <w:i/>
          <w:sz w:val="22"/>
          <w:szCs w:val="22"/>
        </w:rPr>
      </w:pPr>
    </w:p>
    <w:p w:rsidR="00A86CA0" w:rsidRPr="0094440A" w:rsidRDefault="00A86CA0" w:rsidP="00D02910">
      <w:pPr>
        <w:jc w:val="both"/>
        <w:rPr>
          <w:rFonts w:ascii="Arial" w:hAnsi="Arial" w:cs="Arial"/>
          <w:i/>
          <w:sz w:val="22"/>
          <w:szCs w:val="22"/>
        </w:rPr>
      </w:pP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………………………………</w:t>
      </w:r>
      <w:r w:rsidR="00157DB7" w:rsidRPr="0094440A">
        <w:rPr>
          <w:rFonts w:ascii="Arial" w:hAnsi="Arial" w:cs="Arial"/>
          <w:i/>
          <w:sz w:val="22"/>
          <w:szCs w:val="22"/>
        </w:rPr>
        <w:t>…..</w:t>
      </w:r>
    </w:p>
    <w:p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razítko</w:t>
      </w:r>
      <w:r w:rsidRPr="0094440A">
        <w:rPr>
          <w:rFonts w:ascii="Arial" w:hAnsi="Arial" w:cs="Arial"/>
          <w:i/>
          <w:sz w:val="22"/>
          <w:szCs w:val="22"/>
        </w:rPr>
        <w:tab/>
        <w:t>+ podpis odpovědného</w:t>
      </w:r>
    </w:p>
    <w:p w:rsidR="00A66253" w:rsidRPr="00192727" w:rsidRDefault="00D02910" w:rsidP="00C7227D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zaměstnance</w:t>
      </w:r>
    </w:p>
    <w:sectPr w:rsidR="00A66253" w:rsidRPr="00192727" w:rsidSect="00420CE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F8" w:rsidRDefault="003C5CF8" w:rsidP="00087C40">
      <w:r>
        <w:separator/>
      </w:r>
    </w:p>
  </w:endnote>
  <w:endnote w:type="continuationSeparator" w:id="0">
    <w:p w:rsidR="003C5CF8" w:rsidRDefault="003C5CF8" w:rsidP="000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F8" w:rsidRDefault="003C5CF8" w:rsidP="00087C40">
      <w:r>
        <w:separator/>
      </w:r>
    </w:p>
  </w:footnote>
  <w:footnote w:type="continuationSeparator" w:id="0">
    <w:p w:rsidR="003C5CF8" w:rsidRDefault="003C5CF8" w:rsidP="0008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16"/>
    <w:rsid w:val="00014ECA"/>
    <w:rsid w:val="00033D41"/>
    <w:rsid w:val="000855B3"/>
    <w:rsid w:val="00087C40"/>
    <w:rsid w:val="000B63BC"/>
    <w:rsid w:val="000C658C"/>
    <w:rsid w:val="000E3875"/>
    <w:rsid w:val="00140D8C"/>
    <w:rsid w:val="00157DB7"/>
    <w:rsid w:val="00192727"/>
    <w:rsid w:val="001C37A3"/>
    <w:rsid w:val="001C7439"/>
    <w:rsid w:val="00286CF7"/>
    <w:rsid w:val="002A5C7E"/>
    <w:rsid w:val="002B3906"/>
    <w:rsid w:val="002D0FC6"/>
    <w:rsid w:val="003373C6"/>
    <w:rsid w:val="003570F9"/>
    <w:rsid w:val="00364020"/>
    <w:rsid w:val="00386F3C"/>
    <w:rsid w:val="003C5CF8"/>
    <w:rsid w:val="003D46D0"/>
    <w:rsid w:val="00420CE1"/>
    <w:rsid w:val="004272A9"/>
    <w:rsid w:val="00432B7E"/>
    <w:rsid w:val="00440E9F"/>
    <w:rsid w:val="004759B1"/>
    <w:rsid w:val="004E1E2A"/>
    <w:rsid w:val="005441C2"/>
    <w:rsid w:val="00560CCE"/>
    <w:rsid w:val="00562D3D"/>
    <w:rsid w:val="005756BC"/>
    <w:rsid w:val="00592D73"/>
    <w:rsid w:val="005F5F58"/>
    <w:rsid w:val="006148CB"/>
    <w:rsid w:val="00637CAE"/>
    <w:rsid w:val="00641940"/>
    <w:rsid w:val="006440E5"/>
    <w:rsid w:val="00710D1D"/>
    <w:rsid w:val="0071702A"/>
    <w:rsid w:val="00780F8F"/>
    <w:rsid w:val="00781185"/>
    <w:rsid w:val="007B6882"/>
    <w:rsid w:val="007F3ADC"/>
    <w:rsid w:val="0082388F"/>
    <w:rsid w:val="00851373"/>
    <w:rsid w:val="008825E6"/>
    <w:rsid w:val="008D0CCF"/>
    <w:rsid w:val="008E4527"/>
    <w:rsid w:val="00937F5F"/>
    <w:rsid w:val="0094440A"/>
    <w:rsid w:val="009B0A93"/>
    <w:rsid w:val="009B13AA"/>
    <w:rsid w:val="009D4052"/>
    <w:rsid w:val="009F29F1"/>
    <w:rsid w:val="00A2496A"/>
    <w:rsid w:val="00A66092"/>
    <w:rsid w:val="00A66253"/>
    <w:rsid w:val="00A86CA0"/>
    <w:rsid w:val="00AB5769"/>
    <w:rsid w:val="00AC525C"/>
    <w:rsid w:val="00B343B3"/>
    <w:rsid w:val="00B67516"/>
    <w:rsid w:val="00B76673"/>
    <w:rsid w:val="00BC2330"/>
    <w:rsid w:val="00BD139B"/>
    <w:rsid w:val="00C13429"/>
    <w:rsid w:val="00C25FB2"/>
    <w:rsid w:val="00C7227D"/>
    <w:rsid w:val="00CE6657"/>
    <w:rsid w:val="00CF72CB"/>
    <w:rsid w:val="00D02910"/>
    <w:rsid w:val="00D1278B"/>
    <w:rsid w:val="00DB1459"/>
    <w:rsid w:val="00DF6493"/>
    <w:rsid w:val="00E80BDD"/>
    <w:rsid w:val="00E83490"/>
    <w:rsid w:val="00EA752E"/>
    <w:rsid w:val="00ED7DDB"/>
    <w:rsid w:val="00FA65D4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6D66"/>
  <w15:docId w15:val="{D5B1B723-DF53-4B9A-87B9-79C83A6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6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B6751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675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B67516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adresa">
    <w:name w:val="adresa"/>
    <w:basedOn w:val="Normln"/>
    <w:uiPriority w:val="99"/>
    <w:rsid w:val="00B67516"/>
    <w:pPr>
      <w:jc w:val="both"/>
    </w:pPr>
  </w:style>
  <w:style w:type="paragraph" w:customStyle="1" w:styleId="bodytext3">
    <w:name w:val="bodytext3"/>
    <w:basedOn w:val="Normln"/>
    <w:uiPriority w:val="99"/>
    <w:rsid w:val="00B67516"/>
  </w:style>
  <w:style w:type="paragraph" w:styleId="Zhlav">
    <w:name w:val="header"/>
    <w:basedOn w:val="Normln"/>
    <w:link w:val="Zhlav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6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70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0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Mikulášová Alena Ing.</cp:lastModifiedBy>
  <cp:revision>2</cp:revision>
  <cp:lastPrinted>2018-11-06T11:53:00Z</cp:lastPrinted>
  <dcterms:created xsi:type="dcterms:W3CDTF">2019-03-08T09:34:00Z</dcterms:created>
  <dcterms:modified xsi:type="dcterms:W3CDTF">2019-03-08T09:34:00Z</dcterms:modified>
</cp:coreProperties>
</file>