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E11EE7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11EE7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E11EE7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E11EE7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E11EE7" w:rsidRDefault="00A67E42">
      <w:pPr>
        <w:widowControl/>
        <w:rPr>
          <w:rFonts w:ascii="Arial" w:hAnsi="Arial" w:cs="Arial"/>
        </w:rPr>
      </w:pPr>
      <w:r w:rsidRPr="00E11EE7">
        <w:rPr>
          <w:rFonts w:ascii="Arial" w:hAnsi="Arial" w:cs="Arial"/>
        </w:rPr>
        <w:t>z</w:t>
      </w:r>
      <w:r w:rsidR="00AD4CDE" w:rsidRPr="00E11EE7">
        <w:rPr>
          <w:rFonts w:ascii="Arial" w:hAnsi="Arial" w:cs="Arial"/>
        </w:rPr>
        <w:t>ast</w:t>
      </w:r>
      <w:r w:rsidRPr="00E11EE7">
        <w:rPr>
          <w:rFonts w:ascii="Arial" w:hAnsi="Arial" w:cs="Arial"/>
        </w:rPr>
        <w:t>oupená</w:t>
      </w:r>
      <w:r w:rsidR="00B2414E" w:rsidRPr="00E11EE7">
        <w:rPr>
          <w:rFonts w:ascii="Arial" w:hAnsi="Arial" w:cs="Arial"/>
        </w:rPr>
        <w:t xml:space="preserve"> </w:t>
      </w:r>
      <w:r w:rsidR="00AD4CDE" w:rsidRPr="00E11EE7">
        <w:rPr>
          <w:rFonts w:ascii="Arial" w:hAnsi="Arial" w:cs="Arial"/>
        </w:rPr>
        <w:t xml:space="preserve"> ředitelem Krajského pozemkového úřadu pro Olomoucký kraj</w:t>
      </w:r>
      <w:r w:rsidR="00DC5978" w:rsidRPr="00E11EE7">
        <w:rPr>
          <w:rFonts w:ascii="Arial" w:hAnsi="Arial" w:cs="Arial"/>
        </w:rPr>
        <w:t xml:space="preserve">  (dále jen </w:t>
      </w:r>
      <w:r w:rsidR="00A21E60" w:rsidRPr="00E11EE7">
        <w:rPr>
          <w:rFonts w:ascii="Arial" w:hAnsi="Arial" w:cs="Arial"/>
        </w:rPr>
        <w:t>“</w:t>
      </w:r>
      <w:r w:rsidR="00DC5978" w:rsidRPr="00E11EE7">
        <w:rPr>
          <w:rFonts w:ascii="Arial" w:hAnsi="Arial" w:cs="Arial"/>
        </w:rPr>
        <w:t>KPÚ</w:t>
      </w:r>
      <w:r w:rsidR="00A21E60" w:rsidRPr="00E11EE7">
        <w:rPr>
          <w:rFonts w:ascii="Arial" w:hAnsi="Arial" w:cs="Arial"/>
        </w:rPr>
        <w:t>“</w:t>
      </w:r>
      <w:r w:rsidR="00DC5978" w:rsidRPr="00E11EE7">
        <w:rPr>
          <w:rFonts w:ascii="Arial" w:hAnsi="Arial" w:cs="Arial"/>
        </w:rPr>
        <w:t>)</w:t>
      </w:r>
      <w:r w:rsidR="00F15025" w:rsidRPr="00E11EE7">
        <w:rPr>
          <w:rFonts w:ascii="Arial" w:hAnsi="Arial" w:cs="Arial"/>
        </w:rPr>
        <w:t>,</w:t>
      </w:r>
    </w:p>
    <w:p w:rsidR="00AD4CDE" w:rsidRPr="00E11EE7" w:rsidRDefault="00AD4CDE">
      <w:pPr>
        <w:widowControl/>
        <w:rPr>
          <w:rFonts w:ascii="Arial" w:hAnsi="Arial" w:cs="Arial"/>
        </w:rPr>
      </w:pPr>
      <w:r w:rsidRPr="00E11EE7">
        <w:rPr>
          <w:rFonts w:ascii="Arial" w:hAnsi="Arial" w:cs="Arial"/>
          <w:color w:val="000000"/>
        </w:rPr>
        <w:t xml:space="preserve">adresa: </w:t>
      </w:r>
      <w:r w:rsidR="00887698" w:rsidRPr="00E11EE7">
        <w:rPr>
          <w:rFonts w:ascii="Arial" w:hAnsi="Arial" w:cs="Arial"/>
          <w:color w:val="000000"/>
        </w:rPr>
        <w:t>Blanická 383/1,  779</w:t>
      </w:r>
      <w:r w:rsidR="00E11EE7">
        <w:rPr>
          <w:rFonts w:ascii="Arial" w:hAnsi="Arial" w:cs="Arial"/>
          <w:color w:val="000000"/>
        </w:rPr>
        <w:t xml:space="preserve"> </w:t>
      </w:r>
      <w:r w:rsidR="00887698" w:rsidRPr="00E11EE7">
        <w:rPr>
          <w:rFonts w:ascii="Arial" w:hAnsi="Arial" w:cs="Arial"/>
          <w:color w:val="000000"/>
        </w:rPr>
        <w:t>00 Olomouc</w:t>
      </w:r>
      <w:r w:rsidR="00B01442" w:rsidRPr="00E11EE7">
        <w:rPr>
          <w:rFonts w:ascii="Arial" w:hAnsi="Arial" w:cs="Arial"/>
        </w:rPr>
        <w:t>,</w:t>
      </w:r>
    </w:p>
    <w:p w:rsidR="00DC5978" w:rsidRPr="00E11EE7" w:rsidRDefault="00887698">
      <w:pPr>
        <w:widowControl/>
        <w:rPr>
          <w:rFonts w:ascii="Arial" w:hAnsi="Arial" w:cs="Arial"/>
        </w:rPr>
      </w:pPr>
      <w:r w:rsidRPr="00E11EE7">
        <w:rPr>
          <w:rFonts w:ascii="Arial" w:hAnsi="Arial" w:cs="Arial"/>
        </w:rPr>
        <w:t>JUDr. Roman</w:t>
      </w:r>
      <w:r w:rsidR="00E11EE7">
        <w:rPr>
          <w:rFonts w:ascii="Arial" w:hAnsi="Arial" w:cs="Arial"/>
        </w:rPr>
        <w:t>em</w:t>
      </w:r>
      <w:r w:rsidRPr="00E11EE7">
        <w:rPr>
          <w:rFonts w:ascii="Arial" w:hAnsi="Arial" w:cs="Arial"/>
        </w:rPr>
        <w:t xml:space="preserve"> </w:t>
      </w:r>
      <w:proofErr w:type="spellStart"/>
      <w:r w:rsidRPr="00E11EE7">
        <w:rPr>
          <w:rFonts w:ascii="Arial" w:hAnsi="Arial" w:cs="Arial"/>
        </w:rPr>
        <w:t>Brnčal</w:t>
      </w:r>
      <w:r w:rsidR="00E11EE7">
        <w:rPr>
          <w:rFonts w:ascii="Arial" w:hAnsi="Arial" w:cs="Arial"/>
        </w:rPr>
        <w:t>em</w:t>
      </w:r>
      <w:proofErr w:type="spellEnd"/>
      <w:r w:rsidRPr="00E11EE7">
        <w:rPr>
          <w:rFonts w:ascii="Arial" w:hAnsi="Arial" w:cs="Arial"/>
        </w:rPr>
        <w:t>, LL.M.,</w:t>
      </w:r>
    </w:p>
    <w:p w:rsidR="00DC5978" w:rsidRPr="00E11EE7" w:rsidRDefault="00DC5978">
      <w:pPr>
        <w:widowControl/>
        <w:rPr>
          <w:rFonts w:ascii="Arial" w:hAnsi="Arial" w:cs="Arial"/>
        </w:rPr>
      </w:pPr>
    </w:p>
    <w:p w:rsidR="00DC5978" w:rsidRPr="00E11EE7" w:rsidRDefault="00DC5978" w:rsidP="00DC5978">
      <w:pPr>
        <w:jc w:val="both"/>
        <w:rPr>
          <w:rFonts w:ascii="Arial" w:hAnsi="Arial" w:cs="Arial"/>
        </w:rPr>
      </w:pPr>
      <w:r w:rsidRPr="00E11EE7">
        <w:rPr>
          <w:rFonts w:ascii="Arial" w:hAnsi="Arial" w:cs="Arial"/>
        </w:rPr>
        <w:t xml:space="preserve">(dále jen </w:t>
      </w:r>
      <w:r w:rsidR="00C90E09" w:rsidRPr="00E11EE7">
        <w:rPr>
          <w:rFonts w:ascii="Arial" w:hAnsi="Arial" w:cs="Arial"/>
        </w:rPr>
        <w:t>“</w:t>
      </w:r>
      <w:r w:rsidRPr="00E11EE7">
        <w:rPr>
          <w:rFonts w:ascii="Arial" w:hAnsi="Arial" w:cs="Arial"/>
        </w:rPr>
        <w:t>převádějící“)</w:t>
      </w:r>
    </w:p>
    <w:p w:rsidR="00AD4CDE" w:rsidRPr="00E11EE7" w:rsidRDefault="00AD4CDE">
      <w:pPr>
        <w:widowControl/>
        <w:rPr>
          <w:rFonts w:ascii="Arial" w:hAnsi="Arial" w:cs="Arial"/>
        </w:rPr>
      </w:pPr>
    </w:p>
    <w:p w:rsidR="00AD4CDE" w:rsidRPr="00E11EE7" w:rsidRDefault="00DC5978">
      <w:pPr>
        <w:widowControl/>
        <w:rPr>
          <w:rFonts w:ascii="Arial" w:hAnsi="Arial" w:cs="Arial"/>
        </w:rPr>
      </w:pPr>
      <w:r w:rsidRPr="00E11EE7">
        <w:rPr>
          <w:rFonts w:ascii="Arial" w:hAnsi="Arial" w:cs="Arial"/>
        </w:rPr>
        <w:t>a</w:t>
      </w:r>
    </w:p>
    <w:p w:rsidR="00DC5978" w:rsidRPr="00E11EE7" w:rsidRDefault="00DC5978">
      <w:pPr>
        <w:widowControl/>
        <w:rPr>
          <w:rFonts w:ascii="Arial" w:hAnsi="Arial" w:cs="Arial"/>
        </w:rPr>
      </w:pP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11EE7">
        <w:rPr>
          <w:rFonts w:ascii="Arial" w:hAnsi="Arial" w:cs="Arial"/>
        </w:rPr>
        <w:t>pan</w:t>
      </w:r>
      <w:r w:rsidR="00E11EE7">
        <w:rPr>
          <w:rFonts w:ascii="Arial" w:hAnsi="Arial" w:cs="Arial"/>
        </w:rPr>
        <w:t>í</w:t>
      </w:r>
      <w:r w:rsidRPr="00E11EE7">
        <w:rPr>
          <w:rFonts w:ascii="Arial" w:hAnsi="Arial" w:cs="Arial"/>
        </w:rPr>
        <w:t xml:space="preserve"> </w:t>
      </w:r>
      <w:proofErr w:type="spellStart"/>
      <w:r w:rsidRPr="00E11EE7">
        <w:rPr>
          <w:rFonts w:ascii="Arial" w:hAnsi="Arial" w:cs="Arial"/>
          <w:b/>
        </w:rPr>
        <w:t>Šepeľáková</w:t>
      </w:r>
      <w:proofErr w:type="spellEnd"/>
      <w:r w:rsidRPr="00E11EE7">
        <w:rPr>
          <w:rFonts w:ascii="Arial" w:hAnsi="Arial" w:cs="Arial"/>
          <w:b/>
        </w:rPr>
        <w:t xml:space="preserve"> Kateřina</w:t>
      </w:r>
      <w:r w:rsidR="00E11EE7" w:rsidRPr="00E11EE7">
        <w:rPr>
          <w:rFonts w:ascii="Arial" w:hAnsi="Arial" w:cs="Arial"/>
          <w:b/>
        </w:rPr>
        <w:t xml:space="preserve">, </w:t>
      </w:r>
      <w:proofErr w:type="spellStart"/>
      <w:r w:rsidRPr="00E11EE7">
        <w:rPr>
          <w:rFonts w:ascii="Arial" w:hAnsi="Arial" w:cs="Arial"/>
          <w:b/>
        </w:rPr>
        <w:t>r.č</w:t>
      </w:r>
      <w:proofErr w:type="spellEnd"/>
      <w:r w:rsidRPr="00E11EE7">
        <w:rPr>
          <w:rFonts w:ascii="Arial" w:hAnsi="Arial" w:cs="Arial"/>
          <w:b/>
        </w:rPr>
        <w:t>. 62</w:t>
      </w:r>
      <w:r w:rsidR="002A259D">
        <w:rPr>
          <w:rFonts w:ascii="Arial" w:hAnsi="Arial" w:cs="Arial"/>
          <w:b/>
        </w:rPr>
        <w:t>XXXX</w:t>
      </w:r>
      <w:r w:rsidRPr="00E11EE7">
        <w:rPr>
          <w:rFonts w:ascii="Arial" w:hAnsi="Arial" w:cs="Arial"/>
          <w:b/>
        </w:rPr>
        <w:t>/</w:t>
      </w:r>
      <w:r w:rsidR="002A259D">
        <w:rPr>
          <w:rFonts w:ascii="Arial" w:hAnsi="Arial" w:cs="Arial"/>
          <w:b/>
        </w:rPr>
        <w:t>XXXX</w:t>
      </w:r>
      <w:r w:rsidRPr="00E11EE7">
        <w:rPr>
          <w:rFonts w:ascii="Arial" w:hAnsi="Arial" w:cs="Arial"/>
        </w:rPr>
        <w:t xml:space="preserve">, trvale bytem </w:t>
      </w:r>
      <w:r w:rsidR="002A259D">
        <w:rPr>
          <w:rFonts w:ascii="Arial" w:hAnsi="Arial" w:cs="Arial"/>
        </w:rPr>
        <w:t>XXXXXXXXXXXXX</w:t>
      </w:r>
      <w:r w:rsidRPr="00E11EE7">
        <w:rPr>
          <w:rFonts w:ascii="Arial" w:hAnsi="Arial" w:cs="Arial"/>
        </w:rPr>
        <w:t>, Praha 5</w:t>
      </w:r>
      <w:r w:rsidR="00E11EE7">
        <w:rPr>
          <w:rFonts w:ascii="Arial" w:hAnsi="Arial" w:cs="Arial"/>
        </w:rPr>
        <w:t>,</w:t>
      </w:r>
      <w:r w:rsidRPr="00E11EE7">
        <w:rPr>
          <w:rFonts w:ascii="Arial" w:hAnsi="Arial" w:cs="Arial"/>
        </w:rPr>
        <w:t xml:space="preserve"> 159 00</w:t>
      </w:r>
    </w:p>
    <w:p w:rsidR="00E11EE7" w:rsidRDefault="00E11EE7" w:rsidP="002A25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2A259D">
        <w:rPr>
          <w:rFonts w:ascii="Arial" w:hAnsi="Arial" w:cs="Arial"/>
        </w:rPr>
        <w:t>XXXXXXXXXXXXXXXXXXXXXXXXXXXXXXXXXXXXXXXXXXXXXXXX</w:t>
      </w:r>
    </w:p>
    <w:p w:rsidR="002A259D" w:rsidRPr="00E11EE7" w:rsidRDefault="002A259D" w:rsidP="002A25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XXXXXXXXXX</w:t>
      </w: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11EE7">
        <w:rPr>
          <w:rFonts w:ascii="Arial" w:hAnsi="Arial" w:cs="Arial"/>
        </w:rPr>
        <w:t xml:space="preserve"> </w:t>
      </w: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11EE7">
        <w:rPr>
          <w:rFonts w:ascii="Arial" w:hAnsi="Arial" w:cs="Arial"/>
        </w:rPr>
        <w:t>(dále jen "nabyvatel</w:t>
      </w:r>
      <w:proofErr w:type="gramStart"/>
      <w:r w:rsidRPr="00E11EE7">
        <w:rPr>
          <w:rFonts w:ascii="Arial" w:hAnsi="Arial" w:cs="Arial"/>
        </w:rPr>
        <w:t>" )</w:t>
      </w:r>
      <w:proofErr w:type="gramEnd"/>
      <w:r w:rsidRPr="00E11EE7">
        <w:rPr>
          <w:rFonts w:ascii="Arial" w:hAnsi="Arial" w:cs="Arial"/>
        </w:rPr>
        <w:t xml:space="preserve"> </w:t>
      </w: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11EE7">
        <w:rPr>
          <w:rFonts w:ascii="Arial" w:hAnsi="Arial" w:cs="Arial"/>
        </w:rPr>
        <w:t xml:space="preserve"> </w:t>
      </w: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11EE7">
        <w:rPr>
          <w:rFonts w:ascii="Arial" w:hAnsi="Arial" w:cs="Arial"/>
        </w:rPr>
        <w:t xml:space="preserve">u z a v í r a j í </w:t>
      </w: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E11EE7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E11EE7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11EE7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E11EE7">
        <w:rPr>
          <w:rFonts w:ascii="Arial" w:hAnsi="Arial" w:cs="Arial"/>
        </w:rPr>
        <w:t>číslo</w:t>
      </w:r>
      <w:r w:rsidR="001965CB" w:rsidRPr="00E11EE7">
        <w:rPr>
          <w:rFonts w:ascii="Arial" w:hAnsi="Arial" w:cs="Arial"/>
        </w:rPr>
        <w:t>:</w:t>
      </w:r>
      <w:r w:rsidRPr="00E11EE7">
        <w:rPr>
          <w:rFonts w:ascii="Arial" w:hAnsi="Arial" w:cs="Arial"/>
        </w:rPr>
        <w:t xml:space="preserve"> 5PR19/63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E11EE7">
        <w:rPr>
          <w:rFonts w:ascii="Arial" w:hAnsi="Arial" w:cs="Arial"/>
          <w:b/>
        </w:rPr>
        <w:t>katastrální území Branná u Šumperka</w:t>
      </w:r>
      <w:r w:rsidRPr="00835624">
        <w:rPr>
          <w:rFonts w:ascii="Arial" w:hAnsi="Arial" w:cs="Arial"/>
        </w:rPr>
        <w:t>, obec Branná.</w:t>
      </w:r>
    </w:p>
    <w:p w:rsidR="00E11EE7" w:rsidRPr="00835624" w:rsidRDefault="00E11EE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E11EE7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E11EE7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2987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590,10 Kč</w:t>
      </w:r>
      <w:r w:rsidRPr="00835624">
        <w:rPr>
          <w:rFonts w:ascii="Arial" w:hAnsi="Arial" w:cs="Arial"/>
          <w:sz w:val="18"/>
        </w:rPr>
        <w:tab/>
        <w:t>30 159 m2</w:t>
      </w:r>
      <w:r w:rsidRPr="00835624">
        <w:rPr>
          <w:rFonts w:ascii="Arial" w:hAnsi="Arial" w:cs="Arial"/>
          <w:sz w:val="18"/>
        </w:rPr>
        <w:tab/>
        <w:t xml:space="preserve">59 400,15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11EE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E11EE7">
        <w:rPr>
          <w:rFonts w:ascii="Arial" w:hAnsi="Arial" w:cs="Arial"/>
          <w:b/>
          <w:sz w:val="18"/>
        </w:rPr>
        <w:tab/>
        <w:t xml:space="preserve">30 159 m2 </w:t>
      </w:r>
      <w:r w:rsidRPr="00E11EE7">
        <w:rPr>
          <w:rFonts w:ascii="Arial" w:hAnsi="Arial" w:cs="Arial"/>
          <w:b/>
          <w:sz w:val="18"/>
        </w:rPr>
        <w:tab/>
        <w:t>59 400,15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Rozhodnutí pozemkového úřadu o výměně vlastnických práv v pozemkové úpravě č.j. SPU 036939/2013 ze dne 7. 3. 2013.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2A25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ze dne 18. 4. 2018, pod č.j. 2094,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59 400,15 Kč (slovy: </w:t>
      </w:r>
      <w:proofErr w:type="spellStart"/>
      <w:r w:rsidRPr="00D27771">
        <w:rPr>
          <w:rFonts w:ascii="Arial" w:hAnsi="Arial" w:cs="Arial"/>
        </w:rPr>
        <w:t>padesátdevěttisícčtyřista</w:t>
      </w:r>
      <w:proofErr w:type="spellEnd"/>
      <w:r w:rsidRPr="00D27771">
        <w:rPr>
          <w:rFonts w:ascii="Arial" w:hAnsi="Arial" w:cs="Arial"/>
        </w:rPr>
        <w:t xml:space="preserve"> korun českých patnáct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27E4F" w:rsidRDefault="00A27E4F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28. 9. 2017, ve výši </w:t>
      </w:r>
      <w:r w:rsidR="002A259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postupitelem </w:t>
      </w:r>
      <w:proofErr w:type="gramStart"/>
      <w:r w:rsidR="002A259D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2A259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2 ze dne 6. 8. 1998, kterým oprávněné osobě </w:t>
      </w:r>
      <w:r w:rsidR="002A259D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Velká Chuchle, obce Praha, okresu Praha-město.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gramStart"/>
      <w:r w:rsidR="002A259D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</w:t>
      </w:r>
      <w:r w:rsidR="00A27E4F">
        <w:rPr>
          <w:rFonts w:ascii="Arial" w:hAnsi="Arial" w:cs="Arial"/>
        </w:rPr>
        <w:t>1546-217-98</w:t>
      </w:r>
      <w:r w:rsidRPr="00D27771">
        <w:rPr>
          <w:rFonts w:ascii="Arial" w:hAnsi="Arial" w:cs="Arial"/>
        </w:rPr>
        <w:t xml:space="preserve">, ze dne 8. 12. 1998,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2A259D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proofErr w:type="spellStart"/>
      <w:r w:rsidR="002A259D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korun </w:t>
      </w:r>
      <w:proofErr w:type="spellEnd"/>
      <w:r w:rsidRPr="00D27771">
        <w:rPr>
          <w:rFonts w:ascii="Arial" w:hAnsi="Arial" w:cs="Arial"/>
        </w:rPr>
        <w:t xml:space="preserve">českých).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3 523,50 Kč.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28. 9. 2017, ve výši </w:t>
      </w:r>
      <w:proofErr w:type="spellStart"/>
      <w:r w:rsidR="002A259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gramStart"/>
      <w:r w:rsidR="002A259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2A259D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2 ze dne 31. 3. 2005, kterým oprávněné osobě </w:t>
      </w:r>
      <w:r w:rsidR="002A259D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Velká Chuchle, obce Praha, okresu Praha-město.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gramStart"/>
      <w:r w:rsidR="002A259D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2485-062-2005, ze dne 15. 6. 2005,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2A259D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(slovy: </w:t>
      </w:r>
      <w:r w:rsidR="002A259D">
        <w:rPr>
          <w:rFonts w:ascii="Arial" w:hAnsi="Arial" w:cs="Arial"/>
        </w:rPr>
        <w:t>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31 751,11 Kč.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28. 9. 2017, ve výši </w:t>
      </w:r>
      <w:r w:rsidR="002A259D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Kč, mezi postupitelem </w:t>
      </w:r>
      <w:proofErr w:type="gramStart"/>
      <w:r w:rsidR="002A259D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2A25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14. 11. 2014, kterým oprávněné osobě </w:t>
      </w:r>
      <w:r w:rsidR="002A259D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nelze vydat pozemky nebo jejich části v katastrálním území Lahovice, obce Praha, okresu Praha-město.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r w:rsidR="00E11EE7">
        <w:rPr>
          <w:rFonts w:ascii="Arial" w:hAnsi="Arial" w:cs="Arial"/>
        </w:rPr>
        <w:t>a</w:t>
      </w:r>
      <w:proofErr w:type="gramEnd"/>
      <w:r w:rsidRPr="00D27771">
        <w:rPr>
          <w:rFonts w:ascii="Arial" w:hAnsi="Arial" w:cs="Arial"/>
        </w:rPr>
        <w:t xml:space="preserve"> </w:t>
      </w:r>
      <w:r w:rsidR="002A259D">
        <w:rPr>
          <w:rFonts w:ascii="Arial" w:hAnsi="Arial" w:cs="Arial"/>
        </w:rPr>
        <w:t xml:space="preserve">XXXXXX </w:t>
      </w:r>
      <w:proofErr w:type="spellStart"/>
      <w:r w:rsidR="002A259D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dne 30. 1. 2015.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3 157,50 Kč.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28. 9. 2017, ve výši </w:t>
      </w:r>
      <w:r w:rsidR="002A259D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Kč, mezi postupitelem </w:t>
      </w:r>
      <w:proofErr w:type="gramStart"/>
      <w:r w:rsidR="002A25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2A25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14. 11. 2014, kterým oprávněné osobě </w:t>
      </w:r>
      <w:r w:rsidR="002A259D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nelze vydat pozemky nebo jejich části v katastrálním území Lahovice, obce Praha, okresu Praha-město.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r w:rsidR="00E11EE7">
        <w:rPr>
          <w:rFonts w:ascii="Arial" w:hAnsi="Arial" w:cs="Arial"/>
        </w:rPr>
        <w:t>a</w:t>
      </w:r>
      <w:proofErr w:type="gramEnd"/>
      <w:r w:rsidRPr="00D27771">
        <w:rPr>
          <w:rFonts w:ascii="Arial" w:hAnsi="Arial" w:cs="Arial"/>
        </w:rPr>
        <w:t xml:space="preserve"> </w:t>
      </w:r>
      <w:r w:rsidR="002A259D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proofErr w:type="spellStart"/>
      <w:r w:rsidR="002A259D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dne 30. 1. 2015.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1 852,14 Kč.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E11EE7" w:rsidRPr="00D27771">
        <w:rPr>
          <w:rFonts w:ascii="Arial" w:hAnsi="Arial" w:cs="Arial"/>
        </w:rPr>
        <w:t>smlouvou o postoupení pohledávky, uzavřenou</w:t>
      </w:r>
      <w:r w:rsidR="00E11EE7">
        <w:rPr>
          <w:rFonts w:ascii="Arial" w:hAnsi="Arial" w:cs="Arial"/>
        </w:rPr>
        <w:t xml:space="preserve"> dne 28. 9. 2017</w:t>
      </w:r>
      <w:r w:rsidRPr="00D27771">
        <w:rPr>
          <w:rFonts w:ascii="Arial" w:hAnsi="Arial" w:cs="Arial"/>
        </w:rPr>
        <w:t xml:space="preserve">, ve výši </w:t>
      </w:r>
      <w:r w:rsidR="002A259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Kč, mezi postupitelem </w:t>
      </w:r>
      <w:proofErr w:type="gramStart"/>
      <w:r w:rsidR="002A259D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Postoupený nárok je doložen: 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2A259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6. 1. 2015, kterým oprávněné osobě </w:t>
      </w:r>
      <w:r w:rsidR="002A259D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nelze vydat pozemky nebo jejich části v katastrálním území Velká Chuchle, obce Praha, okresu Praha-město.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2A259D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gramStart"/>
      <w:r w:rsidR="002A259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2806/2015, ze dne 3. 4. 2015,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2A259D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2A259D">
        <w:rPr>
          <w:rFonts w:ascii="Arial" w:hAnsi="Arial" w:cs="Arial"/>
        </w:rPr>
        <w:t>XXXXXXXXXXXXXXXXXXX</w:t>
      </w:r>
    </w:p>
    <w:p w:rsidR="00AD4CDE" w:rsidRPr="00D27771" w:rsidRDefault="002A259D" w:rsidP="00E11EE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). </w:t>
      </w: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11EE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19 115,90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116N15/63, uzavřenou s </w:t>
      </w:r>
      <w:r w:rsidR="002A259D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11EE7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A259D">
        <w:rPr>
          <w:rFonts w:ascii="Arial" w:hAnsi="Arial" w:cs="Arial"/>
          <w:color w:val="000000"/>
          <w:sz w:val="20"/>
          <w:szCs w:val="20"/>
        </w:rPr>
        <w:t>8. 3. 2019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2A259D">
        <w:rPr>
          <w:rFonts w:ascii="Arial" w:hAnsi="Arial" w:cs="Arial"/>
          <w:color w:val="000000"/>
          <w:sz w:val="20"/>
          <w:szCs w:val="20"/>
        </w:rPr>
        <w:t xml:space="preserve"> Českých Budějovicích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2A259D">
        <w:rPr>
          <w:rFonts w:ascii="Arial" w:hAnsi="Arial" w:cs="Arial"/>
          <w:color w:val="000000"/>
          <w:sz w:val="20"/>
          <w:szCs w:val="20"/>
        </w:rPr>
        <w:t>14. 2. 2019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11EE7" w:rsidRPr="00D27771" w:rsidRDefault="00E11EE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E11EE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Šepeľáková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Kateřina </w:t>
      </w:r>
    </w:p>
    <w:p w:rsidR="00E11EE7" w:rsidRPr="00D27771" w:rsidRDefault="00E11E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2A259D">
        <w:rPr>
          <w:rFonts w:ascii="Arial" w:hAnsi="Arial" w:cs="Arial"/>
          <w:color w:val="000000"/>
          <w:sz w:val="20"/>
          <w:szCs w:val="20"/>
        </w:rPr>
        <w:t>XXXXXXXXXXXXXX</w:t>
      </w:r>
      <w:bookmarkStart w:id="0" w:name="_GoBack"/>
      <w:bookmarkEnd w:id="0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11EE7" w:rsidRDefault="00E11E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11EE7" w:rsidRDefault="00E11E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11EE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11EE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E11EE7" w:rsidRPr="00D27771" w:rsidRDefault="00E11EE7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11EE7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45863</w:t>
      </w:r>
      <w:r w:rsidR="00E11EE7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8. 2.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59D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27E4F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11EE7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67976"/>
  <w14:defaultImageDpi w14:val="0"/>
  <w15:docId w15:val="{241829A0-5592-4554-84A7-19D20AF6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27E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2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3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2019-02-08T09:01:00Z</cp:lastPrinted>
  <dcterms:created xsi:type="dcterms:W3CDTF">2019-03-08T07:34:00Z</dcterms:created>
  <dcterms:modified xsi:type="dcterms:W3CDTF">2019-03-08T07:34:00Z</dcterms:modified>
</cp:coreProperties>
</file>