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65" w:rsidRPr="00A67B65" w:rsidRDefault="00A67B65" w:rsidP="00A67B65">
      <w:pPr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67B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SMLOUVA O NÁJMU </w:t>
      </w:r>
      <w:r w:rsidR="00711E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NEBYTOVÝCH </w:t>
      </w:r>
      <w:r w:rsidRPr="00A67B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PROSTOR</w:t>
      </w:r>
    </w:p>
    <w:p w:rsidR="00A67B65" w:rsidRPr="00EE5D9D" w:rsidRDefault="00A67B65" w:rsidP="00A67B65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B65" w:rsidRPr="00A67B65" w:rsidRDefault="00CF1318" w:rsidP="00C95B96">
      <w:pPr>
        <w:spacing w:after="12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5D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Domov seniorů Břeclav příspěvková org</w:t>
      </w:r>
      <w:r w:rsidR="00044781" w:rsidRPr="00EE5D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Pr="00EE5D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nizace</w:t>
      </w:r>
      <w:r w:rsidR="00A67B65" w:rsidRPr="00A67B6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se sídlem </w:t>
      </w:r>
      <w:r w:rsidR="00044781" w:rsidRPr="00EE5D9D">
        <w:rPr>
          <w:rFonts w:ascii="Times New Roman" w:eastAsia="Times New Roman" w:hAnsi="Times New Roman" w:cs="Times New Roman"/>
          <w:sz w:val="24"/>
          <w:szCs w:val="24"/>
          <w:lang w:eastAsia="cs-CZ"/>
        </w:rPr>
        <w:t>Břeclav, Na Pěšině 2842/13</w:t>
      </w:r>
      <w:r w:rsidR="00A67B65" w:rsidRPr="00A67B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PSČ </w:t>
      </w:r>
      <w:r w:rsidR="00044781" w:rsidRPr="00EE5D9D">
        <w:rPr>
          <w:rFonts w:ascii="Times New Roman" w:eastAsia="Times New Roman" w:hAnsi="Times New Roman" w:cs="Times New Roman"/>
          <w:sz w:val="24"/>
          <w:szCs w:val="24"/>
          <w:lang w:eastAsia="cs-CZ"/>
        </w:rPr>
        <w:t>690 03</w:t>
      </w:r>
      <w:r w:rsidR="00A67B65" w:rsidRPr="00A67B6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IČO </w:t>
      </w:r>
      <w:r w:rsidR="00044781" w:rsidRPr="00EE5D9D">
        <w:rPr>
          <w:rFonts w:ascii="Times New Roman" w:eastAsia="Times New Roman" w:hAnsi="Times New Roman" w:cs="Times New Roman"/>
          <w:sz w:val="24"/>
          <w:szCs w:val="24"/>
          <w:lang w:eastAsia="cs-CZ"/>
        </w:rPr>
        <w:t>48452734</w:t>
      </w:r>
      <w:r w:rsidR="00A67B65" w:rsidRPr="00A67B6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="00044781" w:rsidRPr="00EE5D9D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  PhDr.</w:t>
      </w:r>
      <w:proofErr w:type="gramEnd"/>
      <w:r w:rsidR="00044781" w:rsidRPr="00EE5D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Davidem </w:t>
      </w:r>
      <w:proofErr w:type="spellStart"/>
      <w:r w:rsidR="00044781" w:rsidRPr="00EE5D9D">
        <w:rPr>
          <w:rFonts w:ascii="Times New Roman" w:eastAsia="Times New Roman" w:hAnsi="Times New Roman" w:cs="Times New Roman"/>
          <w:sz w:val="24"/>
          <w:szCs w:val="24"/>
          <w:lang w:eastAsia="cs-CZ"/>
        </w:rPr>
        <w:t>Malinkovičem</w:t>
      </w:r>
      <w:proofErr w:type="spellEnd"/>
      <w:r w:rsidR="00A67B65" w:rsidRPr="00A67B6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 jen </w:t>
      </w:r>
      <w:r w:rsidR="00A67B65" w:rsidRPr="00A67B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„Pronajímatel“</w:t>
      </w:r>
      <w:r w:rsidR="00A67B65" w:rsidRPr="00A67B6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67B65" w:rsidRPr="00A67B65" w:rsidRDefault="00A67B65" w:rsidP="00A67B65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7B65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EE5D9D" w:rsidRPr="00EE5D9D" w:rsidRDefault="00044781" w:rsidP="00044781">
      <w:pPr>
        <w:rPr>
          <w:rStyle w:val="tsubjname"/>
          <w:rFonts w:ascii="Times New Roman" w:hAnsi="Times New Roman" w:cs="Times New Roman"/>
          <w:b/>
          <w:sz w:val="24"/>
          <w:szCs w:val="24"/>
        </w:rPr>
      </w:pPr>
      <w:r w:rsidRPr="00EE5D9D">
        <w:rPr>
          <w:rStyle w:val="tsubjname"/>
          <w:rFonts w:ascii="Times New Roman" w:hAnsi="Times New Roman" w:cs="Times New Roman"/>
          <w:b/>
          <w:sz w:val="24"/>
          <w:szCs w:val="24"/>
        </w:rPr>
        <w:t xml:space="preserve">Svaz tělesně postižených v České republice z. </w:t>
      </w:r>
      <w:proofErr w:type="gramStart"/>
      <w:r w:rsidRPr="00EE5D9D">
        <w:rPr>
          <w:rStyle w:val="tsubjname"/>
          <w:rFonts w:ascii="Times New Roman" w:hAnsi="Times New Roman" w:cs="Times New Roman"/>
          <w:b/>
          <w:sz w:val="24"/>
          <w:szCs w:val="24"/>
        </w:rPr>
        <w:t>s.</w:t>
      </w:r>
      <w:proofErr w:type="gramEnd"/>
      <w:r w:rsidRPr="00EE5D9D">
        <w:rPr>
          <w:rStyle w:val="tsubjname"/>
          <w:rFonts w:ascii="Times New Roman" w:hAnsi="Times New Roman" w:cs="Times New Roman"/>
          <w:b/>
          <w:sz w:val="24"/>
          <w:szCs w:val="24"/>
        </w:rPr>
        <w:t xml:space="preserve"> okresní organizace Břeclav</w:t>
      </w:r>
    </w:p>
    <w:p w:rsidR="00044781" w:rsidRPr="00EE5D9D" w:rsidRDefault="00044781" w:rsidP="00044781">
      <w:pPr>
        <w:rPr>
          <w:rFonts w:ascii="Times New Roman" w:hAnsi="Times New Roman" w:cs="Times New Roman"/>
          <w:b/>
          <w:sz w:val="24"/>
          <w:szCs w:val="24"/>
        </w:rPr>
      </w:pPr>
      <w:r w:rsidRPr="00EE5D9D">
        <w:rPr>
          <w:rFonts w:ascii="Times New Roman" w:hAnsi="Times New Roman" w:cs="Times New Roman"/>
          <w:sz w:val="24"/>
          <w:szCs w:val="24"/>
          <w:lang w:eastAsia="cs-CZ"/>
        </w:rPr>
        <w:t xml:space="preserve">se sídlem Břeclav, Stromořadní 5, </w:t>
      </w:r>
      <w:r w:rsidR="00A67B65" w:rsidRPr="00EE5D9D">
        <w:rPr>
          <w:rFonts w:ascii="Times New Roman" w:hAnsi="Times New Roman" w:cs="Times New Roman"/>
          <w:sz w:val="24"/>
          <w:szCs w:val="24"/>
          <w:lang w:eastAsia="cs-CZ"/>
        </w:rPr>
        <w:t xml:space="preserve">PSČ </w:t>
      </w:r>
      <w:r w:rsidRPr="00EE5D9D">
        <w:rPr>
          <w:rFonts w:ascii="Times New Roman" w:hAnsi="Times New Roman" w:cs="Times New Roman"/>
          <w:sz w:val="24"/>
          <w:szCs w:val="24"/>
          <w:lang w:eastAsia="cs-CZ"/>
        </w:rPr>
        <w:t>690 02</w:t>
      </w:r>
    </w:p>
    <w:p w:rsidR="00044781" w:rsidRPr="00EE5D9D" w:rsidRDefault="00044781" w:rsidP="00044781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EE5D9D">
        <w:rPr>
          <w:rFonts w:ascii="Times New Roman" w:hAnsi="Times New Roman" w:cs="Times New Roman"/>
          <w:sz w:val="24"/>
          <w:szCs w:val="24"/>
          <w:lang w:eastAsia="cs-CZ"/>
        </w:rPr>
        <w:t>IČO 69746753</w:t>
      </w:r>
    </w:p>
    <w:p w:rsidR="00EE5D9D" w:rsidRPr="00EE5D9D" w:rsidRDefault="00EE5D9D" w:rsidP="00EE5D9D">
      <w:pPr>
        <w:rPr>
          <w:rFonts w:ascii="Times New Roman" w:hAnsi="Times New Roman" w:cs="Times New Roman"/>
          <w:sz w:val="24"/>
          <w:szCs w:val="24"/>
        </w:rPr>
      </w:pPr>
      <w:r w:rsidRPr="00EE5D9D">
        <w:rPr>
          <w:rFonts w:ascii="Times New Roman" w:hAnsi="Times New Roman" w:cs="Times New Roman"/>
          <w:sz w:val="24"/>
          <w:szCs w:val="24"/>
        </w:rPr>
        <w:t>zastoupená Bohuslavou Kolínkovou</w:t>
      </w:r>
    </w:p>
    <w:p w:rsidR="00A67B65" w:rsidRPr="00EE5D9D" w:rsidRDefault="00A67B65" w:rsidP="00C95B96">
      <w:pPr>
        <w:spacing w:after="120"/>
        <w:rPr>
          <w:rFonts w:ascii="Times New Roman" w:hAnsi="Times New Roman" w:cs="Times New Roman"/>
          <w:sz w:val="24"/>
          <w:szCs w:val="24"/>
          <w:lang w:eastAsia="cs-CZ"/>
        </w:rPr>
      </w:pPr>
      <w:r w:rsidRPr="00EE5D9D">
        <w:rPr>
          <w:rFonts w:ascii="Times New Roman" w:hAnsi="Times New Roman" w:cs="Times New Roman"/>
          <w:sz w:val="24"/>
          <w:szCs w:val="24"/>
          <w:lang w:eastAsia="cs-CZ"/>
        </w:rPr>
        <w:t>(dále jen </w:t>
      </w:r>
      <w:r w:rsidRPr="00EE5D9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„Nájemce“</w:t>
      </w:r>
      <w:r w:rsidRPr="00EE5D9D">
        <w:rPr>
          <w:rFonts w:ascii="Times New Roman" w:hAnsi="Times New Roman" w:cs="Times New Roman"/>
          <w:sz w:val="24"/>
          <w:szCs w:val="24"/>
          <w:lang w:eastAsia="cs-CZ"/>
        </w:rPr>
        <w:t>)</w:t>
      </w:r>
    </w:p>
    <w:p w:rsidR="00A67B65" w:rsidRPr="00A67B65" w:rsidRDefault="00A67B65" w:rsidP="00A67B65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7B65">
        <w:rPr>
          <w:rFonts w:ascii="Times New Roman" w:eastAsia="Times New Roman" w:hAnsi="Times New Roman" w:cs="Times New Roman"/>
          <w:sz w:val="24"/>
          <w:szCs w:val="24"/>
          <w:lang w:eastAsia="cs-CZ"/>
        </w:rPr>
        <w:t>(společně dále také </w:t>
      </w:r>
      <w:r w:rsidRPr="00A67B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„smluvní strany“</w:t>
      </w:r>
      <w:r w:rsidRPr="00A67B6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67B65" w:rsidRPr="00A67B65" w:rsidRDefault="00C95B96" w:rsidP="00A67B65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uzavřeli </w:t>
      </w:r>
      <w:r w:rsidR="00A67B65" w:rsidRPr="00A67B65">
        <w:rPr>
          <w:rFonts w:ascii="Times New Roman" w:eastAsia="Times New Roman" w:hAnsi="Times New Roman" w:cs="Times New Roman"/>
          <w:sz w:val="24"/>
          <w:szCs w:val="24"/>
          <w:lang w:eastAsia="cs-CZ"/>
        </w:rPr>
        <w:t>tuto</w:t>
      </w:r>
    </w:p>
    <w:p w:rsidR="00A67B65" w:rsidRPr="00711EC7" w:rsidRDefault="00A67B65" w:rsidP="00A67B65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E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Smlouvu o nájmu </w:t>
      </w:r>
      <w:r w:rsidR="00711E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nebytových </w:t>
      </w:r>
      <w:r w:rsidRPr="00711E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prostor</w:t>
      </w:r>
    </w:p>
    <w:p w:rsidR="00A67B65" w:rsidRPr="00A67B65" w:rsidRDefault="00A67B65" w:rsidP="00A67B65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EC7">
        <w:rPr>
          <w:rFonts w:ascii="Times New Roman" w:eastAsia="Times New Roman" w:hAnsi="Times New Roman" w:cs="Times New Roman"/>
          <w:sz w:val="24"/>
          <w:szCs w:val="24"/>
          <w:lang w:eastAsia="cs-CZ"/>
        </w:rPr>
        <w:t>dle ustanovení §</w:t>
      </w:r>
      <w:r w:rsidR="00C95B96" w:rsidRPr="00711EC7">
        <w:rPr>
          <w:rFonts w:ascii="Times New Roman" w:eastAsia="Times New Roman" w:hAnsi="Times New Roman" w:cs="Times New Roman"/>
          <w:sz w:val="24"/>
          <w:szCs w:val="24"/>
          <w:lang w:eastAsia="cs-CZ"/>
        </w:rPr>
        <w:t>2201</w:t>
      </w:r>
      <w:r w:rsidRPr="00711E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násl. zákona</w:t>
      </w:r>
      <w:r w:rsidRPr="00A67B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89/2012 Sb., občanského zákoníku (dále jen „NOZ“)</w:t>
      </w:r>
      <w:r w:rsidR="00EE5D9D" w:rsidRPr="00EE5D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67B65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„smlouva“)</w:t>
      </w:r>
    </w:p>
    <w:p w:rsidR="00A67B65" w:rsidRPr="00A67B65" w:rsidRDefault="00A67B65" w:rsidP="00B958DD">
      <w:pPr>
        <w:numPr>
          <w:ilvl w:val="0"/>
          <w:numId w:val="15"/>
        </w:numPr>
        <w:spacing w:before="240" w:after="120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7B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A ÚČEL NÁJMU</w:t>
      </w:r>
    </w:p>
    <w:p w:rsidR="00A80CF1" w:rsidRPr="00634192" w:rsidRDefault="00A67B65" w:rsidP="00A92BED">
      <w:pPr>
        <w:pStyle w:val="Odstavecseseznamem"/>
        <w:numPr>
          <w:ilvl w:val="1"/>
          <w:numId w:val="15"/>
        </w:numPr>
        <w:spacing w:after="120"/>
        <w:ind w:left="426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4192">
        <w:rPr>
          <w:rFonts w:ascii="Times New Roman" w:eastAsia="Times New Roman" w:hAnsi="Times New Roman" w:cs="Times New Roman"/>
          <w:sz w:val="24"/>
          <w:szCs w:val="24"/>
          <w:lang w:eastAsia="cs-CZ"/>
        </w:rPr>
        <w:t>Pronajímatel prohlašuje</w:t>
      </w:r>
      <w:r w:rsidR="00392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</w:t>
      </w:r>
      <w:r w:rsidRPr="00634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D54852" w:rsidRPr="00634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oprávněn </w:t>
      </w:r>
      <w:r w:rsidR="00EE5D9D" w:rsidRPr="00634192">
        <w:rPr>
          <w:rFonts w:ascii="Times New Roman" w:eastAsia="Times New Roman" w:hAnsi="Times New Roman" w:cs="Times New Roman"/>
          <w:sz w:val="24"/>
          <w:szCs w:val="24"/>
          <w:lang w:eastAsia="cs-CZ"/>
        </w:rPr>
        <w:t>nebytov</w:t>
      </w:r>
      <w:r w:rsidR="00C95B96" w:rsidRPr="00634192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="00EE5D9D" w:rsidRPr="00634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prostor v budově </w:t>
      </w:r>
      <w:proofErr w:type="gramStart"/>
      <w:r w:rsidR="00EE5D9D" w:rsidRPr="00634192">
        <w:rPr>
          <w:rFonts w:ascii="Times New Roman" w:eastAsia="Times New Roman" w:hAnsi="Times New Roman" w:cs="Times New Roman"/>
          <w:sz w:val="24"/>
          <w:szCs w:val="24"/>
          <w:lang w:eastAsia="cs-CZ"/>
        </w:rPr>
        <w:t>č.p.</w:t>
      </w:r>
      <w:proofErr w:type="gramEnd"/>
      <w:r w:rsidR="00EE5D9D" w:rsidRPr="00634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531 na pozemku </w:t>
      </w:r>
      <w:proofErr w:type="spellStart"/>
      <w:r w:rsidR="00EE5D9D" w:rsidRPr="00634192">
        <w:rPr>
          <w:rFonts w:ascii="Times New Roman" w:eastAsia="Times New Roman" w:hAnsi="Times New Roman" w:cs="Times New Roman"/>
          <w:sz w:val="24"/>
          <w:szCs w:val="24"/>
          <w:lang w:eastAsia="cs-CZ"/>
        </w:rPr>
        <w:t>p.č</w:t>
      </w:r>
      <w:proofErr w:type="spellEnd"/>
      <w:r w:rsidR="00EE5D9D" w:rsidRPr="00634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392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712/1, </w:t>
      </w:r>
      <w:proofErr w:type="spellStart"/>
      <w:r w:rsidR="0039213B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="0039213B">
        <w:rPr>
          <w:rFonts w:ascii="Times New Roman" w:eastAsia="Times New Roman" w:hAnsi="Times New Roman" w:cs="Times New Roman"/>
          <w:sz w:val="24"/>
          <w:szCs w:val="24"/>
          <w:lang w:eastAsia="cs-CZ"/>
        </w:rPr>
        <w:t>. Břeclav (výdejna St</w:t>
      </w:r>
      <w:r w:rsidR="00EE5D9D" w:rsidRPr="00634192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39213B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EE5D9D" w:rsidRPr="00634192">
        <w:rPr>
          <w:rFonts w:ascii="Times New Roman" w:eastAsia="Times New Roman" w:hAnsi="Times New Roman" w:cs="Times New Roman"/>
          <w:sz w:val="24"/>
          <w:szCs w:val="24"/>
          <w:lang w:eastAsia="cs-CZ"/>
        </w:rPr>
        <w:t>mořadní 5) a pozemk</w:t>
      </w:r>
      <w:r w:rsidR="00C95B96" w:rsidRPr="00634192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EE5D9D" w:rsidRPr="00634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="00EE5D9D" w:rsidRPr="00634192">
        <w:rPr>
          <w:rFonts w:ascii="Times New Roman" w:eastAsia="Times New Roman" w:hAnsi="Times New Roman" w:cs="Times New Roman"/>
          <w:sz w:val="24"/>
          <w:szCs w:val="24"/>
          <w:lang w:eastAsia="cs-CZ"/>
        </w:rPr>
        <w:t>p.č</w:t>
      </w:r>
      <w:proofErr w:type="spellEnd"/>
      <w:r w:rsidR="00EE5D9D" w:rsidRPr="0063419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="00EE5D9D" w:rsidRPr="00634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712/1 v </w:t>
      </w:r>
      <w:proofErr w:type="spellStart"/>
      <w:r w:rsidR="00EE5D9D" w:rsidRPr="00634192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="00EE5D9D" w:rsidRPr="00634192">
        <w:rPr>
          <w:rFonts w:ascii="Times New Roman" w:eastAsia="Times New Roman" w:hAnsi="Times New Roman" w:cs="Times New Roman"/>
          <w:sz w:val="24"/>
          <w:szCs w:val="24"/>
          <w:lang w:eastAsia="cs-CZ"/>
        </w:rPr>
        <w:t>. Břeclav dále přenechat k užívání jinému uživ</w:t>
      </w:r>
      <w:r w:rsidR="00A80CF1" w:rsidRPr="00634192">
        <w:rPr>
          <w:rFonts w:ascii="Times New Roman" w:eastAsia="Times New Roman" w:hAnsi="Times New Roman" w:cs="Times New Roman"/>
          <w:sz w:val="24"/>
          <w:szCs w:val="24"/>
          <w:lang w:eastAsia="cs-CZ"/>
        </w:rPr>
        <w:t>ateli formou pronájmu a užitky z toho plynoucí mu náleží a to na základě smlouvy o výpůjčce</w:t>
      </w:r>
      <w:r w:rsidR="00634192" w:rsidRPr="00634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OSV 1/05 ze dne 27. 12. 2004 </w:t>
      </w:r>
      <w:r w:rsidR="00A80CF1" w:rsidRPr="00634192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63419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80CF1" w:rsidRPr="00634192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vlastníkem</w:t>
      </w:r>
      <w:r w:rsidR="00634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objektu</w:t>
      </w:r>
      <w:r w:rsidR="00A80CF1" w:rsidRPr="00634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Městem Břeclav</w:t>
      </w:r>
      <w:r w:rsidR="0063419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80CF1" w:rsidRPr="00634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94FD3" w:rsidRDefault="00E94FD3" w:rsidP="00E94FD3">
      <w:pPr>
        <w:pStyle w:val="Odstavecseseznamem"/>
        <w:numPr>
          <w:ilvl w:val="1"/>
          <w:numId w:val="15"/>
        </w:numPr>
        <w:ind w:left="425" w:hanging="431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 nájmu jsou prostory objektu dle odstavce 1.1 a to:</w:t>
      </w:r>
    </w:p>
    <w:p w:rsidR="00E94FD3" w:rsidRPr="00257C38" w:rsidRDefault="00E94FD3" w:rsidP="00E94FD3">
      <w:pPr>
        <w:ind w:left="1985"/>
        <w:rPr>
          <w:rFonts w:ascii="Times New Roman" w:hAnsi="Times New Roman" w:cs="Times New Roman"/>
          <w:sz w:val="24"/>
          <w:szCs w:val="24"/>
          <w:lang w:eastAsia="cs-CZ"/>
        </w:rPr>
      </w:pPr>
      <w:r w:rsidRPr="00257C38">
        <w:rPr>
          <w:rFonts w:ascii="Times New Roman" w:hAnsi="Times New Roman" w:cs="Times New Roman"/>
          <w:sz w:val="24"/>
          <w:szCs w:val="24"/>
          <w:lang w:eastAsia="cs-CZ"/>
        </w:rPr>
        <w:t xml:space="preserve">místnost kanceláře o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celkové </w:t>
      </w:r>
      <w:r w:rsidRPr="00257C38">
        <w:rPr>
          <w:rFonts w:ascii="Times New Roman" w:hAnsi="Times New Roman" w:cs="Times New Roman"/>
          <w:sz w:val="24"/>
          <w:szCs w:val="24"/>
          <w:lang w:eastAsia="cs-CZ"/>
        </w:rPr>
        <w:t xml:space="preserve">výměře </w:t>
      </w:r>
      <w:r>
        <w:rPr>
          <w:rFonts w:ascii="Times New Roman" w:hAnsi="Times New Roman" w:cs="Times New Roman"/>
          <w:sz w:val="24"/>
          <w:szCs w:val="24"/>
          <w:lang w:eastAsia="cs-CZ"/>
        </w:rPr>
        <w:t>32</w:t>
      </w:r>
      <w:r w:rsidRPr="00257C38">
        <w:rPr>
          <w:rFonts w:ascii="Times New Roman" w:hAnsi="Times New Roman" w:cs="Times New Roman"/>
          <w:sz w:val="24"/>
          <w:szCs w:val="24"/>
          <w:lang w:eastAsia="cs-CZ"/>
        </w:rPr>
        <w:t xml:space="preserve"> m</w:t>
      </w:r>
      <w:r w:rsidRPr="00257C38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E94FD3" w:rsidRPr="00257C38" w:rsidRDefault="00E94FD3" w:rsidP="00E94FD3">
      <w:pPr>
        <w:ind w:left="1985"/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</w:pPr>
      <w:r w:rsidRPr="00257C38">
        <w:rPr>
          <w:rFonts w:ascii="Times New Roman" w:hAnsi="Times New Roman" w:cs="Times New Roman"/>
          <w:sz w:val="24"/>
          <w:szCs w:val="24"/>
          <w:lang w:eastAsia="cs-CZ"/>
        </w:rPr>
        <w:t xml:space="preserve">sklad o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celkové </w:t>
      </w:r>
      <w:r w:rsidRPr="00257C38">
        <w:rPr>
          <w:rFonts w:ascii="Times New Roman" w:hAnsi="Times New Roman" w:cs="Times New Roman"/>
          <w:sz w:val="24"/>
          <w:szCs w:val="24"/>
          <w:lang w:eastAsia="cs-CZ"/>
        </w:rPr>
        <w:t xml:space="preserve">výměře </w:t>
      </w:r>
      <w:r>
        <w:rPr>
          <w:rFonts w:ascii="Times New Roman" w:hAnsi="Times New Roman" w:cs="Times New Roman"/>
          <w:sz w:val="24"/>
          <w:szCs w:val="24"/>
          <w:lang w:eastAsia="cs-CZ"/>
        </w:rPr>
        <w:t>10</w:t>
      </w:r>
      <w:r w:rsidRPr="00257C38">
        <w:rPr>
          <w:rFonts w:ascii="Times New Roman" w:hAnsi="Times New Roman" w:cs="Times New Roman"/>
          <w:sz w:val="24"/>
          <w:szCs w:val="24"/>
          <w:lang w:eastAsia="cs-CZ"/>
        </w:rPr>
        <w:t xml:space="preserve"> m</w:t>
      </w:r>
      <w:r w:rsidRPr="00257C38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E94FD3" w:rsidRPr="00257C38" w:rsidRDefault="00E94FD3" w:rsidP="00E94FD3">
      <w:pPr>
        <w:tabs>
          <w:tab w:val="left" w:pos="3828"/>
        </w:tabs>
        <w:ind w:left="1985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společné prostory: </w:t>
      </w:r>
      <w:r w:rsidRPr="00257C38">
        <w:rPr>
          <w:rFonts w:ascii="Times New Roman" w:hAnsi="Times New Roman" w:cs="Times New Roman"/>
          <w:sz w:val="24"/>
          <w:szCs w:val="24"/>
          <w:lang w:eastAsia="cs-CZ"/>
        </w:rPr>
        <w:t>chodba o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celkové </w:t>
      </w:r>
      <w:r w:rsidRPr="00257C38">
        <w:rPr>
          <w:rFonts w:ascii="Times New Roman" w:hAnsi="Times New Roman" w:cs="Times New Roman"/>
          <w:sz w:val="24"/>
          <w:szCs w:val="24"/>
          <w:lang w:eastAsia="cs-CZ"/>
        </w:rPr>
        <w:t xml:space="preserve">výměře </w:t>
      </w:r>
      <w:r>
        <w:rPr>
          <w:rFonts w:ascii="Times New Roman" w:hAnsi="Times New Roman" w:cs="Times New Roman"/>
          <w:sz w:val="24"/>
          <w:szCs w:val="24"/>
          <w:lang w:eastAsia="cs-CZ"/>
        </w:rPr>
        <w:t>9,1</w:t>
      </w:r>
      <w:r w:rsidRPr="00257C38">
        <w:rPr>
          <w:rFonts w:ascii="Times New Roman" w:hAnsi="Times New Roman" w:cs="Times New Roman"/>
          <w:sz w:val="24"/>
          <w:szCs w:val="24"/>
          <w:lang w:eastAsia="cs-CZ"/>
        </w:rPr>
        <w:t xml:space="preserve"> m</w:t>
      </w:r>
      <w:r w:rsidRPr="00257C38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E94FD3" w:rsidRPr="00257C38" w:rsidRDefault="00E94FD3" w:rsidP="00E94FD3">
      <w:pPr>
        <w:tabs>
          <w:tab w:val="left" w:pos="3828"/>
        </w:tabs>
        <w:ind w:left="1985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57C38">
        <w:rPr>
          <w:rFonts w:ascii="Times New Roman" w:hAnsi="Times New Roman" w:cs="Times New Roman"/>
          <w:sz w:val="24"/>
          <w:szCs w:val="24"/>
          <w:lang w:eastAsia="cs-CZ"/>
        </w:rPr>
        <w:t>předsíň o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celkové</w:t>
      </w:r>
      <w:r w:rsidRPr="00257C38">
        <w:rPr>
          <w:rFonts w:ascii="Times New Roman" w:hAnsi="Times New Roman" w:cs="Times New Roman"/>
          <w:sz w:val="24"/>
          <w:szCs w:val="24"/>
          <w:lang w:eastAsia="cs-CZ"/>
        </w:rPr>
        <w:t xml:space="preserve"> výměře </w:t>
      </w:r>
      <w:r>
        <w:rPr>
          <w:rFonts w:ascii="Times New Roman" w:hAnsi="Times New Roman" w:cs="Times New Roman"/>
          <w:sz w:val="24"/>
          <w:szCs w:val="24"/>
          <w:lang w:eastAsia="cs-CZ"/>
        </w:rPr>
        <w:t>8</w:t>
      </w:r>
      <w:r w:rsidRPr="00257C38">
        <w:rPr>
          <w:rFonts w:ascii="Times New Roman" w:hAnsi="Times New Roman" w:cs="Times New Roman"/>
          <w:sz w:val="24"/>
          <w:szCs w:val="24"/>
          <w:lang w:eastAsia="cs-CZ"/>
        </w:rPr>
        <w:t xml:space="preserve"> m</w:t>
      </w:r>
      <w:r w:rsidRPr="00257C38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E94FD3" w:rsidRDefault="00E94FD3" w:rsidP="00E94FD3">
      <w:pPr>
        <w:tabs>
          <w:tab w:val="left" w:pos="3828"/>
        </w:tabs>
        <w:ind w:left="1985"/>
        <w:rPr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57C38">
        <w:rPr>
          <w:rFonts w:ascii="Times New Roman" w:hAnsi="Times New Roman" w:cs="Times New Roman"/>
          <w:sz w:val="24"/>
          <w:szCs w:val="24"/>
          <w:lang w:eastAsia="cs-CZ"/>
        </w:rPr>
        <w:t xml:space="preserve">sociální zařízení o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celkové výměře 4,5 </w:t>
      </w:r>
      <w:r w:rsidRPr="00257C38">
        <w:rPr>
          <w:rFonts w:ascii="Times New Roman" w:hAnsi="Times New Roman" w:cs="Times New Roman"/>
          <w:sz w:val="24"/>
          <w:szCs w:val="24"/>
          <w:lang w:eastAsia="cs-CZ"/>
        </w:rPr>
        <w:t>m</w:t>
      </w:r>
      <w:r w:rsidRPr="00257C38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751910">
        <w:rPr>
          <w:lang w:eastAsia="cs-CZ"/>
        </w:rPr>
        <w:tab/>
      </w:r>
    </w:p>
    <w:p w:rsidR="00A80CF1" w:rsidRPr="00966DBE" w:rsidRDefault="00E94FD3" w:rsidP="00E94FD3">
      <w:pPr>
        <w:tabs>
          <w:tab w:val="left" w:pos="3828"/>
        </w:tabs>
        <w:spacing w:after="120"/>
        <w:ind w:left="425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Předmětem pronájmu je ideální polovina výše uvedených místností. Součástí předmětu pronájmu je vybavení místností dle přílohy číslo 1, která je nedílnou součástí této smlouvy.  </w:t>
      </w:r>
      <w:r w:rsidR="00A80CF1" w:rsidRPr="00966DBE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EE5D9D" w:rsidRPr="00634192" w:rsidRDefault="00A67B65" w:rsidP="00B63F1A">
      <w:pPr>
        <w:pStyle w:val="Odstavecseseznamem"/>
        <w:numPr>
          <w:ilvl w:val="1"/>
          <w:numId w:val="15"/>
        </w:numPr>
        <w:spacing w:after="150"/>
        <w:ind w:left="426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34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Nájemce je povinen Předmět nájmu užívat pouze </w:t>
      </w:r>
      <w:r w:rsidR="00D54852" w:rsidRPr="00634192">
        <w:rPr>
          <w:rFonts w:ascii="Times New Roman" w:eastAsia="Times New Roman" w:hAnsi="Times New Roman" w:cs="Times New Roman"/>
          <w:sz w:val="24"/>
          <w:szCs w:val="24"/>
          <w:lang w:eastAsia="cs-CZ"/>
        </w:rPr>
        <w:t>za účelem provozování kanceláře a skladu,</w:t>
      </w:r>
      <w:r w:rsidRPr="00634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rámci </w:t>
      </w:r>
      <w:r w:rsidR="00D54852" w:rsidRPr="00634192">
        <w:rPr>
          <w:rFonts w:ascii="Times New Roman" w:eastAsia="Times New Roman" w:hAnsi="Times New Roman" w:cs="Times New Roman"/>
          <w:sz w:val="24"/>
          <w:szCs w:val="24"/>
          <w:lang w:eastAsia="cs-CZ"/>
        </w:rPr>
        <w:t>své činnosti.</w:t>
      </w:r>
    </w:p>
    <w:p w:rsidR="00B93B8B" w:rsidRPr="00A67B65" w:rsidRDefault="00B93B8B" w:rsidP="00B958DD">
      <w:pPr>
        <w:numPr>
          <w:ilvl w:val="0"/>
          <w:numId w:val="15"/>
        </w:numPr>
        <w:spacing w:before="240" w:after="120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TRVÁNÍ NÁJMU</w:t>
      </w:r>
    </w:p>
    <w:p w:rsidR="00F52063" w:rsidRDefault="00A67B65" w:rsidP="00A92BED">
      <w:pPr>
        <w:pStyle w:val="Odstavecseseznamem"/>
        <w:numPr>
          <w:ilvl w:val="1"/>
          <w:numId w:val="15"/>
        </w:numPr>
        <w:spacing w:after="120"/>
        <w:ind w:left="426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24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Nájemní smlouva se uzavírá na dobu </w:t>
      </w:r>
      <w:r w:rsidR="00F52063">
        <w:rPr>
          <w:rFonts w:ascii="Times New Roman" w:eastAsia="Times New Roman" w:hAnsi="Times New Roman" w:cs="Times New Roman"/>
          <w:sz w:val="24"/>
          <w:szCs w:val="24"/>
          <w:lang w:eastAsia="cs-CZ"/>
        </w:rPr>
        <w:t>ne</w:t>
      </w:r>
      <w:r w:rsidRPr="00D524A7">
        <w:rPr>
          <w:rFonts w:ascii="Times New Roman" w:eastAsia="Times New Roman" w:hAnsi="Times New Roman" w:cs="Times New Roman"/>
          <w:sz w:val="24"/>
          <w:szCs w:val="24"/>
          <w:lang w:eastAsia="cs-CZ"/>
        </w:rPr>
        <w:t>určitou, počínaje dnem 1.</w:t>
      </w:r>
      <w:r w:rsidR="00D524A7" w:rsidRPr="00D524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</w:t>
      </w:r>
      <w:r w:rsidRPr="00D524A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524A7" w:rsidRPr="00D524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2019</w:t>
      </w:r>
      <w:r w:rsidR="00F5206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67B65" w:rsidRPr="0072710C" w:rsidRDefault="00F52063" w:rsidP="00A92BED">
      <w:pPr>
        <w:pStyle w:val="Odstavecseseznamem"/>
        <w:numPr>
          <w:ilvl w:val="1"/>
          <w:numId w:val="15"/>
        </w:numPr>
        <w:spacing w:after="120"/>
        <w:ind w:left="426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1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67B65" w:rsidRPr="0072710C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 je povinen předat v den následující po skončení nájmu Předmět nájmu Pronajímateli s přihlédnutím k obvyklému opotřebení vzniklému řádným užíváním Předmětu nájmu.</w:t>
      </w:r>
    </w:p>
    <w:p w:rsidR="00A67B65" w:rsidRPr="0072710C" w:rsidRDefault="00A67B65" w:rsidP="00A92BED">
      <w:pPr>
        <w:pStyle w:val="Odstavecseseznamem"/>
        <w:numPr>
          <w:ilvl w:val="1"/>
          <w:numId w:val="15"/>
        </w:numPr>
        <w:spacing w:after="120"/>
        <w:ind w:left="426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10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Pronajímatel i Nájemce mohou tuto smlouvu vypovědět z důvodů uvedených v </w:t>
      </w:r>
      <w:proofErr w:type="gramStart"/>
      <w:r w:rsidRPr="007271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zákoně </w:t>
      </w:r>
      <w:r w:rsidR="007271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72710C"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proofErr w:type="gramEnd"/>
      <w:r w:rsidRPr="007271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89/2012, občanský zákoník, ve znění platném v době uzavření této smlouvy.</w:t>
      </w:r>
      <w:r w:rsidR="00634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zachování výpovědní lhůty dle bodu </w:t>
      </w:r>
      <w:proofErr w:type="gramStart"/>
      <w:r w:rsidR="00634192">
        <w:rPr>
          <w:rFonts w:ascii="Times New Roman" w:eastAsia="Times New Roman" w:hAnsi="Times New Roman" w:cs="Times New Roman"/>
          <w:sz w:val="24"/>
          <w:szCs w:val="24"/>
          <w:lang w:eastAsia="cs-CZ"/>
        </w:rPr>
        <w:t>2.4. nemusí</w:t>
      </w:r>
      <w:proofErr w:type="gramEnd"/>
      <w:r w:rsidR="00634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být výpověď odůvodněna.</w:t>
      </w:r>
    </w:p>
    <w:p w:rsidR="00B93B8B" w:rsidRDefault="0039213B" w:rsidP="00A92BED">
      <w:pPr>
        <w:pStyle w:val="Odstavecseseznamem"/>
        <w:numPr>
          <w:ilvl w:val="1"/>
          <w:numId w:val="15"/>
        </w:numPr>
        <w:spacing w:after="120"/>
        <w:ind w:left="426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Výpověď nájmu musí být písemná</w:t>
      </w:r>
      <w:r w:rsidR="00A67B65" w:rsidRPr="007271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musí být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druhé straně </w:t>
      </w:r>
      <w:r w:rsidR="00A67B65" w:rsidRPr="007271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doručena. Výpovědní lhůta činí 3 měsíce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začí</w:t>
      </w:r>
      <w:r w:rsidR="00A67B65" w:rsidRPr="007271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 běžet prvního dne měsíce následujícího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 měsíci</w:t>
      </w:r>
      <w:r w:rsidR="00A67B65" w:rsidRPr="007271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kterém byla výpověď druhé straně doručena.</w:t>
      </w:r>
    </w:p>
    <w:p w:rsidR="00B93B8B" w:rsidRPr="00A67B65" w:rsidRDefault="00B93B8B" w:rsidP="00B958DD">
      <w:pPr>
        <w:numPr>
          <w:ilvl w:val="0"/>
          <w:numId w:val="15"/>
        </w:numPr>
        <w:spacing w:before="240" w:after="120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PODNÁJEM</w:t>
      </w:r>
    </w:p>
    <w:p w:rsidR="00A92BED" w:rsidRDefault="00B93B8B" w:rsidP="00DB3187">
      <w:pPr>
        <w:pStyle w:val="Odstavecseseznamem"/>
        <w:numPr>
          <w:ilvl w:val="1"/>
          <w:numId w:val="15"/>
        </w:numPr>
        <w:spacing w:after="120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1910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 není oprávněn přenechat předmět nájmu nebo jeho část do podnájmu třetí</w:t>
      </w:r>
      <w:r w:rsidR="00751910" w:rsidRPr="007519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51910">
        <w:rPr>
          <w:rFonts w:ascii="Times New Roman" w:eastAsia="Times New Roman" w:hAnsi="Times New Roman" w:cs="Times New Roman"/>
          <w:sz w:val="24"/>
          <w:szCs w:val="24"/>
          <w:lang w:eastAsia="cs-CZ"/>
        </w:rPr>
        <w:t>osobě bez souhlasu Pronajímatele.</w:t>
      </w:r>
    </w:p>
    <w:p w:rsidR="00DB3187" w:rsidRPr="00A67B65" w:rsidRDefault="00DB3187" w:rsidP="00B958DD">
      <w:pPr>
        <w:numPr>
          <w:ilvl w:val="0"/>
          <w:numId w:val="15"/>
        </w:numPr>
        <w:spacing w:before="240" w:after="120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NÁJEMNÉ</w:t>
      </w:r>
    </w:p>
    <w:p w:rsidR="00DB3187" w:rsidRDefault="00DB3187" w:rsidP="00143213">
      <w:pPr>
        <w:pStyle w:val="Odstavecseseznamem"/>
        <w:numPr>
          <w:ilvl w:val="1"/>
          <w:numId w:val="15"/>
        </w:numPr>
        <w:spacing w:after="120"/>
        <w:ind w:left="425" w:hanging="431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2B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Nájemné za užívání Předmětu nájmu bylo sjednáno dohodou ve výši </w:t>
      </w:r>
      <w:r w:rsidR="00966DBE">
        <w:rPr>
          <w:rFonts w:ascii="Times New Roman" w:eastAsia="Times New Roman" w:hAnsi="Times New Roman" w:cs="Times New Roman"/>
          <w:sz w:val="24"/>
          <w:szCs w:val="24"/>
          <w:lang w:eastAsia="cs-CZ"/>
        </w:rPr>
        <w:t>12.000</w:t>
      </w:r>
      <w:r w:rsidRPr="00A92B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,- Kč (slovy: </w:t>
      </w:r>
      <w:r w:rsidR="003B42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dvanáct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tisíc</w:t>
      </w:r>
      <w:r w:rsidR="003B42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92B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korun českých) včetně DPH za jeden kalendářní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rok.</w:t>
      </w:r>
    </w:p>
    <w:p w:rsidR="00257C38" w:rsidRDefault="00257C38" w:rsidP="00143213">
      <w:pPr>
        <w:pStyle w:val="Odstavecseseznamem"/>
        <w:numPr>
          <w:ilvl w:val="1"/>
          <w:numId w:val="15"/>
        </w:numPr>
        <w:spacing w:after="120"/>
        <w:ind w:left="425" w:hanging="431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Náklady na odběr energie a vody jsou </w:t>
      </w:r>
      <w:r w:rsidR="00DB3187"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 sjednaného nájemného.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Úklid pronajatých prostor</w:t>
      </w:r>
      <w:r w:rsidR="001432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57CD">
        <w:rPr>
          <w:rFonts w:ascii="Times New Roman" w:eastAsia="Times New Roman" w:hAnsi="Times New Roman" w:cs="Times New Roman"/>
          <w:sz w:val="24"/>
          <w:szCs w:val="24"/>
          <w:lang w:eastAsia="cs-CZ"/>
        </w:rPr>
        <w:t>není</w:t>
      </w:r>
      <w:r w:rsidR="001432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 nájmu a nájemce si tyto služby obstará sám na své náklady.</w:t>
      </w:r>
      <w:r w:rsidR="001432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57C38" w:rsidRDefault="00257C38" w:rsidP="00143213">
      <w:pPr>
        <w:pStyle w:val="Odstavecseseznamem"/>
        <w:numPr>
          <w:ilvl w:val="1"/>
          <w:numId w:val="15"/>
        </w:numPr>
        <w:spacing w:after="120"/>
        <w:ind w:left="425" w:hanging="431"/>
        <w:contextualSpacing w:val="0"/>
        <w:rPr>
          <w:rStyle w:val="tsubjname"/>
          <w:rFonts w:ascii="Times New Roman" w:hAnsi="Times New Roman" w:cs="Times New Roman"/>
          <w:sz w:val="24"/>
          <w:szCs w:val="24"/>
        </w:rPr>
      </w:pPr>
      <w:r w:rsidRPr="00257C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Nájemné bude nájemce hradit Pronajímateli ročně na základě faktury. </w:t>
      </w:r>
      <w:r w:rsidRPr="00257C38">
        <w:rPr>
          <w:rStyle w:val="tsubjname"/>
          <w:rFonts w:ascii="Times New Roman" w:hAnsi="Times New Roman" w:cs="Times New Roman"/>
          <w:sz w:val="24"/>
          <w:szCs w:val="24"/>
        </w:rPr>
        <w:t>Faktur</w:t>
      </w:r>
      <w:r>
        <w:rPr>
          <w:rStyle w:val="tsubjname"/>
          <w:rFonts w:ascii="Times New Roman" w:hAnsi="Times New Roman" w:cs="Times New Roman"/>
          <w:sz w:val="24"/>
          <w:szCs w:val="24"/>
        </w:rPr>
        <w:t xml:space="preserve">u vystaví Pronajímatel </w:t>
      </w:r>
      <w:r w:rsidRPr="00257C38">
        <w:rPr>
          <w:rStyle w:val="tsubjname"/>
          <w:rFonts w:ascii="Times New Roman" w:hAnsi="Times New Roman" w:cs="Times New Roman"/>
          <w:sz w:val="24"/>
          <w:szCs w:val="24"/>
        </w:rPr>
        <w:t>nejpozději do 30. 6. b</w:t>
      </w:r>
      <w:r w:rsidR="00F601B6">
        <w:rPr>
          <w:rStyle w:val="tsubjname"/>
          <w:rFonts w:ascii="Times New Roman" w:hAnsi="Times New Roman" w:cs="Times New Roman"/>
          <w:sz w:val="24"/>
          <w:szCs w:val="24"/>
        </w:rPr>
        <w:t>ěžného roku se splatností 14 dnů</w:t>
      </w:r>
      <w:r w:rsidRPr="00257C38">
        <w:rPr>
          <w:rStyle w:val="tsubjname"/>
          <w:rFonts w:ascii="Times New Roman" w:hAnsi="Times New Roman" w:cs="Times New Roman"/>
          <w:sz w:val="24"/>
          <w:szCs w:val="24"/>
        </w:rPr>
        <w:t>.</w:t>
      </w:r>
    </w:p>
    <w:p w:rsidR="00257C38" w:rsidRDefault="00257C38" w:rsidP="00143213">
      <w:pPr>
        <w:pStyle w:val="Odstavecseseznamem"/>
        <w:numPr>
          <w:ilvl w:val="1"/>
          <w:numId w:val="15"/>
        </w:numPr>
        <w:spacing w:after="120"/>
        <w:ind w:left="425" w:hanging="431"/>
        <w:contextualSpacing w:val="0"/>
        <w:rPr>
          <w:rStyle w:val="tsubjname"/>
          <w:rFonts w:ascii="Times New Roman" w:hAnsi="Times New Roman" w:cs="Times New Roman"/>
          <w:sz w:val="24"/>
          <w:szCs w:val="24"/>
        </w:rPr>
      </w:pPr>
      <w:r>
        <w:rPr>
          <w:rStyle w:val="tsubjname"/>
          <w:rFonts w:ascii="Times New Roman" w:hAnsi="Times New Roman" w:cs="Times New Roman"/>
          <w:sz w:val="24"/>
          <w:szCs w:val="24"/>
        </w:rPr>
        <w:t xml:space="preserve">Smluvní strany </w:t>
      </w:r>
      <w:r w:rsidRPr="00257C38">
        <w:rPr>
          <w:rStyle w:val="tsubjname"/>
          <w:rFonts w:ascii="Times New Roman" w:hAnsi="Times New Roman" w:cs="Times New Roman"/>
          <w:sz w:val="24"/>
          <w:szCs w:val="24"/>
        </w:rPr>
        <w:t xml:space="preserve">se dohodly na tom, že </w:t>
      </w:r>
      <w:r>
        <w:rPr>
          <w:rStyle w:val="tsubjname"/>
          <w:rFonts w:ascii="Times New Roman" w:hAnsi="Times New Roman" w:cs="Times New Roman"/>
          <w:sz w:val="24"/>
          <w:szCs w:val="24"/>
        </w:rPr>
        <w:t xml:space="preserve">nebude-li </w:t>
      </w:r>
      <w:r w:rsidRPr="00257C38">
        <w:rPr>
          <w:rStyle w:val="tsubjname"/>
          <w:rFonts w:ascii="Times New Roman" w:hAnsi="Times New Roman" w:cs="Times New Roman"/>
          <w:sz w:val="24"/>
          <w:szCs w:val="24"/>
        </w:rPr>
        <w:t xml:space="preserve">nájemné uhrazeno </w:t>
      </w:r>
      <w:r>
        <w:rPr>
          <w:rStyle w:val="tsubjname"/>
          <w:rFonts w:ascii="Times New Roman" w:hAnsi="Times New Roman" w:cs="Times New Roman"/>
          <w:sz w:val="24"/>
          <w:szCs w:val="24"/>
        </w:rPr>
        <w:t>P</w:t>
      </w:r>
      <w:r w:rsidRPr="00257C38">
        <w:rPr>
          <w:rStyle w:val="tsubjname"/>
          <w:rFonts w:ascii="Times New Roman" w:hAnsi="Times New Roman" w:cs="Times New Roman"/>
          <w:sz w:val="24"/>
          <w:szCs w:val="24"/>
        </w:rPr>
        <w:t xml:space="preserve">ronajímateli včas, dle splatnosti faktury, uhradí </w:t>
      </w:r>
      <w:r w:rsidR="003B4241">
        <w:rPr>
          <w:rStyle w:val="tsubjname"/>
          <w:rFonts w:ascii="Times New Roman" w:hAnsi="Times New Roman" w:cs="Times New Roman"/>
          <w:sz w:val="24"/>
          <w:szCs w:val="24"/>
        </w:rPr>
        <w:t>N</w:t>
      </w:r>
      <w:r w:rsidRPr="00257C38">
        <w:rPr>
          <w:rStyle w:val="tsubjname"/>
          <w:rFonts w:ascii="Times New Roman" w:hAnsi="Times New Roman" w:cs="Times New Roman"/>
          <w:sz w:val="24"/>
          <w:szCs w:val="24"/>
        </w:rPr>
        <w:t>ájemce smluvní pokutu ve výši 0,1% z dlužné částky za každý den prodlení až do zaplacení. V případě nezaplacení nájemného do dvou měsíců od data splatnosti, si vyhrazuje pronajímatel právo od smlouvy jednostranně odstoupit.</w:t>
      </w:r>
    </w:p>
    <w:p w:rsidR="00257C38" w:rsidRPr="00257C38" w:rsidRDefault="00D524A7" w:rsidP="00B958DD">
      <w:pPr>
        <w:pStyle w:val="Odstavecseseznamem"/>
        <w:numPr>
          <w:ilvl w:val="0"/>
          <w:numId w:val="15"/>
        </w:numPr>
        <w:spacing w:before="240" w:after="120"/>
        <w:ind w:left="357" w:hanging="357"/>
        <w:contextualSpacing w:val="0"/>
        <w:jc w:val="center"/>
        <w:rPr>
          <w:rStyle w:val="tsubjname"/>
          <w:rFonts w:ascii="Times New Roman" w:hAnsi="Times New Roman" w:cs="Times New Roman"/>
          <w:b/>
          <w:sz w:val="24"/>
          <w:szCs w:val="24"/>
        </w:rPr>
      </w:pPr>
      <w:r>
        <w:rPr>
          <w:rStyle w:val="tsubjname"/>
          <w:rFonts w:ascii="Times New Roman" w:hAnsi="Times New Roman" w:cs="Times New Roman"/>
          <w:b/>
          <w:sz w:val="24"/>
          <w:szCs w:val="24"/>
        </w:rPr>
        <w:t>OSTATNÍ UJEDNÁNÍ</w:t>
      </w:r>
    </w:p>
    <w:p w:rsidR="0063337E" w:rsidRPr="0063337E" w:rsidRDefault="00F601B6" w:rsidP="0063337E">
      <w:pPr>
        <w:pStyle w:val="Odstavecseseznamem"/>
        <w:numPr>
          <w:ilvl w:val="1"/>
          <w:numId w:val="15"/>
        </w:numPr>
        <w:spacing w:after="12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se seznámil se stavem Předmětu pronájmu dle bodu 1.2 smlouvy a v tomto stavu jej přebírá.</w:t>
      </w:r>
      <w:r w:rsidR="00633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7CD" w:rsidRDefault="00B257CD" w:rsidP="00257C38">
      <w:pPr>
        <w:pStyle w:val="Odstavecseseznamem"/>
        <w:numPr>
          <w:ilvl w:val="1"/>
          <w:numId w:val="15"/>
        </w:numPr>
        <w:spacing w:after="12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Nájemce si hradí sám náklady spojené s obvyklým užíváním pronajatých prostor (malování, apod.) a je povinen je předem konzultovat s Pronajímatelem. Nájemce není oprávněn provádět </w:t>
      </w:r>
      <w:r w:rsidR="00F601B6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předmětu nájmu žádné zásahy bez předchozího </w:t>
      </w:r>
      <w:r w:rsidR="00F601B6">
        <w:rPr>
          <w:rFonts w:ascii="Times New Roman" w:hAnsi="Times New Roman" w:cs="Times New Roman"/>
          <w:sz w:val="24"/>
          <w:szCs w:val="24"/>
        </w:rPr>
        <w:t xml:space="preserve">písemného </w:t>
      </w:r>
      <w:r>
        <w:rPr>
          <w:rFonts w:ascii="Times New Roman" w:hAnsi="Times New Roman" w:cs="Times New Roman"/>
          <w:sz w:val="24"/>
          <w:szCs w:val="24"/>
        </w:rPr>
        <w:t>souhlasu Pronajímatele.</w:t>
      </w:r>
    </w:p>
    <w:p w:rsidR="00B257CD" w:rsidRDefault="00B257CD" w:rsidP="00257C38">
      <w:pPr>
        <w:pStyle w:val="Odstavecseseznamem"/>
        <w:numPr>
          <w:ilvl w:val="1"/>
          <w:numId w:val="15"/>
        </w:numPr>
        <w:spacing w:after="12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Nájemce se zavazuje provádět kontrolu stavu pronajatých prostor z hlediska protipožární prevence a bezpečnosti práce a dodržovat příslušné předpisy v těchto oblastech při užívání pronajatých prostor. Pojištění vlastní činnosti si provede na své náklady </w:t>
      </w:r>
      <w:r w:rsidR="00F601B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ájemce.</w:t>
      </w:r>
    </w:p>
    <w:p w:rsidR="00634192" w:rsidRDefault="00634192" w:rsidP="00257C38">
      <w:pPr>
        <w:pStyle w:val="Odstavecseseznamem"/>
        <w:numPr>
          <w:ilvl w:val="1"/>
          <w:numId w:val="15"/>
        </w:numPr>
        <w:spacing w:after="12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EE5D9D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 má právo opatřit Předmět nájmu štíty, návěstími a podobnými znameními pouze se souhlasem Pronajímatele.</w:t>
      </w:r>
    </w:p>
    <w:p w:rsidR="00B257CD" w:rsidRDefault="00B257CD" w:rsidP="00257C38">
      <w:pPr>
        <w:pStyle w:val="Odstavecseseznamem"/>
        <w:numPr>
          <w:ilvl w:val="1"/>
          <w:numId w:val="15"/>
        </w:numPr>
        <w:spacing w:after="12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se zavazuje umožnit Pronajímateli přístup do pronajatých prostor na jeho požádání.</w:t>
      </w:r>
    </w:p>
    <w:p w:rsidR="00217266" w:rsidRDefault="00B257CD" w:rsidP="00257C38">
      <w:pPr>
        <w:pStyle w:val="Odstavecseseznamem"/>
        <w:numPr>
          <w:ilvl w:val="1"/>
          <w:numId w:val="15"/>
        </w:numPr>
        <w:spacing w:after="12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Nájemce je povinen oznámit ihned Pronajímateli škody, které vzniknou na </w:t>
      </w:r>
      <w:r w:rsidR="003B424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ronajatém majetku.</w:t>
      </w:r>
      <w:r w:rsidR="00633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37E" w:rsidRDefault="0063337E" w:rsidP="00257C38">
      <w:pPr>
        <w:pStyle w:val="Odstavecseseznamem"/>
        <w:numPr>
          <w:ilvl w:val="1"/>
          <w:numId w:val="15"/>
        </w:numPr>
        <w:spacing w:after="12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se zavazuje uhradit škody vzniklé na majetku v důsledku jeho činnosti. Pokud není prokázáno přímé zavinění poškození předmětu pronájmu nájemcem, zavazuje se nájemce uhradit polovinu nákladů na odstranění škody vzniklé na předmětu pronájmu.</w:t>
      </w:r>
    </w:p>
    <w:p w:rsidR="00634192" w:rsidRDefault="00634192" w:rsidP="00634192">
      <w:pPr>
        <w:pStyle w:val="Odstavecseseznamem"/>
        <w:numPr>
          <w:ilvl w:val="1"/>
          <w:numId w:val="15"/>
        </w:numPr>
        <w:spacing w:after="12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Pronajímatel se zavazuje předat nájemci předmět nájmu ve stavu způsobilém užívání k dohodnutému účelu a zabezpečit nerušený nájem. </w:t>
      </w:r>
    </w:p>
    <w:p w:rsidR="00217266" w:rsidRDefault="00217266" w:rsidP="00217266">
      <w:pPr>
        <w:pStyle w:val="Odstavecseseznamem"/>
        <w:numPr>
          <w:ilvl w:val="1"/>
          <w:numId w:val="15"/>
        </w:numPr>
        <w:spacing w:after="12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Pronajímatel souhlasí s tím, aby prostory jídelny v objektu uvedeném v odstavci 1.1 včetně zařízení jídelny bezplatně užíval Nájemce v nezbytném rozsahu pro účely své klubové a schůzové činnosti. Přesný termín a čas musí Nájemce minimálně </w:t>
      </w:r>
      <w:r w:rsidR="0039213B">
        <w:rPr>
          <w:rFonts w:ascii="Times New Roman" w:hAnsi="Times New Roman" w:cs="Times New Roman"/>
          <w:sz w:val="24"/>
          <w:szCs w:val="24"/>
        </w:rPr>
        <w:t xml:space="preserve">10 pracovních dnů předem </w:t>
      </w:r>
      <w:r>
        <w:rPr>
          <w:rFonts w:ascii="Times New Roman" w:hAnsi="Times New Roman" w:cs="Times New Roman"/>
          <w:sz w:val="24"/>
          <w:szCs w:val="24"/>
        </w:rPr>
        <w:t>písemně oznámit Pronajímateli, který o bezplatném využití rozhodne.</w:t>
      </w:r>
      <w:r w:rsidR="00B25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1B6" w:rsidRDefault="00F601B6" w:rsidP="00F601B6">
      <w:pPr>
        <w:pStyle w:val="Odstavecseseznamem"/>
        <w:spacing w:after="12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17266" w:rsidRPr="00217266" w:rsidRDefault="00217266" w:rsidP="00B958DD">
      <w:pPr>
        <w:pStyle w:val="Odstavecseseznamem"/>
        <w:numPr>
          <w:ilvl w:val="0"/>
          <w:numId w:val="15"/>
        </w:numPr>
        <w:spacing w:before="240" w:after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266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A67B65" w:rsidRPr="00B958DD" w:rsidRDefault="00A67B65" w:rsidP="003B4241">
      <w:pPr>
        <w:pStyle w:val="Odstavecseseznamem"/>
        <w:numPr>
          <w:ilvl w:val="1"/>
          <w:numId w:val="15"/>
        </w:numPr>
        <w:spacing w:after="12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B958DD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smlouva, jakož i práva a povinnosti vzniklé na základě této smlouvy nebo v souvislosti s ní, se řídí zákonem č. 89/2012 Sb., občanský zákoník, v platném znění a dále zákonem č. 67/2013 Sb., kterým se upravují některé otázky související s poskytováním plnění spojených s užíváním bytů a nebytových prostorů v domě s byty.</w:t>
      </w:r>
    </w:p>
    <w:p w:rsidR="00D524A7" w:rsidRPr="00B958DD" w:rsidRDefault="00D524A7" w:rsidP="003B4241">
      <w:pPr>
        <w:numPr>
          <w:ilvl w:val="1"/>
          <w:numId w:val="15"/>
        </w:numPr>
        <w:spacing w:after="120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8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Smluvní strany souhlasí se zveřejněním této smlouvy v plném rozsahu ve smyslu zákona č. 340/2015 Sb., o zvláštních podmínkách účinnosti některých smluv, uveřejňování těchto smluv a o registru smluv (zákon o registru smluv), ve znění pozdějších předpisů. Smlouva nabude účinnosti nejdříve dnem zveřejnění v registru smluv dle </w:t>
      </w:r>
      <w:proofErr w:type="gramStart"/>
      <w:r w:rsidRPr="00B958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zákona </w:t>
      </w:r>
      <w:r w:rsidR="00F601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B958DD">
        <w:rPr>
          <w:rFonts w:ascii="Times New Roman" w:eastAsia="Times New Roman" w:hAnsi="Times New Roman" w:cs="Times New Roman"/>
          <w:sz w:val="24"/>
          <w:szCs w:val="24"/>
          <w:lang w:eastAsia="ar-SA"/>
        </w:rPr>
        <w:t>č.</w:t>
      </w:r>
      <w:proofErr w:type="gramEnd"/>
      <w:r w:rsidRPr="00B958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340/2015 Sb., ve znění pozdějších předpisů.</w:t>
      </w:r>
    </w:p>
    <w:p w:rsidR="00D524A7" w:rsidRPr="00B958DD" w:rsidRDefault="00D524A7" w:rsidP="003B4241">
      <w:pPr>
        <w:numPr>
          <w:ilvl w:val="1"/>
          <w:numId w:val="15"/>
        </w:numPr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 w:rsidRPr="00B958DD">
        <w:rPr>
          <w:rFonts w:ascii="Times New Roman" w:hAnsi="Times New Roman" w:cs="Times New Roman"/>
          <w:sz w:val="24"/>
          <w:szCs w:val="24"/>
        </w:rPr>
        <w:t>Smlouvu lze měnit nebo doplňovat pouze písemnými dodatky podepsanými oprávněnými zástupci obou smluvních stran.</w:t>
      </w:r>
    </w:p>
    <w:p w:rsidR="00217266" w:rsidRPr="00B958DD" w:rsidRDefault="00217266" w:rsidP="003B4241">
      <w:pPr>
        <w:pStyle w:val="Odstavecseseznamem"/>
        <w:numPr>
          <w:ilvl w:val="1"/>
          <w:numId w:val="15"/>
        </w:numPr>
        <w:spacing w:after="120"/>
        <w:ind w:left="425" w:hanging="431"/>
        <w:contextualSpacing w:val="0"/>
        <w:rPr>
          <w:rFonts w:ascii="Times New Roman" w:hAnsi="Times New Roman" w:cs="Times New Roman"/>
          <w:sz w:val="24"/>
          <w:szCs w:val="24"/>
        </w:rPr>
      </w:pPr>
      <w:r w:rsidRPr="00B958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je vyhotovena ve dvou </w:t>
      </w:r>
      <w:r w:rsidR="00F601B6">
        <w:rPr>
          <w:rFonts w:ascii="Times New Roman" w:eastAsia="Times New Roman" w:hAnsi="Times New Roman" w:cs="Times New Roman"/>
          <w:sz w:val="24"/>
          <w:szCs w:val="24"/>
          <w:lang w:eastAsia="cs-CZ"/>
        </w:rPr>
        <w:t>stejnopisech</w:t>
      </w:r>
      <w:r w:rsidRPr="00B958DD">
        <w:rPr>
          <w:rFonts w:ascii="Times New Roman" w:eastAsia="Times New Roman" w:hAnsi="Times New Roman" w:cs="Times New Roman"/>
          <w:sz w:val="24"/>
          <w:szCs w:val="24"/>
          <w:lang w:eastAsia="cs-CZ"/>
        </w:rPr>
        <w:t>, z nichž každá smluvní strana obdrží po jednom.</w:t>
      </w:r>
    </w:p>
    <w:p w:rsidR="00217266" w:rsidRPr="00B958DD" w:rsidRDefault="00217266" w:rsidP="003B4241">
      <w:pPr>
        <w:pStyle w:val="Odstavecseseznamem"/>
        <w:numPr>
          <w:ilvl w:val="1"/>
          <w:numId w:val="15"/>
        </w:numPr>
        <w:spacing w:after="12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B958DD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smlouvu přečetli, s jejím obsahem souhlasí a prohlašují, že smlouvu uzavřeli svobodně, vážně nikoli v tísni a za nápadně nevýhodných podmínek.</w:t>
      </w:r>
    </w:p>
    <w:p w:rsidR="00A67B65" w:rsidRPr="00A67B65" w:rsidRDefault="00A67B65" w:rsidP="00A67B65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7B6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958DD" w:rsidRDefault="00B958DD" w:rsidP="00A67B65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58DD" w:rsidRDefault="00B958DD" w:rsidP="00A67B65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B65" w:rsidRPr="00A67B65" w:rsidRDefault="00A67B65" w:rsidP="00B958DD">
      <w:pPr>
        <w:tabs>
          <w:tab w:val="left" w:pos="4536"/>
        </w:tabs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7B65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B958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Břeclavi </w:t>
      </w:r>
      <w:r w:rsidRPr="00A67B65">
        <w:rPr>
          <w:rFonts w:ascii="Times New Roman" w:eastAsia="Times New Roman" w:hAnsi="Times New Roman" w:cs="Times New Roman"/>
          <w:sz w:val="24"/>
          <w:szCs w:val="24"/>
          <w:lang w:eastAsia="cs-CZ"/>
        </w:rPr>
        <w:t>dne  </w:t>
      </w:r>
      <w:r w:rsidR="00B958D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7B65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B958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Břeclavi </w:t>
      </w:r>
      <w:r w:rsidRPr="00A67B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</w:p>
    <w:p w:rsidR="00A67B65" w:rsidRDefault="00A67B65" w:rsidP="00A67B65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7B6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958DD" w:rsidRDefault="00B958DD" w:rsidP="00A67B65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58DD" w:rsidRPr="00A67B65" w:rsidRDefault="00B958DD" w:rsidP="00B958DD">
      <w:pPr>
        <w:tabs>
          <w:tab w:val="left" w:pos="4536"/>
        </w:tabs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58DD" w:rsidRDefault="00B958DD" w:rsidP="00B958DD">
      <w:pPr>
        <w:tabs>
          <w:tab w:val="left" w:pos="453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……..……………………..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………………..…………..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67B65" w:rsidRPr="00A67B65" w:rsidRDefault="00B958DD" w:rsidP="00B958DD">
      <w:pPr>
        <w:tabs>
          <w:tab w:val="left" w:pos="453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</w:t>
      </w:r>
      <w:r w:rsidR="00A67B65" w:rsidRPr="00A67B65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Pronajímatel</w:t>
      </w:r>
      <w:r w:rsidR="00A67B65" w:rsidRPr="00A67B65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</w:t>
      </w:r>
    </w:p>
    <w:p w:rsidR="00490513" w:rsidRDefault="00490513" w:rsidP="00A67B65">
      <w:pPr>
        <w:rPr>
          <w:rFonts w:ascii="Times New Roman" w:hAnsi="Times New Roman" w:cs="Times New Roman"/>
          <w:sz w:val="24"/>
          <w:szCs w:val="24"/>
        </w:rPr>
      </w:pPr>
    </w:p>
    <w:p w:rsidR="00E94FD3" w:rsidRDefault="00E94FD3" w:rsidP="00A67B65">
      <w:pPr>
        <w:rPr>
          <w:rFonts w:ascii="Times New Roman" w:hAnsi="Times New Roman" w:cs="Times New Roman"/>
          <w:sz w:val="24"/>
          <w:szCs w:val="24"/>
        </w:rPr>
      </w:pPr>
    </w:p>
    <w:p w:rsidR="00E94FD3" w:rsidRDefault="00E94FD3" w:rsidP="00A67B65">
      <w:pPr>
        <w:rPr>
          <w:rFonts w:ascii="Times New Roman" w:hAnsi="Times New Roman" w:cs="Times New Roman"/>
          <w:sz w:val="24"/>
          <w:szCs w:val="24"/>
        </w:rPr>
      </w:pPr>
    </w:p>
    <w:p w:rsidR="00E94FD3" w:rsidRDefault="00E94FD3" w:rsidP="00A67B65">
      <w:pPr>
        <w:rPr>
          <w:rFonts w:ascii="Times New Roman" w:hAnsi="Times New Roman" w:cs="Times New Roman"/>
          <w:sz w:val="24"/>
          <w:szCs w:val="24"/>
        </w:rPr>
      </w:pPr>
    </w:p>
    <w:p w:rsidR="00E94FD3" w:rsidRDefault="00E94FD3" w:rsidP="00A67B65">
      <w:pPr>
        <w:rPr>
          <w:rFonts w:ascii="Times New Roman" w:hAnsi="Times New Roman" w:cs="Times New Roman"/>
          <w:sz w:val="24"/>
          <w:szCs w:val="24"/>
        </w:rPr>
      </w:pPr>
    </w:p>
    <w:p w:rsidR="00E94FD3" w:rsidRDefault="00E94FD3" w:rsidP="00A67B65">
      <w:pPr>
        <w:rPr>
          <w:rFonts w:ascii="Times New Roman" w:hAnsi="Times New Roman" w:cs="Times New Roman"/>
          <w:sz w:val="24"/>
          <w:szCs w:val="24"/>
        </w:rPr>
      </w:pPr>
    </w:p>
    <w:p w:rsidR="00E94FD3" w:rsidRDefault="00E94FD3" w:rsidP="00A67B65">
      <w:pPr>
        <w:rPr>
          <w:rFonts w:ascii="Times New Roman" w:hAnsi="Times New Roman" w:cs="Times New Roman"/>
          <w:sz w:val="24"/>
          <w:szCs w:val="24"/>
        </w:rPr>
      </w:pPr>
    </w:p>
    <w:p w:rsidR="00E94FD3" w:rsidRDefault="00E94FD3" w:rsidP="00A67B65">
      <w:pPr>
        <w:rPr>
          <w:rFonts w:ascii="Times New Roman" w:hAnsi="Times New Roman" w:cs="Times New Roman"/>
          <w:sz w:val="24"/>
          <w:szCs w:val="24"/>
        </w:rPr>
      </w:pPr>
    </w:p>
    <w:p w:rsidR="00E94FD3" w:rsidRDefault="00E94FD3" w:rsidP="00A67B65">
      <w:pPr>
        <w:rPr>
          <w:rFonts w:ascii="Times New Roman" w:hAnsi="Times New Roman" w:cs="Times New Roman"/>
          <w:sz w:val="24"/>
          <w:szCs w:val="24"/>
        </w:rPr>
      </w:pPr>
    </w:p>
    <w:p w:rsidR="00E94FD3" w:rsidRDefault="00E94FD3" w:rsidP="00E94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 Místní seznam majetku</w:t>
      </w:r>
    </w:p>
    <w:p w:rsidR="009224BF" w:rsidRDefault="009224BF" w:rsidP="00E94FD3">
      <w:pPr>
        <w:rPr>
          <w:rFonts w:ascii="Times New Roman" w:hAnsi="Times New Roman" w:cs="Times New Roman"/>
          <w:sz w:val="24"/>
          <w:szCs w:val="24"/>
        </w:rPr>
      </w:pPr>
    </w:p>
    <w:p w:rsidR="009224BF" w:rsidRDefault="009224BF" w:rsidP="00E94FD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4809"/>
        <w:gridCol w:w="1527"/>
      </w:tblGrid>
      <w:tr w:rsidR="009224BF" w:rsidRPr="009224BF" w:rsidTr="009224BF">
        <w:trPr>
          <w:trHeight w:val="312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BF" w:rsidRPr="009224BF" w:rsidRDefault="009224BF" w:rsidP="00922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Příloha č. 1 ke sm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louvě o nájmu nebytových prostor</w:t>
            </w:r>
          </w:p>
        </w:tc>
      </w:tr>
      <w:tr w:rsidR="009224BF" w:rsidRPr="009224BF" w:rsidTr="009224BF">
        <w:trPr>
          <w:trHeight w:val="288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BF" w:rsidRPr="009224BF" w:rsidRDefault="009224BF" w:rsidP="009224BF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BF" w:rsidRPr="009224BF" w:rsidRDefault="009224BF" w:rsidP="009224BF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BF" w:rsidRPr="009224BF" w:rsidRDefault="009224BF" w:rsidP="009224BF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224BF" w:rsidRPr="009224BF" w:rsidTr="009224BF">
        <w:trPr>
          <w:trHeight w:val="312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BF" w:rsidRPr="009224BF" w:rsidRDefault="009224BF" w:rsidP="009224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Místní seznam - Svaz tělesně postižených </w:t>
            </w:r>
          </w:p>
        </w:tc>
      </w:tr>
      <w:tr w:rsidR="009224BF" w:rsidRPr="009224BF" w:rsidTr="009224BF">
        <w:trPr>
          <w:trHeight w:val="312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BF" w:rsidRPr="009224BF" w:rsidRDefault="009224BF" w:rsidP="009224B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BF" w:rsidRPr="009224BF" w:rsidRDefault="009224BF" w:rsidP="009224B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BF" w:rsidRPr="009224BF" w:rsidRDefault="009224BF" w:rsidP="009224B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224BF" w:rsidRPr="009224BF" w:rsidTr="009224BF">
        <w:trPr>
          <w:trHeight w:val="45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Inventární číslo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- popis majetku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 Kč</w:t>
            </w:r>
          </w:p>
        </w:tc>
      </w:tr>
      <w:tr w:rsidR="009224BF" w:rsidRPr="009224BF" w:rsidTr="009224BF">
        <w:trPr>
          <w:trHeight w:val="456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101350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Židle Noemi látková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1 100,73</w:t>
            </w:r>
          </w:p>
        </w:tc>
      </w:tr>
      <w:tr w:rsidR="009224BF" w:rsidRPr="009224BF" w:rsidTr="009224BF">
        <w:trPr>
          <w:trHeight w:val="456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101351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Židle Noemi látková</w:t>
            </w:r>
            <w:bookmarkStart w:id="0" w:name="_GoBack"/>
            <w:bookmarkEnd w:id="0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1 100,73</w:t>
            </w:r>
          </w:p>
        </w:tc>
      </w:tr>
      <w:tr w:rsidR="009224BF" w:rsidRPr="009224BF" w:rsidTr="009224BF">
        <w:trPr>
          <w:trHeight w:val="456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101352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Židle Noemi látková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1 100,73</w:t>
            </w:r>
          </w:p>
        </w:tc>
      </w:tr>
      <w:tr w:rsidR="009224BF" w:rsidRPr="009224BF" w:rsidTr="009224BF">
        <w:trPr>
          <w:trHeight w:val="456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101353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Židle Noemi látková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1 100,73</w:t>
            </w:r>
          </w:p>
        </w:tc>
      </w:tr>
      <w:tr w:rsidR="009224BF" w:rsidRPr="009224BF" w:rsidTr="009224BF">
        <w:trPr>
          <w:trHeight w:val="456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101354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Židle Noemi látková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1 100,73</w:t>
            </w:r>
          </w:p>
        </w:tc>
      </w:tr>
      <w:tr w:rsidR="009224BF" w:rsidRPr="009224BF" w:rsidTr="009224BF">
        <w:trPr>
          <w:trHeight w:val="456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101355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Židle Noemi látková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1 100,73</w:t>
            </w:r>
          </w:p>
        </w:tc>
      </w:tr>
      <w:tr w:rsidR="009224BF" w:rsidRPr="009224BF" w:rsidTr="009224BF">
        <w:trPr>
          <w:trHeight w:val="456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101356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Židle Noemi látková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1 100,73</w:t>
            </w:r>
          </w:p>
        </w:tc>
      </w:tr>
      <w:tr w:rsidR="009224BF" w:rsidRPr="009224BF" w:rsidTr="009224BF">
        <w:trPr>
          <w:trHeight w:val="456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101357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Židle Noemi látková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1 100,73</w:t>
            </w:r>
          </w:p>
        </w:tc>
      </w:tr>
      <w:tr w:rsidR="009224BF" w:rsidRPr="009224BF" w:rsidTr="009224BF">
        <w:trPr>
          <w:trHeight w:val="456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101358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Židle Noemi látková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1 100,73</w:t>
            </w:r>
          </w:p>
        </w:tc>
      </w:tr>
      <w:tr w:rsidR="009224BF" w:rsidRPr="009224BF" w:rsidTr="009224BF">
        <w:trPr>
          <w:trHeight w:val="456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101359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Židle Noemi látková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1 100,73</w:t>
            </w:r>
          </w:p>
        </w:tc>
      </w:tr>
      <w:tr w:rsidR="009224BF" w:rsidRPr="009224BF" w:rsidTr="009224BF">
        <w:trPr>
          <w:trHeight w:val="456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101360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Židle Noemi látková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1 100,73</w:t>
            </w:r>
          </w:p>
        </w:tc>
      </w:tr>
      <w:tr w:rsidR="009224BF" w:rsidRPr="009224BF" w:rsidTr="009224BF">
        <w:trPr>
          <w:trHeight w:val="456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101361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Židle Noemi látková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1 100,73</w:t>
            </w:r>
          </w:p>
        </w:tc>
      </w:tr>
      <w:tr w:rsidR="009224BF" w:rsidRPr="009224BF" w:rsidTr="009224BF">
        <w:trPr>
          <w:trHeight w:val="456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101362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Židle Noemi látková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1 100,73</w:t>
            </w:r>
          </w:p>
        </w:tc>
      </w:tr>
      <w:tr w:rsidR="009224BF" w:rsidRPr="009224BF" w:rsidTr="009224BF">
        <w:trPr>
          <w:trHeight w:val="456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101363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Židle Noemi látková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1 100,73</w:t>
            </w:r>
          </w:p>
        </w:tc>
      </w:tr>
      <w:tr w:rsidR="009224BF" w:rsidRPr="009224BF" w:rsidTr="009224BF">
        <w:trPr>
          <w:trHeight w:val="456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101364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Židle Noemi látková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1 100,78</w:t>
            </w:r>
          </w:p>
        </w:tc>
      </w:tr>
      <w:tr w:rsidR="009224BF" w:rsidRPr="009224BF" w:rsidTr="009224BF">
        <w:trPr>
          <w:trHeight w:val="456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101587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Stolek květinový třešeň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297,50</w:t>
            </w:r>
          </w:p>
        </w:tc>
      </w:tr>
      <w:tr w:rsidR="009224BF" w:rsidRPr="009224BF" w:rsidTr="009224BF">
        <w:trPr>
          <w:trHeight w:val="456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101588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Podstavec pod monitor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107,10</w:t>
            </w:r>
          </w:p>
        </w:tc>
      </w:tr>
      <w:tr w:rsidR="009224BF" w:rsidRPr="009224BF" w:rsidTr="009224BF">
        <w:trPr>
          <w:trHeight w:val="456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101929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Skříň kombinovaná 190x80x40 buk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4 165,00</w:t>
            </w:r>
          </w:p>
        </w:tc>
      </w:tr>
      <w:tr w:rsidR="009224BF" w:rsidRPr="009224BF" w:rsidTr="009224BF">
        <w:trPr>
          <w:trHeight w:val="456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120049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Stolek konferenční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2 143,60</w:t>
            </w:r>
          </w:p>
        </w:tc>
      </w:tr>
      <w:tr w:rsidR="009224BF" w:rsidRPr="009224BF" w:rsidTr="009224BF">
        <w:trPr>
          <w:trHeight w:val="456"/>
        </w:trPr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Součet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F" w:rsidRPr="009224BF" w:rsidRDefault="009224BF" w:rsidP="009224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23 224,20</w:t>
            </w:r>
          </w:p>
        </w:tc>
      </w:tr>
      <w:tr w:rsidR="009224BF" w:rsidRPr="009224BF" w:rsidTr="009224BF">
        <w:trPr>
          <w:trHeight w:val="288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BF" w:rsidRPr="009224BF" w:rsidRDefault="009224BF" w:rsidP="009224BF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BF" w:rsidRPr="009224BF" w:rsidRDefault="009224BF" w:rsidP="009224BF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BF" w:rsidRPr="009224BF" w:rsidRDefault="009224BF" w:rsidP="009224BF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224BF" w:rsidRPr="009224BF" w:rsidTr="009224BF">
        <w:trPr>
          <w:trHeight w:val="312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BF" w:rsidRPr="009224BF" w:rsidRDefault="009224BF" w:rsidP="009224B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Břeclavi dne: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4BF" w:rsidRPr="009224BF" w:rsidRDefault="009224BF" w:rsidP="009224BF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24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BF" w:rsidRPr="009224BF" w:rsidRDefault="009224BF" w:rsidP="009224BF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224BF" w:rsidRPr="009224BF" w:rsidTr="009224BF">
        <w:trPr>
          <w:trHeight w:val="312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BF" w:rsidRPr="009224BF" w:rsidRDefault="009224BF" w:rsidP="009224B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BF" w:rsidRPr="009224BF" w:rsidRDefault="009224BF" w:rsidP="009224BF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BF" w:rsidRPr="009224BF" w:rsidRDefault="009224BF" w:rsidP="009224BF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224BF" w:rsidRPr="009224BF" w:rsidTr="009224BF">
        <w:trPr>
          <w:trHeight w:val="312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BF" w:rsidRPr="009224BF" w:rsidRDefault="009224BF" w:rsidP="009224B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BF" w:rsidRPr="009224BF" w:rsidRDefault="009224BF" w:rsidP="009224BF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BF" w:rsidRPr="009224BF" w:rsidRDefault="009224BF" w:rsidP="009224BF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224BF" w:rsidRPr="009224BF" w:rsidTr="009224BF">
        <w:trPr>
          <w:trHeight w:val="312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BF" w:rsidRPr="009224BF" w:rsidRDefault="009224BF" w:rsidP="009224B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Nájemce: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BF" w:rsidRPr="009224BF" w:rsidRDefault="009224BF" w:rsidP="009224BF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BF" w:rsidRPr="009224BF" w:rsidRDefault="009224BF" w:rsidP="009224BF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224BF" w:rsidRPr="009224BF" w:rsidTr="009224BF">
        <w:trPr>
          <w:trHeight w:val="312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BF" w:rsidRPr="009224BF" w:rsidRDefault="009224BF" w:rsidP="009224B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BF" w:rsidRPr="009224BF" w:rsidRDefault="009224BF" w:rsidP="009224BF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24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BF" w:rsidRPr="009224BF" w:rsidRDefault="009224BF" w:rsidP="009224BF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224BF" w:rsidRPr="009224BF" w:rsidTr="009224BF">
        <w:trPr>
          <w:trHeight w:val="312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BF" w:rsidRPr="009224BF" w:rsidRDefault="009224BF" w:rsidP="009224B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BF" w:rsidRPr="009224BF" w:rsidRDefault="009224BF" w:rsidP="009224BF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BF" w:rsidRPr="009224BF" w:rsidRDefault="009224BF" w:rsidP="009224BF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224BF" w:rsidRPr="009224BF" w:rsidTr="009224BF">
        <w:trPr>
          <w:trHeight w:val="312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BF" w:rsidRPr="009224BF" w:rsidRDefault="009224BF" w:rsidP="009224B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Pronajímatel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4BF" w:rsidRPr="009224BF" w:rsidRDefault="009224BF" w:rsidP="009224BF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24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BF" w:rsidRPr="009224BF" w:rsidRDefault="009224BF" w:rsidP="009224BF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E94FD3" w:rsidRPr="00EE5D9D" w:rsidRDefault="00E94FD3" w:rsidP="00A67B65">
      <w:pPr>
        <w:rPr>
          <w:rFonts w:ascii="Times New Roman" w:hAnsi="Times New Roman" w:cs="Times New Roman"/>
          <w:sz w:val="24"/>
          <w:szCs w:val="24"/>
        </w:rPr>
      </w:pPr>
    </w:p>
    <w:sectPr w:rsidR="00E94FD3" w:rsidRPr="00EE5D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0E" w:rsidRDefault="0029480E" w:rsidP="00B958DD">
      <w:r>
        <w:separator/>
      </w:r>
    </w:p>
  </w:endnote>
  <w:endnote w:type="continuationSeparator" w:id="0">
    <w:p w:rsidR="0029480E" w:rsidRDefault="0029480E" w:rsidP="00B9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50384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958DD" w:rsidRDefault="00B958D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24B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24B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58DD" w:rsidRDefault="00B958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0E" w:rsidRDefault="0029480E" w:rsidP="00B958DD">
      <w:r>
        <w:separator/>
      </w:r>
    </w:p>
  </w:footnote>
  <w:footnote w:type="continuationSeparator" w:id="0">
    <w:p w:rsidR="0029480E" w:rsidRDefault="0029480E" w:rsidP="00B95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6FB"/>
    <w:multiLevelType w:val="multilevel"/>
    <w:tmpl w:val="4454C6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037E9D"/>
    <w:multiLevelType w:val="multilevel"/>
    <w:tmpl w:val="857EB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54727"/>
    <w:multiLevelType w:val="singleLevel"/>
    <w:tmpl w:val="09A8E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</w:abstractNum>
  <w:abstractNum w:abstractNumId="3">
    <w:nsid w:val="0BC234A5"/>
    <w:multiLevelType w:val="multilevel"/>
    <w:tmpl w:val="4454C6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726B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FE67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AF52338"/>
    <w:multiLevelType w:val="multilevel"/>
    <w:tmpl w:val="4454C6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AFC1751"/>
    <w:multiLevelType w:val="multilevel"/>
    <w:tmpl w:val="4454C6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E586581"/>
    <w:multiLevelType w:val="multilevel"/>
    <w:tmpl w:val="4454C6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9E81A2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9FD3C62"/>
    <w:multiLevelType w:val="multilevel"/>
    <w:tmpl w:val="4454C6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F0D7783"/>
    <w:multiLevelType w:val="multilevel"/>
    <w:tmpl w:val="4454C6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199224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4CB3727"/>
    <w:multiLevelType w:val="multilevel"/>
    <w:tmpl w:val="B8DC822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54501C7"/>
    <w:multiLevelType w:val="multilevel"/>
    <w:tmpl w:val="857EB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9F065C"/>
    <w:multiLevelType w:val="multilevel"/>
    <w:tmpl w:val="84B8E99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798309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FC4E9D"/>
    <w:multiLevelType w:val="multilevel"/>
    <w:tmpl w:val="84B8E99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42C34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E22740"/>
    <w:multiLevelType w:val="multilevel"/>
    <w:tmpl w:val="857EB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AC0F1D"/>
    <w:multiLevelType w:val="multilevel"/>
    <w:tmpl w:val="857EB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FA05B5"/>
    <w:multiLevelType w:val="multilevel"/>
    <w:tmpl w:val="84B8E99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B3D60C9"/>
    <w:multiLevelType w:val="multilevel"/>
    <w:tmpl w:val="84B8E99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1F471D6"/>
    <w:multiLevelType w:val="multilevel"/>
    <w:tmpl w:val="4454C6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829105E"/>
    <w:multiLevelType w:val="multilevel"/>
    <w:tmpl w:val="84B8E99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11"/>
  </w:num>
  <w:num w:numId="6">
    <w:abstractNumId w:val="23"/>
  </w:num>
  <w:num w:numId="7">
    <w:abstractNumId w:val="8"/>
  </w:num>
  <w:num w:numId="8">
    <w:abstractNumId w:val="19"/>
  </w:num>
  <w:num w:numId="9">
    <w:abstractNumId w:val="14"/>
  </w:num>
  <w:num w:numId="10">
    <w:abstractNumId w:val="20"/>
  </w:num>
  <w:num w:numId="11">
    <w:abstractNumId w:val="10"/>
  </w:num>
  <w:num w:numId="12">
    <w:abstractNumId w:val="6"/>
  </w:num>
  <w:num w:numId="13">
    <w:abstractNumId w:val="12"/>
  </w:num>
  <w:num w:numId="14">
    <w:abstractNumId w:val="16"/>
  </w:num>
  <w:num w:numId="15">
    <w:abstractNumId w:val="13"/>
  </w:num>
  <w:num w:numId="16">
    <w:abstractNumId w:val="4"/>
  </w:num>
  <w:num w:numId="17">
    <w:abstractNumId w:val="15"/>
  </w:num>
  <w:num w:numId="18">
    <w:abstractNumId w:val="22"/>
  </w:num>
  <w:num w:numId="19">
    <w:abstractNumId w:val="18"/>
  </w:num>
  <w:num w:numId="20">
    <w:abstractNumId w:val="5"/>
  </w:num>
  <w:num w:numId="21">
    <w:abstractNumId w:val="21"/>
  </w:num>
  <w:num w:numId="22">
    <w:abstractNumId w:val="9"/>
  </w:num>
  <w:num w:numId="23">
    <w:abstractNumId w:val="17"/>
  </w:num>
  <w:num w:numId="24">
    <w:abstractNumId w:val="2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13"/>
    <w:rsid w:val="00044781"/>
    <w:rsid w:val="0005530E"/>
    <w:rsid w:val="000C24C0"/>
    <w:rsid w:val="001359DD"/>
    <w:rsid w:val="00143213"/>
    <w:rsid w:val="00217266"/>
    <w:rsid w:val="00257C38"/>
    <w:rsid w:val="00266738"/>
    <w:rsid w:val="0029480E"/>
    <w:rsid w:val="002E7FBE"/>
    <w:rsid w:val="003719FB"/>
    <w:rsid w:val="0039213B"/>
    <w:rsid w:val="003B4241"/>
    <w:rsid w:val="00452DB2"/>
    <w:rsid w:val="00490513"/>
    <w:rsid w:val="00503E39"/>
    <w:rsid w:val="005E3CB2"/>
    <w:rsid w:val="0063337E"/>
    <w:rsid w:val="00634192"/>
    <w:rsid w:val="006867C9"/>
    <w:rsid w:val="00711EC7"/>
    <w:rsid w:val="0072710C"/>
    <w:rsid w:val="00751910"/>
    <w:rsid w:val="009224BF"/>
    <w:rsid w:val="00966DBE"/>
    <w:rsid w:val="00A6645C"/>
    <w:rsid w:val="00A67B65"/>
    <w:rsid w:val="00A80CF1"/>
    <w:rsid w:val="00A92BED"/>
    <w:rsid w:val="00A95DC4"/>
    <w:rsid w:val="00B257CD"/>
    <w:rsid w:val="00B63F1A"/>
    <w:rsid w:val="00B93B8B"/>
    <w:rsid w:val="00B958DD"/>
    <w:rsid w:val="00BE31F0"/>
    <w:rsid w:val="00C0268D"/>
    <w:rsid w:val="00C95B96"/>
    <w:rsid w:val="00CA0F96"/>
    <w:rsid w:val="00CF1318"/>
    <w:rsid w:val="00D26766"/>
    <w:rsid w:val="00D524A7"/>
    <w:rsid w:val="00D54852"/>
    <w:rsid w:val="00DB3187"/>
    <w:rsid w:val="00E46E58"/>
    <w:rsid w:val="00E94FD3"/>
    <w:rsid w:val="00EE5D9D"/>
    <w:rsid w:val="00F52063"/>
    <w:rsid w:val="00F600BE"/>
    <w:rsid w:val="00F6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51">
    <w:name w:val="l51"/>
    <w:basedOn w:val="Normln"/>
    <w:rsid w:val="00490513"/>
    <w:pPr>
      <w:spacing w:before="144"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1">
    <w:name w:val="l61"/>
    <w:basedOn w:val="Normln"/>
    <w:rsid w:val="00490513"/>
    <w:pPr>
      <w:spacing w:before="144"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71">
    <w:name w:val="l71"/>
    <w:basedOn w:val="Normln"/>
    <w:rsid w:val="00490513"/>
    <w:pPr>
      <w:spacing w:before="144"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81">
    <w:name w:val="l81"/>
    <w:basedOn w:val="Normln"/>
    <w:rsid w:val="00490513"/>
    <w:pPr>
      <w:spacing w:before="144"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91">
    <w:name w:val="l91"/>
    <w:basedOn w:val="Normln"/>
    <w:rsid w:val="00490513"/>
    <w:pPr>
      <w:spacing w:before="144"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5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513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044781"/>
  </w:style>
  <w:style w:type="paragraph" w:styleId="Odstavecseseznamem">
    <w:name w:val="List Paragraph"/>
    <w:basedOn w:val="Normln"/>
    <w:uiPriority w:val="34"/>
    <w:qFormat/>
    <w:rsid w:val="00EE5D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58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58DD"/>
  </w:style>
  <w:style w:type="paragraph" w:styleId="Zpat">
    <w:name w:val="footer"/>
    <w:basedOn w:val="Normln"/>
    <w:link w:val="ZpatChar"/>
    <w:uiPriority w:val="99"/>
    <w:unhideWhenUsed/>
    <w:rsid w:val="00B958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5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51">
    <w:name w:val="l51"/>
    <w:basedOn w:val="Normln"/>
    <w:rsid w:val="00490513"/>
    <w:pPr>
      <w:spacing w:before="144"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1">
    <w:name w:val="l61"/>
    <w:basedOn w:val="Normln"/>
    <w:rsid w:val="00490513"/>
    <w:pPr>
      <w:spacing w:before="144"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71">
    <w:name w:val="l71"/>
    <w:basedOn w:val="Normln"/>
    <w:rsid w:val="00490513"/>
    <w:pPr>
      <w:spacing w:before="144"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81">
    <w:name w:val="l81"/>
    <w:basedOn w:val="Normln"/>
    <w:rsid w:val="00490513"/>
    <w:pPr>
      <w:spacing w:before="144"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91">
    <w:name w:val="l91"/>
    <w:basedOn w:val="Normln"/>
    <w:rsid w:val="00490513"/>
    <w:pPr>
      <w:spacing w:before="144"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5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513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044781"/>
  </w:style>
  <w:style w:type="paragraph" w:styleId="Odstavecseseznamem">
    <w:name w:val="List Paragraph"/>
    <w:basedOn w:val="Normln"/>
    <w:uiPriority w:val="34"/>
    <w:qFormat/>
    <w:rsid w:val="00EE5D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58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58DD"/>
  </w:style>
  <w:style w:type="paragraph" w:styleId="Zpat">
    <w:name w:val="footer"/>
    <w:basedOn w:val="Normln"/>
    <w:link w:val="ZpatChar"/>
    <w:uiPriority w:val="99"/>
    <w:unhideWhenUsed/>
    <w:rsid w:val="00B958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5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43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5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827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6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222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  <w:div w:id="13316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094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4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895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1030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Benešová</dc:creator>
  <cp:lastModifiedBy>Jana Benešová</cp:lastModifiedBy>
  <cp:revision>14</cp:revision>
  <cp:lastPrinted>2018-12-12T06:38:00Z</cp:lastPrinted>
  <dcterms:created xsi:type="dcterms:W3CDTF">2018-11-22T08:18:00Z</dcterms:created>
  <dcterms:modified xsi:type="dcterms:W3CDTF">2019-03-07T08:07:00Z</dcterms:modified>
</cp:coreProperties>
</file>