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031" w:rsidRDefault="000E5045">
      <w:pPr>
        <w:jc w:val="center"/>
        <w:rPr>
          <w:rFonts w:ascii="Arial" w:hAnsi="Arial"/>
          <w:b/>
          <w:color w:val="000000"/>
          <w:w w:val="105"/>
          <w:sz w:val="23"/>
          <w:lang w:val="cs-CZ"/>
        </w:rPr>
      </w:pPr>
      <w:r>
        <w:rPr>
          <w:noProof/>
        </w:rPr>
        <mc:AlternateContent>
          <mc:Choice Requires="wps">
            <w:drawing>
              <wp:anchor distT="8890" distB="575945" distL="0" distR="0" simplePos="0" relativeHeight="251654656" behindDoc="1" locked="0" layoutInCell="1" allowOverlap="1">
                <wp:simplePos x="0" y="0"/>
                <wp:positionH relativeFrom="page">
                  <wp:posOffset>328930</wp:posOffset>
                </wp:positionH>
                <wp:positionV relativeFrom="page">
                  <wp:posOffset>443230</wp:posOffset>
                </wp:positionV>
                <wp:extent cx="6667500" cy="787400"/>
                <wp:effectExtent l="0" t="0" r="4445" b="0"/>
                <wp:wrapSquare wrapText="bothSides"/>
                <wp:docPr id="8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3031" w:rsidRDefault="00BC303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25.9pt;margin-top:34.9pt;width:525pt;height:62pt;z-index:-251661824;visibility:visible;mso-wrap-style:square;mso-width-percent:0;mso-height-percent:0;mso-wrap-distance-left:0;mso-wrap-distance-top:.7pt;mso-wrap-distance-right:0;mso-wrap-distance-bottom:45.3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" filled="f" stroked="f">
                <v:textbox inset="0,0,0,0">
                  <w:txbxContent>
                    <w:p w:rsidR="00BC3031" w:rsidRDefault="00BC3031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ge">
                  <wp:posOffset>443230</wp:posOffset>
                </wp:positionV>
                <wp:extent cx="1250950" cy="473710"/>
                <wp:effectExtent l="635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3031" w:rsidRDefault="000E5045">
                            <w:pPr>
                              <w:ind w:left="41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24915" cy="473710"/>
                                  <wp:effectExtent l="0" t="0" r="0" b="0"/>
                                  <wp:docPr id="1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4915" cy="473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52.55pt;margin-top:34.9pt;width:98.5pt;height:37.3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" filled="f" stroked="f">
                <v:textbox inset="0,0,0,0">
                  <w:txbxContent>
                    <w:p w:rsidR="00BC3031" w:rsidRDefault="000E5045">
                      <w:pPr>
                        <w:ind w:left="41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24915" cy="473710"/>
                            <wp:effectExtent l="0" t="0" r="0" b="0"/>
                            <wp:docPr id="1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est1"/>
                                    <pic:cNvPicPr preferRelativeResize="0"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4915" cy="473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328930</wp:posOffset>
                </wp:positionH>
                <wp:positionV relativeFrom="page">
                  <wp:posOffset>443230</wp:posOffset>
                </wp:positionV>
                <wp:extent cx="338455" cy="508635"/>
                <wp:effectExtent l="0" t="0" r="0" b="63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" cy="50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3031" w:rsidRDefault="000E5045">
                            <w:pPr>
                              <w:spacing w:before="180" w:line="588" w:lineRule="exact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75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75"/>
                                <w:lang w:val="cs-CZ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25.9pt;margin-top:34.9pt;width:26.65pt;height:40.0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X5OsAIAAK8FAAAOAAAAZHJzL2Uyb0RvYy54bWysVG1vmzAQ/j5p/8Hyd8pLgAI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" filled="f" stroked="f">
                <v:textbox inset="0,0,0,0">
                  <w:txbxContent>
                    <w:p w:rsidR="00BC3031" w:rsidRDefault="000E5045">
                      <w:pPr>
                        <w:spacing w:before="180" w:line="588" w:lineRule="exact"/>
                        <w:jc w:val="right"/>
                        <w:rPr>
                          <w:rFonts w:ascii="Times New Roman" w:hAnsi="Times New Roman"/>
                          <w:color w:val="000000"/>
                          <w:sz w:val="75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75"/>
                          <w:lang w:val="cs-CZ"/>
                        </w:rPr>
                        <w:t>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328930</wp:posOffset>
                </wp:positionH>
                <wp:positionV relativeFrom="page">
                  <wp:posOffset>951865</wp:posOffset>
                </wp:positionV>
                <wp:extent cx="1435100" cy="267335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045" w:rsidRDefault="000E5045">
                            <w:pPr>
                              <w:spacing w:after="36" w:line="206" w:lineRule="auto"/>
                              <w:ind w:left="360" w:hanging="216"/>
                              <w:rPr>
                                <w:rFonts w:ascii="Times New Roman" w:hAnsi="Times New Roman"/>
                                <w:color w:val="000000"/>
                                <w:spacing w:val="-3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3"/>
                                <w:sz w:val="19"/>
                                <w:lang w:val="cs-CZ"/>
                              </w:rPr>
                              <w:t>Severomoravské vodovody</w:t>
                            </w:r>
                          </w:p>
                          <w:p w:rsidR="00BC3031" w:rsidRDefault="000E5045">
                            <w:pPr>
                              <w:spacing w:after="36" w:line="206" w:lineRule="auto"/>
                              <w:ind w:left="360" w:hanging="216"/>
                              <w:rPr>
                                <w:rFonts w:ascii="Times New Roman" w:hAnsi="Times New Roman"/>
                                <w:color w:val="000000"/>
                                <w:spacing w:val="-3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3"/>
                                <w:sz w:val="19"/>
                                <w:lang w:val="cs-CZ"/>
                              </w:rPr>
                              <w:t xml:space="preserve">a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12"/>
                                <w:sz w:val="18"/>
                                <w:lang w:val="cs-CZ"/>
                              </w:rPr>
                              <w:t>kanalizace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12"/>
                                <w:sz w:val="18"/>
                                <w:lang w:val="cs-CZ"/>
                              </w:rPr>
                              <w:t xml:space="preserve"> Ostrava a.s.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25.9pt;margin-top:74.95pt;width:113pt;height:21.0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" filled="f" stroked="f">
                <v:textbox inset="0,0,0,0">
                  <w:txbxContent>
                    <w:p w:rsidR="000E5045" w:rsidRDefault="000E5045">
                      <w:pPr>
                        <w:spacing w:after="36" w:line="206" w:lineRule="auto"/>
                        <w:ind w:left="360" w:hanging="216"/>
                        <w:rPr>
                          <w:rFonts w:ascii="Times New Roman" w:hAnsi="Times New Roman"/>
                          <w:color w:val="000000"/>
                          <w:spacing w:val="-3"/>
                          <w:sz w:val="19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3"/>
                          <w:sz w:val="19"/>
                          <w:lang w:val="cs-CZ"/>
                        </w:rPr>
                        <w:t>Severomoravské vodovody</w:t>
                      </w:r>
                    </w:p>
                    <w:p w:rsidR="00BC3031" w:rsidRDefault="000E5045">
                      <w:pPr>
                        <w:spacing w:after="36" w:line="206" w:lineRule="auto"/>
                        <w:ind w:left="360" w:hanging="216"/>
                        <w:rPr>
                          <w:rFonts w:ascii="Times New Roman" w:hAnsi="Times New Roman"/>
                          <w:color w:val="000000"/>
                          <w:spacing w:val="-3"/>
                          <w:sz w:val="19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3"/>
                          <w:sz w:val="19"/>
                          <w:lang w:val="cs-CZ"/>
                        </w:rPr>
                        <w:t xml:space="preserve">a </w:t>
                      </w:r>
                      <w:r>
                        <w:rPr>
                          <w:rFonts w:ascii="Verdana" w:hAnsi="Verdana"/>
                          <w:color w:val="000000"/>
                          <w:spacing w:val="-12"/>
                          <w:sz w:val="18"/>
                          <w:lang w:val="cs-CZ"/>
                        </w:rPr>
                        <w:t>kanalizace</w:t>
                      </w:r>
                      <w:r>
                        <w:rPr>
                          <w:rFonts w:ascii="Verdana" w:hAnsi="Verdana"/>
                          <w:color w:val="000000"/>
                          <w:spacing w:val="-12"/>
                          <w:sz w:val="18"/>
                          <w:lang w:val="cs-CZ"/>
                        </w:rPr>
                        <w:t xml:space="preserve"> Ostrava a.s.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4590415</wp:posOffset>
                </wp:positionH>
                <wp:positionV relativeFrom="page">
                  <wp:posOffset>803910</wp:posOffset>
                </wp:positionV>
                <wp:extent cx="1590675" cy="391795"/>
                <wp:effectExtent l="0" t="3810" r="635" b="444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3031" w:rsidRDefault="000E5045">
                            <w:pPr>
                              <w:spacing w:line="234" w:lineRule="exact"/>
                              <w:rPr>
                                <w:rFonts w:ascii="Verdana" w:hAnsi="Verdana"/>
                                <w:color w:val="000000"/>
                                <w:spacing w:val="-9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9"/>
                                <w:sz w:val="18"/>
                                <w:lang w:val="cs-CZ"/>
                              </w:rPr>
                              <w:t xml:space="preserve">se sídlem 28. října 1235/169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lang w:val="cs-CZ"/>
                              </w:rPr>
                              <w:t>Mariánské Hory</w:t>
                            </w:r>
                          </w:p>
                          <w:p w:rsidR="00BC3031" w:rsidRDefault="000E5045">
                            <w:pPr>
                              <w:spacing w:line="176" w:lineRule="exact"/>
                              <w:rPr>
                                <w:rFonts w:ascii="Verdana" w:hAnsi="Verdana"/>
                                <w:color w:val="00000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lang w:val="cs-CZ"/>
                              </w:rPr>
                              <w:t>709 00 Ostrava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361.45pt;margin-top:63.3pt;width:125.25pt;height:30.8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" filled="f" stroked="f">
                <v:textbox inset="0,0,0,0">
                  <w:txbxContent>
                    <w:p w:rsidR="00BC3031" w:rsidRDefault="000E5045">
                      <w:pPr>
                        <w:spacing w:line="234" w:lineRule="exact"/>
                        <w:rPr>
                          <w:rFonts w:ascii="Verdana" w:hAnsi="Verdana"/>
                          <w:color w:val="000000"/>
                          <w:spacing w:val="-9"/>
                          <w:sz w:val="18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9"/>
                          <w:sz w:val="18"/>
                          <w:lang w:val="cs-CZ"/>
                        </w:rPr>
                        <w:t xml:space="preserve">se sídlem 28. října 1235/169 </w:t>
                      </w:r>
                      <w:r>
                        <w:rPr>
                          <w:rFonts w:ascii="Verdana" w:hAnsi="Verdana"/>
                          <w:color w:val="000000"/>
                          <w:sz w:val="18"/>
                          <w:lang w:val="cs-CZ"/>
                        </w:rPr>
                        <w:t>Mariánské Hory</w:t>
                      </w:r>
                    </w:p>
                    <w:p w:rsidR="00BC3031" w:rsidRDefault="000E5045">
                      <w:pPr>
                        <w:spacing w:line="176" w:lineRule="exact"/>
                        <w:rPr>
                          <w:rFonts w:ascii="Verdana" w:hAnsi="Verdana"/>
                          <w:color w:val="000000"/>
                          <w:sz w:val="18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8"/>
                          <w:lang w:val="cs-CZ"/>
                        </w:rPr>
                        <w:t>709 00 Ostrava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8105775</wp:posOffset>
                </wp:positionV>
                <wp:extent cx="6754495" cy="335280"/>
                <wp:effectExtent l="0" t="4445" r="3175" b="31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449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3031" w:rsidRDefault="000E5045">
                            <w:pPr>
                              <w:jc w:val="right"/>
                              <w:rPr>
                                <w:rFonts w:ascii="Tahoma" w:hAnsi="Tahoma"/>
                                <w:b/>
                                <w:color w:val="000000"/>
                                <w:w w:val="95"/>
                                <w:sz w:val="43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w w:val="95"/>
                                <w:sz w:val="43"/>
                                <w:lang w:val="cs-CZ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w w:val="95"/>
                                <w:sz w:val="43"/>
                                <w:lang w:val="cs-CZ"/>
                              </w:rPr>
                              <w:t>quali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w w:val="95"/>
                                <w:sz w:val="43"/>
                                <w:lang w:val="cs-CZ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0;margin-top:638.25pt;width:531.85pt;height:26.4pt;z-index:-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" filled="f" stroked="f">
                <v:textbox inset="0,0,0,0">
                  <w:txbxContent>
                    <w:p w:rsidR="00BC3031" w:rsidRDefault="000E5045">
                      <w:pPr>
                        <w:jc w:val="right"/>
                        <w:rPr>
                          <w:rFonts w:ascii="Tahoma" w:hAnsi="Tahoma"/>
                          <w:b/>
                          <w:color w:val="000000"/>
                          <w:w w:val="95"/>
                          <w:sz w:val="43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w w:val="95"/>
                          <w:sz w:val="43"/>
                          <w:lang w:val="cs-CZ"/>
                        </w:rPr>
                        <w:t>a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w w:val="95"/>
                          <w:sz w:val="43"/>
                          <w:lang w:val="cs-CZ"/>
                        </w:rPr>
                        <w:t>quali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w w:val="95"/>
                          <w:sz w:val="43"/>
                          <w:lang w:val="cs-CZ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b/>
          <w:color w:val="000000"/>
          <w:w w:val="105"/>
          <w:sz w:val="23"/>
          <w:lang w:val="cs-CZ"/>
        </w:rPr>
        <w:t xml:space="preserve">DODATEK </w:t>
      </w:r>
      <w:r>
        <w:rPr>
          <w:rFonts w:ascii="Arial" w:hAnsi="Arial"/>
          <w:b/>
          <w:color w:val="000000"/>
          <w:w w:val="105"/>
          <w:sz w:val="23"/>
          <w:lang w:val="cs-CZ"/>
        </w:rPr>
        <w:br/>
        <w:t xml:space="preserve">číslo 1/2019 KE SMLOUVĚ </w:t>
      </w:r>
      <w:r>
        <w:rPr>
          <w:rFonts w:ascii="Arial" w:hAnsi="Arial"/>
          <w:b/>
          <w:color w:val="000000"/>
          <w:w w:val="105"/>
          <w:sz w:val="23"/>
          <w:lang w:val="cs-CZ"/>
        </w:rPr>
        <w:br/>
      </w:r>
      <w:r>
        <w:rPr>
          <w:rFonts w:ascii="Arial" w:hAnsi="Arial"/>
          <w:b/>
          <w:color w:val="000000"/>
          <w:spacing w:val="-1"/>
          <w:w w:val="105"/>
          <w:sz w:val="23"/>
          <w:lang w:val="cs-CZ"/>
        </w:rPr>
        <w:t>O DODÁVCE VODY Z VODOVODU A ODVÁDĚNÍ ODPADNÍCH VOD KANALIZACÍ</w:t>
      </w:r>
    </w:p>
    <w:p w:rsidR="00BC3031" w:rsidRDefault="000E5045">
      <w:pPr>
        <w:spacing w:before="72" w:line="208" w:lineRule="auto"/>
        <w:ind w:left="3384"/>
        <w:rPr>
          <w:rFonts w:ascii="Arial" w:hAnsi="Arial"/>
          <w:b/>
          <w:color w:val="000000"/>
          <w:spacing w:val="10"/>
          <w:w w:val="105"/>
          <w:sz w:val="23"/>
          <w:lang w:val="cs-CZ"/>
        </w:rPr>
      </w:pPr>
      <w:r>
        <w:rPr>
          <w:rFonts w:ascii="Arial" w:hAnsi="Arial"/>
          <w:b/>
          <w:color w:val="000000"/>
          <w:spacing w:val="10"/>
          <w:w w:val="105"/>
          <w:sz w:val="23"/>
          <w:lang w:val="cs-CZ"/>
        </w:rPr>
        <w:t xml:space="preserve">VVPK </w:t>
      </w:r>
      <w:r>
        <w:rPr>
          <w:rFonts w:ascii="Verdana" w:hAnsi="Verdana"/>
          <w:color w:val="000000"/>
          <w:spacing w:val="10"/>
          <w:sz w:val="18"/>
          <w:lang w:val="cs-CZ"/>
        </w:rPr>
        <w:t xml:space="preserve">číslo </w:t>
      </w:r>
      <w:r>
        <w:rPr>
          <w:rFonts w:ascii="Arial" w:hAnsi="Arial"/>
          <w:b/>
          <w:color w:val="000000"/>
          <w:spacing w:val="10"/>
          <w:w w:val="105"/>
          <w:sz w:val="23"/>
          <w:lang w:val="cs-CZ"/>
        </w:rPr>
        <w:t xml:space="preserve">1193 </w:t>
      </w:r>
      <w:r>
        <w:rPr>
          <w:rFonts w:ascii="Verdana" w:hAnsi="Verdana"/>
          <w:color w:val="000000"/>
          <w:spacing w:val="10"/>
          <w:sz w:val="18"/>
          <w:lang w:val="cs-CZ"/>
        </w:rPr>
        <w:t xml:space="preserve">ze dne </w:t>
      </w:r>
      <w:r>
        <w:rPr>
          <w:rFonts w:ascii="Arial" w:hAnsi="Arial"/>
          <w:b/>
          <w:color w:val="000000"/>
          <w:spacing w:val="10"/>
          <w:sz w:val="19"/>
          <w:lang w:val="cs-CZ"/>
        </w:rPr>
        <w:t>17.09.2009</w:t>
      </w:r>
    </w:p>
    <w:p w:rsidR="00BC3031" w:rsidRDefault="000E5045">
      <w:pPr>
        <w:spacing w:before="1116"/>
        <w:ind w:left="360"/>
        <w:rPr>
          <w:rFonts w:ascii="Tahoma" w:hAnsi="Tahoma"/>
          <w:b/>
          <w:color w:val="000000"/>
          <w:sz w:val="18"/>
          <w:u w:val="single"/>
          <w:lang w:val="cs-CZ"/>
        </w:rPr>
      </w:pPr>
      <w:r>
        <w:rPr>
          <w:rFonts w:ascii="Tahoma" w:hAnsi="Tahoma"/>
          <w:b/>
          <w:color w:val="000000"/>
          <w:sz w:val="18"/>
          <w:u w:val="single"/>
          <w:lang w:val="cs-CZ"/>
        </w:rPr>
        <w:t xml:space="preserve">Smluvní strany: </w:t>
      </w:r>
    </w:p>
    <w:p w:rsidR="00BC3031" w:rsidRDefault="000E5045">
      <w:pPr>
        <w:numPr>
          <w:ilvl w:val="0"/>
          <w:numId w:val="1"/>
        </w:numPr>
        <w:tabs>
          <w:tab w:val="clear" w:pos="288"/>
          <w:tab w:val="decimal" w:pos="720"/>
          <w:tab w:val="right" w:pos="7368"/>
        </w:tabs>
        <w:spacing w:before="72"/>
        <w:ind w:left="360" w:firstLine="72"/>
        <w:rPr>
          <w:rFonts w:ascii="Arial" w:hAnsi="Arial"/>
          <w:b/>
          <w:color w:val="000000"/>
          <w:spacing w:val="12"/>
          <w:sz w:val="19"/>
          <w:lang w:val="cs-CZ"/>
        </w:rPr>
      </w:pPr>
      <w:r>
        <w:rPr>
          <w:rFonts w:ascii="Arial" w:hAnsi="Arial"/>
          <w:b/>
          <w:color w:val="000000"/>
          <w:spacing w:val="12"/>
          <w:sz w:val="19"/>
          <w:lang w:val="cs-CZ"/>
        </w:rPr>
        <w:t>Dodavatel :</w:t>
      </w:r>
      <w:r>
        <w:rPr>
          <w:rFonts w:ascii="Arial" w:hAnsi="Arial"/>
          <w:b/>
          <w:color w:val="000000"/>
          <w:spacing w:val="12"/>
          <w:sz w:val="19"/>
          <w:lang w:val="cs-CZ"/>
        </w:rPr>
        <w:tab/>
      </w:r>
      <w:r>
        <w:rPr>
          <w:rFonts w:ascii="Verdana" w:hAnsi="Verdana"/>
          <w:color w:val="000000"/>
          <w:spacing w:val="-2"/>
          <w:sz w:val="18"/>
          <w:lang w:val="cs-CZ"/>
        </w:rPr>
        <w:t>Severomoravské vodovody a kanalizace Ostrava a.s.</w:t>
      </w:r>
    </w:p>
    <w:p w:rsidR="00BC3031" w:rsidRDefault="000E5045">
      <w:pPr>
        <w:tabs>
          <w:tab w:val="right" w:pos="7325"/>
        </w:tabs>
        <w:rPr>
          <w:rFonts w:ascii="Arial" w:hAnsi="Arial"/>
          <w:b/>
          <w:color w:val="000000"/>
          <w:sz w:val="19"/>
          <w:lang w:val="cs-CZ"/>
        </w:rPr>
      </w:pPr>
      <w:r>
        <w:rPr>
          <w:rFonts w:ascii="Arial" w:hAnsi="Arial"/>
          <w:b/>
          <w:color w:val="000000"/>
          <w:sz w:val="19"/>
          <w:lang w:val="cs-CZ"/>
        </w:rPr>
        <w:t>1.</w:t>
      </w:r>
      <w:r>
        <w:rPr>
          <w:rFonts w:ascii="Arial" w:hAnsi="Arial"/>
          <w:b/>
          <w:color w:val="000000"/>
          <w:sz w:val="19"/>
          <w:lang w:val="cs-CZ"/>
        </w:rPr>
        <w:tab/>
      </w:r>
      <w:r>
        <w:rPr>
          <w:rFonts w:ascii="Verdana" w:hAnsi="Verdana"/>
          <w:color w:val="000000"/>
          <w:spacing w:val="-3"/>
          <w:sz w:val="18"/>
          <w:lang w:val="cs-CZ"/>
        </w:rPr>
        <w:t>28. října 1235/169, Mariánské Hory, 709 OO Ostrava</w:t>
      </w:r>
    </w:p>
    <w:p w:rsidR="00BC3031" w:rsidRDefault="000E5045">
      <w:pPr>
        <w:spacing w:before="36"/>
        <w:ind w:left="2664"/>
        <w:rPr>
          <w:rFonts w:ascii="Verdana" w:hAnsi="Verdana"/>
          <w:color w:val="000000"/>
          <w:spacing w:val="-2"/>
          <w:sz w:val="18"/>
          <w:lang w:val="cs-CZ"/>
        </w:rPr>
      </w:pPr>
      <w:r>
        <w:rPr>
          <w:rFonts w:ascii="Verdana" w:hAnsi="Verdana"/>
          <w:color w:val="000000"/>
          <w:spacing w:val="-2"/>
          <w:sz w:val="18"/>
          <w:lang w:val="cs-CZ"/>
        </w:rPr>
        <w:t>zapsán v obchodním rejstříku Krajského soudu v Ostravě oddíl B vložka 347</w:t>
      </w:r>
    </w:p>
    <w:p w:rsidR="00BC3031" w:rsidRDefault="000E5045">
      <w:pPr>
        <w:spacing w:before="252"/>
        <w:ind w:left="2664"/>
        <w:rPr>
          <w:rFonts w:ascii="Verdana" w:hAnsi="Verdana"/>
          <w:color w:val="000000"/>
          <w:sz w:val="18"/>
          <w:lang w:val="cs-CZ"/>
        </w:rPr>
      </w:pPr>
      <w:r>
        <w:rPr>
          <w:rFonts w:ascii="Verdana" w:hAnsi="Verdana"/>
          <w:color w:val="000000"/>
          <w:sz w:val="18"/>
          <w:lang w:val="cs-CZ"/>
        </w:rPr>
        <w:t xml:space="preserve">zastoupen Karlou Kremlovou, vedoucí Zákaznického centra Nový Jičín, na základě </w:t>
      </w:r>
      <w:r>
        <w:rPr>
          <w:rFonts w:ascii="Verdana" w:hAnsi="Verdana"/>
          <w:color w:val="000000"/>
          <w:spacing w:val="-1"/>
          <w:sz w:val="18"/>
          <w:lang w:val="cs-CZ"/>
        </w:rPr>
        <w:t>pověření uděleného představenstvem společnosti</w:t>
      </w:r>
    </w:p>
    <w:p w:rsidR="00BC3031" w:rsidRDefault="000E5045">
      <w:pPr>
        <w:tabs>
          <w:tab w:val="right" w:pos="10375"/>
        </w:tabs>
        <w:spacing w:before="72" w:line="280" w:lineRule="auto"/>
        <w:ind w:left="360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rFonts w:ascii="Verdana" w:hAnsi="Verdana"/>
          <w:color w:val="000000"/>
          <w:spacing w:val="-4"/>
          <w:sz w:val="18"/>
          <w:lang w:val="cs-CZ"/>
        </w:rPr>
        <w:t>bankovní spojení: ING Bank N.V.</w:t>
      </w:r>
      <w:r>
        <w:rPr>
          <w:rFonts w:ascii="Verdana" w:hAnsi="Verdana"/>
          <w:color w:val="000000"/>
          <w:spacing w:val="-4"/>
          <w:sz w:val="18"/>
          <w:lang w:val="cs-CZ"/>
        </w:rPr>
        <w:tab/>
      </w:r>
      <w:r>
        <w:rPr>
          <w:rFonts w:ascii="Verdana" w:hAnsi="Verdana"/>
          <w:color w:val="000000"/>
          <w:spacing w:val="2"/>
          <w:sz w:val="18"/>
          <w:lang w:val="cs-CZ"/>
        </w:rPr>
        <w:t>IČ: 45193665 Dle: CZ45193665 ID: 4xff9pv</w:t>
      </w:r>
    </w:p>
    <w:p w:rsidR="00BC3031" w:rsidRDefault="000E5045">
      <w:pPr>
        <w:spacing w:line="206" w:lineRule="auto"/>
        <w:ind w:left="360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rFonts w:ascii="Verdana" w:hAnsi="Verdana"/>
          <w:color w:val="000000"/>
          <w:spacing w:val="-4"/>
          <w:sz w:val="18"/>
          <w:lang w:val="cs-CZ"/>
        </w:rPr>
        <w:t>číslo účtu: 1000497402 / 3500</w:t>
      </w:r>
    </w:p>
    <w:p w:rsidR="00BC3031" w:rsidRDefault="000E5045">
      <w:pPr>
        <w:numPr>
          <w:ilvl w:val="0"/>
          <w:numId w:val="1"/>
        </w:numPr>
        <w:tabs>
          <w:tab w:val="clear" w:pos="288"/>
          <w:tab w:val="decimal" w:pos="720"/>
          <w:tab w:val="left" w:pos="4207"/>
        </w:tabs>
        <w:spacing w:before="756"/>
        <w:ind w:left="360" w:right="1800" w:firstLine="72"/>
        <w:rPr>
          <w:rFonts w:ascii="Arial" w:hAnsi="Arial"/>
          <w:b/>
          <w:color w:val="000000"/>
          <w:spacing w:val="12"/>
          <w:sz w:val="19"/>
          <w:lang w:val="cs-CZ"/>
        </w:rPr>
      </w:pPr>
      <w:r>
        <w:rPr>
          <w:rFonts w:ascii="Arial" w:hAnsi="Arial"/>
          <w:b/>
          <w:color w:val="000000"/>
          <w:spacing w:val="12"/>
          <w:sz w:val="19"/>
          <w:lang w:val="cs-CZ"/>
        </w:rPr>
        <w:t>Odběratel :</w:t>
      </w:r>
      <w:r>
        <w:rPr>
          <w:rFonts w:ascii="Arial" w:hAnsi="Arial"/>
          <w:b/>
          <w:color w:val="000000"/>
          <w:spacing w:val="12"/>
          <w:sz w:val="19"/>
          <w:lang w:val="cs-CZ"/>
        </w:rPr>
        <w:tab/>
      </w:r>
      <w:r>
        <w:rPr>
          <w:rFonts w:ascii="Arial" w:hAnsi="Arial"/>
          <w:i/>
          <w:color w:val="000000"/>
          <w:spacing w:val="2"/>
          <w:sz w:val="20"/>
          <w:lang w:val="cs-CZ"/>
        </w:rPr>
        <w:t>Číslo 477680000</w:t>
      </w:r>
      <w:r>
        <w:rPr>
          <w:rFonts w:ascii="Arial" w:hAnsi="Arial"/>
          <w:i/>
          <w:color w:val="000000"/>
          <w:spacing w:val="2"/>
          <w:sz w:val="20"/>
          <w:lang w:val="cs-CZ"/>
        </w:rPr>
        <w:t xml:space="preserve"> IČ:62330268 DIČ:cz62330268 </w:t>
      </w:r>
      <w:r>
        <w:rPr>
          <w:rFonts w:ascii="Arial" w:hAnsi="Arial"/>
          <w:i/>
          <w:color w:val="000000"/>
          <w:spacing w:val="2"/>
          <w:sz w:val="20"/>
          <w:lang w:val="cs-CZ"/>
        </w:rPr>
        <w:br/>
      </w:r>
      <w:r>
        <w:rPr>
          <w:rFonts w:ascii="Verdana" w:hAnsi="Verdana"/>
          <w:b/>
          <w:i/>
          <w:color w:val="000000"/>
          <w:spacing w:val="1"/>
          <w:sz w:val="19"/>
          <w:lang w:val="cs-CZ"/>
        </w:rPr>
        <w:t xml:space="preserve">Dětský domov Loreta a Školní jídelna, Fulnek, příspěvková organizace </w:t>
      </w:r>
      <w:r>
        <w:rPr>
          <w:rFonts w:ascii="Verdana" w:hAnsi="Verdana"/>
          <w:b/>
          <w:i/>
          <w:color w:val="000000"/>
          <w:sz w:val="19"/>
          <w:lang w:val="cs-CZ"/>
        </w:rPr>
        <w:t>Kapucínská 281, 742 45 Fulnek</w:t>
      </w:r>
    </w:p>
    <w:p w:rsidR="00BC3031" w:rsidRDefault="000E5045">
      <w:pPr>
        <w:spacing w:before="36"/>
        <w:ind w:left="360"/>
        <w:rPr>
          <w:rFonts w:ascii="Verdana" w:hAnsi="Verdana"/>
          <w:i/>
          <w:color w:val="000000"/>
          <w:spacing w:val="-2"/>
          <w:sz w:val="20"/>
          <w:lang w:val="cs-CZ"/>
        </w:rPr>
      </w:pPr>
      <w:r>
        <w:rPr>
          <w:rFonts w:ascii="Verdana" w:hAnsi="Verdana"/>
          <w:i/>
          <w:color w:val="000000"/>
          <w:spacing w:val="-2"/>
          <w:sz w:val="20"/>
          <w:lang w:val="cs-CZ"/>
        </w:rPr>
        <w:t>zastoupena ředitelkou Mgr. Renatou Malinovou</w:t>
      </w:r>
    </w:p>
    <w:p w:rsidR="00BC3031" w:rsidRDefault="000E5045">
      <w:pPr>
        <w:spacing w:before="828" w:line="206" w:lineRule="auto"/>
        <w:ind w:left="72"/>
        <w:rPr>
          <w:rFonts w:ascii="Arial" w:hAnsi="Arial"/>
          <w:b/>
          <w:color w:val="000000"/>
          <w:spacing w:val="10"/>
          <w:sz w:val="19"/>
          <w:lang w:val="cs-CZ"/>
        </w:rPr>
      </w:pPr>
      <w:r>
        <w:rPr>
          <w:rFonts w:ascii="Arial" w:hAnsi="Arial"/>
          <w:b/>
          <w:color w:val="000000"/>
          <w:spacing w:val="10"/>
          <w:sz w:val="19"/>
          <w:lang w:val="cs-CZ"/>
        </w:rPr>
        <w:t xml:space="preserve">2. </w:t>
      </w:r>
      <w:r>
        <w:rPr>
          <w:rFonts w:ascii="Tahoma" w:hAnsi="Tahoma"/>
          <w:b/>
          <w:color w:val="000000"/>
          <w:spacing w:val="10"/>
          <w:sz w:val="18"/>
          <w:u w:val="single"/>
          <w:lang w:val="cs-CZ"/>
        </w:rPr>
        <w:t>Předmět dodatku:</w:t>
      </w:r>
    </w:p>
    <w:p w:rsidR="00BC3031" w:rsidRDefault="000E5045">
      <w:pPr>
        <w:spacing w:before="288"/>
        <w:ind w:left="360"/>
        <w:rPr>
          <w:rFonts w:ascii="Verdana" w:hAnsi="Verdana"/>
          <w:color w:val="000000"/>
          <w:spacing w:val="-3"/>
          <w:sz w:val="18"/>
          <w:lang w:val="cs-CZ"/>
        </w:rPr>
      </w:pPr>
      <w:r>
        <w:rPr>
          <w:rFonts w:ascii="Verdana" w:hAnsi="Verdana"/>
          <w:color w:val="000000"/>
          <w:spacing w:val="-3"/>
          <w:sz w:val="18"/>
          <w:lang w:val="cs-CZ"/>
        </w:rPr>
        <w:t>Předmětem tohoto dodatku k výše uvedené smlouvě je úprava:</w:t>
      </w:r>
    </w:p>
    <w:p w:rsidR="00BC3031" w:rsidRDefault="000E5045">
      <w:pPr>
        <w:spacing w:before="360"/>
        <w:rPr>
          <w:rFonts w:ascii="Verdana" w:hAnsi="Verdana"/>
          <w:color w:val="000000"/>
          <w:sz w:val="18"/>
          <w:lang w:val="cs-CZ"/>
        </w:rPr>
      </w:pPr>
      <w:r>
        <w:rPr>
          <w:rFonts w:ascii="Verdana" w:hAnsi="Verdana"/>
          <w:color w:val="000000"/>
          <w:sz w:val="18"/>
          <w:lang w:val="cs-CZ"/>
        </w:rPr>
        <w:t xml:space="preserve">1. v části 5. smlouvy </w:t>
      </w:r>
      <w:r>
        <w:rPr>
          <w:rFonts w:ascii="Arial" w:hAnsi="Arial"/>
          <w:b/>
          <w:i/>
          <w:color w:val="000000"/>
          <w:w w:val="105"/>
          <w:sz w:val="19"/>
          <w:u w:val="single"/>
          <w:lang w:val="cs-CZ"/>
        </w:rPr>
        <w:t xml:space="preserve">Cena, fakturace a placení : </w:t>
      </w:r>
    </w:p>
    <w:p w:rsidR="00BC3031" w:rsidRDefault="000E5045">
      <w:pPr>
        <w:spacing w:line="266" w:lineRule="auto"/>
        <w:ind w:left="288" w:right="72"/>
        <w:rPr>
          <w:rFonts w:ascii="Verdana" w:hAnsi="Verdana"/>
          <w:color w:val="000000"/>
          <w:spacing w:val="10"/>
          <w:sz w:val="18"/>
          <w:lang w:val="cs-CZ"/>
        </w:rPr>
      </w:pPr>
      <w:r>
        <w:rPr>
          <w:rFonts w:ascii="Verdana" w:hAnsi="Verdana"/>
          <w:color w:val="000000"/>
          <w:spacing w:val="10"/>
          <w:sz w:val="18"/>
          <w:lang w:val="cs-CZ"/>
        </w:rPr>
        <w:t xml:space="preserve">vyjádření souhlasu odběratele se zasíláním faktur-daňových dokladů (dále jen faktur) od dodavatele </w:t>
      </w:r>
      <w:r>
        <w:rPr>
          <w:rFonts w:ascii="Verdana" w:hAnsi="Verdana"/>
          <w:color w:val="000000"/>
          <w:spacing w:val="-2"/>
          <w:sz w:val="18"/>
          <w:lang w:val="cs-CZ"/>
        </w:rPr>
        <w:t xml:space="preserve">v elektronické podobě na e-mail: </w:t>
      </w:r>
      <w:r>
        <w:rPr>
          <w:rFonts w:ascii="Arial" w:hAnsi="Arial"/>
          <w:b/>
          <w:i/>
          <w:color w:val="000000"/>
          <w:spacing w:val="-2"/>
          <w:w w:val="105"/>
          <w:sz w:val="23"/>
          <w:u w:val="single"/>
          <w:lang w:val="cs-CZ"/>
        </w:rPr>
        <w:t>ekonom@</w:t>
      </w:r>
      <w:r>
        <w:rPr>
          <w:rFonts w:ascii="Arial" w:hAnsi="Arial"/>
          <w:b/>
          <w:i/>
          <w:color w:val="000000"/>
          <w:spacing w:val="-2"/>
          <w:w w:val="105"/>
          <w:sz w:val="23"/>
          <w:u w:val="single"/>
          <w:lang w:val="cs-CZ"/>
        </w:rPr>
        <w:t xml:space="preserve">ddfulnek.cz. </w:t>
      </w:r>
    </w:p>
    <w:p w:rsidR="00BC3031" w:rsidRDefault="000E5045">
      <w:pPr>
        <w:spacing w:before="216"/>
        <w:ind w:left="288" w:right="72"/>
        <w:jc w:val="both"/>
        <w:rPr>
          <w:rFonts w:ascii="Verdana" w:hAnsi="Verdana"/>
          <w:color w:val="000000"/>
          <w:spacing w:val="-2"/>
          <w:sz w:val="18"/>
          <w:lang w:val="cs-CZ"/>
        </w:rPr>
      </w:pPr>
      <w:r>
        <w:rPr>
          <w:rFonts w:ascii="Verdana" w:hAnsi="Verdana"/>
          <w:color w:val="000000"/>
          <w:spacing w:val="-2"/>
          <w:sz w:val="18"/>
          <w:lang w:val="cs-CZ"/>
        </w:rPr>
        <w:t>Smluvní strany se dohodly, že s účinností od data do</w:t>
      </w:r>
      <w:r>
        <w:rPr>
          <w:rFonts w:ascii="Verdana" w:hAnsi="Verdana"/>
          <w:color w:val="000000"/>
          <w:spacing w:val="-2"/>
          <w:sz w:val="18"/>
          <w:lang w:val="cs-CZ"/>
        </w:rPr>
        <w:t xml:space="preserve">ručení tohoto oboustranně podepsaného dodatku dodavateli </w:t>
      </w:r>
      <w:r>
        <w:rPr>
          <w:rFonts w:ascii="Verdana" w:hAnsi="Verdana"/>
          <w:color w:val="000000"/>
          <w:spacing w:val="4"/>
          <w:sz w:val="18"/>
          <w:lang w:val="cs-CZ"/>
        </w:rPr>
        <w:t xml:space="preserve">bude dodavatel oprávněn zasílat odběrateli faktury jako přílohu e-mailu v PDF souboru na výše uvedenou </w:t>
      </w:r>
      <w:r>
        <w:rPr>
          <w:rFonts w:ascii="Verdana" w:hAnsi="Verdana"/>
          <w:color w:val="000000"/>
          <w:spacing w:val="-3"/>
          <w:sz w:val="18"/>
          <w:lang w:val="cs-CZ"/>
        </w:rPr>
        <w:t>e-mailovou adresu bez nutnosti zasílat tyto faktury v papírové podobě.</w:t>
      </w:r>
    </w:p>
    <w:p w:rsidR="00BC3031" w:rsidRDefault="000E5045">
      <w:pPr>
        <w:spacing w:before="252"/>
        <w:ind w:left="288"/>
        <w:rPr>
          <w:rFonts w:ascii="Verdana" w:hAnsi="Verdana"/>
          <w:color w:val="000000"/>
          <w:spacing w:val="-2"/>
          <w:sz w:val="18"/>
          <w:lang w:val="cs-CZ"/>
        </w:rPr>
      </w:pPr>
      <w:r>
        <w:rPr>
          <w:rFonts w:ascii="Verdana" w:hAnsi="Verdana"/>
          <w:color w:val="000000"/>
          <w:spacing w:val="-2"/>
          <w:sz w:val="18"/>
          <w:lang w:val="cs-CZ"/>
        </w:rPr>
        <w:t>Faktura se považuje za do</w:t>
      </w:r>
      <w:r>
        <w:rPr>
          <w:rFonts w:ascii="Verdana" w:hAnsi="Verdana"/>
          <w:color w:val="000000"/>
          <w:spacing w:val="-2"/>
          <w:sz w:val="18"/>
          <w:lang w:val="cs-CZ"/>
        </w:rPr>
        <w:t>ručenou dnem odeslání faktury na uvedenou e-mailovou adresu.</w:t>
      </w:r>
    </w:p>
    <w:p w:rsidR="00BC3031" w:rsidRDefault="000E5045">
      <w:pPr>
        <w:spacing w:before="252"/>
        <w:ind w:left="288" w:right="72"/>
        <w:jc w:val="both"/>
        <w:rPr>
          <w:rFonts w:ascii="Verdana" w:hAnsi="Verdana"/>
          <w:color w:val="000000"/>
          <w:spacing w:val="-1"/>
          <w:sz w:val="18"/>
          <w:lang w:val="cs-CZ"/>
        </w:rPr>
      </w:pPr>
      <w:r>
        <w:rPr>
          <w:rFonts w:ascii="Verdana" w:hAnsi="Verdana"/>
          <w:color w:val="000000"/>
          <w:spacing w:val="-1"/>
          <w:sz w:val="18"/>
          <w:lang w:val="cs-CZ"/>
        </w:rPr>
        <w:t xml:space="preserve">Odběratel je povinen oznámit dodavateli bez zbytečného odkladu v písemné formě jakékoliv změny týkající se </w:t>
      </w:r>
      <w:r>
        <w:rPr>
          <w:rFonts w:ascii="Verdana" w:hAnsi="Verdana"/>
          <w:color w:val="000000"/>
          <w:spacing w:val="1"/>
          <w:sz w:val="18"/>
          <w:lang w:val="cs-CZ"/>
        </w:rPr>
        <w:t>údajů pro zasílání faktury na e-mailovou adresu. V případě, že odběratel nespl</w:t>
      </w:r>
      <w:r>
        <w:rPr>
          <w:rFonts w:ascii="Verdana" w:hAnsi="Verdana"/>
          <w:color w:val="000000"/>
          <w:spacing w:val="1"/>
          <w:sz w:val="18"/>
          <w:lang w:val="cs-CZ"/>
        </w:rPr>
        <w:t xml:space="preserve">ní tuto povinnost, je faktura </w:t>
      </w:r>
      <w:r>
        <w:rPr>
          <w:rFonts w:ascii="Verdana" w:hAnsi="Verdana"/>
          <w:color w:val="000000"/>
          <w:spacing w:val="-1"/>
          <w:sz w:val="18"/>
          <w:lang w:val="cs-CZ"/>
        </w:rPr>
        <w:t>zaslána e-mailem na výše uvedenou e-mailovou adresu považována za doručenou.</w:t>
      </w:r>
    </w:p>
    <w:p w:rsidR="00BC3031" w:rsidRDefault="000E5045">
      <w:pPr>
        <w:spacing w:before="252"/>
        <w:ind w:left="288" w:right="72"/>
        <w:jc w:val="both"/>
        <w:rPr>
          <w:rFonts w:ascii="Verdana" w:hAnsi="Verdana"/>
          <w:color w:val="000000"/>
          <w:spacing w:val="4"/>
          <w:sz w:val="18"/>
          <w:lang w:val="cs-CZ"/>
        </w:rPr>
      </w:pPr>
      <w:r>
        <w:rPr>
          <w:rFonts w:ascii="Verdana" w:hAnsi="Verdana"/>
          <w:color w:val="000000"/>
          <w:spacing w:val="4"/>
          <w:sz w:val="18"/>
          <w:lang w:val="cs-CZ"/>
        </w:rPr>
        <w:t>Smluvní strany se dohodly, že v případě, kdy odběratel nebude již mít z</w:t>
      </w:r>
      <w:r>
        <w:rPr>
          <w:rFonts w:ascii="Verdana" w:hAnsi="Verdana"/>
          <w:color w:val="000000"/>
          <w:spacing w:val="4"/>
          <w:sz w:val="18"/>
          <w:lang w:val="cs-CZ"/>
        </w:rPr>
        <w:t xml:space="preserve">ájem, aby mu faktury byly zasílány </w:t>
      </w:r>
      <w:r>
        <w:rPr>
          <w:rFonts w:ascii="Verdana" w:hAnsi="Verdana"/>
          <w:color w:val="000000"/>
          <w:sz w:val="18"/>
          <w:lang w:val="cs-CZ"/>
        </w:rPr>
        <w:t>v elektronické podobě, musí tuto skutečnost písemně sdělit dodavateli na adresu uvedenou v záhlaví tohoto dodatku.</w:t>
      </w:r>
    </w:p>
    <w:p w:rsidR="00BC3031" w:rsidRDefault="000E5045">
      <w:pPr>
        <w:ind w:left="288" w:right="72"/>
        <w:rPr>
          <w:rFonts w:ascii="Verdana" w:hAnsi="Verdana"/>
          <w:color w:val="000000"/>
          <w:spacing w:val="1"/>
          <w:sz w:val="18"/>
          <w:lang w:val="cs-CZ"/>
        </w:rPr>
      </w:pPr>
      <w:r>
        <w:rPr>
          <w:rFonts w:ascii="Verdana" w:hAnsi="Verdana"/>
          <w:color w:val="000000"/>
          <w:spacing w:val="1"/>
          <w:sz w:val="18"/>
          <w:lang w:val="cs-CZ"/>
        </w:rPr>
        <w:t xml:space="preserve">Dále se strany dohodly, že po prokazatelném doručení tohoto sdělení dodavateli, bude fakturace probíhat </w:t>
      </w:r>
      <w:r>
        <w:rPr>
          <w:rFonts w:ascii="Verdana" w:hAnsi="Verdana"/>
          <w:color w:val="000000"/>
          <w:spacing w:val="-2"/>
          <w:sz w:val="18"/>
          <w:lang w:val="cs-CZ"/>
        </w:rPr>
        <w:t>pů</w:t>
      </w:r>
      <w:r>
        <w:rPr>
          <w:rFonts w:ascii="Verdana" w:hAnsi="Verdana"/>
          <w:color w:val="000000"/>
          <w:spacing w:val="-2"/>
          <w:sz w:val="18"/>
          <w:lang w:val="cs-CZ"/>
        </w:rPr>
        <w:t>vodním způsobem, tj. v papírové podobě v souladu s Obchodními podmínkami.</w:t>
      </w:r>
    </w:p>
    <w:p w:rsidR="00BC3031" w:rsidRDefault="00BC3031">
      <w:pPr>
        <w:sectPr w:rsidR="00BC3031">
          <w:pgSz w:w="11674" w:h="16601"/>
          <w:pgMar w:top="2827" w:right="596" w:bottom="679" w:left="518" w:header="720" w:footer="720" w:gutter="0"/>
          <w:cols w:space="708"/>
        </w:sectPr>
      </w:pPr>
    </w:p>
    <w:p w:rsidR="00BC3031" w:rsidRDefault="000E5045">
      <w:pPr>
        <w:spacing w:after="144"/>
        <w:rPr>
          <w:rFonts w:ascii="Arial" w:hAnsi="Arial"/>
          <w:color w:val="000000"/>
          <w:spacing w:val="4"/>
          <w:sz w:val="20"/>
          <w:lang w:val="cs-CZ"/>
        </w:rPr>
      </w:pPr>
      <w:r>
        <w:rPr>
          <w:rFonts w:ascii="Arial" w:hAnsi="Arial"/>
          <w:color w:val="000000"/>
          <w:spacing w:val="4"/>
          <w:sz w:val="20"/>
          <w:lang w:val="cs-CZ"/>
        </w:rPr>
        <w:lastRenderedPageBreak/>
        <w:t xml:space="preserve">2. v části 8. smlouvy </w:t>
      </w:r>
      <w:r>
        <w:rPr>
          <w:rFonts w:ascii="Tahoma" w:hAnsi="Tahoma"/>
          <w:b/>
          <w:color w:val="000000"/>
          <w:spacing w:val="4"/>
          <w:sz w:val="18"/>
          <w:lang w:val="cs-CZ"/>
        </w:rPr>
        <w:t>Závěrečná ustanovení •</w:t>
      </w:r>
    </w:p>
    <w:p w:rsidR="00BC3031" w:rsidRDefault="00BC3031">
      <w:pPr>
        <w:sectPr w:rsidR="00BC3031">
          <w:pgSz w:w="11674" w:h="16601"/>
          <w:pgMar w:top="580" w:right="259" w:bottom="10657" w:left="695" w:header="720" w:footer="720" w:gutter="0"/>
          <w:cols w:space="708"/>
        </w:sectPr>
      </w:pPr>
    </w:p>
    <w:p w:rsidR="00BC3031" w:rsidRDefault="000E5045">
      <w:pPr>
        <w:ind w:left="216"/>
        <w:rPr>
          <w:rFonts w:ascii="Arial" w:hAnsi="Arial"/>
          <w:color w:val="000000"/>
          <w:spacing w:val="2"/>
          <w:sz w:val="20"/>
          <w:lang w:val="cs-CZ"/>
        </w:rPr>
      </w:pPr>
      <w:r>
        <w:rPr>
          <w:rFonts w:ascii="Arial" w:hAnsi="Arial"/>
          <w:color w:val="000000"/>
          <w:spacing w:val="2"/>
          <w:sz w:val="20"/>
          <w:lang w:val="cs-CZ"/>
        </w:rPr>
        <w:t>text bodu 8c) se ruší a nahrazuje textem:</w:t>
      </w:r>
    </w:p>
    <w:p w:rsidR="00BC3031" w:rsidRDefault="000E5045">
      <w:pPr>
        <w:spacing w:before="144" w:after="900"/>
        <w:ind w:left="216" w:right="216"/>
        <w:jc w:val="both"/>
        <w:rPr>
          <w:rFonts w:ascii="Arial" w:hAnsi="Arial"/>
          <w:color w:val="000000"/>
          <w:spacing w:val="1"/>
          <w:sz w:val="20"/>
          <w:lang w:val="cs-CZ"/>
        </w:rPr>
      </w:pPr>
      <w:r>
        <w:rPr>
          <w:rFonts w:ascii="Arial" w:hAnsi="Arial"/>
          <w:color w:val="000000"/>
          <w:spacing w:val="1"/>
          <w:sz w:val="20"/>
          <w:lang w:val="cs-CZ"/>
        </w:rPr>
        <w:t>Dodavatel tímto informuje odběratele v souladu s čl. 13 obecného nařízení o ochraně osobních údajů (nařízen) EU 2016/679), že pro účely pl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nění této smlouvy a pro zajištění efektivní komunikace v nezbytném rozsahu </w:t>
      </w:r>
      <w:r>
        <w:rPr>
          <w:rFonts w:ascii="Arial" w:hAnsi="Arial"/>
          <w:color w:val="000000"/>
          <w:sz w:val="20"/>
          <w:lang w:val="cs-CZ"/>
        </w:rPr>
        <w:t>s</w:t>
      </w:r>
      <w:r>
        <w:rPr>
          <w:rFonts w:ascii="Arial" w:hAnsi="Arial"/>
          <w:color w:val="000000"/>
          <w:sz w:val="20"/>
          <w:lang w:val="cs-CZ"/>
        </w:rPr>
        <w:t xml:space="preserve">hromažďuje a zpracovává jeho osobní údaje uvedené v této smlouvě a dále veškeré osobní údaje spojené s </w:t>
      </w:r>
      <w:r>
        <w:rPr>
          <w:rFonts w:ascii="Arial" w:hAnsi="Arial"/>
          <w:color w:val="000000"/>
          <w:spacing w:val="8"/>
          <w:sz w:val="20"/>
          <w:lang w:val="cs-CZ"/>
        </w:rPr>
        <w:t>pl</w:t>
      </w:r>
      <w:r>
        <w:rPr>
          <w:rFonts w:ascii="Arial" w:hAnsi="Arial"/>
          <w:color w:val="000000"/>
          <w:spacing w:val="8"/>
          <w:sz w:val="20"/>
          <w:lang w:val="cs-CZ"/>
        </w:rPr>
        <w:t xml:space="preserve">něním této smlouvy. Odběratel tímto bere na vědomí, že zpracování osobních údajů je nezbytným </w:t>
      </w:r>
      <w:r>
        <w:rPr>
          <w:rFonts w:ascii="Arial" w:hAnsi="Arial"/>
          <w:color w:val="000000"/>
          <w:sz w:val="20"/>
          <w:lang w:val="cs-CZ"/>
        </w:rPr>
        <w:t>požadavke</w:t>
      </w:r>
      <w:r>
        <w:rPr>
          <w:rFonts w:ascii="Arial" w:hAnsi="Arial"/>
          <w:color w:val="000000"/>
          <w:sz w:val="20"/>
          <w:lang w:val="cs-CZ"/>
        </w:rPr>
        <w:t>m k uzavření a pl</w:t>
      </w:r>
      <w:r>
        <w:rPr>
          <w:rFonts w:ascii="Arial" w:hAnsi="Arial"/>
          <w:color w:val="000000"/>
          <w:sz w:val="20"/>
          <w:lang w:val="cs-CZ"/>
        </w:rPr>
        <w:t xml:space="preserve">nění této smlouvy a je v souladu s ustanovením § 8 z.č. 274/2001 Sb., o vodovodech </w:t>
      </w:r>
      <w:r>
        <w:rPr>
          <w:rFonts w:ascii="Arial" w:hAnsi="Arial"/>
          <w:color w:val="000000"/>
          <w:spacing w:val="3"/>
          <w:sz w:val="20"/>
          <w:lang w:val="cs-CZ"/>
        </w:rPr>
        <w:t>a kanalizacích pro veřejnou potřebu. Osobní údaje odběratele jsou zpracovávané zejména po celou dobu platnosti této smlouvy a dále po dobu nutnou p</w:t>
      </w:r>
      <w:r>
        <w:rPr>
          <w:rFonts w:ascii="Arial" w:hAnsi="Arial"/>
          <w:color w:val="000000"/>
          <w:spacing w:val="3"/>
          <w:sz w:val="20"/>
          <w:lang w:val="cs-CZ"/>
        </w:rPr>
        <w:t xml:space="preserve">ro jejich archivaci v souladu příslušnými právními předpisy.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Odběratel </w:t>
      </w:r>
      <w:r>
        <w:rPr>
          <w:rFonts w:ascii="Arial" w:hAnsi="Arial"/>
          <w:color w:val="000000"/>
          <w:spacing w:val="1"/>
          <w:sz w:val="20"/>
          <w:lang w:val="cs-CZ"/>
        </w:rPr>
        <w:t>tí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mto rovněž potvrzuje, že si je vědom svých zákonných práv na přístup ke svým osobním údajům, </w:t>
      </w:r>
      <w:r>
        <w:rPr>
          <w:rFonts w:ascii="Arial" w:hAnsi="Arial"/>
          <w:color w:val="000000"/>
          <w:spacing w:val="4"/>
          <w:sz w:val="20"/>
          <w:lang w:val="cs-CZ"/>
        </w:rPr>
        <w:t>jejich opravu, výmaz či přenositelnost. Odběratel má rovněž možnost žádat o omezení zprac</w:t>
      </w:r>
      <w:r>
        <w:rPr>
          <w:rFonts w:ascii="Arial" w:hAnsi="Arial"/>
          <w:color w:val="000000"/>
          <w:spacing w:val="4"/>
          <w:sz w:val="20"/>
          <w:lang w:val="cs-CZ"/>
        </w:rPr>
        <w:t xml:space="preserve">ování svých </w:t>
      </w:r>
      <w:r>
        <w:rPr>
          <w:rFonts w:ascii="Arial" w:hAnsi="Arial"/>
          <w:color w:val="000000"/>
          <w:spacing w:val="-4"/>
          <w:sz w:val="20"/>
          <w:lang w:val="cs-CZ"/>
        </w:rPr>
        <w:t xml:space="preserve">osobních údajů, případně vznést námitku proti takovému zpracování. Více informací o zpracování osobních údajů </w:t>
      </w:r>
      <w:r>
        <w:rPr>
          <w:rFonts w:ascii="Arial" w:hAnsi="Arial"/>
          <w:color w:val="000000"/>
          <w:spacing w:val="1"/>
          <w:sz w:val="20"/>
          <w:lang w:val="cs-CZ"/>
        </w:rPr>
        <w:t>zhotovite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lem a o možnostech uplatnění jednotlivých práv je uvedeno v Zásadách zpracování osobních údajů </w:t>
      </w:r>
      <w:r>
        <w:rPr>
          <w:rFonts w:ascii="Arial" w:hAnsi="Arial"/>
          <w:color w:val="000000"/>
          <w:sz w:val="20"/>
          <w:lang w:val="cs-CZ"/>
        </w:rPr>
        <w:t>dostupných na internetové adres</w:t>
      </w:r>
      <w:r>
        <w:rPr>
          <w:rFonts w:ascii="Arial" w:hAnsi="Arial"/>
          <w:color w:val="000000"/>
          <w:sz w:val="20"/>
          <w:lang w:val="cs-CZ"/>
        </w:rPr>
        <w:t xml:space="preserve">e dodavatele: </w:t>
      </w:r>
      <w:hyperlink r:id="rId6">
        <w:r>
          <w:rPr>
            <w:rFonts w:ascii="Arial" w:hAnsi="Arial"/>
            <w:color w:val="0000FF"/>
            <w:sz w:val="20"/>
            <w:u w:val="single"/>
            <w:lang w:val="cs-CZ"/>
          </w:rPr>
          <w:t>www.smvak.cz</w:t>
        </w:r>
      </w:hyperlink>
      <w:r>
        <w:rPr>
          <w:rFonts w:ascii="Arial" w:hAnsi="Arial"/>
          <w:color w:val="000000"/>
          <w:sz w:val="20"/>
          <w:lang w:val="cs-CZ"/>
        </w:rPr>
        <w:t>.</w:t>
      </w:r>
    </w:p>
    <w:p w:rsidR="00BC3031" w:rsidRDefault="000E5045">
      <w:pPr>
        <w:spacing w:line="271" w:lineRule="auto"/>
        <w:ind w:left="216"/>
        <w:rPr>
          <w:rFonts w:ascii="Arial" w:hAnsi="Arial"/>
          <w:color w:val="000000"/>
          <w:sz w:val="20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330200</wp:posOffset>
                </wp:positionV>
                <wp:extent cx="6819900" cy="982345"/>
                <wp:effectExtent l="0" t="1905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982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49"/>
                              <w:gridCol w:w="2295"/>
                              <w:gridCol w:w="1931"/>
                              <w:gridCol w:w="1625"/>
                            </w:tblGrid>
                            <w:tr w:rsidR="00BC303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88"/>
                              </w:trPr>
                              <w:tc>
                                <w:tcPr>
                                  <w:tcW w:w="464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BC3031" w:rsidRDefault="00BC3031">
                                  <w:pPr>
                                    <w:tabs>
                                      <w:tab w:val="right" w:pos="4207"/>
                                    </w:tabs>
                                    <w:spacing w:line="194" w:lineRule="exact"/>
                                    <w:ind w:right="376"/>
                                    <w:jc w:val="right"/>
                                    <w:rPr>
                                      <w:rFonts w:ascii="Times New Roman" w:hAnsi="Times New Roman"/>
                                      <w:color w:val="000000"/>
                                      <w:w w:val="70"/>
                                      <w:sz w:val="29"/>
                                      <w:lang w:val="cs-CZ"/>
                                    </w:rPr>
                                  </w:pPr>
                                </w:p>
                                <w:p w:rsidR="000E5045" w:rsidRPr="000E5045" w:rsidRDefault="000E5045" w:rsidP="000E5045">
                                  <w:pPr>
                                    <w:spacing w:before="180"/>
                                    <w:ind w:right="286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w w:val="65"/>
                                      <w:sz w:val="1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-3"/>
                                      <w:sz w:val="20"/>
                                      <w:lang w:val="cs-CZ"/>
                                    </w:rPr>
                                    <w:t xml:space="preserve">V Šenově u Nového Jičína dne </w:t>
                                  </w:r>
                                </w:p>
                                <w:p w:rsidR="000E5045" w:rsidRDefault="000E5045">
                                  <w:pPr>
                                    <w:spacing w:line="298" w:lineRule="exact"/>
                                    <w:ind w:left="216" w:right="1620"/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8"/>
                                      <w:lang w:val="cs-CZ"/>
                                    </w:rPr>
                                    <w:t>14.1.2019</w:t>
                                  </w:r>
                                </w:p>
                                <w:p w:rsidR="00BC3031" w:rsidRDefault="000E5045">
                                  <w:pPr>
                                    <w:spacing w:line="298" w:lineRule="exact"/>
                                    <w:ind w:left="216" w:right="1620"/>
                                    <w:rPr>
                                      <w:rFonts w:ascii="Arial" w:hAnsi="Arial"/>
                                      <w:color w:val="000000"/>
                                      <w:spacing w:val="-3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8"/>
                                      <w:lang w:val="cs-CZ"/>
                                    </w:rPr>
                                    <w:t>Dodavatel: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bottom"/>
                                </w:tcPr>
                                <w:p w:rsidR="00BC3031" w:rsidRDefault="000E5045">
                                  <w:pPr>
                                    <w:tabs>
                                      <w:tab w:val="right" w:pos="1301"/>
                                    </w:tabs>
                                    <w:spacing w:before="252" w:line="199" w:lineRule="auto"/>
                                    <w:ind w:right="980"/>
                                    <w:jc w:val="right"/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8"/>
                                      <w:lang w:val="cs-CZ"/>
                                    </w:rPr>
                                    <w:t>Ve Fulneku dne 9.1.2019</w:t>
                                  </w:r>
                                </w:p>
                                <w:p w:rsidR="00BC3031" w:rsidRDefault="00BC3031" w:rsidP="000E5045">
                                  <w:pPr>
                                    <w:spacing w:before="252" w:line="151" w:lineRule="exact"/>
                                    <w:ind w:right="980"/>
                                    <w:jc w:val="center"/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8"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1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BC3031" w:rsidRDefault="00BC3031" w:rsidP="000E5045">
                                  <w:pPr>
                                    <w:spacing w:before="180"/>
                                    <w:ind w:right="480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5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BC3031" w:rsidRDefault="00BC3031" w:rsidP="000E5045">
                                  <w:pPr>
                                    <w:ind w:right="833"/>
                                    <w:rPr>
                                      <w:rFonts w:ascii="Verdana" w:hAnsi="Verdana"/>
                                      <w:color w:val="000000"/>
                                      <w:sz w:val="35"/>
                                      <w:lang w:val="cs-CZ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C3031" w:rsidRDefault="00BC3031">
                            <w:pPr>
                              <w:spacing w:after="15" w:line="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-12pt;margin-top:26pt;width:537pt;height:77.35pt;z-index:-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649"/>
                        <w:gridCol w:w="2295"/>
                        <w:gridCol w:w="1931"/>
                        <w:gridCol w:w="1625"/>
                      </w:tblGrid>
                      <w:tr w:rsidR="00BC303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88"/>
                        </w:trPr>
                        <w:tc>
                          <w:tcPr>
                            <w:tcW w:w="464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BC3031" w:rsidRDefault="00BC3031">
                            <w:pPr>
                              <w:tabs>
                                <w:tab w:val="right" w:pos="4207"/>
                              </w:tabs>
                              <w:spacing w:line="194" w:lineRule="exact"/>
                              <w:ind w:right="376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w w:val="70"/>
                                <w:sz w:val="29"/>
                                <w:lang w:val="cs-CZ"/>
                              </w:rPr>
                            </w:pPr>
                          </w:p>
                          <w:p w:rsidR="000E5045" w:rsidRPr="000E5045" w:rsidRDefault="000E5045" w:rsidP="000E5045">
                            <w:pPr>
                              <w:spacing w:before="180"/>
                              <w:ind w:right="286"/>
                              <w:jc w:val="right"/>
                              <w:rPr>
                                <w:rFonts w:ascii="Arial" w:hAnsi="Arial"/>
                                <w:color w:val="000000"/>
                                <w:w w:val="65"/>
                                <w:sz w:val="1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3"/>
                                <w:sz w:val="20"/>
                                <w:lang w:val="cs-CZ"/>
                              </w:rPr>
                              <w:t xml:space="preserve">V Šenově u Nového Jičína dne </w:t>
                            </w:r>
                          </w:p>
                          <w:p w:rsidR="000E5045" w:rsidRDefault="000E5045">
                            <w:pPr>
                              <w:spacing w:line="298" w:lineRule="exact"/>
                              <w:ind w:left="216" w:right="1620"/>
                              <w:rPr>
                                <w:rFonts w:ascii="Tahoma" w:hAnsi="Tahoma"/>
                                <w:b/>
                                <w:color w:val="00000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8"/>
                                <w:lang w:val="cs-CZ"/>
                              </w:rPr>
                              <w:t>14.1.2019</w:t>
                            </w:r>
                          </w:p>
                          <w:p w:rsidR="00BC3031" w:rsidRDefault="000E5045">
                            <w:pPr>
                              <w:spacing w:line="298" w:lineRule="exact"/>
                              <w:ind w:left="216" w:right="1620"/>
                              <w:rPr>
                                <w:rFonts w:ascii="Arial" w:hAnsi="Arial"/>
                                <w:color w:val="000000"/>
                                <w:spacing w:val="-3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8"/>
                                <w:lang w:val="cs-CZ"/>
                              </w:rPr>
                              <w:t>Dodavatel:</w:t>
                            </w: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bottom"/>
                          </w:tcPr>
                          <w:p w:rsidR="00BC3031" w:rsidRDefault="000E5045">
                            <w:pPr>
                              <w:tabs>
                                <w:tab w:val="right" w:pos="1301"/>
                              </w:tabs>
                              <w:spacing w:before="252" w:line="199" w:lineRule="auto"/>
                              <w:ind w:right="980"/>
                              <w:jc w:val="right"/>
                              <w:rPr>
                                <w:rFonts w:ascii="Tahoma" w:hAnsi="Tahoma"/>
                                <w:b/>
                                <w:color w:val="00000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8"/>
                                <w:lang w:val="cs-CZ"/>
                              </w:rPr>
                              <w:t>Ve Fulneku dne 9.1.2019</w:t>
                            </w:r>
                          </w:p>
                          <w:p w:rsidR="00BC3031" w:rsidRDefault="00BC3031" w:rsidP="000E5045">
                            <w:pPr>
                              <w:spacing w:before="252" w:line="151" w:lineRule="exact"/>
                              <w:ind w:right="980"/>
                              <w:jc w:val="center"/>
                              <w:rPr>
                                <w:rFonts w:ascii="Tahoma" w:hAnsi="Tahoma"/>
                                <w:b/>
                                <w:color w:val="000000"/>
                                <w:sz w:val="18"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1931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BC3031" w:rsidRDefault="00BC3031" w:rsidP="000E5045">
                            <w:pPr>
                              <w:spacing w:before="180"/>
                              <w:ind w:right="480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1625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BC3031" w:rsidRDefault="00BC3031" w:rsidP="000E5045">
                            <w:pPr>
                              <w:ind w:right="833"/>
                              <w:rPr>
                                <w:rFonts w:ascii="Verdana" w:hAnsi="Verdana"/>
                                <w:color w:val="000000"/>
                                <w:sz w:val="35"/>
                                <w:lang w:val="cs-CZ"/>
                              </w:rPr>
                            </w:pPr>
                          </w:p>
                        </w:tc>
                      </w:tr>
                    </w:tbl>
                    <w:p w:rsidR="00BC3031" w:rsidRDefault="00BC3031">
                      <w:pPr>
                        <w:spacing w:after="15" w:line="20" w:lineRule="exac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color w:val="000000"/>
          <w:sz w:val="20"/>
          <w:lang w:val="cs-CZ"/>
        </w:rPr>
        <w:t>Tento dodatek je vyhotoven ve 2 vyhotoveních, z nichž každá ze stran obdrží po jednom vyhotovení.</w:t>
      </w:r>
    </w:p>
    <w:sectPr w:rsidR="00BC3031">
      <w:type w:val="continuous"/>
      <w:pgSz w:w="11674" w:h="16601"/>
      <w:pgMar w:top="580" w:right="259" w:bottom="10657" w:left="85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0684B"/>
    <w:multiLevelType w:val="multilevel"/>
    <w:tmpl w:val="C772D256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b/>
        <w:strike w:val="0"/>
        <w:color w:val="000000"/>
        <w:spacing w:val="12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31"/>
    <w:rsid w:val="000E5045"/>
    <w:rsid w:val="00BC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21FDA"/>
  <w15:docId w15:val="{16C0F1E5-3826-411A-B415-C14DE2CB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http://www.smvak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514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3</cp:revision>
  <dcterms:created xsi:type="dcterms:W3CDTF">2019-03-07T11:40:00Z</dcterms:created>
  <dcterms:modified xsi:type="dcterms:W3CDTF">2019-03-07T11:40:00Z</dcterms:modified>
</cp:coreProperties>
</file>