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B6" w:rsidRPr="00D1515A" w:rsidRDefault="00497DB6" w:rsidP="00444291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D1515A">
        <w:rPr>
          <w:b/>
          <w:sz w:val="28"/>
          <w:szCs w:val="28"/>
          <w:u w:val="single"/>
        </w:rPr>
        <w:t>Smlouva o zajištění veřejné umělecké produkce</w:t>
      </w:r>
    </w:p>
    <w:p w:rsidR="00444291" w:rsidRDefault="00444291" w:rsidP="00497DB6">
      <w:pPr>
        <w:rPr>
          <w:sz w:val="24"/>
        </w:rPr>
      </w:pPr>
    </w:p>
    <w:p w:rsidR="00497DB6" w:rsidRPr="00355B96" w:rsidRDefault="00497DB6" w:rsidP="00497DB6">
      <w:pPr>
        <w:rPr>
          <w:sz w:val="22"/>
          <w:szCs w:val="22"/>
        </w:rPr>
      </w:pPr>
      <w:r w:rsidRPr="00355B96">
        <w:rPr>
          <w:sz w:val="22"/>
          <w:szCs w:val="22"/>
        </w:rPr>
        <w:t>I. SMLUVNÍ STRANY</w:t>
      </w:r>
    </w:p>
    <w:p w:rsidR="00476A06" w:rsidRDefault="00476A06" w:rsidP="00476A06">
      <w:pPr>
        <w:rPr>
          <w:sz w:val="19"/>
          <w:szCs w:val="19"/>
        </w:rPr>
      </w:pPr>
    </w:p>
    <w:p w:rsidR="0055149F" w:rsidRPr="0055149F" w:rsidRDefault="0055149F" w:rsidP="0055149F">
      <w:pPr>
        <w:rPr>
          <w:b/>
          <w:bCs/>
          <w:sz w:val="22"/>
          <w:szCs w:val="22"/>
        </w:rPr>
      </w:pPr>
      <w:r w:rsidRPr="0055149F">
        <w:rPr>
          <w:b/>
          <w:bCs/>
          <w:sz w:val="22"/>
          <w:szCs w:val="22"/>
        </w:rPr>
        <w:t>Kulturní centrum Lanškroun</w:t>
      </w:r>
    </w:p>
    <w:p w:rsidR="0055149F" w:rsidRPr="0055149F" w:rsidRDefault="0055149F" w:rsidP="0055149F">
      <w:pPr>
        <w:rPr>
          <w:sz w:val="22"/>
          <w:szCs w:val="22"/>
        </w:rPr>
      </w:pPr>
      <w:r w:rsidRPr="0055149F">
        <w:rPr>
          <w:sz w:val="22"/>
          <w:szCs w:val="22"/>
        </w:rPr>
        <w:t>se sídlem náměstí A. Jiráska 1, 563 01 Lanškroun</w:t>
      </w:r>
    </w:p>
    <w:p w:rsidR="0055149F" w:rsidRPr="0055149F" w:rsidRDefault="0055149F" w:rsidP="0055149F">
      <w:pPr>
        <w:pStyle w:val="FormtovanvHTML2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55149F">
        <w:rPr>
          <w:rFonts w:ascii="Times New Roman" w:hAnsi="Times New Roman" w:cs="Times New Roman"/>
          <w:sz w:val="22"/>
          <w:szCs w:val="22"/>
        </w:rPr>
        <w:t>mobilní telefon na pořadatele v místě k</w:t>
      </w:r>
      <w:r w:rsidR="00090B54">
        <w:rPr>
          <w:rFonts w:ascii="Times New Roman" w:hAnsi="Times New Roman" w:cs="Times New Roman"/>
          <w:sz w:val="22"/>
          <w:szCs w:val="22"/>
        </w:rPr>
        <w:t>onání: 733 115 663 (Mgr. Jaroslava Havlíčková</w:t>
      </w:r>
      <w:r w:rsidRPr="0055149F">
        <w:rPr>
          <w:rFonts w:ascii="Times New Roman" w:hAnsi="Times New Roman" w:cs="Times New Roman"/>
          <w:sz w:val="22"/>
          <w:szCs w:val="22"/>
        </w:rPr>
        <w:t>, ředitel</w:t>
      </w:r>
      <w:r w:rsidR="00090B54">
        <w:rPr>
          <w:rFonts w:ascii="Times New Roman" w:hAnsi="Times New Roman" w:cs="Times New Roman"/>
          <w:sz w:val="22"/>
          <w:szCs w:val="22"/>
        </w:rPr>
        <w:t>ka KC</w:t>
      </w:r>
      <w:r w:rsidRPr="0055149F">
        <w:rPr>
          <w:rFonts w:ascii="Times New Roman" w:hAnsi="Times New Roman" w:cs="Times New Roman"/>
          <w:sz w:val="22"/>
          <w:szCs w:val="22"/>
        </w:rPr>
        <w:t>)</w:t>
      </w:r>
    </w:p>
    <w:p w:rsidR="0055149F" w:rsidRPr="0055149F" w:rsidRDefault="0055149F" w:rsidP="0055149F">
      <w:pPr>
        <w:rPr>
          <w:sz w:val="22"/>
          <w:szCs w:val="22"/>
        </w:rPr>
      </w:pPr>
      <w:r w:rsidRPr="0055149F">
        <w:rPr>
          <w:sz w:val="22"/>
          <w:szCs w:val="22"/>
        </w:rPr>
        <w:t>IČO: 00854387</w:t>
      </w:r>
    </w:p>
    <w:p w:rsidR="003B686E" w:rsidRPr="0055149F" w:rsidRDefault="003B686E" w:rsidP="0055149F">
      <w:pPr>
        <w:rPr>
          <w:sz w:val="22"/>
          <w:szCs w:val="22"/>
        </w:rPr>
      </w:pPr>
      <w:r w:rsidRPr="0055149F">
        <w:rPr>
          <w:sz w:val="22"/>
          <w:szCs w:val="22"/>
        </w:rPr>
        <w:t>(dále jen „Objednatel“)</w:t>
      </w:r>
    </w:p>
    <w:p w:rsidR="00497DB6" w:rsidRPr="00355B96" w:rsidRDefault="00497DB6" w:rsidP="00497DB6">
      <w:pPr>
        <w:rPr>
          <w:sz w:val="22"/>
          <w:szCs w:val="22"/>
        </w:rPr>
      </w:pPr>
    </w:p>
    <w:p w:rsidR="00497DB6" w:rsidRPr="00355B96" w:rsidRDefault="00497DB6" w:rsidP="00497DB6">
      <w:pPr>
        <w:rPr>
          <w:sz w:val="22"/>
          <w:szCs w:val="22"/>
        </w:rPr>
      </w:pPr>
      <w:r w:rsidRPr="00355B96">
        <w:rPr>
          <w:sz w:val="22"/>
          <w:szCs w:val="22"/>
        </w:rPr>
        <w:t>a</w:t>
      </w:r>
    </w:p>
    <w:p w:rsidR="00497DB6" w:rsidRPr="00355B96" w:rsidRDefault="00497DB6" w:rsidP="00497DB6">
      <w:pPr>
        <w:rPr>
          <w:sz w:val="22"/>
          <w:szCs w:val="22"/>
        </w:rPr>
      </w:pPr>
    </w:p>
    <w:p w:rsidR="008D7E5E" w:rsidRDefault="008D7E5E" w:rsidP="008D7E5E">
      <w:pPr>
        <w:rPr>
          <w:sz w:val="22"/>
          <w:szCs w:val="22"/>
        </w:rPr>
      </w:pPr>
      <w:r>
        <w:rPr>
          <w:b/>
          <w:sz w:val="22"/>
          <w:szCs w:val="22"/>
        </w:rPr>
        <w:t>Pavel Hrnčíř</w:t>
      </w:r>
      <w:r>
        <w:rPr>
          <w:sz w:val="22"/>
          <w:szCs w:val="22"/>
        </w:rPr>
        <w:t xml:space="preserve"> </w:t>
      </w:r>
    </w:p>
    <w:p w:rsidR="008D7E5E" w:rsidRDefault="008D7E5E" w:rsidP="008D7E5E">
      <w:pPr>
        <w:rPr>
          <w:sz w:val="22"/>
          <w:szCs w:val="22"/>
        </w:rPr>
      </w:pPr>
      <w:r>
        <w:rPr>
          <w:sz w:val="22"/>
          <w:szCs w:val="22"/>
          <w:shd w:val="clear" w:color="auto" w:fill="FEFEFE"/>
        </w:rPr>
        <w:t xml:space="preserve">Baranovova 5, </w:t>
      </w:r>
      <w:r>
        <w:rPr>
          <w:sz w:val="22"/>
          <w:szCs w:val="22"/>
        </w:rPr>
        <w:t xml:space="preserve">700 30  Ostrava - Zábřeh </w:t>
      </w:r>
    </w:p>
    <w:p w:rsidR="008D7E5E" w:rsidRDefault="008D7E5E" w:rsidP="008D7E5E">
      <w:pPr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>
        <w:rPr>
          <w:sz w:val="22"/>
          <w:szCs w:val="22"/>
          <w:shd w:val="clear" w:color="auto" w:fill="FFFFFF"/>
        </w:rPr>
        <w:t>2123177</w:t>
      </w:r>
    </w:p>
    <w:p w:rsidR="008D7E5E" w:rsidRDefault="008D7E5E" w:rsidP="008D7E5E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Bankovní spojení: GE Money Bank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č.účtu</w:t>
      </w:r>
      <w:proofErr w:type="spellEnd"/>
      <w:proofErr w:type="gramEnd"/>
      <w:r>
        <w:rPr>
          <w:sz w:val="22"/>
          <w:szCs w:val="22"/>
        </w:rPr>
        <w:t>: 154817988/0600</w:t>
      </w:r>
    </w:p>
    <w:p w:rsidR="008D7E5E" w:rsidRDefault="008D7E5E" w:rsidP="008D7E5E">
      <w:pPr>
        <w:rPr>
          <w:sz w:val="22"/>
          <w:szCs w:val="22"/>
        </w:rPr>
      </w:pPr>
      <w:r>
        <w:rPr>
          <w:sz w:val="22"/>
          <w:szCs w:val="22"/>
        </w:rPr>
        <w:t>(dále jen „Dodavatel“)</w:t>
      </w:r>
    </w:p>
    <w:p w:rsidR="00497DB6" w:rsidRPr="00355B96" w:rsidRDefault="00497DB6" w:rsidP="003B686E">
      <w:pPr>
        <w:jc w:val="both"/>
        <w:rPr>
          <w:sz w:val="22"/>
          <w:szCs w:val="22"/>
        </w:rPr>
      </w:pPr>
    </w:p>
    <w:p w:rsidR="00497DB6" w:rsidRDefault="00497DB6" w:rsidP="003B686E">
      <w:pPr>
        <w:jc w:val="both"/>
        <w:rPr>
          <w:b/>
          <w:sz w:val="22"/>
          <w:szCs w:val="22"/>
        </w:rPr>
      </w:pPr>
      <w:proofErr w:type="gramStart"/>
      <w:r w:rsidRPr="00355B96">
        <w:rPr>
          <w:sz w:val="22"/>
          <w:szCs w:val="22"/>
        </w:rPr>
        <w:t>uzavírají</w:t>
      </w:r>
      <w:proofErr w:type="gramEnd"/>
      <w:r w:rsidRPr="00355B96">
        <w:rPr>
          <w:sz w:val="22"/>
          <w:szCs w:val="22"/>
        </w:rPr>
        <w:t xml:space="preserve"> smlouvu o zajištění </w:t>
      </w:r>
      <w:r>
        <w:rPr>
          <w:sz w:val="22"/>
          <w:szCs w:val="22"/>
        </w:rPr>
        <w:t>veřejné umělecké</w:t>
      </w:r>
      <w:r w:rsidRPr="00355B96">
        <w:rPr>
          <w:sz w:val="22"/>
          <w:szCs w:val="22"/>
        </w:rPr>
        <w:t xml:space="preserve"> produkce skupiny </w:t>
      </w:r>
      <w:r>
        <w:rPr>
          <w:b/>
          <w:sz w:val="22"/>
          <w:szCs w:val="22"/>
        </w:rPr>
        <w:t xml:space="preserve">TOMÁŠ </w:t>
      </w:r>
      <w:proofErr w:type="gramStart"/>
      <w:r>
        <w:rPr>
          <w:b/>
          <w:sz w:val="22"/>
          <w:szCs w:val="22"/>
        </w:rPr>
        <w:t>KOČKO</w:t>
      </w:r>
      <w:proofErr w:type="gramEnd"/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&amp;</w:t>
      </w:r>
      <w:r>
        <w:rPr>
          <w:b/>
          <w:sz w:val="22"/>
          <w:szCs w:val="22"/>
        </w:rPr>
        <w:t xml:space="preserve"> ORCHESTR</w:t>
      </w:r>
      <w:r w:rsidR="00D1515A">
        <w:rPr>
          <w:b/>
          <w:sz w:val="22"/>
          <w:szCs w:val="22"/>
        </w:rPr>
        <w:t>.</w:t>
      </w:r>
    </w:p>
    <w:p w:rsidR="00497DB6" w:rsidRPr="00355B96" w:rsidRDefault="00497DB6" w:rsidP="003B686E">
      <w:pPr>
        <w:jc w:val="both"/>
        <w:rPr>
          <w:sz w:val="22"/>
          <w:szCs w:val="22"/>
        </w:rPr>
      </w:pPr>
    </w:p>
    <w:p w:rsidR="00497DB6" w:rsidRPr="00355B96" w:rsidRDefault="00497DB6" w:rsidP="003B686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II. ÚVODNÍ USTANOVENÍ</w:t>
      </w:r>
    </w:p>
    <w:p w:rsidR="003B686E" w:rsidRPr="003B686E" w:rsidRDefault="00497DB6" w:rsidP="003B686E">
      <w:pPr>
        <w:pStyle w:val="Normlnweb"/>
        <w:jc w:val="both"/>
        <w:rPr>
          <w:sz w:val="22"/>
          <w:szCs w:val="22"/>
        </w:rPr>
      </w:pPr>
      <w:r w:rsidRPr="003B686E">
        <w:rPr>
          <w:sz w:val="22"/>
          <w:szCs w:val="22"/>
        </w:rPr>
        <w:t xml:space="preserve">1. Objednatel a Dodavatel uzavírají podle </w:t>
      </w:r>
      <w:proofErr w:type="spellStart"/>
      <w:r w:rsidRPr="003B686E">
        <w:rPr>
          <w:sz w:val="22"/>
          <w:szCs w:val="22"/>
        </w:rPr>
        <w:t>ust</w:t>
      </w:r>
      <w:proofErr w:type="spellEnd"/>
      <w:r w:rsidRPr="003B686E">
        <w:rPr>
          <w:sz w:val="22"/>
          <w:szCs w:val="22"/>
        </w:rPr>
        <w:t xml:space="preserve">. </w:t>
      </w:r>
      <w:proofErr w:type="gramStart"/>
      <w:r w:rsidRPr="003B686E">
        <w:rPr>
          <w:sz w:val="22"/>
          <w:szCs w:val="22"/>
        </w:rPr>
        <w:t>zákona</w:t>
      </w:r>
      <w:proofErr w:type="gramEnd"/>
      <w:r w:rsidRPr="003B686E">
        <w:rPr>
          <w:sz w:val="22"/>
          <w:szCs w:val="22"/>
        </w:rPr>
        <w:t xml:space="preserve"> č.  89/2012 Sb., občanský zákoník, v platném znění, a v souladu s ustanoveními zákona č. 121/2000 Sb., autorský zákon, v platném znění, tuto smlouvu o zajištění hudební produkce </w:t>
      </w:r>
      <w:r w:rsidR="004E358D">
        <w:rPr>
          <w:sz w:val="22"/>
          <w:szCs w:val="22"/>
        </w:rPr>
        <w:t>v</w:t>
      </w:r>
      <w:r w:rsidR="00D15683">
        <w:rPr>
          <w:sz w:val="22"/>
          <w:szCs w:val="22"/>
        </w:rPr>
        <w:t> </w:t>
      </w:r>
      <w:r w:rsidR="0055149F">
        <w:rPr>
          <w:b/>
          <w:sz w:val="22"/>
          <w:szCs w:val="22"/>
        </w:rPr>
        <w:t>Lanškrouně</w:t>
      </w:r>
      <w:r w:rsidR="00DE79D5">
        <w:rPr>
          <w:sz w:val="22"/>
          <w:szCs w:val="22"/>
        </w:rPr>
        <w:t xml:space="preserve"> </w:t>
      </w:r>
      <w:r w:rsidR="00F06BED" w:rsidRPr="0055149F">
        <w:rPr>
          <w:sz w:val="20"/>
          <w:szCs w:val="20"/>
        </w:rPr>
        <w:t xml:space="preserve">na </w:t>
      </w:r>
      <w:r w:rsidR="0055149F" w:rsidRPr="0055149F">
        <w:rPr>
          <w:b/>
          <w:sz w:val="22"/>
          <w:szCs w:val="22"/>
        </w:rPr>
        <w:t>nám. J.M. Marků</w:t>
      </w:r>
      <w:r w:rsidR="0055149F" w:rsidRPr="0055149F">
        <w:rPr>
          <w:sz w:val="20"/>
          <w:szCs w:val="20"/>
        </w:rPr>
        <w:t>.</w:t>
      </w:r>
    </w:p>
    <w:p w:rsidR="00497DB6" w:rsidRPr="003B686E" w:rsidRDefault="00497DB6" w:rsidP="003B686E">
      <w:pPr>
        <w:jc w:val="both"/>
        <w:rPr>
          <w:sz w:val="22"/>
          <w:szCs w:val="22"/>
        </w:rPr>
      </w:pPr>
      <w:r w:rsidRPr="003B686E">
        <w:rPr>
          <w:sz w:val="22"/>
          <w:szCs w:val="22"/>
        </w:rPr>
        <w:t>III. PŘEDMĚT SMLOUVY</w:t>
      </w:r>
    </w:p>
    <w:p w:rsidR="00497DB6" w:rsidRPr="00284E38" w:rsidRDefault="00497DB6" w:rsidP="00284E3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eastAsia="cs-CZ"/>
        </w:rPr>
      </w:pPr>
      <w:r w:rsidRPr="00284E38">
        <w:rPr>
          <w:sz w:val="22"/>
          <w:szCs w:val="22"/>
        </w:rPr>
        <w:t>1. Dodavatel se zavazuje</w:t>
      </w:r>
      <w:r w:rsidR="00697897" w:rsidRPr="00284E38">
        <w:rPr>
          <w:sz w:val="22"/>
          <w:szCs w:val="22"/>
        </w:rPr>
        <w:t xml:space="preserve"> vůči Objednateli za stanovenou </w:t>
      </w:r>
      <w:r w:rsidR="000F399C" w:rsidRPr="00284E38">
        <w:rPr>
          <w:sz w:val="22"/>
          <w:szCs w:val="22"/>
        </w:rPr>
        <w:t xml:space="preserve">finanční </w:t>
      </w:r>
      <w:r w:rsidR="00697897" w:rsidRPr="00284E38">
        <w:rPr>
          <w:sz w:val="22"/>
          <w:szCs w:val="22"/>
        </w:rPr>
        <w:t>odměnu</w:t>
      </w:r>
      <w:r w:rsidR="000F399C" w:rsidRPr="00284E38">
        <w:rPr>
          <w:sz w:val="22"/>
          <w:szCs w:val="22"/>
        </w:rPr>
        <w:t xml:space="preserve"> </w:t>
      </w:r>
      <w:r w:rsidR="000F399C" w:rsidRPr="00284E38">
        <w:rPr>
          <w:sz w:val="22"/>
          <w:szCs w:val="22"/>
          <w:lang w:val="en-US"/>
        </w:rPr>
        <w:t>(</w:t>
      </w:r>
      <w:r w:rsidR="000F399C" w:rsidRPr="00284E38">
        <w:rPr>
          <w:sz w:val="22"/>
          <w:szCs w:val="22"/>
        </w:rPr>
        <w:t>dále jen „Odměna“</w:t>
      </w:r>
      <w:r w:rsidR="000F399C" w:rsidRPr="00284E38">
        <w:rPr>
          <w:sz w:val="22"/>
          <w:szCs w:val="22"/>
          <w:lang w:val="en-US"/>
        </w:rPr>
        <w:t>)</w:t>
      </w:r>
      <w:r w:rsidRPr="00284E38">
        <w:rPr>
          <w:sz w:val="22"/>
          <w:szCs w:val="22"/>
        </w:rPr>
        <w:t xml:space="preserve"> zajistit v souladu a v rozsahu dohodnutém v této smlouvě veřejn</w:t>
      </w:r>
      <w:r w:rsidR="00D67755">
        <w:rPr>
          <w:sz w:val="22"/>
          <w:szCs w:val="22"/>
        </w:rPr>
        <w:t>é</w:t>
      </w:r>
      <w:r w:rsidRPr="00284E38">
        <w:rPr>
          <w:sz w:val="22"/>
          <w:szCs w:val="22"/>
        </w:rPr>
        <w:t xml:space="preserve"> uměleck</w:t>
      </w:r>
      <w:r w:rsidR="00D67755">
        <w:rPr>
          <w:sz w:val="22"/>
          <w:szCs w:val="22"/>
        </w:rPr>
        <w:t>é</w:t>
      </w:r>
      <w:r w:rsidRPr="00284E38">
        <w:rPr>
          <w:sz w:val="22"/>
          <w:szCs w:val="22"/>
        </w:rPr>
        <w:t xml:space="preserve"> vystoupení hudební skupiny Tomáš Kočko </w:t>
      </w:r>
      <w:r w:rsidRPr="00284E38">
        <w:rPr>
          <w:sz w:val="22"/>
          <w:szCs w:val="22"/>
          <w:lang w:val="en-US"/>
        </w:rPr>
        <w:t>&amp;</w:t>
      </w:r>
      <w:r w:rsidRPr="00284E38">
        <w:rPr>
          <w:sz w:val="22"/>
          <w:szCs w:val="22"/>
        </w:rPr>
        <w:t xml:space="preserve"> O</w:t>
      </w:r>
      <w:r w:rsidR="000F399C" w:rsidRPr="00284E38">
        <w:rPr>
          <w:sz w:val="22"/>
          <w:szCs w:val="22"/>
        </w:rPr>
        <w:t>RCHESTR</w:t>
      </w:r>
      <w:r w:rsidRPr="00284E38">
        <w:rPr>
          <w:sz w:val="22"/>
          <w:szCs w:val="22"/>
        </w:rPr>
        <w:t xml:space="preserve"> (dá</w:t>
      </w:r>
      <w:r w:rsidR="00284E38" w:rsidRPr="00284E38">
        <w:rPr>
          <w:sz w:val="22"/>
          <w:szCs w:val="22"/>
        </w:rPr>
        <w:t xml:space="preserve">le jen „Výkonní umělci“) na </w:t>
      </w:r>
      <w:r w:rsidR="00D67755">
        <w:rPr>
          <w:sz w:val="22"/>
          <w:szCs w:val="22"/>
        </w:rPr>
        <w:t xml:space="preserve">akci </w:t>
      </w:r>
      <w:r w:rsidRPr="00284E38">
        <w:rPr>
          <w:sz w:val="22"/>
          <w:szCs w:val="22"/>
        </w:rPr>
        <w:t>Objednatele</w:t>
      </w:r>
      <w:r w:rsidR="00D67755">
        <w:rPr>
          <w:sz w:val="22"/>
          <w:szCs w:val="22"/>
        </w:rPr>
        <w:t xml:space="preserve"> s názvem „</w:t>
      </w:r>
      <w:r w:rsidR="0055149F">
        <w:rPr>
          <w:b/>
          <w:sz w:val="22"/>
          <w:szCs w:val="22"/>
        </w:rPr>
        <w:t>Vánoční koncert</w:t>
      </w:r>
      <w:r w:rsidR="00D67755">
        <w:rPr>
          <w:sz w:val="22"/>
          <w:szCs w:val="22"/>
        </w:rPr>
        <w:t xml:space="preserve">“ </w:t>
      </w:r>
      <w:r w:rsidRPr="00284E38">
        <w:rPr>
          <w:sz w:val="22"/>
          <w:szCs w:val="22"/>
        </w:rPr>
        <w:t>(dále jen „Vystoupení“).</w:t>
      </w:r>
    </w:p>
    <w:p w:rsidR="00BD10D4" w:rsidRDefault="00497DB6" w:rsidP="003B686E">
      <w:pPr>
        <w:pStyle w:val="Normlnweb"/>
        <w:spacing w:before="0" w:beforeAutospacing="0" w:after="0" w:afterAutospacing="0"/>
        <w:jc w:val="both"/>
      </w:pPr>
      <w:r w:rsidRPr="003B686E">
        <w:rPr>
          <w:sz w:val="22"/>
          <w:szCs w:val="22"/>
        </w:rPr>
        <w:t xml:space="preserve">2. Vystoupení Výkonných umělců se uskuteční dne </w:t>
      </w:r>
      <w:r w:rsidR="0055149F">
        <w:rPr>
          <w:rFonts w:eastAsia="Calibri"/>
          <w:b/>
          <w:sz w:val="22"/>
          <w:szCs w:val="22"/>
        </w:rPr>
        <w:t>11</w:t>
      </w:r>
      <w:r w:rsidR="00D1515A" w:rsidRPr="003B686E">
        <w:rPr>
          <w:rFonts w:eastAsia="Calibri"/>
          <w:b/>
          <w:sz w:val="22"/>
          <w:szCs w:val="22"/>
        </w:rPr>
        <w:t>.</w:t>
      </w:r>
      <w:r w:rsidR="00D15683">
        <w:rPr>
          <w:rFonts w:eastAsia="Calibri"/>
          <w:b/>
          <w:sz w:val="22"/>
          <w:szCs w:val="22"/>
        </w:rPr>
        <w:t>12</w:t>
      </w:r>
      <w:r w:rsidR="00D1515A" w:rsidRPr="003B686E">
        <w:rPr>
          <w:rFonts w:eastAsia="Calibri"/>
          <w:b/>
          <w:sz w:val="22"/>
          <w:szCs w:val="22"/>
        </w:rPr>
        <w:t>.201</w:t>
      </w:r>
      <w:r w:rsidR="00F06BED">
        <w:rPr>
          <w:rFonts w:eastAsia="Calibri"/>
          <w:b/>
          <w:sz w:val="22"/>
          <w:szCs w:val="22"/>
        </w:rPr>
        <w:t>6</w:t>
      </w:r>
      <w:r w:rsidR="00D1515A" w:rsidRPr="00355B96">
        <w:rPr>
          <w:rFonts w:eastAsia="Calibri"/>
          <w:sz w:val="22"/>
          <w:szCs w:val="22"/>
        </w:rPr>
        <w:t xml:space="preserve"> </w:t>
      </w:r>
      <w:r w:rsidRPr="00355B96">
        <w:rPr>
          <w:sz w:val="22"/>
          <w:szCs w:val="22"/>
        </w:rPr>
        <w:t>od</w:t>
      </w:r>
      <w:r w:rsidR="00D15683">
        <w:rPr>
          <w:sz w:val="22"/>
          <w:szCs w:val="22"/>
        </w:rPr>
        <w:t xml:space="preserve"> </w:t>
      </w:r>
      <w:r w:rsidR="0055149F">
        <w:rPr>
          <w:sz w:val="22"/>
          <w:szCs w:val="22"/>
        </w:rPr>
        <w:t>16:00</w:t>
      </w:r>
      <w:r w:rsidR="00D15683">
        <w:rPr>
          <w:sz w:val="22"/>
          <w:szCs w:val="22"/>
        </w:rPr>
        <w:t xml:space="preserve"> </w:t>
      </w:r>
      <w:r w:rsidRPr="00355B96">
        <w:rPr>
          <w:sz w:val="22"/>
          <w:szCs w:val="22"/>
        </w:rPr>
        <w:t xml:space="preserve">h v délce </w:t>
      </w:r>
      <w:r w:rsidR="0055149F">
        <w:rPr>
          <w:sz w:val="22"/>
          <w:szCs w:val="22"/>
        </w:rPr>
        <w:t>60</w:t>
      </w:r>
      <w:r w:rsidRPr="00355B96">
        <w:rPr>
          <w:sz w:val="22"/>
          <w:szCs w:val="22"/>
        </w:rPr>
        <w:t xml:space="preserve"> min</w:t>
      </w:r>
      <w:r w:rsidR="00D67755">
        <w:rPr>
          <w:sz w:val="22"/>
          <w:szCs w:val="22"/>
        </w:rPr>
        <w:t xml:space="preserve"> </w:t>
      </w:r>
      <w:r w:rsidR="00D67755">
        <w:rPr>
          <w:rFonts w:eastAsia="Calibri"/>
          <w:sz w:val="22"/>
          <w:szCs w:val="22"/>
        </w:rPr>
        <w:t xml:space="preserve">v místě konání specifikovaném v čl. II </w:t>
      </w:r>
      <w:proofErr w:type="gramStart"/>
      <w:r w:rsidR="00D67755">
        <w:rPr>
          <w:rFonts w:eastAsia="Calibri"/>
          <w:sz w:val="22"/>
          <w:szCs w:val="22"/>
        </w:rPr>
        <w:t>odst.1</w:t>
      </w:r>
      <w:r w:rsidR="00D67755">
        <w:rPr>
          <w:sz w:val="22"/>
          <w:szCs w:val="22"/>
        </w:rPr>
        <w:t>.</w:t>
      </w:r>
      <w:proofErr w:type="gramEnd"/>
      <w:r w:rsidR="00D67755">
        <w:rPr>
          <w:sz w:val="22"/>
          <w:szCs w:val="22"/>
        </w:rPr>
        <w:t xml:space="preserve"> Zvuková zkouška proběhne </w:t>
      </w:r>
      <w:r w:rsidR="0055149F">
        <w:rPr>
          <w:sz w:val="22"/>
          <w:szCs w:val="22"/>
        </w:rPr>
        <w:t>od 15:30 h.</w:t>
      </w:r>
    </w:p>
    <w:p w:rsidR="00497DB6" w:rsidRPr="00355B96" w:rsidRDefault="00497DB6" w:rsidP="003B686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3. Objednatel se zavazuje za provedení hudební produkce uhradit Dodavateli odměnu dle čl. V. této smlouvy.</w:t>
      </w:r>
    </w:p>
    <w:p w:rsidR="00497DB6" w:rsidRPr="00355B96" w:rsidRDefault="00497DB6" w:rsidP="00497DB6">
      <w:pPr>
        <w:jc w:val="both"/>
        <w:rPr>
          <w:sz w:val="22"/>
          <w:szCs w:val="22"/>
        </w:rPr>
      </w:pPr>
    </w:p>
    <w:p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IV. VYSTOUPENÍ </w:t>
      </w:r>
      <w:r>
        <w:rPr>
          <w:sz w:val="22"/>
          <w:szCs w:val="22"/>
        </w:rPr>
        <w:t>VÝKONNÝCH UMĚLCŮ</w:t>
      </w:r>
    </w:p>
    <w:p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1. </w:t>
      </w:r>
      <w:r>
        <w:rPr>
          <w:sz w:val="22"/>
          <w:szCs w:val="22"/>
        </w:rPr>
        <w:t>Výkonní umělci</w:t>
      </w:r>
      <w:r w:rsidRPr="00355B96">
        <w:rPr>
          <w:sz w:val="22"/>
          <w:szCs w:val="22"/>
        </w:rPr>
        <w:t xml:space="preserve"> v rámci své veřejné </w:t>
      </w:r>
      <w:r>
        <w:rPr>
          <w:sz w:val="22"/>
          <w:szCs w:val="22"/>
        </w:rPr>
        <w:t>umělecké</w:t>
      </w:r>
      <w:r w:rsidRPr="00355B96">
        <w:rPr>
          <w:sz w:val="22"/>
          <w:szCs w:val="22"/>
        </w:rPr>
        <w:t xml:space="preserve"> produkce na koncertu podají umělecký výkon v </w:t>
      </w:r>
    </w:p>
    <w:p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časovém rozsahu dle </w:t>
      </w:r>
      <w:proofErr w:type="spellStart"/>
      <w:proofErr w:type="gramStart"/>
      <w:r w:rsidRPr="00355B96">
        <w:rPr>
          <w:sz w:val="22"/>
          <w:szCs w:val="22"/>
        </w:rPr>
        <w:t>čl.III</w:t>
      </w:r>
      <w:proofErr w:type="spellEnd"/>
      <w:proofErr w:type="gramEnd"/>
      <w:r w:rsidRPr="00355B96">
        <w:rPr>
          <w:sz w:val="22"/>
          <w:szCs w:val="22"/>
        </w:rPr>
        <w:t>.</w:t>
      </w:r>
      <w:r>
        <w:rPr>
          <w:sz w:val="22"/>
          <w:szCs w:val="22"/>
        </w:rPr>
        <w:t xml:space="preserve"> odst.</w:t>
      </w:r>
      <w:r w:rsidRPr="00355B96">
        <w:rPr>
          <w:sz w:val="22"/>
          <w:szCs w:val="22"/>
        </w:rPr>
        <w:t>2 této Smlouvy. V rámci vystoupení budou interpretovány skladby podle výběru Dodavatele a Výkonných umělců.</w:t>
      </w:r>
    </w:p>
    <w:p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2. Dodavatel je povinen zajistit, </w:t>
      </w:r>
      <w:r w:rsidR="00B65C85">
        <w:rPr>
          <w:sz w:val="22"/>
          <w:szCs w:val="22"/>
        </w:rPr>
        <w:t>aby se Výkonní umělci dostavili</w:t>
      </w:r>
      <w:r w:rsidRPr="00355B96">
        <w:rPr>
          <w:sz w:val="22"/>
          <w:szCs w:val="22"/>
        </w:rPr>
        <w:t xml:space="preserve"> na místo účinkování včas, aby byli schopni zahájit své vystoupení ve sjednanou dobu. Dodavatel odpovídá za to, že Výkonní umělci vystoupení provedou s náležitou odbornou péčí, svědomitě a v celém sjednaném rozsahu.</w:t>
      </w:r>
    </w:p>
    <w:p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3. Objednatel nese plnou odpovědnost tj. je povinen zabezpečit zákonem jakož i dalšími právními normami požadovaná povolení veřejné hudební produkce včetně úhrady všech poplatků včetně OSA, zabezpečit dodržování hygienických, bezpečnostních a požárních předpisů v místě konání vystoupení.</w:t>
      </w:r>
    </w:p>
    <w:p w:rsidR="00497DB6" w:rsidRPr="00355B96" w:rsidRDefault="00497DB6" w:rsidP="00497DB6">
      <w:pPr>
        <w:jc w:val="both"/>
        <w:rPr>
          <w:sz w:val="22"/>
          <w:szCs w:val="22"/>
        </w:rPr>
      </w:pPr>
    </w:p>
    <w:p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V. ODMĚNA ZA VYSTOUPENÍ</w:t>
      </w:r>
    </w:p>
    <w:p w:rsidR="000A4293" w:rsidRPr="00D15683" w:rsidRDefault="00497DB6" w:rsidP="000A4293">
      <w:pPr>
        <w:jc w:val="both"/>
        <w:rPr>
          <w:rFonts w:ascii="Trebuchet MS" w:hAnsi="Trebuchet MS" w:cs="Trebuchet MS"/>
          <w:color w:val="000000"/>
        </w:rPr>
      </w:pPr>
      <w:r w:rsidRPr="00355B96">
        <w:rPr>
          <w:sz w:val="22"/>
          <w:szCs w:val="22"/>
        </w:rPr>
        <w:t>1</w:t>
      </w:r>
      <w:r w:rsidR="000F399C">
        <w:rPr>
          <w:sz w:val="22"/>
          <w:szCs w:val="22"/>
        </w:rPr>
        <w:t xml:space="preserve">. Smluvní strany se </w:t>
      </w:r>
      <w:r w:rsidR="000F399C" w:rsidRPr="000A4293">
        <w:rPr>
          <w:sz w:val="22"/>
          <w:szCs w:val="22"/>
        </w:rPr>
        <w:t>dohodly na O</w:t>
      </w:r>
      <w:r w:rsidRPr="000A4293">
        <w:rPr>
          <w:sz w:val="22"/>
          <w:szCs w:val="22"/>
        </w:rPr>
        <w:t xml:space="preserve">dměně Dodavateli za zajištění vystoupení a plnění dle této smlouvy ve výši: </w:t>
      </w:r>
      <w:r w:rsidR="00F16D56" w:rsidRPr="00F16D56">
        <w:rPr>
          <w:b/>
          <w:sz w:val="22"/>
          <w:szCs w:val="22"/>
        </w:rPr>
        <w:t>3</w:t>
      </w:r>
      <w:r w:rsidR="0055149F">
        <w:rPr>
          <w:b/>
          <w:sz w:val="22"/>
          <w:szCs w:val="22"/>
        </w:rPr>
        <w:t>0</w:t>
      </w:r>
      <w:r w:rsidR="003B686E" w:rsidRPr="00F16D56">
        <w:rPr>
          <w:b/>
          <w:sz w:val="22"/>
          <w:szCs w:val="22"/>
        </w:rPr>
        <w:t>.</w:t>
      </w:r>
      <w:r w:rsidR="003B686E" w:rsidRPr="000A4293">
        <w:rPr>
          <w:b/>
          <w:sz w:val="22"/>
          <w:szCs w:val="22"/>
        </w:rPr>
        <w:t>000 Kč</w:t>
      </w:r>
      <w:r w:rsidR="000A4293" w:rsidRPr="000A4293">
        <w:rPr>
          <w:b/>
          <w:sz w:val="22"/>
          <w:szCs w:val="22"/>
        </w:rPr>
        <w:t xml:space="preserve"> </w:t>
      </w:r>
      <w:r w:rsidR="0055149F">
        <w:rPr>
          <w:sz w:val="22"/>
          <w:szCs w:val="22"/>
        </w:rPr>
        <w:t xml:space="preserve">(slovem </w:t>
      </w:r>
      <w:proofErr w:type="spellStart"/>
      <w:r w:rsidR="0055149F">
        <w:rPr>
          <w:sz w:val="22"/>
          <w:szCs w:val="22"/>
        </w:rPr>
        <w:t>třicet</w:t>
      </w:r>
      <w:r w:rsidR="00D15683" w:rsidRPr="00D15683">
        <w:rPr>
          <w:sz w:val="22"/>
          <w:szCs w:val="22"/>
        </w:rPr>
        <w:t>tisíckorunčeských</w:t>
      </w:r>
      <w:proofErr w:type="spellEnd"/>
      <w:r w:rsidR="00D15683" w:rsidRPr="00D15683">
        <w:rPr>
          <w:sz w:val="22"/>
          <w:szCs w:val="22"/>
          <w:lang w:val="en-US"/>
        </w:rPr>
        <w:t>)</w:t>
      </w:r>
      <w:r w:rsidR="00D15683" w:rsidRPr="00D15683">
        <w:rPr>
          <w:sz w:val="22"/>
          <w:szCs w:val="22"/>
        </w:rPr>
        <w:t>.</w:t>
      </w:r>
    </w:p>
    <w:p w:rsidR="000A4293" w:rsidRPr="00355B96" w:rsidRDefault="000A4293" w:rsidP="000A4293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2. Objednatel je povinen uhradit </w:t>
      </w:r>
      <w:r>
        <w:rPr>
          <w:sz w:val="22"/>
          <w:szCs w:val="22"/>
        </w:rPr>
        <w:t>Odměnu</w:t>
      </w:r>
      <w:r w:rsidRPr="00355B96">
        <w:rPr>
          <w:sz w:val="22"/>
          <w:szCs w:val="22"/>
        </w:rPr>
        <w:t xml:space="preserve"> sjednanou v odst. 1 tohoto článku převodem na účet </w:t>
      </w:r>
      <w:r>
        <w:rPr>
          <w:sz w:val="22"/>
          <w:szCs w:val="22"/>
        </w:rPr>
        <w:t>D</w:t>
      </w:r>
      <w:r w:rsidRPr="00355B96">
        <w:rPr>
          <w:sz w:val="22"/>
          <w:szCs w:val="22"/>
        </w:rPr>
        <w:t xml:space="preserve">odavatele uvedený v záhlaví této smlouvy, a to na základě </w:t>
      </w:r>
      <w:r>
        <w:rPr>
          <w:sz w:val="22"/>
          <w:szCs w:val="22"/>
        </w:rPr>
        <w:t xml:space="preserve">Dodavatelem </w:t>
      </w:r>
      <w:r w:rsidRPr="00355B96">
        <w:rPr>
          <w:sz w:val="22"/>
          <w:szCs w:val="22"/>
        </w:rPr>
        <w:t xml:space="preserve">vystavené </w:t>
      </w:r>
      <w:r>
        <w:rPr>
          <w:sz w:val="22"/>
          <w:szCs w:val="22"/>
        </w:rPr>
        <w:t xml:space="preserve">faktury. </w:t>
      </w:r>
      <w:r w:rsidRPr="00355B96">
        <w:rPr>
          <w:sz w:val="22"/>
          <w:szCs w:val="22"/>
        </w:rPr>
        <w:t>Splatnost faktury je 3 pracovní dny od uskutečnění vystoupení.</w:t>
      </w:r>
    </w:p>
    <w:p w:rsidR="00497DB6" w:rsidRPr="00355B96" w:rsidRDefault="000F399C" w:rsidP="00497DB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 V O</w:t>
      </w:r>
      <w:r w:rsidR="00497DB6" w:rsidRPr="00355B96">
        <w:rPr>
          <w:sz w:val="22"/>
          <w:szCs w:val="22"/>
        </w:rPr>
        <w:t xml:space="preserve">dměně sjednané v odst. 1 tohoto článku jsou zahrnuty všechny náklady a nároky Dodavatele a Výkonných umělců podle této smlouvy. Dodavatel </w:t>
      </w:r>
      <w:r w:rsidR="00D15683">
        <w:rPr>
          <w:sz w:val="22"/>
          <w:szCs w:val="22"/>
        </w:rPr>
        <w:t>není</w:t>
      </w:r>
      <w:r w:rsidR="000A4293">
        <w:rPr>
          <w:sz w:val="22"/>
          <w:szCs w:val="22"/>
        </w:rPr>
        <w:t xml:space="preserve"> </w:t>
      </w:r>
      <w:r w:rsidR="00497DB6" w:rsidRPr="00355B96">
        <w:rPr>
          <w:sz w:val="22"/>
          <w:szCs w:val="22"/>
        </w:rPr>
        <w:t>plátcem DPH.</w:t>
      </w:r>
    </w:p>
    <w:p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4. Cena platí za vystoupení v dohodnutém trvání. V případě prodloužení akce se Objednatel a Dodavatel mohou dohodnout na zvýšení celkové </w:t>
      </w:r>
      <w:r w:rsidR="00DE79D5">
        <w:rPr>
          <w:sz w:val="22"/>
          <w:szCs w:val="22"/>
        </w:rPr>
        <w:t>Odměny</w:t>
      </w:r>
      <w:r w:rsidR="00BD10D4">
        <w:rPr>
          <w:sz w:val="22"/>
          <w:szCs w:val="22"/>
        </w:rPr>
        <w:t xml:space="preserve"> </w:t>
      </w:r>
      <w:r w:rsidR="00BD10D4">
        <w:rPr>
          <w:sz w:val="22"/>
          <w:szCs w:val="22"/>
          <w:lang w:val="en-US"/>
        </w:rPr>
        <w:t>(</w:t>
      </w:r>
      <w:r w:rsidR="00BD10D4">
        <w:rPr>
          <w:sz w:val="22"/>
          <w:szCs w:val="22"/>
        </w:rPr>
        <w:t>nevztahuje se na obvyklé přídavky Výkonných umělců</w:t>
      </w:r>
      <w:r w:rsidR="00BD10D4">
        <w:rPr>
          <w:sz w:val="22"/>
          <w:szCs w:val="22"/>
          <w:lang w:val="en-US"/>
        </w:rPr>
        <w:t>)</w:t>
      </w:r>
      <w:r w:rsidRPr="00355B96">
        <w:rPr>
          <w:sz w:val="22"/>
          <w:szCs w:val="22"/>
        </w:rPr>
        <w:t>.</w:t>
      </w:r>
    </w:p>
    <w:p w:rsidR="00497DB6" w:rsidRPr="00355B96" w:rsidRDefault="00497DB6" w:rsidP="00497DB6">
      <w:pPr>
        <w:jc w:val="both"/>
        <w:rPr>
          <w:sz w:val="22"/>
          <w:szCs w:val="22"/>
        </w:rPr>
      </w:pPr>
    </w:p>
    <w:p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VI. AUTORSKÁ A JINÁ PRÁVA</w:t>
      </w:r>
    </w:p>
    <w:p w:rsidR="00497DB6" w:rsidRPr="00355B96" w:rsidRDefault="00497DB6" w:rsidP="00D6200E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355B96">
        <w:rPr>
          <w:sz w:val="22"/>
          <w:szCs w:val="22"/>
        </w:rPr>
        <w:t>1. Dodavatel prohlašuje a ručí za toto prohlášení, že je oprávněn k uzavření této Smlouvy</w:t>
      </w:r>
      <w:r>
        <w:rPr>
          <w:sz w:val="22"/>
          <w:szCs w:val="22"/>
        </w:rPr>
        <w:t xml:space="preserve"> </w:t>
      </w:r>
      <w:r w:rsidRPr="00355B96">
        <w:rPr>
          <w:sz w:val="22"/>
          <w:szCs w:val="22"/>
        </w:rPr>
        <w:t>v uvedeném rozsahu a formě</w:t>
      </w:r>
      <w:r w:rsidR="00D6200E">
        <w:rPr>
          <w:sz w:val="22"/>
          <w:szCs w:val="22"/>
        </w:rPr>
        <w:t xml:space="preserve">. </w:t>
      </w:r>
      <w:r w:rsidRPr="00355B96">
        <w:rPr>
          <w:sz w:val="22"/>
          <w:szCs w:val="22"/>
        </w:rPr>
        <w:t>Dodavatel dále prohlašuje, že Výkonní umělci mají právo ve smyslu předmětu Smlouvy veřejně provozovat autorská díla, která budou v rámci jejich vystoupení interpretována.</w:t>
      </w:r>
    </w:p>
    <w:p w:rsidR="00497DB6" w:rsidRPr="00355B96" w:rsidRDefault="00497DB6" w:rsidP="00497DB6">
      <w:pPr>
        <w:jc w:val="both"/>
        <w:rPr>
          <w:sz w:val="22"/>
          <w:szCs w:val="22"/>
        </w:rPr>
      </w:pPr>
    </w:p>
    <w:p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VII. OSTATNÍ PRÁVA A POVINNOSTI</w:t>
      </w:r>
    </w:p>
    <w:p w:rsidR="00497DB6" w:rsidRDefault="00497DB6" w:rsidP="00B65C85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1. Objednatel se zavazuje na své náklady zajistit, aby místo pro vystoupení Výkonných umělců včetně případné zkoušky odpovídalo bezpečnostním a hygienickým předpisům. Dále je objednatel povinen zajistit:</w:t>
      </w:r>
    </w:p>
    <w:p w:rsidR="00A35573" w:rsidRDefault="00A35573" w:rsidP="00A355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74391">
        <w:rPr>
          <w:sz w:val="22"/>
          <w:szCs w:val="22"/>
        </w:rPr>
        <w:t xml:space="preserve">ozvučení Vystoupení / </w:t>
      </w:r>
      <w:r>
        <w:rPr>
          <w:sz w:val="24"/>
        </w:rPr>
        <w:t xml:space="preserve">ozvučovací techniku dle </w:t>
      </w:r>
      <w:proofErr w:type="spellStart"/>
      <w:r>
        <w:rPr>
          <w:sz w:val="24"/>
        </w:rPr>
        <w:t>stageplanu</w:t>
      </w:r>
      <w:proofErr w:type="spellEnd"/>
      <w:r w:rsidRPr="00355B96">
        <w:rPr>
          <w:sz w:val="22"/>
          <w:szCs w:val="22"/>
        </w:rPr>
        <w:t xml:space="preserve"> </w:t>
      </w:r>
    </w:p>
    <w:p w:rsidR="00497DB6" w:rsidRPr="00355B96" w:rsidRDefault="00497DB6" w:rsidP="00B65C85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- vhodn</w:t>
      </w:r>
      <w:r>
        <w:rPr>
          <w:sz w:val="22"/>
          <w:szCs w:val="22"/>
        </w:rPr>
        <w:t>ou</w:t>
      </w:r>
      <w:r w:rsidRPr="00355B96">
        <w:rPr>
          <w:sz w:val="22"/>
          <w:szCs w:val="22"/>
        </w:rPr>
        <w:t xml:space="preserve"> a čist</w:t>
      </w:r>
      <w:r>
        <w:rPr>
          <w:sz w:val="22"/>
          <w:szCs w:val="22"/>
        </w:rPr>
        <w:t>ou šatnu</w:t>
      </w:r>
      <w:r w:rsidRPr="00355B96">
        <w:rPr>
          <w:sz w:val="22"/>
          <w:szCs w:val="22"/>
        </w:rPr>
        <w:t xml:space="preserve"> pro </w:t>
      </w:r>
      <w:r w:rsidR="005233C8">
        <w:rPr>
          <w:sz w:val="22"/>
          <w:szCs w:val="22"/>
        </w:rPr>
        <w:t>7</w:t>
      </w:r>
      <w:r w:rsidRPr="00355B96">
        <w:rPr>
          <w:sz w:val="22"/>
          <w:szCs w:val="22"/>
        </w:rPr>
        <w:t xml:space="preserve"> osob </w:t>
      </w:r>
    </w:p>
    <w:p w:rsidR="00497DB6" w:rsidRPr="0067036D" w:rsidRDefault="00497DB6" w:rsidP="00B65C85">
      <w:pPr>
        <w:jc w:val="both"/>
        <w:rPr>
          <w:sz w:val="22"/>
          <w:szCs w:val="22"/>
        </w:rPr>
      </w:pPr>
      <w:r w:rsidRPr="0067036D">
        <w:rPr>
          <w:sz w:val="22"/>
          <w:szCs w:val="22"/>
        </w:rPr>
        <w:t>- zajištění parkovacího místa v bezprostřední blízkosti místa vystoupení</w:t>
      </w:r>
    </w:p>
    <w:p w:rsidR="00497DB6" w:rsidRDefault="00497DB6" w:rsidP="00B65C85">
      <w:pPr>
        <w:pStyle w:val="Odstavecseseznamem"/>
        <w:ind w:left="0"/>
        <w:contextualSpacing/>
        <w:jc w:val="both"/>
        <w:rPr>
          <w:bCs/>
          <w:sz w:val="22"/>
          <w:szCs w:val="22"/>
        </w:rPr>
      </w:pPr>
      <w:r w:rsidRPr="0067036D">
        <w:rPr>
          <w:sz w:val="22"/>
          <w:szCs w:val="22"/>
        </w:rPr>
        <w:t xml:space="preserve">- </w:t>
      </w:r>
      <w:proofErr w:type="spellStart"/>
      <w:proofErr w:type="gramStart"/>
      <w:r w:rsidRPr="0067036D">
        <w:rPr>
          <w:sz w:val="22"/>
          <w:szCs w:val="22"/>
        </w:rPr>
        <w:t>občerstvení</w:t>
      </w:r>
      <w:proofErr w:type="spellEnd"/>
      <w:proofErr w:type="gramEnd"/>
      <w:r w:rsidRPr="0067036D">
        <w:rPr>
          <w:sz w:val="22"/>
          <w:szCs w:val="22"/>
        </w:rPr>
        <w:t xml:space="preserve"> pro </w:t>
      </w:r>
      <w:r w:rsidR="005233C8">
        <w:rPr>
          <w:sz w:val="22"/>
          <w:szCs w:val="22"/>
        </w:rPr>
        <w:t>7</w:t>
      </w:r>
      <w:r w:rsidRPr="0067036D">
        <w:rPr>
          <w:sz w:val="22"/>
          <w:szCs w:val="22"/>
        </w:rPr>
        <w:t xml:space="preserve"> </w:t>
      </w:r>
      <w:proofErr w:type="spellStart"/>
      <w:r w:rsidRPr="0067036D">
        <w:rPr>
          <w:sz w:val="22"/>
          <w:szCs w:val="22"/>
        </w:rPr>
        <w:t>osob</w:t>
      </w:r>
      <w:proofErr w:type="spellEnd"/>
      <w:r w:rsidRPr="0067036D">
        <w:rPr>
          <w:sz w:val="22"/>
          <w:szCs w:val="22"/>
        </w:rPr>
        <w:t xml:space="preserve"> v </w:t>
      </w:r>
      <w:proofErr w:type="spellStart"/>
      <w:r w:rsidRPr="0067036D">
        <w:rPr>
          <w:sz w:val="22"/>
          <w:szCs w:val="22"/>
        </w:rPr>
        <w:t>rozsahu</w:t>
      </w:r>
      <w:proofErr w:type="spellEnd"/>
      <w:r w:rsidRPr="0067036D">
        <w:rPr>
          <w:sz w:val="22"/>
          <w:szCs w:val="22"/>
        </w:rPr>
        <w:t xml:space="preserve">: </w:t>
      </w:r>
      <w:r w:rsidR="000A4293">
        <w:rPr>
          <w:sz w:val="22"/>
          <w:szCs w:val="22"/>
        </w:rPr>
        <w:t>12</w:t>
      </w:r>
      <w:r w:rsidR="00A15DE9">
        <w:rPr>
          <w:sz w:val="22"/>
          <w:szCs w:val="22"/>
        </w:rPr>
        <w:t xml:space="preserve">x 0,5l </w:t>
      </w:r>
      <w:proofErr w:type="spellStart"/>
      <w:r w:rsidR="00A15DE9" w:rsidRPr="0067036D">
        <w:rPr>
          <w:sz w:val="22"/>
          <w:szCs w:val="22"/>
        </w:rPr>
        <w:t>neperliv</w:t>
      </w:r>
      <w:r w:rsidR="00A15DE9">
        <w:rPr>
          <w:sz w:val="22"/>
          <w:szCs w:val="22"/>
        </w:rPr>
        <w:t>é</w:t>
      </w:r>
      <w:proofErr w:type="spellEnd"/>
      <w:r w:rsidR="00A15DE9" w:rsidRPr="0067036D">
        <w:rPr>
          <w:sz w:val="22"/>
          <w:szCs w:val="22"/>
        </w:rPr>
        <w:t xml:space="preserve"> </w:t>
      </w:r>
      <w:proofErr w:type="spellStart"/>
      <w:r w:rsidR="00A15DE9" w:rsidRPr="0067036D">
        <w:rPr>
          <w:sz w:val="22"/>
          <w:szCs w:val="22"/>
        </w:rPr>
        <w:t>balen</w:t>
      </w:r>
      <w:r w:rsidR="00A15DE9">
        <w:rPr>
          <w:sz w:val="22"/>
          <w:szCs w:val="22"/>
        </w:rPr>
        <w:t>é</w:t>
      </w:r>
      <w:proofErr w:type="spellEnd"/>
      <w:r w:rsidR="00A15DE9" w:rsidRPr="0067036D">
        <w:rPr>
          <w:sz w:val="22"/>
          <w:szCs w:val="22"/>
        </w:rPr>
        <w:t xml:space="preserve"> </w:t>
      </w:r>
      <w:proofErr w:type="spellStart"/>
      <w:r w:rsidR="00A15DE9" w:rsidRPr="0067036D">
        <w:rPr>
          <w:sz w:val="22"/>
          <w:szCs w:val="22"/>
        </w:rPr>
        <w:t>vod</w:t>
      </w:r>
      <w:r w:rsidR="00A15DE9">
        <w:rPr>
          <w:sz w:val="22"/>
          <w:szCs w:val="22"/>
        </w:rPr>
        <w:t>y</w:t>
      </w:r>
      <w:proofErr w:type="spellEnd"/>
      <w:r w:rsidR="00A15DE9" w:rsidRPr="0067036D">
        <w:rPr>
          <w:sz w:val="22"/>
          <w:szCs w:val="22"/>
        </w:rPr>
        <w:t xml:space="preserve">, </w:t>
      </w:r>
      <w:proofErr w:type="spellStart"/>
      <w:r w:rsidR="00A15DE9" w:rsidRPr="0067036D">
        <w:rPr>
          <w:sz w:val="22"/>
          <w:szCs w:val="22"/>
        </w:rPr>
        <w:t>studené</w:t>
      </w:r>
      <w:proofErr w:type="spellEnd"/>
      <w:r w:rsidR="00A15DE9" w:rsidRPr="0067036D">
        <w:rPr>
          <w:sz w:val="22"/>
          <w:szCs w:val="22"/>
        </w:rPr>
        <w:t xml:space="preserve"> </w:t>
      </w:r>
      <w:proofErr w:type="spellStart"/>
      <w:r w:rsidR="00A15DE9" w:rsidRPr="0067036D">
        <w:rPr>
          <w:sz w:val="22"/>
          <w:szCs w:val="22"/>
        </w:rPr>
        <w:t>mísy</w:t>
      </w:r>
      <w:proofErr w:type="spellEnd"/>
      <w:r w:rsidR="00A15DE9" w:rsidRPr="0067036D">
        <w:rPr>
          <w:sz w:val="22"/>
          <w:szCs w:val="22"/>
        </w:rPr>
        <w:t xml:space="preserve"> </w:t>
      </w:r>
      <w:r w:rsidR="00A15DE9" w:rsidRPr="0067036D">
        <w:rPr>
          <w:bCs/>
          <w:sz w:val="22"/>
          <w:szCs w:val="22"/>
        </w:rPr>
        <w:t>(</w:t>
      </w:r>
      <w:proofErr w:type="spellStart"/>
      <w:r w:rsidR="00A15DE9" w:rsidRPr="0067036D">
        <w:rPr>
          <w:bCs/>
          <w:sz w:val="22"/>
          <w:szCs w:val="22"/>
        </w:rPr>
        <w:t>zeleninové</w:t>
      </w:r>
      <w:proofErr w:type="spellEnd"/>
      <w:r w:rsidR="00A15DE9" w:rsidRPr="0067036D">
        <w:rPr>
          <w:bCs/>
          <w:sz w:val="22"/>
          <w:szCs w:val="22"/>
        </w:rPr>
        <w:t xml:space="preserve"> </w:t>
      </w:r>
      <w:proofErr w:type="spellStart"/>
      <w:r w:rsidR="00A15DE9" w:rsidRPr="0067036D">
        <w:rPr>
          <w:bCs/>
          <w:sz w:val="22"/>
          <w:szCs w:val="22"/>
        </w:rPr>
        <w:t>saláty</w:t>
      </w:r>
      <w:proofErr w:type="spellEnd"/>
      <w:r w:rsidR="00A15DE9" w:rsidRPr="0067036D">
        <w:rPr>
          <w:bCs/>
          <w:sz w:val="22"/>
          <w:szCs w:val="22"/>
        </w:rPr>
        <w:t xml:space="preserve">, </w:t>
      </w:r>
      <w:proofErr w:type="spellStart"/>
      <w:r w:rsidR="00A15DE9" w:rsidRPr="0067036D">
        <w:rPr>
          <w:bCs/>
          <w:sz w:val="22"/>
          <w:szCs w:val="22"/>
        </w:rPr>
        <w:t>sýry</w:t>
      </w:r>
      <w:proofErr w:type="spellEnd"/>
      <w:r w:rsidR="00A15DE9" w:rsidRPr="0067036D">
        <w:rPr>
          <w:bCs/>
          <w:sz w:val="22"/>
          <w:szCs w:val="22"/>
        </w:rPr>
        <w:t xml:space="preserve">, </w:t>
      </w:r>
      <w:proofErr w:type="spellStart"/>
      <w:r w:rsidR="00A15DE9" w:rsidRPr="0067036D">
        <w:rPr>
          <w:bCs/>
          <w:sz w:val="22"/>
          <w:szCs w:val="22"/>
        </w:rPr>
        <w:t>uzeniny</w:t>
      </w:r>
      <w:proofErr w:type="spellEnd"/>
      <w:r w:rsidR="00A15DE9" w:rsidRPr="0067036D">
        <w:rPr>
          <w:bCs/>
          <w:sz w:val="22"/>
          <w:szCs w:val="22"/>
        </w:rPr>
        <w:t xml:space="preserve">, </w:t>
      </w:r>
      <w:proofErr w:type="spellStart"/>
      <w:r w:rsidR="00A15DE9" w:rsidRPr="0067036D">
        <w:rPr>
          <w:bCs/>
          <w:sz w:val="22"/>
          <w:szCs w:val="22"/>
        </w:rPr>
        <w:t>olivy</w:t>
      </w:r>
      <w:proofErr w:type="spellEnd"/>
      <w:r w:rsidR="00A15DE9" w:rsidRPr="0067036D">
        <w:rPr>
          <w:bCs/>
          <w:sz w:val="22"/>
          <w:szCs w:val="22"/>
        </w:rPr>
        <w:t xml:space="preserve"> </w:t>
      </w:r>
      <w:proofErr w:type="spellStart"/>
      <w:r w:rsidR="00A15DE9" w:rsidRPr="0067036D">
        <w:rPr>
          <w:bCs/>
          <w:sz w:val="22"/>
          <w:szCs w:val="22"/>
        </w:rPr>
        <w:t>apod</w:t>
      </w:r>
      <w:proofErr w:type="spellEnd"/>
      <w:r w:rsidR="00A15DE9" w:rsidRPr="0067036D">
        <w:rPr>
          <w:bCs/>
          <w:sz w:val="22"/>
          <w:szCs w:val="22"/>
        </w:rPr>
        <w:t>.)</w:t>
      </w:r>
      <w:r w:rsidR="000A4293">
        <w:rPr>
          <w:bCs/>
          <w:sz w:val="22"/>
          <w:szCs w:val="22"/>
        </w:rPr>
        <w:t xml:space="preserve"> </w:t>
      </w:r>
      <w:proofErr w:type="spellStart"/>
      <w:r w:rsidR="000A4293">
        <w:rPr>
          <w:bCs/>
          <w:sz w:val="22"/>
          <w:szCs w:val="22"/>
        </w:rPr>
        <w:t>nebo</w:t>
      </w:r>
      <w:proofErr w:type="spellEnd"/>
      <w:r w:rsidR="000A4293">
        <w:rPr>
          <w:bCs/>
          <w:sz w:val="22"/>
          <w:szCs w:val="22"/>
        </w:rPr>
        <w:t xml:space="preserve"> </w:t>
      </w:r>
      <w:proofErr w:type="spellStart"/>
      <w:r w:rsidR="000A4293">
        <w:rPr>
          <w:bCs/>
          <w:sz w:val="22"/>
          <w:szCs w:val="22"/>
        </w:rPr>
        <w:t>teplé</w:t>
      </w:r>
      <w:proofErr w:type="spellEnd"/>
      <w:r w:rsidR="000A4293">
        <w:rPr>
          <w:bCs/>
          <w:sz w:val="22"/>
          <w:szCs w:val="22"/>
        </w:rPr>
        <w:t xml:space="preserve"> </w:t>
      </w:r>
      <w:proofErr w:type="spellStart"/>
      <w:r w:rsidR="000A4293">
        <w:rPr>
          <w:bCs/>
          <w:sz w:val="22"/>
          <w:szCs w:val="22"/>
        </w:rPr>
        <w:t>jídlo</w:t>
      </w:r>
      <w:proofErr w:type="spellEnd"/>
      <w:r w:rsidR="00A15DE9" w:rsidRPr="0067036D">
        <w:rPr>
          <w:bCs/>
          <w:sz w:val="22"/>
          <w:szCs w:val="22"/>
        </w:rPr>
        <w:t xml:space="preserve">, </w:t>
      </w:r>
      <w:proofErr w:type="spellStart"/>
      <w:r w:rsidR="0083759B">
        <w:rPr>
          <w:bCs/>
          <w:sz w:val="22"/>
          <w:szCs w:val="22"/>
        </w:rPr>
        <w:t>teplé</w:t>
      </w:r>
      <w:proofErr w:type="spellEnd"/>
      <w:r w:rsidR="0083759B">
        <w:rPr>
          <w:bCs/>
          <w:sz w:val="22"/>
          <w:szCs w:val="22"/>
        </w:rPr>
        <w:t xml:space="preserve"> </w:t>
      </w:r>
      <w:proofErr w:type="spellStart"/>
      <w:r w:rsidR="0083759B">
        <w:rPr>
          <w:bCs/>
          <w:sz w:val="22"/>
          <w:szCs w:val="22"/>
        </w:rPr>
        <w:t>nápoje</w:t>
      </w:r>
      <w:proofErr w:type="spellEnd"/>
      <w:r w:rsidR="0083759B">
        <w:rPr>
          <w:bCs/>
          <w:sz w:val="22"/>
          <w:szCs w:val="22"/>
        </w:rPr>
        <w:t xml:space="preserve"> (</w:t>
      </w:r>
      <w:r w:rsidR="0083759B">
        <w:rPr>
          <w:bCs/>
          <w:sz w:val="22"/>
          <w:szCs w:val="22"/>
          <w:lang w:val="cs-CZ"/>
        </w:rPr>
        <w:t>káva, čaj</w:t>
      </w:r>
      <w:r w:rsidR="00D15683">
        <w:rPr>
          <w:bCs/>
          <w:sz w:val="22"/>
          <w:szCs w:val="22"/>
          <w:lang w:val="cs-CZ"/>
        </w:rPr>
        <w:t>, svařené víno</w:t>
      </w:r>
      <w:r w:rsidR="0083759B">
        <w:rPr>
          <w:bCs/>
          <w:sz w:val="22"/>
          <w:szCs w:val="22"/>
        </w:rPr>
        <w:t>)</w:t>
      </w:r>
      <w:r w:rsidR="0083759B">
        <w:rPr>
          <w:bCs/>
          <w:sz w:val="22"/>
          <w:szCs w:val="22"/>
          <w:lang w:val="cs-CZ"/>
        </w:rPr>
        <w:t xml:space="preserve">, </w:t>
      </w:r>
      <w:proofErr w:type="spellStart"/>
      <w:r w:rsidR="00A15DE9" w:rsidRPr="0067036D">
        <w:rPr>
          <w:bCs/>
          <w:sz w:val="22"/>
          <w:szCs w:val="22"/>
        </w:rPr>
        <w:t>čerstvé</w:t>
      </w:r>
      <w:proofErr w:type="spellEnd"/>
      <w:r w:rsidR="00A15DE9" w:rsidRPr="0067036D">
        <w:rPr>
          <w:bCs/>
          <w:sz w:val="22"/>
          <w:szCs w:val="22"/>
        </w:rPr>
        <w:t xml:space="preserve"> </w:t>
      </w:r>
      <w:proofErr w:type="spellStart"/>
      <w:r w:rsidR="00A15DE9" w:rsidRPr="0067036D">
        <w:rPr>
          <w:bCs/>
          <w:sz w:val="22"/>
          <w:szCs w:val="22"/>
        </w:rPr>
        <w:t>pečivo</w:t>
      </w:r>
      <w:proofErr w:type="spellEnd"/>
    </w:p>
    <w:p w:rsidR="00DE79D5" w:rsidRPr="00916211" w:rsidRDefault="00DE79D5" w:rsidP="00DE79D5">
      <w:pPr>
        <w:pStyle w:val="Odstavecseseznamem"/>
        <w:ind w:left="0"/>
        <w:contextualSpacing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</w:rPr>
        <w:t xml:space="preserve">- </w:t>
      </w:r>
      <w:proofErr w:type="spellStart"/>
      <w:proofErr w:type="gramStart"/>
      <w:r>
        <w:rPr>
          <w:bCs/>
          <w:sz w:val="22"/>
          <w:szCs w:val="22"/>
        </w:rPr>
        <w:t>ubytování</w:t>
      </w:r>
      <w:proofErr w:type="spellEnd"/>
      <w:proofErr w:type="gramEnd"/>
      <w:r>
        <w:rPr>
          <w:bCs/>
          <w:sz w:val="22"/>
          <w:szCs w:val="22"/>
        </w:rPr>
        <w:t xml:space="preserve"> se </w:t>
      </w:r>
      <w:proofErr w:type="spellStart"/>
      <w:r>
        <w:rPr>
          <w:bCs/>
          <w:sz w:val="22"/>
          <w:szCs w:val="22"/>
        </w:rPr>
        <w:t>snídaní</w:t>
      </w:r>
      <w:proofErr w:type="spellEnd"/>
      <w:r>
        <w:rPr>
          <w:bCs/>
          <w:sz w:val="22"/>
          <w:szCs w:val="22"/>
        </w:rPr>
        <w:t xml:space="preserve"> pro </w:t>
      </w:r>
      <w:r w:rsidR="005233C8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osob</w:t>
      </w:r>
      <w:proofErr w:type="spellEnd"/>
      <w:r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  <w:lang w:val="cs-CZ"/>
        </w:rPr>
        <w:t>v případě dvojlůžkových pokojů je nutné zajistit oddělené nemanželské postele</w:t>
      </w:r>
      <w:r>
        <w:rPr>
          <w:bCs/>
          <w:sz w:val="22"/>
          <w:szCs w:val="22"/>
        </w:rPr>
        <w:t>)</w:t>
      </w:r>
      <w:r w:rsidR="00F83B0F">
        <w:rPr>
          <w:bCs/>
          <w:sz w:val="22"/>
          <w:szCs w:val="22"/>
        </w:rPr>
        <w:t xml:space="preserve"> </w:t>
      </w:r>
    </w:p>
    <w:p w:rsidR="00497DB6" w:rsidRPr="00355B96" w:rsidRDefault="00497DB6" w:rsidP="00B65C85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2. Objednatel se zavazuje k řádnému ohlášení pořádané akce a uhrazení autorských i jiných poplatků v předepsané výši. Za tímto účelem je Dodavatel povinen doručit</w:t>
      </w:r>
      <w:r>
        <w:rPr>
          <w:sz w:val="22"/>
          <w:szCs w:val="22"/>
        </w:rPr>
        <w:t xml:space="preserve"> O</w:t>
      </w:r>
      <w:r w:rsidRPr="00355B96">
        <w:rPr>
          <w:sz w:val="22"/>
          <w:szCs w:val="22"/>
        </w:rPr>
        <w:t>bjednateli repertoárový list.</w:t>
      </w:r>
    </w:p>
    <w:p w:rsidR="00497DB6" w:rsidRPr="0067036D" w:rsidRDefault="00497DB6" w:rsidP="00497DB6">
      <w:pPr>
        <w:jc w:val="both"/>
        <w:rPr>
          <w:sz w:val="22"/>
          <w:szCs w:val="22"/>
        </w:rPr>
      </w:pPr>
    </w:p>
    <w:p w:rsidR="00497DB6" w:rsidRPr="0067036D" w:rsidRDefault="00497DB6" w:rsidP="00497DB6">
      <w:pPr>
        <w:jc w:val="both"/>
        <w:rPr>
          <w:color w:val="000000"/>
          <w:sz w:val="22"/>
          <w:szCs w:val="22"/>
          <w:lang w:val="sk-SK"/>
        </w:rPr>
      </w:pPr>
      <w:r w:rsidRPr="0067036D">
        <w:rPr>
          <w:color w:val="000000"/>
          <w:sz w:val="22"/>
          <w:szCs w:val="22"/>
          <w:lang w:val="sk-SK"/>
        </w:rPr>
        <w:t>VIII. DOBA UZAVŘENÍ SMLOUVY. UKONČENÍ SMLOUVY.</w:t>
      </w:r>
    </w:p>
    <w:p w:rsidR="00497DB6" w:rsidRPr="00355B96" w:rsidRDefault="00497DB6" w:rsidP="00497DB6">
      <w:pPr>
        <w:widowControl w:val="0"/>
        <w:tabs>
          <w:tab w:val="left" w:pos="720"/>
        </w:tabs>
        <w:autoSpaceDE w:val="0"/>
        <w:jc w:val="both"/>
        <w:rPr>
          <w:rFonts w:eastAsia="Courier New"/>
          <w:color w:val="000000"/>
          <w:sz w:val="22"/>
          <w:szCs w:val="22"/>
          <w:lang w:val="sk-SK"/>
        </w:rPr>
      </w:pPr>
      <w:r w:rsidRPr="00355B96">
        <w:rPr>
          <w:sz w:val="22"/>
          <w:szCs w:val="22"/>
          <w:lang w:val="sk-SK"/>
        </w:rPr>
        <w:t>1.</w:t>
      </w:r>
      <w:r w:rsidRPr="00355B96">
        <w:rPr>
          <w:rFonts w:eastAsia="Arial"/>
          <w:sz w:val="22"/>
          <w:szCs w:val="22"/>
          <w:lang w:val="sk-SK"/>
        </w:rPr>
        <w:t xml:space="preserve"> </w:t>
      </w:r>
      <w:r w:rsidRPr="00355B96">
        <w:rPr>
          <w:rFonts w:eastAsia="Courier New"/>
          <w:color w:val="000000"/>
          <w:sz w:val="22"/>
          <w:szCs w:val="22"/>
          <w:lang w:val="sk-SK"/>
        </w:rPr>
        <w:t xml:space="preserve">Tato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smlouva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se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uzavírá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na dobu určitou, a to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ode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dne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jejího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podpisu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oběma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smluvními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stranami do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splnění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závazků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v 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ní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uvedených.</w:t>
      </w:r>
    </w:p>
    <w:p w:rsidR="00497DB6" w:rsidRPr="00210FEC" w:rsidRDefault="00497DB6" w:rsidP="00497DB6">
      <w:pPr>
        <w:widowControl w:val="0"/>
        <w:autoSpaceDE w:val="0"/>
        <w:jc w:val="both"/>
        <w:rPr>
          <w:sz w:val="22"/>
          <w:szCs w:val="22"/>
        </w:rPr>
      </w:pPr>
      <w:r w:rsidRPr="00355B96">
        <w:rPr>
          <w:rFonts w:eastAsia="Courier New"/>
          <w:color w:val="000000"/>
          <w:sz w:val="22"/>
          <w:szCs w:val="22"/>
          <w:lang w:val="sk-SK"/>
        </w:rPr>
        <w:t xml:space="preserve">2.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strany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se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dohodly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na tom, že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Objednatel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je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oprávněn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tuto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smlouvu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zrušit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zaplacením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odstupného. V 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takovém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případě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r w:rsidRPr="00355B96">
        <w:rPr>
          <w:sz w:val="22"/>
          <w:szCs w:val="22"/>
        </w:rPr>
        <w:t xml:space="preserve">se tato smlouva zruší od doby svého uzavření, a to ve chvíli, kdy Objednatel oznámí Dodavateli, že tohoto práva využívá a určené odstupné uhradí. Odstupné představuje: v čase více než 15 dnů před dnem konání koncertu sumu 50% z výše fixní části </w:t>
      </w:r>
      <w:r w:rsidR="000F399C">
        <w:rPr>
          <w:sz w:val="22"/>
          <w:szCs w:val="22"/>
        </w:rPr>
        <w:t xml:space="preserve">Odměny </w:t>
      </w:r>
      <w:r w:rsidRPr="00355B96">
        <w:rPr>
          <w:sz w:val="22"/>
          <w:szCs w:val="22"/>
        </w:rPr>
        <w:t xml:space="preserve">dle článku V bod 1. této smlouvy a v čase kratším než 15 dnů před dnem koncertu sumu odpovídající 90% z výše fixní části </w:t>
      </w:r>
      <w:r w:rsidR="000F399C">
        <w:rPr>
          <w:sz w:val="22"/>
          <w:szCs w:val="22"/>
        </w:rPr>
        <w:t>Odměny</w:t>
      </w:r>
      <w:r w:rsidRPr="00355B96">
        <w:rPr>
          <w:sz w:val="22"/>
          <w:szCs w:val="22"/>
        </w:rPr>
        <w:t xml:space="preserve">. </w:t>
      </w:r>
    </w:p>
    <w:p w:rsidR="00497DB6" w:rsidRPr="00355B96" w:rsidRDefault="00D67755" w:rsidP="00497DB6">
      <w:pPr>
        <w:widowControl w:val="0"/>
        <w:tabs>
          <w:tab w:val="left" w:pos="720"/>
        </w:tabs>
        <w:autoSpaceDE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</w:t>
      </w:r>
      <w:r w:rsidR="00497DB6" w:rsidRPr="00355B96">
        <w:rPr>
          <w:sz w:val="22"/>
          <w:szCs w:val="22"/>
          <w:lang w:val="sk-SK"/>
        </w:rPr>
        <w:t>.</w:t>
      </w:r>
      <w:r w:rsidR="00497DB6" w:rsidRPr="00355B96">
        <w:rPr>
          <w:rFonts w:eastAsia="Arial"/>
          <w:sz w:val="22"/>
          <w:szCs w:val="22"/>
          <w:lang w:val="sk-SK"/>
        </w:rPr>
        <w:t xml:space="preserve"> </w:t>
      </w:r>
      <w:r w:rsidR="00497DB6" w:rsidRPr="00355B96">
        <w:rPr>
          <w:rFonts w:eastAsia="Courier New"/>
          <w:color w:val="000000"/>
          <w:sz w:val="22"/>
          <w:szCs w:val="22"/>
        </w:rPr>
        <w:t xml:space="preserve">V případě nekonání se koncertu z důvodu vyšší moci se Dodavatel zavazuje dohodnout se s Objednatelem na náhradním termínu koncertu. </w:t>
      </w:r>
    </w:p>
    <w:p w:rsidR="00497DB6" w:rsidRPr="00355B96" w:rsidRDefault="00D67755" w:rsidP="00497DB6">
      <w:pPr>
        <w:widowControl w:val="0"/>
        <w:autoSpaceDE w:val="0"/>
        <w:jc w:val="both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4</w:t>
      </w:r>
      <w:r w:rsidR="00497DB6" w:rsidRPr="00355B96">
        <w:rPr>
          <w:sz w:val="22"/>
          <w:szCs w:val="22"/>
          <w:lang w:val="sk-SK"/>
        </w:rPr>
        <w:t>.</w:t>
      </w:r>
      <w:r w:rsidR="00497DB6" w:rsidRPr="00355B96">
        <w:rPr>
          <w:rFonts w:eastAsia="Arial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strany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se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dohodly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, že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pokud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tato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smlouva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výše nestanovuje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něco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jiného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>, v 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případě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, že jedna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strana podstatným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způsobem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poruší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svou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povinnost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dle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této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smlouvy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, toto porušení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neodstraní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ani v 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dodatečné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přiměřené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lhůtě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poskytnuté druhou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stranou a toto porušení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není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způsobeno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okolnostmi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vylučujícími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zodpovědnost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, druhá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strana je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oprávněna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od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této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smlouvy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odstoupit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.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strany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se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dohodly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, že </w:t>
      </w:r>
      <w:proofErr w:type="spellStart"/>
      <w:r w:rsidR="00497DB6">
        <w:rPr>
          <w:rFonts w:eastAsia="Courier New"/>
          <w:color w:val="000000"/>
          <w:sz w:val="22"/>
          <w:szCs w:val="22"/>
          <w:lang w:val="sk-SK"/>
        </w:rPr>
        <w:t>pokud</w:t>
      </w:r>
      <w:proofErr w:type="spellEnd"/>
      <w:r w:rsidR="00497DB6">
        <w:rPr>
          <w:rFonts w:eastAsia="Courier New"/>
          <w:color w:val="000000"/>
          <w:sz w:val="22"/>
          <w:szCs w:val="22"/>
          <w:lang w:val="sk-SK"/>
        </w:rPr>
        <w:t xml:space="preserve"> </w:t>
      </w:r>
      <w:r w:rsidR="00497DB6" w:rsidRPr="00355B96">
        <w:rPr>
          <w:rFonts w:eastAsia="Courier New"/>
          <w:color w:val="000000"/>
          <w:sz w:val="22"/>
          <w:szCs w:val="22"/>
          <w:lang w:val="sk-SK"/>
        </w:rPr>
        <w:t>v 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případě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zaviněného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důvodu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Dodavatele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nedojde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k 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zajištění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předvedení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uměleckého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výkonu Výkonných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umělců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v 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souladě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s 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článkem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III. bodu 1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této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smlouvy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, považuje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se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to za podstatné porušení povinnosti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dle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této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smlouvy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. </w:t>
      </w:r>
    </w:p>
    <w:p w:rsidR="00497DB6" w:rsidRPr="00355B96" w:rsidRDefault="00D67755" w:rsidP="00497DB6">
      <w:pPr>
        <w:widowControl w:val="0"/>
        <w:autoSpaceDE w:val="0"/>
        <w:jc w:val="both"/>
        <w:rPr>
          <w:rFonts w:eastAsia="Courier New"/>
          <w:color w:val="000000"/>
          <w:sz w:val="22"/>
          <w:szCs w:val="22"/>
        </w:rPr>
      </w:pPr>
      <w:r>
        <w:rPr>
          <w:sz w:val="22"/>
          <w:szCs w:val="22"/>
          <w:lang w:val="sk-SK"/>
        </w:rPr>
        <w:t>5</w:t>
      </w:r>
      <w:r w:rsidR="00497DB6" w:rsidRPr="00355B96">
        <w:rPr>
          <w:sz w:val="22"/>
          <w:szCs w:val="22"/>
          <w:lang w:val="sk-SK"/>
        </w:rPr>
        <w:t>.</w:t>
      </w:r>
      <w:r w:rsidR="00497DB6" w:rsidRPr="00355B96">
        <w:rPr>
          <w:rFonts w:eastAsia="Arial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Jestliže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se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stalo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plnění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Dodavatele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po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uzavření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této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smlouvy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nemožným,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povinnost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Dodavatele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zanikne,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přičemž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je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povinna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nahradit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Objednateli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vzniklou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škodu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dle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této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smlouvy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jen v 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případě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, že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nemožnost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plnění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byla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způsobena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zaviněným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porušením jeho povinnosti. Každá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ze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smluvních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stran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je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povinna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bez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zbytečného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odkladu po tom,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co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se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dozví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o 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skutečnosti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,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která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činí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plnění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nemožným,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oznámit</w:t>
      </w:r>
      <w:proofErr w:type="spellEnd"/>
      <w:r w:rsidR="00497DB6" w:rsidRPr="00355B96">
        <w:rPr>
          <w:rFonts w:eastAsia="Courier New"/>
          <w:color w:val="000000"/>
          <w:sz w:val="22"/>
          <w:szCs w:val="22"/>
          <w:lang w:val="sk-SK"/>
        </w:rPr>
        <w:t xml:space="preserve"> to druhé </w:t>
      </w:r>
      <w:proofErr w:type="spellStart"/>
      <w:r w:rsidR="00497DB6" w:rsidRPr="00355B96">
        <w:rPr>
          <w:rFonts w:eastAsia="Courier New"/>
          <w:color w:val="000000"/>
          <w:sz w:val="22"/>
          <w:szCs w:val="22"/>
          <w:lang w:val="sk-SK"/>
        </w:rPr>
        <w:t>straně</w:t>
      </w:r>
      <w:proofErr w:type="spellEnd"/>
      <w:r w:rsidR="00497DB6" w:rsidRPr="00355B96">
        <w:rPr>
          <w:rFonts w:eastAsia="Courier New"/>
          <w:color w:val="000000"/>
          <w:sz w:val="22"/>
          <w:szCs w:val="22"/>
        </w:rPr>
        <w:t xml:space="preserve">; jinak zodpovídá za škodu, která vznikne druhé smluvní straně tím, že nebyla včas o nemožnosti informována. </w:t>
      </w:r>
    </w:p>
    <w:p w:rsidR="00497DB6" w:rsidRPr="00355B96" w:rsidRDefault="00D67755" w:rsidP="00497DB6">
      <w:pPr>
        <w:widowControl w:val="0"/>
        <w:tabs>
          <w:tab w:val="left" w:pos="720"/>
        </w:tabs>
        <w:autoSpaceDE w:val="0"/>
        <w:jc w:val="both"/>
        <w:rPr>
          <w:rFonts w:eastAsia="Courier New"/>
          <w:color w:val="000000"/>
          <w:kern w:val="1"/>
          <w:sz w:val="22"/>
          <w:szCs w:val="22"/>
          <w:lang w:val="sk-SK"/>
        </w:rPr>
      </w:pPr>
      <w:r>
        <w:rPr>
          <w:color w:val="000000"/>
          <w:kern w:val="1"/>
          <w:sz w:val="22"/>
          <w:szCs w:val="22"/>
          <w:lang w:val="sk-SK"/>
        </w:rPr>
        <w:t>6</w:t>
      </w:r>
      <w:r w:rsidR="00497DB6" w:rsidRPr="00355B96">
        <w:rPr>
          <w:color w:val="000000"/>
          <w:kern w:val="1"/>
          <w:sz w:val="22"/>
          <w:szCs w:val="22"/>
          <w:lang w:val="sk-SK"/>
        </w:rPr>
        <w:t>.</w:t>
      </w:r>
      <w:r w:rsidR="00497DB6" w:rsidRPr="00355B96">
        <w:rPr>
          <w:rFonts w:eastAsia="Arial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Smluvní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strany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se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dohodly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, že obsah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smlouvy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budou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považovat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za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důvěrný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,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stejně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jako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všechny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informace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,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se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kterými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se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obeznámí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smluvní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strany v 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souvislosti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s 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plněním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předmětu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této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smlouvy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.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Smluvní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strany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nejsou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oprávněny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obeznámit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s nimi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třetí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osoby s 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výjimkou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povinností stanovených platnými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právními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předpisy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, resp. povinností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vyplývajících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Objednateli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ze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smluv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s 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třetími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osobami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týkajících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se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programu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stejně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jako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poskytování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informací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jeho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dceřiným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společnostem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,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mateřským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společnostem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,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přidruženým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společnostem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nebo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poradcům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,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zavázaným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zachovávat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>důvěrnost</w:t>
      </w:r>
      <w:proofErr w:type="spellEnd"/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t xml:space="preserve"> v tomto </w:t>
      </w:r>
      <w:r w:rsidR="00497DB6" w:rsidRPr="00355B96">
        <w:rPr>
          <w:rFonts w:eastAsia="Courier New"/>
          <w:color w:val="000000"/>
          <w:kern w:val="1"/>
          <w:sz w:val="22"/>
          <w:szCs w:val="22"/>
          <w:lang w:val="sk-SK"/>
        </w:rPr>
        <w:lastRenderedPageBreak/>
        <w:t xml:space="preserve">rozsahu. </w:t>
      </w:r>
    </w:p>
    <w:p w:rsidR="00497DB6" w:rsidRPr="00355B96" w:rsidRDefault="00497DB6" w:rsidP="00497DB6">
      <w:pPr>
        <w:widowControl w:val="0"/>
        <w:tabs>
          <w:tab w:val="left" w:pos="720"/>
        </w:tabs>
        <w:autoSpaceDE w:val="0"/>
        <w:jc w:val="both"/>
        <w:rPr>
          <w:color w:val="000000"/>
          <w:sz w:val="22"/>
          <w:szCs w:val="22"/>
        </w:rPr>
      </w:pPr>
    </w:p>
    <w:p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IX. ZÁVĚREČNÁ USTANOVENÍ</w:t>
      </w:r>
    </w:p>
    <w:p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1. Tato smlouva nabývá platnosti a účinnosti dnem jejího podpisu oběma smluvními stranami.</w:t>
      </w:r>
    </w:p>
    <w:p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2. Změny Smlouvy mohou být provedeny pouze po dohodě smluvních stran písemně, očíslovanými dodatky, podepsanými zástupci obou smluvních stran.</w:t>
      </w:r>
    </w:p>
    <w:p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3. Právní vztahy mezi účastníky se řídí obecně závaznými právními předpisy. V případě sporu se smluvní strany pokusí řešit věc smírnou cestou.</w:t>
      </w:r>
    </w:p>
    <w:p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4. Smlouva je </w:t>
      </w:r>
      <w:r w:rsidRPr="00497DB6">
        <w:rPr>
          <w:sz w:val="22"/>
          <w:szCs w:val="22"/>
        </w:rPr>
        <w:t xml:space="preserve">vyhotovena ve </w:t>
      </w:r>
      <w:r w:rsidR="000F399C">
        <w:rPr>
          <w:sz w:val="22"/>
          <w:szCs w:val="22"/>
        </w:rPr>
        <w:t>dvou</w:t>
      </w:r>
      <w:r w:rsidRPr="00497DB6">
        <w:rPr>
          <w:sz w:val="22"/>
          <w:szCs w:val="22"/>
        </w:rPr>
        <w:t xml:space="preserve"> stejnopisech</w:t>
      </w:r>
      <w:r w:rsidRPr="00355B96">
        <w:rPr>
          <w:sz w:val="22"/>
          <w:szCs w:val="22"/>
        </w:rPr>
        <w:t xml:space="preserve"> s platností originálu, z nichž </w:t>
      </w:r>
      <w:r w:rsidR="000F399C">
        <w:rPr>
          <w:sz w:val="22"/>
          <w:szCs w:val="22"/>
        </w:rPr>
        <w:t>každá ze stran obdrží po jednom stejnopisu.</w:t>
      </w:r>
    </w:p>
    <w:p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5. Strany této smlouvy prohlašují, že obsah této Smlouvy vyjadřuje jejich vážnou a svobodnou vůli, což potvrzují vlastnoručními podpisy.</w:t>
      </w:r>
    </w:p>
    <w:p w:rsidR="00497DB6" w:rsidRPr="00355B96" w:rsidRDefault="00497DB6" w:rsidP="00497DB6">
      <w:pPr>
        <w:jc w:val="both"/>
        <w:rPr>
          <w:sz w:val="22"/>
          <w:szCs w:val="22"/>
        </w:rPr>
      </w:pPr>
    </w:p>
    <w:p w:rsidR="003B686E" w:rsidRPr="00355B96" w:rsidRDefault="003B686E" w:rsidP="003B686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V</w:t>
      </w:r>
      <w:r w:rsidR="00D15683">
        <w:rPr>
          <w:sz w:val="22"/>
          <w:szCs w:val="22"/>
        </w:rPr>
        <w:t> </w:t>
      </w:r>
      <w:r w:rsidR="00CB2D0A">
        <w:rPr>
          <w:sz w:val="22"/>
          <w:szCs w:val="22"/>
        </w:rPr>
        <w:t>Lanškrouně</w:t>
      </w:r>
      <w:r w:rsidR="00DE79D5">
        <w:rPr>
          <w:sz w:val="22"/>
          <w:szCs w:val="22"/>
        </w:rPr>
        <w:t xml:space="preserve"> </w:t>
      </w:r>
      <w:proofErr w:type="gramStart"/>
      <w:r w:rsidRPr="00355B96">
        <w:rPr>
          <w:sz w:val="22"/>
          <w:szCs w:val="22"/>
        </w:rPr>
        <w:t xml:space="preserve">dne   </w:t>
      </w:r>
      <w:r w:rsidR="006040C8">
        <w:rPr>
          <w:sz w:val="22"/>
          <w:szCs w:val="22"/>
        </w:rPr>
        <w:t>21</w:t>
      </w:r>
      <w:proofErr w:type="gramEnd"/>
      <w:r w:rsidR="003555C1">
        <w:rPr>
          <w:sz w:val="22"/>
          <w:szCs w:val="22"/>
        </w:rPr>
        <w:t>.</w:t>
      </w:r>
      <w:r w:rsidR="006040C8">
        <w:rPr>
          <w:sz w:val="22"/>
          <w:szCs w:val="22"/>
        </w:rPr>
        <w:t xml:space="preserve"> 11. </w:t>
      </w:r>
      <w:r w:rsidR="003555C1">
        <w:rPr>
          <w:sz w:val="22"/>
          <w:szCs w:val="22"/>
        </w:rPr>
        <w:t>2016</w:t>
      </w:r>
      <w:r w:rsidR="007947CF">
        <w:rPr>
          <w:sz w:val="22"/>
          <w:szCs w:val="22"/>
        </w:rPr>
        <w:t xml:space="preserve">       </w:t>
      </w:r>
      <w:r w:rsidR="00D74391">
        <w:rPr>
          <w:sz w:val="22"/>
          <w:szCs w:val="22"/>
        </w:rPr>
        <w:t xml:space="preserve"> </w:t>
      </w:r>
      <w:r w:rsidR="00D47F1A">
        <w:rPr>
          <w:sz w:val="22"/>
          <w:szCs w:val="22"/>
        </w:rPr>
        <w:t xml:space="preserve">      </w:t>
      </w:r>
      <w:r w:rsidR="00D74391">
        <w:rPr>
          <w:sz w:val="22"/>
          <w:szCs w:val="22"/>
        </w:rPr>
        <w:t xml:space="preserve">  </w:t>
      </w:r>
      <w:r w:rsidR="00F83B0F">
        <w:rPr>
          <w:sz w:val="22"/>
          <w:szCs w:val="22"/>
        </w:rPr>
        <w:t xml:space="preserve"> </w:t>
      </w:r>
      <w:r w:rsidR="00D67755">
        <w:rPr>
          <w:sz w:val="22"/>
          <w:szCs w:val="22"/>
        </w:rPr>
        <w:t xml:space="preserve">              </w:t>
      </w:r>
      <w:r w:rsidR="00CB2D0A">
        <w:rPr>
          <w:sz w:val="22"/>
          <w:szCs w:val="22"/>
        </w:rPr>
        <w:t xml:space="preserve">          </w:t>
      </w:r>
      <w:r w:rsidR="00D67755">
        <w:rPr>
          <w:sz w:val="22"/>
          <w:szCs w:val="22"/>
        </w:rPr>
        <w:t xml:space="preserve">   </w:t>
      </w:r>
      <w:r w:rsidR="00F83B0F">
        <w:rPr>
          <w:sz w:val="22"/>
          <w:szCs w:val="22"/>
        </w:rPr>
        <w:t xml:space="preserve">          </w:t>
      </w:r>
      <w:r w:rsidR="00D74391">
        <w:rPr>
          <w:sz w:val="22"/>
          <w:szCs w:val="22"/>
        </w:rPr>
        <w:t xml:space="preserve">  </w:t>
      </w:r>
      <w:r w:rsidR="007947CF">
        <w:rPr>
          <w:sz w:val="22"/>
          <w:szCs w:val="22"/>
        </w:rPr>
        <w:t xml:space="preserve">     </w:t>
      </w:r>
      <w:r w:rsidR="00DE79D5">
        <w:rPr>
          <w:sz w:val="22"/>
          <w:szCs w:val="22"/>
        </w:rPr>
        <w:t xml:space="preserve"> </w:t>
      </w:r>
      <w:r w:rsidR="00A355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355B96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="00D15683">
        <w:rPr>
          <w:sz w:val="22"/>
          <w:szCs w:val="22"/>
        </w:rPr>
        <w:t>Ostravě</w:t>
      </w:r>
      <w:r>
        <w:rPr>
          <w:sz w:val="22"/>
          <w:szCs w:val="22"/>
        </w:rPr>
        <w:t xml:space="preserve"> dne </w:t>
      </w:r>
      <w:r w:rsidR="00D15683">
        <w:rPr>
          <w:sz w:val="22"/>
          <w:szCs w:val="22"/>
        </w:rPr>
        <w:t>6</w:t>
      </w:r>
      <w:r w:rsidR="00D47F1A">
        <w:rPr>
          <w:sz w:val="22"/>
          <w:szCs w:val="22"/>
        </w:rPr>
        <w:t>.</w:t>
      </w:r>
      <w:r w:rsidR="000F42B5">
        <w:rPr>
          <w:sz w:val="22"/>
          <w:szCs w:val="22"/>
        </w:rPr>
        <w:t xml:space="preserve"> </w:t>
      </w:r>
      <w:r w:rsidR="00D47F1A">
        <w:rPr>
          <w:sz w:val="22"/>
          <w:szCs w:val="22"/>
        </w:rPr>
        <w:t>6.</w:t>
      </w:r>
      <w:r w:rsidR="000F42B5">
        <w:rPr>
          <w:sz w:val="22"/>
          <w:szCs w:val="22"/>
        </w:rPr>
        <w:t xml:space="preserve"> </w:t>
      </w:r>
      <w:r w:rsidR="00D47F1A">
        <w:rPr>
          <w:sz w:val="22"/>
          <w:szCs w:val="22"/>
        </w:rPr>
        <w:t>2016</w:t>
      </w:r>
    </w:p>
    <w:p w:rsidR="003B686E" w:rsidRPr="00355B96" w:rsidRDefault="003B686E" w:rsidP="003B686E">
      <w:pPr>
        <w:jc w:val="both"/>
        <w:rPr>
          <w:sz w:val="22"/>
          <w:szCs w:val="22"/>
        </w:rPr>
      </w:pPr>
    </w:p>
    <w:p w:rsidR="003B686E" w:rsidRPr="00355B96" w:rsidRDefault="003B686E" w:rsidP="003B686E">
      <w:pPr>
        <w:jc w:val="both"/>
        <w:rPr>
          <w:sz w:val="22"/>
          <w:szCs w:val="22"/>
        </w:rPr>
      </w:pPr>
    </w:p>
    <w:p w:rsidR="007947CF" w:rsidRDefault="007947CF" w:rsidP="003B686E">
      <w:pPr>
        <w:jc w:val="both"/>
        <w:rPr>
          <w:sz w:val="22"/>
          <w:szCs w:val="22"/>
        </w:rPr>
      </w:pPr>
    </w:p>
    <w:p w:rsidR="007947CF" w:rsidRDefault="007947CF" w:rsidP="003B686E">
      <w:pPr>
        <w:jc w:val="both"/>
        <w:rPr>
          <w:sz w:val="22"/>
          <w:szCs w:val="22"/>
        </w:rPr>
      </w:pPr>
    </w:p>
    <w:p w:rsidR="007947CF" w:rsidRDefault="007947CF" w:rsidP="003B686E">
      <w:pPr>
        <w:jc w:val="both"/>
        <w:rPr>
          <w:sz w:val="22"/>
          <w:szCs w:val="22"/>
        </w:rPr>
      </w:pPr>
    </w:p>
    <w:p w:rsidR="003B686E" w:rsidRPr="00355B96" w:rsidRDefault="003B686E" w:rsidP="003B686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                                       </w:t>
      </w:r>
    </w:p>
    <w:p w:rsidR="003B686E" w:rsidRPr="00355B96" w:rsidRDefault="003B686E" w:rsidP="003B686E">
      <w:pPr>
        <w:jc w:val="both"/>
        <w:rPr>
          <w:sz w:val="22"/>
          <w:szCs w:val="22"/>
        </w:rPr>
      </w:pPr>
      <w:proofErr w:type="gramStart"/>
      <w:r w:rsidRPr="00355B96">
        <w:rPr>
          <w:sz w:val="22"/>
          <w:szCs w:val="22"/>
        </w:rPr>
        <w:t>_________________                                                                   ________________</w:t>
      </w:r>
      <w:proofErr w:type="gramEnd"/>
      <w:r w:rsidRPr="00355B96">
        <w:rPr>
          <w:sz w:val="22"/>
          <w:szCs w:val="22"/>
        </w:rPr>
        <w:cr/>
      </w:r>
      <w:proofErr w:type="gramStart"/>
      <w:r w:rsidRPr="00355B96">
        <w:rPr>
          <w:sz w:val="22"/>
          <w:szCs w:val="22"/>
        </w:rPr>
        <w:t>Objednatel                                                                                    Dodavatel</w:t>
      </w:r>
      <w:proofErr w:type="gramEnd"/>
    </w:p>
    <w:p w:rsidR="00E918F3" w:rsidRDefault="00E918F3" w:rsidP="003B686E">
      <w:pPr>
        <w:jc w:val="both"/>
      </w:pPr>
    </w:p>
    <w:sectPr w:rsidR="00E918F3" w:rsidSect="008C6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E06" w:rsidRDefault="00C46E06" w:rsidP="0099237A">
      <w:r>
        <w:separator/>
      </w:r>
    </w:p>
  </w:endnote>
  <w:endnote w:type="continuationSeparator" w:id="0">
    <w:p w:rsidR="00C46E06" w:rsidRDefault="00C46E06" w:rsidP="0099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7A" w:rsidRDefault="009923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7A" w:rsidRDefault="0099237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7A" w:rsidRDefault="009923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E06" w:rsidRDefault="00C46E06" w:rsidP="0099237A">
      <w:r>
        <w:separator/>
      </w:r>
    </w:p>
  </w:footnote>
  <w:footnote w:type="continuationSeparator" w:id="0">
    <w:p w:rsidR="00C46E06" w:rsidRDefault="00C46E06" w:rsidP="00992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7A" w:rsidRDefault="0099237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7A" w:rsidRDefault="0099237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7A" w:rsidRDefault="009923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B6"/>
    <w:rsid w:val="00034048"/>
    <w:rsid w:val="000635EB"/>
    <w:rsid w:val="00090B54"/>
    <w:rsid w:val="000A4293"/>
    <w:rsid w:val="000F399C"/>
    <w:rsid w:val="000F42B5"/>
    <w:rsid w:val="001A4350"/>
    <w:rsid w:val="001D4D77"/>
    <w:rsid w:val="001E6553"/>
    <w:rsid w:val="001F11C6"/>
    <w:rsid w:val="00284E38"/>
    <w:rsid w:val="002B39A8"/>
    <w:rsid w:val="003555C1"/>
    <w:rsid w:val="003B686E"/>
    <w:rsid w:val="00444291"/>
    <w:rsid w:val="00476A06"/>
    <w:rsid w:val="00497DB6"/>
    <w:rsid w:val="004C2AF3"/>
    <w:rsid w:val="004E358D"/>
    <w:rsid w:val="005233C8"/>
    <w:rsid w:val="0055149F"/>
    <w:rsid w:val="00580FFD"/>
    <w:rsid w:val="005D2078"/>
    <w:rsid w:val="006040C8"/>
    <w:rsid w:val="00613FC3"/>
    <w:rsid w:val="0066335F"/>
    <w:rsid w:val="00697187"/>
    <w:rsid w:val="00697897"/>
    <w:rsid w:val="006C0C7C"/>
    <w:rsid w:val="00726B9B"/>
    <w:rsid w:val="007947CF"/>
    <w:rsid w:val="00821D3D"/>
    <w:rsid w:val="0083759B"/>
    <w:rsid w:val="008B29C0"/>
    <w:rsid w:val="008D7E5E"/>
    <w:rsid w:val="0095713A"/>
    <w:rsid w:val="0099237A"/>
    <w:rsid w:val="00A15DE9"/>
    <w:rsid w:val="00A35573"/>
    <w:rsid w:val="00B65C85"/>
    <w:rsid w:val="00BD10D4"/>
    <w:rsid w:val="00BD6B3E"/>
    <w:rsid w:val="00BE138B"/>
    <w:rsid w:val="00BE5819"/>
    <w:rsid w:val="00C46E06"/>
    <w:rsid w:val="00CB2D0A"/>
    <w:rsid w:val="00CF083C"/>
    <w:rsid w:val="00D1515A"/>
    <w:rsid w:val="00D15683"/>
    <w:rsid w:val="00D47F1A"/>
    <w:rsid w:val="00D6200E"/>
    <w:rsid w:val="00D67755"/>
    <w:rsid w:val="00D74391"/>
    <w:rsid w:val="00DE79D5"/>
    <w:rsid w:val="00DF23E7"/>
    <w:rsid w:val="00E918F3"/>
    <w:rsid w:val="00EC2656"/>
    <w:rsid w:val="00F06BED"/>
    <w:rsid w:val="00F1309A"/>
    <w:rsid w:val="00F16D56"/>
    <w:rsid w:val="00F83B0F"/>
    <w:rsid w:val="00FB1B7D"/>
    <w:rsid w:val="00F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7DB6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497DB6"/>
    <w:pPr>
      <w:ind w:left="720"/>
    </w:pPr>
    <w:rPr>
      <w:sz w:val="24"/>
      <w:szCs w:val="24"/>
      <w:lang w:val="en-US" w:eastAsia="zh-CN"/>
    </w:rPr>
  </w:style>
  <w:style w:type="paragraph" w:styleId="Normlnweb">
    <w:name w:val="Normal (Web)"/>
    <w:basedOn w:val="Normln"/>
    <w:uiPriority w:val="99"/>
    <w:unhideWhenUsed/>
    <w:rsid w:val="004C2AF3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  <w:style w:type="paragraph" w:styleId="Bezmezer">
    <w:name w:val="No Spacing"/>
    <w:uiPriority w:val="1"/>
    <w:qFormat/>
    <w:rsid w:val="00613FC3"/>
    <w:pPr>
      <w:suppressAutoHyphens/>
      <w:spacing w:after="0" w:line="240" w:lineRule="auto"/>
      <w:jc w:val="left"/>
    </w:pPr>
    <w:rPr>
      <w:rFonts w:ascii="Calibri" w:eastAsia="Times New Roman" w:hAnsi="Calibri" w:cs="Calibri"/>
      <w:color w:val="000000"/>
      <w:lang w:eastAsia="zh-C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D20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D2078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semiHidden/>
    <w:unhideWhenUsed/>
    <w:rsid w:val="00821D3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E79D5"/>
    <w:rPr>
      <w:b/>
      <w:bCs/>
    </w:rPr>
  </w:style>
  <w:style w:type="paragraph" w:customStyle="1" w:styleId="FormtovanvHTML2">
    <w:name w:val="Formátovaný v HTML2"/>
    <w:basedOn w:val="Normln"/>
    <w:rsid w:val="0055149F"/>
    <w:pPr>
      <w:suppressAutoHyphens w:val="0"/>
    </w:pPr>
    <w:rPr>
      <w:rFonts w:ascii="Arial" w:eastAsiaTheme="minorHAnsi" w:hAnsi="Arial" w:cs="Arial"/>
      <w:sz w:val="25"/>
      <w:szCs w:val="25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23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23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923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237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7DB6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497DB6"/>
    <w:pPr>
      <w:ind w:left="720"/>
    </w:pPr>
    <w:rPr>
      <w:sz w:val="24"/>
      <w:szCs w:val="24"/>
      <w:lang w:val="en-US" w:eastAsia="zh-CN"/>
    </w:rPr>
  </w:style>
  <w:style w:type="paragraph" w:styleId="Normlnweb">
    <w:name w:val="Normal (Web)"/>
    <w:basedOn w:val="Normln"/>
    <w:uiPriority w:val="99"/>
    <w:unhideWhenUsed/>
    <w:rsid w:val="004C2AF3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  <w:style w:type="paragraph" w:styleId="Bezmezer">
    <w:name w:val="No Spacing"/>
    <w:uiPriority w:val="1"/>
    <w:qFormat/>
    <w:rsid w:val="00613FC3"/>
    <w:pPr>
      <w:suppressAutoHyphens/>
      <w:spacing w:after="0" w:line="240" w:lineRule="auto"/>
      <w:jc w:val="left"/>
    </w:pPr>
    <w:rPr>
      <w:rFonts w:ascii="Calibri" w:eastAsia="Times New Roman" w:hAnsi="Calibri" w:cs="Calibri"/>
      <w:color w:val="000000"/>
      <w:lang w:eastAsia="zh-C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D20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D2078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semiHidden/>
    <w:unhideWhenUsed/>
    <w:rsid w:val="00821D3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E79D5"/>
    <w:rPr>
      <w:b/>
      <w:bCs/>
    </w:rPr>
  </w:style>
  <w:style w:type="paragraph" w:customStyle="1" w:styleId="FormtovanvHTML2">
    <w:name w:val="Formátovaný v HTML2"/>
    <w:basedOn w:val="Normln"/>
    <w:rsid w:val="0055149F"/>
    <w:pPr>
      <w:suppressAutoHyphens w:val="0"/>
    </w:pPr>
    <w:rPr>
      <w:rFonts w:ascii="Arial" w:eastAsiaTheme="minorHAnsi" w:hAnsi="Arial" w:cs="Arial"/>
      <w:sz w:val="25"/>
      <w:szCs w:val="25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23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23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923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237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1142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2016-12-07T09:11:00Z</dcterms:created>
  <dcterms:modified xsi:type="dcterms:W3CDTF">2016-12-07T09:11:00Z</dcterms:modified>
</cp:coreProperties>
</file>