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8CA6" w14:textId="77777777" w:rsidR="009E52E4" w:rsidRDefault="009E52E4" w:rsidP="00BE2A16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415E9" wp14:editId="4FF9517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86125" cy="5048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0550" w14:textId="77777777" w:rsidR="009E52E4" w:rsidRPr="009E52E4" w:rsidRDefault="009E52E4" w:rsidP="009E52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E52E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15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58.7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" fillcolor="#9cc2e5 [1940]">
                <v:textbox>
                  <w:txbxContent>
                    <w:p w14:paraId="1E510550" w14:textId="77777777" w:rsidR="009E52E4" w:rsidRPr="009E52E4" w:rsidRDefault="009E52E4" w:rsidP="009E52E4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E52E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OBJEDNÁVKA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D68C8D" w14:textId="77777777" w:rsidR="009E52E4" w:rsidRDefault="00CB5BA5" w:rsidP="00BE2A16">
      <w:r w:rsidRPr="00277AFB">
        <w:rPr>
          <w:rFonts w:eastAsia="Times New Roman"/>
          <w:noProof/>
          <w:color w:val="000000"/>
          <w:lang w:eastAsia="cs-CZ"/>
        </w:rPr>
        <w:drawing>
          <wp:anchor distT="0" distB="0" distL="114300" distR="114300" simplePos="0" relativeHeight="251661312" behindDoc="0" locked="0" layoutInCell="1" allowOverlap="1" wp14:anchorId="2AB79A40" wp14:editId="60A5566D">
            <wp:simplePos x="0" y="0"/>
            <wp:positionH relativeFrom="column">
              <wp:posOffset>3429000</wp:posOffset>
            </wp:positionH>
            <wp:positionV relativeFrom="paragraph">
              <wp:posOffset>-635</wp:posOffset>
            </wp:positionV>
            <wp:extent cx="1352550" cy="333375"/>
            <wp:effectExtent l="0" t="0" r="0" b="9525"/>
            <wp:wrapNone/>
            <wp:docPr id="2" name="Obrázek 2" descr="Xantipa - Logo RGB - Barevné">
              <a:extLst xmlns:a="http://schemas.openxmlformats.org/drawingml/2006/main">
                <a:ext uri="{FF2B5EF4-FFF2-40B4-BE49-F238E27FC236}">
                  <a16:creationId xmlns:a16="http://schemas.microsoft.com/office/drawing/2014/main" id="{2E3563C9-B925-4982-8866-15FCB47C71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antipa - Logo RGB - Barevné">
                      <a:extLst>
                        <a:ext uri="{FF2B5EF4-FFF2-40B4-BE49-F238E27FC236}">
                          <a16:creationId xmlns:a16="http://schemas.microsoft.com/office/drawing/2014/main" id="{2E3563C9-B925-4982-8866-15FCB47C718A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EBAA" w14:textId="77777777" w:rsidR="009E52E4" w:rsidRDefault="00CB5BA5" w:rsidP="00BE2A16">
      <w:r>
        <w:tab/>
      </w:r>
    </w:p>
    <w:p w14:paraId="3E8FCF12" w14:textId="77777777" w:rsidR="009E52E4" w:rsidRDefault="009E52E4" w:rsidP="00BE2A16"/>
    <w:p w14:paraId="2E07B81D" w14:textId="77777777" w:rsidR="00B45568" w:rsidRDefault="00B45568" w:rsidP="00BE2A16">
      <w:r w:rsidRPr="00B45568">
        <w:rPr>
          <w:color w:val="808080" w:themeColor="background1" w:themeShade="80"/>
        </w:rPr>
        <w:t>Objednavatel:</w:t>
      </w:r>
      <w:r w:rsidRPr="00B45568">
        <w:rPr>
          <w:color w:val="808080" w:themeColor="background1" w:themeShade="8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5568">
        <w:rPr>
          <w:color w:val="808080" w:themeColor="background1" w:themeShade="80"/>
        </w:rPr>
        <w:t>Dodavatel:</w:t>
      </w:r>
      <w:r w:rsidRPr="00B45568">
        <w:rPr>
          <w:color w:val="808080" w:themeColor="background1" w:themeShade="80"/>
        </w:rPr>
        <w:tab/>
      </w:r>
    </w:p>
    <w:p w14:paraId="792EEA74" w14:textId="1241794E" w:rsidR="00BE2A16" w:rsidRDefault="00BE2A16" w:rsidP="00BE2A16">
      <w:r>
        <w:t>XANTIPA AGEN</w:t>
      </w:r>
      <w:r w:rsidR="00C25301">
        <w:t>C</w:t>
      </w:r>
      <w:r>
        <w:t>Y s.r.o.</w:t>
      </w:r>
      <w:r>
        <w:tab/>
      </w:r>
      <w:r>
        <w:tab/>
      </w:r>
      <w:r>
        <w:tab/>
      </w:r>
      <w:r>
        <w:tab/>
      </w:r>
      <w:r>
        <w:tab/>
      </w:r>
      <w:r w:rsidR="00B45568">
        <w:tab/>
      </w:r>
      <w:r w:rsidR="00950AB1">
        <w:t>TECHNOLOGICKÉ CENTRUM</w:t>
      </w:r>
    </w:p>
    <w:p w14:paraId="17E54DA4" w14:textId="77CCA5EA" w:rsidR="00BE2A16" w:rsidRDefault="00C25301" w:rsidP="00BE2A16">
      <w:r>
        <w:t>Branická 213/53</w:t>
      </w:r>
      <w:r w:rsidR="00BE2A16">
        <w:tab/>
      </w:r>
      <w:r w:rsidR="00BE2A16">
        <w:tab/>
      </w:r>
      <w:r w:rsidR="00BE2A16">
        <w:tab/>
      </w:r>
      <w:r w:rsidR="00BE2A16">
        <w:tab/>
      </w:r>
      <w:r w:rsidR="00BE2A16">
        <w:tab/>
      </w:r>
      <w:r w:rsidR="00BE2A16">
        <w:tab/>
      </w:r>
      <w:r w:rsidR="00950AB1">
        <w:t>Piletická 486/19</w:t>
      </w:r>
    </w:p>
    <w:p w14:paraId="52E05CD3" w14:textId="4D80F1A6" w:rsidR="00BE2A16" w:rsidRDefault="00C25301" w:rsidP="00BE2A16">
      <w:r>
        <w:t xml:space="preserve">147 </w:t>
      </w:r>
      <w:proofErr w:type="gramStart"/>
      <w:r>
        <w:t>00  Praha</w:t>
      </w:r>
      <w:proofErr w:type="gramEnd"/>
      <w:r>
        <w:t xml:space="preserve"> - Braník</w:t>
      </w:r>
      <w:r w:rsidR="00BE2A16">
        <w:tab/>
      </w:r>
      <w:r w:rsidR="00BE2A16">
        <w:tab/>
      </w:r>
      <w:r w:rsidR="00BE2A16">
        <w:tab/>
      </w:r>
      <w:r w:rsidR="00BE2A16">
        <w:tab/>
      </w:r>
      <w:r w:rsidR="00BE2A16">
        <w:tab/>
      </w:r>
      <w:r w:rsidR="00B45568">
        <w:tab/>
      </w:r>
      <w:r w:rsidR="00950AB1">
        <w:t>503 41  Hradec králové</w:t>
      </w:r>
      <w:r w:rsidR="00BE2A16">
        <w:tab/>
      </w:r>
    </w:p>
    <w:p w14:paraId="0455F91A" w14:textId="4470D36A" w:rsidR="00BE2A16" w:rsidRDefault="00BE2A16" w:rsidP="00BE2A16">
      <w:pPr>
        <w:rPr>
          <w:color w:val="808080" w:themeColor="background1" w:themeShade="80"/>
        </w:rPr>
      </w:pPr>
      <w:r>
        <w:t>IČ: 25947940</w:t>
      </w:r>
      <w:r w:rsidR="00B45568">
        <w:tab/>
      </w:r>
      <w:r w:rsidR="00B45568">
        <w:tab/>
      </w:r>
      <w:r w:rsidR="00B45568">
        <w:tab/>
      </w:r>
      <w:r w:rsidR="00B45568">
        <w:tab/>
      </w:r>
      <w:r w:rsidR="00B45568">
        <w:tab/>
      </w:r>
      <w:r w:rsidR="00B45568">
        <w:tab/>
      </w:r>
      <w:r w:rsidR="00B45568">
        <w:tab/>
      </w:r>
      <w:r w:rsidR="00B45568" w:rsidRPr="00B45568">
        <w:rPr>
          <w:color w:val="808080" w:themeColor="background1" w:themeShade="80"/>
        </w:rPr>
        <w:t>kontakt:</w:t>
      </w:r>
    </w:p>
    <w:p w14:paraId="31710DFD" w14:textId="7B11E66D" w:rsidR="00950AB1" w:rsidRDefault="00BE2A16" w:rsidP="00950AB1">
      <w:pPr>
        <w:rPr>
          <w:color w:val="808080" w:themeColor="background1" w:themeShade="80"/>
        </w:rPr>
      </w:pPr>
      <w:r>
        <w:t>DIČ: CZ25947940</w:t>
      </w:r>
      <w:r w:rsidR="00B45568">
        <w:tab/>
      </w:r>
      <w:r w:rsidR="00B45568">
        <w:tab/>
      </w:r>
      <w:r w:rsidR="00B45568">
        <w:tab/>
      </w:r>
      <w:r w:rsidR="00950AB1">
        <w:tab/>
      </w:r>
      <w:r w:rsidR="00950AB1">
        <w:tab/>
      </w:r>
      <w:r w:rsidR="00B45568">
        <w:tab/>
      </w:r>
      <w:hyperlink r:id="rId6" w:history="1">
        <w:r w:rsidR="00950AB1" w:rsidRPr="00CD1689">
          <w:rPr>
            <w:rStyle w:val="Hypertextovodkaz"/>
            <w:lang w:eastAsia="cs-CZ"/>
          </w:rPr>
          <w:t>info</w:t>
        </w:r>
        <w:r w:rsidR="00950AB1" w:rsidRPr="00CD1689">
          <w:rPr>
            <w:rStyle w:val="Hypertextovodkaz"/>
            <w:lang w:eastAsia="cs-CZ"/>
          </w:rPr>
          <w:t>@</w:t>
        </w:r>
        <w:r w:rsidR="00950AB1" w:rsidRPr="00CD1689">
          <w:rPr>
            <w:rStyle w:val="Hypertextovodkaz"/>
            <w:lang w:eastAsia="cs-CZ"/>
          </w:rPr>
          <w:t>tchk.cz</w:t>
        </w:r>
      </w:hyperlink>
      <w:r w:rsidR="00950AB1">
        <w:rPr>
          <w:lang w:eastAsia="cs-CZ"/>
        </w:rPr>
        <w:t xml:space="preserve">, </w:t>
      </w:r>
      <w:r w:rsidR="00950AB1">
        <w:rPr>
          <w:color w:val="808080" w:themeColor="background1" w:themeShade="80"/>
        </w:rPr>
        <w:t>+420 733 539</w:t>
      </w:r>
      <w:r w:rsidR="00950AB1">
        <w:rPr>
          <w:color w:val="808080" w:themeColor="background1" w:themeShade="80"/>
        </w:rPr>
        <w:t> </w:t>
      </w:r>
      <w:r w:rsidR="00950AB1">
        <w:rPr>
          <w:color w:val="808080" w:themeColor="background1" w:themeShade="80"/>
        </w:rPr>
        <w:t>958</w:t>
      </w:r>
    </w:p>
    <w:p w14:paraId="714203E1" w14:textId="3569A87A" w:rsidR="00B45568" w:rsidRDefault="00B45568" w:rsidP="00950AB1">
      <w:pPr>
        <w:rPr>
          <w:lang w:eastAsia="cs-CZ"/>
        </w:rPr>
      </w:pPr>
    </w:p>
    <w:p w14:paraId="0C9BB9BD" w14:textId="7C5B0EA5" w:rsidR="00BE2A16" w:rsidRDefault="00B45568" w:rsidP="00B45568">
      <w:pPr>
        <w:ind w:left="3540" w:hanging="3540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4D3149D2" w14:textId="77777777" w:rsidR="00BE2A16" w:rsidRDefault="00BE2A16" w:rsidP="00BE2A16">
      <w:r>
        <w:t>Provozovna:</w:t>
      </w:r>
    </w:p>
    <w:p w14:paraId="76E9E609" w14:textId="77777777" w:rsidR="00BE2A16" w:rsidRDefault="00BE2A16" w:rsidP="00BE2A16">
      <w:r>
        <w:t>XANTIPA AGEN</w:t>
      </w:r>
      <w:r w:rsidR="00C25301">
        <w:t>C</w:t>
      </w:r>
      <w:r>
        <w:t>Y s.r.o.</w:t>
      </w:r>
    </w:p>
    <w:p w14:paraId="062AE4EE" w14:textId="77777777" w:rsidR="00BE2A16" w:rsidRDefault="00C25301" w:rsidP="00BE2A16">
      <w:r>
        <w:t>Horská 634</w:t>
      </w:r>
    </w:p>
    <w:p w14:paraId="369D231A" w14:textId="77777777" w:rsidR="00BE2A16" w:rsidRDefault="00BE2A16" w:rsidP="00BE2A16">
      <w:r>
        <w:t xml:space="preserve">541 </w:t>
      </w:r>
      <w:proofErr w:type="gramStart"/>
      <w:r>
        <w:t>01  Trutnov</w:t>
      </w:r>
      <w:proofErr w:type="gramEnd"/>
    </w:p>
    <w:p w14:paraId="45586F77" w14:textId="77777777" w:rsidR="00CB5BA5" w:rsidRPr="00434A8C" w:rsidRDefault="00CB5BA5" w:rsidP="00BE2A16">
      <w:pPr>
        <w:rPr>
          <w:sz w:val="8"/>
          <w:szCs w:val="8"/>
        </w:rPr>
      </w:pPr>
    </w:p>
    <w:p w14:paraId="6CB90BF5" w14:textId="3F2072D5" w:rsidR="00CB5BA5" w:rsidRDefault="00950AB1" w:rsidP="00BE2A16">
      <w:r>
        <w:t>Ing. Miloslav Bartoň</w:t>
      </w:r>
    </w:p>
    <w:p w14:paraId="0B5B10BA" w14:textId="3BAAE193" w:rsidR="00CB5BA5" w:rsidRDefault="00950AB1" w:rsidP="00BE2A16">
      <w:hyperlink r:id="rId7" w:history="1">
        <w:r w:rsidRPr="00CD1689">
          <w:rPr>
            <w:rStyle w:val="Hypertextovodkaz"/>
          </w:rPr>
          <w:t>milos@xantipa.in</w:t>
        </w:r>
      </w:hyperlink>
    </w:p>
    <w:p w14:paraId="40AE2D44" w14:textId="7A0FF9AC" w:rsidR="00950AB1" w:rsidRDefault="00950AB1" w:rsidP="00BE2A16">
      <w:r>
        <w:t>mobil: +420 603 164 339</w:t>
      </w:r>
    </w:p>
    <w:p w14:paraId="3F9D7075" w14:textId="77777777" w:rsidR="00B45568" w:rsidRPr="00D30558" w:rsidRDefault="00B45568" w:rsidP="009E52E4">
      <w:pPr>
        <w:jc w:val="center"/>
        <w:rPr>
          <w:b/>
          <w:sz w:val="4"/>
          <w:szCs w:val="4"/>
        </w:rPr>
      </w:pPr>
    </w:p>
    <w:p w14:paraId="205733D4" w14:textId="77777777" w:rsidR="00950AB1" w:rsidRDefault="00950AB1" w:rsidP="009E52E4">
      <w:pPr>
        <w:jc w:val="center"/>
        <w:rPr>
          <w:b/>
          <w:sz w:val="24"/>
          <w:szCs w:val="24"/>
        </w:rPr>
      </w:pPr>
    </w:p>
    <w:p w14:paraId="42634F23" w14:textId="77777777" w:rsidR="00950AB1" w:rsidRDefault="00950AB1" w:rsidP="009E52E4">
      <w:pPr>
        <w:jc w:val="center"/>
        <w:rPr>
          <w:b/>
          <w:sz w:val="24"/>
          <w:szCs w:val="24"/>
        </w:rPr>
      </w:pPr>
    </w:p>
    <w:p w14:paraId="2BFC1BAD" w14:textId="77777777" w:rsidR="00950AB1" w:rsidRDefault="00950AB1" w:rsidP="009E52E4">
      <w:pPr>
        <w:jc w:val="center"/>
        <w:rPr>
          <w:b/>
          <w:sz w:val="24"/>
          <w:szCs w:val="24"/>
        </w:rPr>
      </w:pPr>
    </w:p>
    <w:p w14:paraId="043438A3" w14:textId="77777777" w:rsidR="00950AB1" w:rsidRDefault="00950AB1" w:rsidP="009E52E4">
      <w:pPr>
        <w:jc w:val="center"/>
        <w:rPr>
          <w:b/>
          <w:sz w:val="24"/>
          <w:szCs w:val="24"/>
        </w:rPr>
      </w:pPr>
    </w:p>
    <w:p w14:paraId="1A43A36C" w14:textId="77777777" w:rsidR="00950AB1" w:rsidRDefault="00950AB1" w:rsidP="009E52E4">
      <w:pPr>
        <w:jc w:val="center"/>
        <w:rPr>
          <w:b/>
          <w:sz w:val="24"/>
          <w:szCs w:val="24"/>
        </w:rPr>
      </w:pPr>
    </w:p>
    <w:p w14:paraId="15F01DE3" w14:textId="2FE11930" w:rsidR="009E52E4" w:rsidRDefault="009E52E4" w:rsidP="009E52E4">
      <w:pPr>
        <w:jc w:val="center"/>
        <w:rPr>
          <w:b/>
          <w:sz w:val="24"/>
          <w:szCs w:val="24"/>
        </w:rPr>
      </w:pPr>
      <w:r w:rsidRPr="009E52E4">
        <w:rPr>
          <w:b/>
          <w:sz w:val="24"/>
          <w:szCs w:val="24"/>
        </w:rPr>
        <w:t xml:space="preserve">OBJEDENÁVKA </w:t>
      </w:r>
      <w:r w:rsidR="00950AB1">
        <w:rPr>
          <w:b/>
          <w:sz w:val="24"/>
          <w:szCs w:val="24"/>
        </w:rPr>
        <w:t>IT služeb</w:t>
      </w:r>
    </w:p>
    <w:p w14:paraId="69900DB1" w14:textId="77777777" w:rsidR="00950AB1" w:rsidRPr="009E52E4" w:rsidRDefault="00950AB1" w:rsidP="009E52E4">
      <w:pPr>
        <w:jc w:val="center"/>
        <w:rPr>
          <w:b/>
          <w:sz w:val="24"/>
          <w:szCs w:val="24"/>
        </w:rPr>
      </w:pPr>
    </w:p>
    <w:p w14:paraId="37B737BA" w14:textId="77777777" w:rsidR="00465C40" w:rsidRPr="00434A8C" w:rsidRDefault="00465C40" w:rsidP="00465C40">
      <w:pPr>
        <w:pStyle w:val="Bezmezer"/>
        <w:jc w:val="center"/>
        <w:rPr>
          <w:b/>
          <w:color w:val="FF0000"/>
          <w:sz w:val="8"/>
          <w:szCs w:val="8"/>
        </w:rPr>
      </w:pPr>
    </w:p>
    <w:p w14:paraId="27066932" w14:textId="77777777" w:rsidR="00950AB1" w:rsidRDefault="00112D15" w:rsidP="00950AB1">
      <w:r w:rsidRPr="00EE7F95">
        <w:rPr>
          <w:rFonts w:ascii="Arial" w:hAnsi="Arial" w:cs="Arial"/>
          <w:b/>
          <w:bCs/>
          <w:color w:val="000000"/>
        </w:rPr>
        <w:t>Rozsah dodávky</w:t>
      </w:r>
      <w:r>
        <w:t xml:space="preserve">: </w:t>
      </w:r>
      <w:r w:rsidR="00EE7F95">
        <w:tab/>
      </w:r>
      <w:r w:rsidR="00CB5BA5">
        <w:tab/>
      </w:r>
      <w:r w:rsidR="00950AB1">
        <w:t xml:space="preserve">objednáváme služby spojené s odblokováním zabezpečení SW a </w:t>
      </w:r>
    </w:p>
    <w:p w14:paraId="426C6C4E" w14:textId="46C48508" w:rsidR="00950AB1" w:rsidRDefault="00950AB1" w:rsidP="00950AB1">
      <w:pPr>
        <w:ind w:left="2124" w:firstLine="708"/>
      </w:pPr>
      <w:r>
        <w:t>nastavení přístupu k datovým souborům na serverech společnosti</w:t>
      </w:r>
    </w:p>
    <w:p w14:paraId="54763F5E" w14:textId="76DFD9CA" w:rsidR="00EE7F95" w:rsidRDefault="00950AB1" w:rsidP="00950AB1">
      <w:pPr>
        <w:ind w:left="2124" w:firstLine="708"/>
      </w:pPr>
      <w:r>
        <w:t>a uživatelské stanici</w:t>
      </w:r>
    </w:p>
    <w:p w14:paraId="04B2FFB1" w14:textId="77777777" w:rsidR="00950AB1" w:rsidRDefault="00950AB1" w:rsidP="00950AB1">
      <w:pPr>
        <w:ind w:left="2124" w:firstLine="708"/>
      </w:pPr>
    </w:p>
    <w:p w14:paraId="5F336BAB" w14:textId="5663C327" w:rsidR="00EE7F95" w:rsidRDefault="00EE7F95" w:rsidP="00EE7F95">
      <w:pPr>
        <w:rPr>
          <w:rFonts w:ascii="Arial" w:hAnsi="Arial" w:cs="Arial"/>
          <w:b/>
          <w:bCs/>
          <w:color w:val="000000"/>
        </w:rPr>
      </w:pPr>
      <w:r w:rsidRPr="00EE7F95">
        <w:rPr>
          <w:rFonts w:ascii="Arial" w:hAnsi="Arial" w:cs="Arial"/>
          <w:b/>
          <w:bCs/>
          <w:color w:val="000000"/>
        </w:rPr>
        <w:t>Počet: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CB5BA5">
        <w:rPr>
          <w:rFonts w:ascii="Arial" w:hAnsi="Arial" w:cs="Arial"/>
          <w:b/>
          <w:bCs/>
          <w:color w:val="000000"/>
        </w:rPr>
        <w:tab/>
      </w:r>
      <w:r w:rsidR="00950AB1">
        <w:rPr>
          <w:rFonts w:ascii="Arial" w:hAnsi="Arial" w:cs="Arial"/>
          <w:b/>
          <w:bCs/>
          <w:color w:val="000000"/>
        </w:rPr>
        <w:t>1 x PC</w:t>
      </w:r>
    </w:p>
    <w:p w14:paraId="6040ABE6" w14:textId="77777777" w:rsidR="00950AB1" w:rsidRPr="00EE7F95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52B66C71" w14:textId="77777777" w:rsidR="00EE7F95" w:rsidRPr="00D30558" w:rsidRDefault="00EE7F95" w:rsidP="00EE7F9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3B6B056A" w14:textId="415C1C6B" w:rsidR="00EE7F95" w:rsidRDefault="00EE7F95" w:rsidP="00EE7F95">
      <w:pPr>
        <w:autoSpaceDE w:val="0"/>
        <w:autoSpaceDN w:val="0"/>
        <w:adjustRightInd w:val="0"/>
      </w:pPr>
      <w:r w:rsidRPr="00EE7F95">
        <w:rPr>
          <w:rFonts w:ascii="Arial" w:hAnsi="Arial" w:cs="Arial"/>
          <w:b/>
          <w:bCs/>
          <w:color w:val="000000"/>
        </w:rPr>
        <w:t>Cena dodávky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ab/>
      </w:r>
      <w:r w:rsidR="00CB5BA5">
        <w:rPr>
          <w:rFonts w:ascii="Arial" w:hAnsi="Arial" w:cs="Arial"/>
          <w:b/>
          <w:bCs/>
          <w:color w:val="000000"/>
        </w:rPr>
        <w:tab/>
      </w:r>
      <w:r w:rsidR="00950AB1">
        <w:t>75 000,- Kč bez DPH</w:t>
      </w:r>
    </w:p>
    <w:p w14:paraId="05BB0B7E" w14:textId="77777777" w:rsidR="00950AB1" w:rsidRPr="00EE7F95" w:rsidRDefault="00950AB1" w:rsidP="00EE7F95">
      <w:pPr>
        <w:autoSpaceDE w:val="0"/>
        <w:autoSpaceDN w:val="0"/>
        <w:adjustRightInd w:val="0"/>
      </w:pPr>
    </w:p>
    <w:p w14:paraId="13BB8F99" w14:textId="77777777" w:rsidR="00EE7F95" w:rsidRPr="00D30558" w:rsidRDefault="00EE7F95" w:rsidP="00EE7F95">
      <w:pPr>
        <w:rPr>
          <w:rFonts w:ascii="Arial" w:hAnsi="Arial" w:cs="Arial"/>
          <w:color w:val="000000"/>
          <w:sz w:val="4"/>
          <w:szCs w:val="4"/>
        </w:rPr>
      </w:pPr>
    </w:p>
    <w:p w14:paraId="6A18A578" w14:textId="2B8336B5" w:rsidR="00CB5BA5" w:rsidRPr="00D30558" w:rsidRDefault="00EE7F95" w:rsidP="00EE7F95">
      <w:pPr>
        <w:rPr>
          <w:sz w:val="4"/>
          <w:szCs w:val="4"/>
        </w:rPr>
      </w:pPr>
      <w:r w:rsidRPr="00EE7F95">
        <w:rPr>
          <w:rFonts w:ascii="Arial" w:hAnsi="Arial" w:cs="Arial"/>
          <w:b/>
          <w:bCs/>
          <w:color w:val="000000"/>
        </w:rPr>
        <w:t xml:space="preserve">Termín </w:t>
      </w:r>
      <w:proofErr w:type="gramStart"/>
      <w:r w:rsidRPr="00EE7F95">
        <w:rPr>
          <w:rFonts w:ascii="Arial" w:hAnsi="Arial" w:cs="Arial"/>
          <w:b/>
          <w:bCs/>
          <w:color w:val="000000"/>
        </w:rPr>
        <w:t>dodání :</w:t>
      </w:r>
      <w:proofErr w:type="gramEnd"/>
      <w:r w:rsidRPr="00EE7F9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="00CB5BA5">
        <w:rPr>
          <w:rFonts w:ascii="Arial" w:hAnsi="Arial" w:cs="Arial"/>
          <w:b/>
          <w:bCs/>
          <w:color w:val="000000"/>
        </w:rPr>
        <w:tab/>
      </w:r>
      <w:r w:rsidR="00950AB1">
        <w:rPr>
          <w:rFonts w:ascii="Arial" w:hAnsi="Arial" w:cs="Arial"/>
          <w:b/>
          <w:bCs/>
          <w:color w:val="000000"/>
        </w:rPr>
        <w:t>do 31.12.2018</w:t>
      </w:r>
    </w:p>
    <w:p w14:paraId="35B81E3C" w14:textId="77777777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09F5F356" w14:textId="566A3589" w:rsidR="00D30558" w:rsidRDefault="00D30558" w:rsidP="00EE7F95">
      <w:pPr>
        <w:rPr>
          <w:rFonts w:ascii="Arial" w:hAnsi="Arial" w:cs="Arial"/>
          <w:b/>
          <w:bCs/>
          <w:color w:val="000000"/>
        </w:rPr>
      </w:pPr>
    </w:p>
    <w:p w14:paraId="4394BABC" w14:textId="3BCCA2B4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348A9627" w14:textId="43AF29F0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31E8B8E0" w14:textId="4809374D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249B5B38" w14:textId="77072970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68CDB36F" w14:textId="77777777" w:rsidR="00950AB1" w:rsidRDefault="00950AB1" w:rsidP="00EE7F95">
      <w:pPr>
        <w:rPr>
          <w:rFonts w:ascii="Arial" w:hAnsi="Arial" w:cs="Arial"/>
          <w:b/>
          <w:bCs/>
          <w:color w:val="000000"/>
        </w:rPr>
      </w:pPr>
    </w:p>
    <w:p w14:paraId="7396A960" w14:textId="77777777" w:rsidR="00D30558" w:rsidRDefault="00D30558" w:rsidP="00EE7F95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2C1753BC" w14:textId="5FDCB51C" w:rsidR="00F04D6E" w:rsidRPr="00CB5BA5" w:rsidRDefault="00F04D6E" w:rsidP="00EE7F9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 Trutnově </w:t>
      </w:r>
      <w:r w:rsidR="00950AB1">
        <w:rPr>
          <w:rFonts w:ascii="Arial" w:hAnsi="Arial" w:cs="Arial"/>
          <w:b/>
          <w:bCs/>
          <w:color w:val="000000"/>
        </w:rPr>
        <w:t>6.12.2018</w:t>
      </w:r>
    </w:p>
    <w:sectPr w:rsidR="00F04D6E" w:rsidRPr="00CB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06D"/>
    <w:multiLevelType w:val="hybridMultilevel"/>
    <w:tmpl w:val="1408B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0210"/>
    <w:multiLevelType w:val="hybridMultilevel"/>
    <w:tmpl w:val="B9627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412"/>
    <w:multiLevelType w:val="hybridMultilevel"/>
    <w:tmpl w:val="1CF4457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2009AF"/>
    <w:multiLevelType w:val="hybridMultilevel"/>
    <w:tmpl w:val="4ACC0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70862"/>
    <w:multiLevelType w:val="hybridMultilevel"/>
    <w:tmpl w:val="326EF00A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 w15:restartNumberingAfterBreak="0">
    <w:nsid w:val="4F1E7D38"/>
    <w:multiLevelType w:val="hybridMultilevel"/>
    <w:tmpl w:val="46E4F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2EE9"/>
    <w:multiLevelType w:val="hybridMultilevel"/>
    <w:tmpl w:val="3C2E25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527D1A"/>
    <w:multiLevelType w:val="hybridMultilevel"/>
    <w:tmpl w:val="3174BC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D31C3"/>
    <w:multiLevelType w:val="hybridMultilevel"/>
    <w:tmpl w:val="04AEF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8285E"/>
    <w:multiLevelType w:val="hybridMultilevel"/>
    <w:tmpl w:val="C6123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16"/>
    <w:rsid w:val="0009561D"/>
    <w:rsid w:val="00112D15"/>
    <w:rsid w:val="00140288"/>
    <w:rsid w:val="001C793E"/>
    <w:rsid w:val="001D02E7"/>
    <w:rsid w:val="00277AFB"/>
    <w:rsid w:val="00325A5E"/>
    <w:rsid w:val="00391E46"/>
    <w:rsid w:val="00424D06"/>
    <w:rsid w:val="00434A8C"/>
    <w:rsid w:val="00465C40"/>
    <w:rsid w:val="00484075"/>
    <w:rsid w:val="00576FAE"/>
    <w:rsid w:val="006534FE"/>
    <w:rsid w:val="00665EF6"/>
    <w:rsid w:val="00710611"/>
    <w:rsid w:val="007E3A8A"/>
    <w:rsid w:val="008474C1"/>
    <w:rsid w:val="00873987"/>
    <w:rsid w:val="00885AA3"/>
    <w:rsid w:val="00950AB1"/>
    <w:rsid w:val="009C790F"/>
    <w:rsid w:val="009E52E4"/>
    <w:rsid w:val="00B45568"/>
    <w:rsid w:val="00BB69F5"/>
    <w:rsid w:val="00BE2A16"/>
    <w:rsid w:val="00C25301"/>
    <w:rsid w:val="00CB5BA5"/>
    <w:rsid w:val="00CE4F94"/>
    <w:rsid w:val="00D30558"/>
    <w:rsid w:val="00D47CA3"/>
    <w:rsid w:val="00D530F6"/>
    <w:rsid w:val="00DE0365"/>
    <w:rsid w:val="00EE7F95"/>
    <w:rsid w:val="00F04D6E"/>
    <w:rsid w:val="00FE6AF6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5EDB"/>
  <w15:chartTrackingRefBased/>
  <w15:docId w15:val="{98319228-4CA4-4EFD-9C78-4752B63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2A1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2A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2A16"/>
    <w:pPr>
      <w:ind w:left="720"/>
    </w:pPr>
    <w:rPr>
      <w:rFonts w:ascii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B4556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D15"/>
    <w:rPr>
      <w:color w:val="605E5C"/>
      <w:shd w:val="clear" w:color="auto" w:fill="E1DFDD"/>
    </w:rPr>
  </w:style>
  <w:style w:type="paragraph" w:customStyle="1" w:styleId="Default">
    <w:name w:val="Default"/>
    <w:rsid w:val="0011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5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@xantip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ch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2018-09-12T08:48:00Z</cp:lastPrinted>
  <dcterms:created xsi:type="dcterms:W3CDTF">2019-01-15T15:20:00Z</dcterms:created>
  <dcterms:modified xsi:type="dcterms:W3CDTF">2019-01-15T15:20:00Z</dcterms:modified>
</cp:coreProperties>
</file>